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B53C13" w14:textId="77777777" w:rsidR="002E1044" w:rsidRDefault="002E1044">
      <w:bookmarkStart w:id="0" w:name="_GoBack"/>
      <w:bookmarkEnd w:id="0"/>
      <w:r>
        <w:rPr>
          <w:noProof/>
        </w:rPr>
        <w:drawing>
          <wp:anchor distT="0" distB="0" distL="114300" distR="114300" simplePos="0" relativeHeight="251658240" behindDoc="1" locked="0" layoutInCell="1" allowOverlap="1" wp14:anchorId="7139E8DF" wp14:editId="07777777">
            <wp:simplePos x="0" y="0"/>
            <wp:positionH relativeFrom="page">
              <wp:align>right</wp:align>
            </wp:positionH>
            <wp:positionV relativeFrom="page">
              <wp:align>top</wp:align>
            </wp:positionV>
            <wp:extent cx="7552800" cy="2181600"/>
            <wp:effectExtent l="0" t="0" r="0" b="0"/>
            <wp:wrapTight wrapText="bothSides">
              <wp:wrapPolygon edited="0">
                <wp:start x="0" y="0"/>
                <wp:lineTo x="0" y="1132"/>
                <wp:lineTo x="163" y="3018"/>
                <wp:lineTo x="654" y="6037"/>
                <wp:lineTo x="1798" y="9055"/>
                <wp:lineTo x="1907" y="9998"/>
                <wp:lineTo x="10297" y="12073"/>
                <wp:lineTo x="13402" y="12073"/>
                <wp:lineTo x="13130" y="13960"/>
                <wp:lineTo x="13130" y="15092"/>
                <wp:lineTo x="10842" y="18110"/>
                <wp:lineTo x="12422" y="19808"/>
                <wp:lineTo x="14111" y="20374"/>
                <wp:lineTo x="16780" y="20751"/>
                <wp:lineTo x="17107" y="20751"/>
                <wp:lineTo x="19395" y="20185"/>
                <wp:lineTo x="19232" y="18487"/>
                <wp:lineTo x="17053" y="18110"/>
                <wp:lineTo x="19395" y="17355"/>
                <wp:lineTo x="19341" y="15092"/>
                <wp:lineTo x="21520" y="12639"/>
                <wp:lineTo x="21520" y="5282"/>
                <wp:lineTo x="19777" y="3018"/>
                <wp:lineTo x="19831" y="2264"/>
                <wp:lineTo x="17271" y="1132"/>
                <wp:lineTo x="1356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2800" cy="2181600"/>
                    </a:xfrm>
                    <a:prstGeom prst="rect">
                      <a:avLst/>
                    </a:prstGeom>
                    <a:noFill/>
                  </pic:spPr>
                </pic:pic>
              </a:graphicData>
            </a:graphic>
            <wp14:sizeRelH relativeFrom="margin">
              <wp14:pctWidth>0</wp14:pctWidth>
            </wp14:sizeRelH>
            <wp14:sizeRelV relativeFrom="margin">
              <wp14:pctHeight>0</wp14:pctHeight>
            </wp14:sizeRelV>
          </wp:anchor>
        </w:drawing>
      </w:r>
    </w:p>
    <w:p w14:paraId="672A6659" w14:textId="77777777" w:rsidR="002E1044" w:rsidRPr="002E1044" w:rsidRDefault="002E1044" w:rsidP="002E1044"/>
    <w:p w14:paraId="0A37501D" w14:textId="77777777" w:rsidR="002E1044" w:rsidRPr="002E1044" w:rsidRDefault="002E1044" w:rsidP="002E1044"/>
    <w:p w14:paraId="5DAB6C7B" w14:textId="77777777" w:rsidR="002E1044" w:rsidRPr="002E1044" w:rsidRDefault="002E1044" w:rsidP="002E1044"/>
    <w:p w14:paraId="02EB378F" w14:textId="77777777" w:rsidR="002E1044" w:rsidRDefault="002E1044" w:rsidP="002E1044"/>
    <w:p w14:paraId="131A4D68" w14:textId="77777777" w:rsidR="002E1044" w:rsidRDefault="002E1044" w:rsidP="002E1044">
      <w:pPr>
        <w:rPr>
          <w:b/>
          <w:color w:val="66253E"/>
          <w:sz w:val="52"/>
          <w:szCs w:val="52"/>
        </w:rPr>
      </w:pPr>
      <w:r w:rsidRPr="002E1044">
        <w:rPr>
          <w:b/>
          <w:color w:val="66253E"/>
          <w:sz w:val="52"/>
          <w:szCs w:val="52"/>
        </w:rPr>
        <w:t>Polisi Cwyn</w:t>
      </w:r>
      <w:r w:rsidR="00A83252">
        <w:rPr>
          <w:b/>
          <w:color w:val="66253E"/>
          <w:sz w:val="52"/>
          <w:szCs w:val="52"/>
        </w:rPr>
        <w:t>i</w:t>
      </w:r>
      <w:r w:rsidRPr="002E1044">
        <w:rPr>
          <w:b/>
          <w:color w:val="66253E"/>
          <w:sz w:val="52"/>
          <w:szCs w:val="52"/>
        </w:rPr>
        <w:t>o</w:t>
      </w:r>
      <w:r w:rsidR="00A83252">
        <w:rPr>
          <w:b/>
          <w:color w:val="66253E"/>
          <w:sz w:val="52"/>
          <w:szCs w:val="52"/>
        </w:rPr>
        <w:t>n</w:t>
      </w:r>
      <w:r w:rsidRPr="002E1044">
        <w:rPr>
          <w:b/>
          <w:color w:val="66253E"/>
          <w:sz w:val="52"/>
          <w:szCs w:val="52"/>
        </w:rPr>
        <w:t xml:space="preserve"> (2024)</w:t>
      </w:r>
    </w:p>
    <w:p w14:paraId="3C16D067" w14:textId="77777777" w:rsidR="007E59E7" w:rsidRDefault="002E1044" w:rsidP="002E1044">
      <w:pPr>
        <w:rPr>
          <w:b/>
          <w:color w:val="1F914A"/>
          <w:sz w:val="52"/>
          <w:szCs w:val="52"/>
        </w:rPr>
      </w:pPr>
      <w:r w:rsidRPr="002E1044">
        <w:rPr>
          <w:b/>
          <w:color w:val="1F914A"/>
          <w:sz w:val="52"/>
          <w:szCs w:val="52"/>
        </w:rPr>
        <w:t>Complaints Policy (2024)</w:t>
      </w:r>
    </w:p>
    <w:tbl>
      <w:tblPr>
        <w:tblStyle w:val="TableGrid"/>
        <w:tblpPr w:leftFromText="180" w:rightFromText="180" w:vertAnchor="text" w:horzAnchor="margin" w:tblpXSpec="center" w:tblpY="114"/>
        <w:tblW w:w="10646" w:type="dxa"/>
        <w:tblLook w:val="04A0" w:firstRow="1" w:lastRow="0" w:firstColumn="1" w:lastColumn="0" w:noHBand="0" w:noVBand="1"/>
      </w:tblPr>
      <w:tblGrid>
        <w:gridCol w:w="4967"/>
        <w:gridCol w:w="2126"/>
        <w:gridCol w:w="3553"/>
      </w:tblGrid>
      <w:tr w:rsidR="002E1044" w14:paraId="21A92707" w14:textId="77777777" w:rsidTr="002E1044">
        <w:trPr>
          <w:trHeight w:val="554"/>
        </w:trPr>
        <w:tc>
          <w:tcPr>
            <w:tcW w:w="4967" w:type="dxa"/>
            <w:shd w:val="clear" w:color="auto" w:fill="FFFFFF" w:themeFill="background1"/>
            <w:vAlign w:val="center"/>
          </w:tcPr>
          <w:p w14:paraId="0F8E5C1B"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Llofnod</w:t>
            </w:r>
          </w:p>
          <w:p w14:paraId="4CCB031D"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Signature</w:t>
            </w:r>
          </w:p>
        </w:tc>
        <w:tc>
          <w:tcPr>
            <w:tcW w:w="2126" w:type="dxa"/>
            <w:shd w:val="clear" w:color="auto" w:fill="FFFFFF" w:themeFill="background1"/>
            <w:vAlign w:val="center"/>
          </w:tcPr>
          <w:p w14:paraId="586980E7"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w:t>
            </w:r>
          </w:p>
          <w:p w14:paraId="491072FA"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Date</w:t>
            </w:r>
          </w:p>
        </w:tc>
        <w:tc>
          <w:tcPr>
            <w:tcW w:w="3553" w:type="dxa"/>
            <w:vMerge w:val="restart"/>
            <w:shd w:val="clear" w:color="auto" w:fill="FFFFFF" w:themeFill="background1"/>
            <w:vAlign w:val="center"/>
          </w:tcPr>
          <w:p w14:paraId="28967EAA" w14:textId="77777777" w:rsidR="002E1044" w:rsidRDefault="002E1044" w:rsidP="002E1044">
            <w:pPr>
              <w:spacing w:line="0" w:lineRule="atLeast"/>
              <w:ind w:right="49"/>
              <w:rPr>
                <w:rFonts w:ascii="Museo Sans 500" w:eastAsia="Times New Roman" w:hAnsi="Museo Sans 500"/>
                <w:sz w:val="20"/>
                <w:szCs w:val="20"/>
              </w:rPr>
            </w:pPr>
            <w:r w:rsidRPr="00F52689">
              <w:rPr>
                <w:rFonts w:ascii="Museo Sans 500" w:eastAsia="Times New Roman" w:hAnsi="Museo Sans 500"/>
                <w:sz w:val="20"/>
                <w:szCs w:val="20"/>
              </w:rPr>
              <w:t>Cafodd y polisi hwn ei gymeradwyo gan Gorff Llywodraethu Ysgol Morgan Llwyd.</w:t>
            </w:r>
          </w:p>
          <w:p w14:paraId="6A05A809" w14:textId="77777777" w:rsidR="002E1044" w:rsidRPr="00F52689" w:rsidRDefault="002E1044" w:rsidP="002E1044">
            <w:pPr>
              <w:spacing w:line="0" w:lineRule="atLeast"/>
              <w:ind w:right="49"/>
              <w:rPr>
                <w:rFonts w:ascii="Museo Sans 500" w:eastAsia="Times New Roman" w:hAnsi="Museo Sans 500"/>
                <w:sz w:val="20"/>
                <w:szCs w:val="20"/>
              </w:rPr>
            </w:pPr>
          </w:p>
          <w:p w14:paraId="0DD99556" w14:textId="77777777" w:rsidR="002E1044" w:rsidRPr="00F52689" w:rsidRDefault="002E1044" w:rsidP="002E1044">
            <w:pPr>
              <w:spacing w:line="0" w:lineRule="atLeast"/>
              <w:ind w:right="49"/>
              <w:rPr>
                <w:rFonts w:ascii="Museo Sans 500" w:eastAsia="Times New Roman" w:hAnsi="Museo Sans 500"/>
                <w:color w:val="7F7F7F" w:themeColor="text1" w:themeTint="80"/>
                <w:sz w:val="20"/>
                <w:szCs w:val="20"/>
              </w:rPr>
            </w:pPr>
            <w:r w:rsidRPr="00F52689">
              <w:rPr>
                <w:rFonts w:ascii="Museo Sans 500" w:eastAsia="Times New Roman" w:hAnsi="Museo Sans 500"/>
                <w:color w:val="7F7F7F" w:themeColor="text1" w:themeTint="80"/>
                <w:sz w:val="20"/>
                <w:szCs w:val="20"/>
              </w:rPr>
              <w:t>This policy was approved by the Governing Body of Ysgol Morgan Llwyd.</w:t>
            </w:r>
          </w:p>
        </w:tc>
      </w:tr>
      <w:tr w:rsidR="002E1044" w14:paraId="5A39BBE3" w14:textId="77777777" w:rsidTr="002E1044">
        <w:trPr>
          <w:trHeight w:val="507"/>
        </w:trPr>
        <w:tc>
          <w:tcPr>
            <w:tcW w:w="4967" w:type="dxa"/>
            <w:shd w:val="clear" w:color="auto" w:fill="FFFFFF" w:themeFill="background1"/>
          </w:tcPr>
          <w:p w14:paraId="41C8F396" w14:textId="77777777" w:rsidR="002E1044" w:rsidRDefault="002E1044" w:rsidP="002E1044"/>
        </w:tc>
        <w:tc>
          <w:tcPr>
            <w:tcW w:w="2126" w:type="dxa"/>
            <w:shd w:val="clear" w:color="auto" w:fill="FFFFFF" w:themeFill="background1"/>
          </w:tcPr>
          <w:p w14:paraId="72A3D3EC" w14:textId="77777777" w:rsidR="002E1044" w:rsidRDefault="002E1044" w:rsidP="002E1044"/>
        </w:tc>
        <w:tc>
          <w:tcPr>
            <w:tcW w:w="3553" w:type="dxa"/>
            <w:vMerge/>
            <w:shd w:val="clear" w:color="auto" w:fill="FFFFFF" w:themeFill="background1"/>
          </w:tcPr>
          <w:p w14:paraId="0D0B940D" w14:textId="77777777" w:rsidR="002E1044" w:rsidRDefault="002E1044" w:rsidP="002E1044"/>
        </w:tc>
      </w:tr>
      <w:tr w:rsidR="002E1044" w14:paraId="25B8E64A" w14:textId="77777777" w:rsidTr="002E1044">
        <w:trPr>
          <w:trHeight w:val="907"/>
        </w:trPr>
        <w:tc>
          <w:tcPr>
            <w:tcW w:w="7093" w:type="dxa"/>
            <w:gridSpan w:val="2"/>
            <w:shd w:val="clear" w:color="auto" w:fill="FFFFFF" w:themeFill="background1"/>
            <w:vAlign w:val="center"/>
          </w:tcPr>
          <w:p w14:paraId="64035514" w14:textId="77777777" w:rsidR="002E1044" w:rsidRPr="00F52689" w:rsidRDefault="002E1044" w:rsidP="002E1044">
            <w:pPr>
              <w:spacing w:line="0" w:lineRule="atLeast"/>
              <w:ind w:right="31"/>
              <w:rPr>
                <w:rFonts w:ascii="Museo Sans 500" w:eastAsia="Times New Roman" w:hAnsi="Museo Sans 500"/>
                <w:color w:val="000000" w:themeColor="text1"/>
                <w:sz w:val="22"/>
                <w:szCs w:val="22"/>
              </w:rPr>
            </w:pPr>
            <w:r>
              <w:rPr>
                <w:rFonts w:ascii="Museo Sans 500" w:eastAsia="Times New Roman" w:hAnsi="Museo Sans 500"/>
                <w:color w:val="000000" w:themeColor="text1"/>
                <w:sz w:val="22"/>
                <w:szCs w:val="22"/>
              </w:rPr>
              <w:t xml:space="preserve">Mr Huw Robertson </w:t>
            </w:r>
          </w:p>
          <w:p w14:paraId="7B9C9B2A" w14:textId="77777777" w:rsidR="002E1044" w:rsidRPr="00F52689" w:rsidRDefault="002E1044" w:rsidP="002E1044">
            <w:pPr>
              <w:spacing w:line="0" w:lineRule="atLeast"/>
              <w:ind w:right="31"/>
              <w:rPr>
                <w:rFonts w:ascii="Museo Sans 500" w:eastAsia="Times New Roman" w:hAnsi="Museo Sans 500"/>
                <w:color w:val="000000" w:themeColor="text1"/>
                <w:sz w:val="20"/>
                <w:szCs w:val="20"/>
              </w:rPr>
            </w:pPr>
            <w:r w:rsidRPr="00F52689">
              <w:rPr>
                <w:rFonts w:ascii="Museo Sans 500" w:eastAsia="Times New Roman" w:hAnsi="Museo Sans 500"/>
                <w:color w:val="000000" w:themeColor="text1"/>
                <w:sz w:val="20"/>
                <w:szCs w:val="20"/>
              </w:rPr>
              <w:t>Cadeirydd Bwrdd Llywodraethus, Ysgol Morgan Llwyd</w:t>
            </w:r>
          </w:p>
          <w:p w14:paraId="591E7C7F" w14:textId="77777777" w:rsidR="002E1044" w:rsidRDefault="002E1044" w:rsidP="002E1044">
            <w:pPr>
              <w:ind w:right="31"/>
            </w:pPr>
            <w:r w:rsidRPr="00F52689">
              <w:rPr>
                <w:rFonts w:ascii="Museo Sans 500" w:eastAsia="Times New Roman" w:hAnsi="Museo Sans 500"/>
                <w:color w:val="7F7F7F" w:themeColor="text1" w:themeTint="80"/>
                <w:sz w:val="20"/>
                <w:szCs w:val="20"/>
              </w:rPr>
              <w:t>Chair of the Board of Governors, Ysgol Morgan Llwyd</w:t>
            </w:r>
          </w:p>
        </w:tc>
        <w:tc>
          <w:tcPr>
            <w:tcW w:w="3553" w:type="dxa"/>
            <w:vMerge/>
            <w:shd w:val="clear" w:color="auto" w:fill="FFFFFF" w:themeFill="background1"/>
          </w:tcPr>
          <w:p w14:paraId="0E27B00A" w14:textId="77777777" w:rsidR="002E1044" w:rsidRDefault="002E1044" w:rsidP="002E1044"/>
        </w:tc>
      </w:tr>
    </w:tbl>
    <w:tbl>
      <w:tblPr>
        <w:tblStyle w:val="TableGrid"/>
        <w:tblpPr w:leftFromText="181" w:rightFromText="181" w:vertAnchor="page" w:horzAnchor="margin" w:tblpXSpec="center" w:tblpY="7981"/>
        <w:tblW w:w="10564" w:type="dxa"/>
        <w:tblLook w:val="04A0" w:firstRow="1" w:lastRow="0" w:firstColumn="1" w:lastColumn="0" w:noHBand="0" w:noVBand="1"/>
      </w:tblPr>
      <w:tblGrid>
        <w:gridCol w:w="2329"/>
        <w:gridCol w:w="3244"/>
        <w:gridCol w:w="3000"/>
        <w:gridCol w:w="1991"/>
      </w:tblGrid>
      <w:tr w:rsidR="002E1044" w14:paraId="616BAD90" w14:textId="77777777" w:rsidTr="002E1044">
        <w:trPr>
          <w:trHeight w:val="517"/>
        </w:trPr>
        <w:tc>
          <w:tcPr>
            <w:tcW w:w="2329" w:type="dxa"/>
            <w:shd w:val="clear" w:color="auto" w:fill="FFFFFF" w:themeFill="background1"/>
            <w:vAlign w:val="center"/>
          </w:tcPr>
          <w:p w14:paraId="6AF0C5F1"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 Adolygiad</w:t>
            </w:r>
          </w:p>
          <w:p w14:paraId="090074D7"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Revision Date</w:t>
            </w:r>
          </w:p>
        </w:tc>
        <w:tc>
          <w:tcPr>
            <w:tcW w:w="3244" w:type="dxa"/>
            <w:shd w:val="clear" w:color="auto" w:fill="FFFFFF" w:themeFill="background1"/>
            <w:vAlign w:val="center"/>
          </w:tcPr>
          <w:p w14:paraId="588E0705"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Cadeirydd</w:t>
            </w:r>
          </w:p>
          <w:p w14:paraId="1F696A76"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Chair</w:t>
            </w:r>
          </w:p>
        </w:tc>
        <w:tc>
          <w:tcPr>
            <w:tcW w:w="3000" w:type="dxa"/>
            <w:shd w:val="clear" w:color="auto" w:fill="FFFFFF" w:themeFill="background1"/>
            <w:vAlign w:val="center"/>
          </w:tcPr>
          <w:p w14:paraId="17B77768"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Llofnod</w:t>
            </w:r>
          </w:p>
          <w:p w14:paraId="6B9C2904"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Signature</w:t>
            </w:r>
          </w:p>
        </w:tc>
        <w:tc>
          <w:tcPr>
            <w:tcW w:w="1991" w:type="dxa"/>
            <w:shd w:val="clear" w:color="auto" w:fill="FFFFFF" w:themeFill="background1"/>
            <w:vAlign w:val="center"/>
          </w:tcPr>
          <w:p w14:paraId="20D5AFE0" w14:textId="77777777" w:rsidR="002E1044" w:rsidRPr="00E33859" w:rsidRDefault="002E1044" w:rsidP="002E1044">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w:t>
            </w:r>
          </w:p>
          <w:p w14:paraId="5F3F821A" w14:textId="77777777" w:rsidR="002E1044" w:rsidRPr="00E33859" w:rsidRDefault="002E1044" w:rsidP="002E1044">
            <w:pPr>
              <w:rPr>
                <w:color w:val="000000" w:themeColor="text1"/>
                <w:sz w:val="18"/>
                <w:szCs w:val="18"/>
              </w:rPr>
            </w:pPr>
            <w:r w:rsidRPr="00E33859">
              <w:rPr>
                <w:rFonts w:ascii="Museo Sans 700" w:hAnsi="Museo Sans 700"/>
                <w:b/>
                <w:bCs/>
                <w:color w:val="7F7F7F" w:themeColor="text1" w:themeTint="80"/>
                <w:sz w:val="18"/>
                <w:szCs w:val="18"/>
              </w:rPr>
              <w:t>Date</w:t>
            </w:r>
          </w:p>
        </w:tc>
      </w:tr>
      <w:tr w:rsidR="002E1044" w14:paraId="60061E4C" w14:textId="77777777" w:rsidTr="002E1044">
        <w:trPr>
          <w:trHeight w:val="473"/>
        </w:trPr>
        <w:tc>
          <w:tcPr>
            <w:tcW w:w="2329" w:type="dxa"/>
            <w:shd w:val="clear" w:color="auto" w:fill="FFFFFF" w:themeFill="background1"/>
          </w:tcPr>
          <w:p w14:paraId="44EAFD9C" w14:textId="77777777" w:rsidR="002E1044" w:rsidRDefault="002E1044" w:rsidP="002E1044"/>
        </w:tc>
        <w:tc>
          <w:tcPr>
            <w:tcW w:w="3244" w:type="dxa"/>
            <w:shd w:val="clear" w:color="auto" w:fill="FFFFFF" w:themeFill="background1"/>
          </w:tcPr>
          <w:p w14:paraId="4B94D5A5" w14:textId="77777777" w:rsidR="002E1044" w:rsidRDefault="002E1044" w:rsidP="002E1044"/>
        </w:tc>
        <w:tc>
          <w:tcPr>
            <w:tcW w:w="3000" w:type="dxa"/>
            <w:shd w:val="clear" w:color="auto" w:fill="FFFFFF" w:themeFill="background1"/>
          </w:tcPr>
          <w:p w14:paraId="3DEEC669" w14:textId="77777777" w:rsidR="002E1044" w:rsidRDefault="002E1044" w:rsidP="002E1044"/>
        </w:tc>
        <w:tc>
          <w:tcPr>
            <w:tcW w:w="1991" w:type="dxa"/>
            <w:shd w:val="clear" w:color="auto" w:fill="FFFFFF" w:themeFill="background1"/>
          </w:tcPr>
          <w:p w14:paraId="3656B9AB" w14:textId="77777777" w:rsidR="002E1044" w:rsidRDefault="002E1044" w:rsidP="002E1044"/>
        </w:tc>
      </w:tr>
      <w:tr w:rsidR="002E1044" w14:paraId="45FB0818" w14:textId="77777777" w:rsidTr="002E1044">
        <w:trPr>
          <w:trHeight w:val="473"/>
        </w:trPr>
        <w:tc>
          <w:tcPr>
            <w:tcW w:w="2329" w:type="dxa"/>
            <w:shd w:val="clear" w:color="auto" w:fill="FFFFFF" w:themeFill="background1"/>
          </w:tcPr>
          <w:p w14:paraId="049F31CB" w14:textId="77777777" w:rsidR="002E1044" w:rsidRDefault="002E1044" w:rsidP="002E1044"/>
        </w:tc>
        <w:tc>
          <w:tcPr>
            <w:tcW w:w="3244" w:type="dxa"/>
            <w:shd w:val="clear" w:color="auto" w:fill="FFFFFF" w:themeFill="background1"/>
          </w:tcPr>
          <w:p w14:paraId="53128261" w14:textId="77777777" w:rsidR="002E1044" w:rsidRDefault="002E1044" w:rsidP="002E1044"/>
        </w:tc>
        <w:tc>
          <w:tcPr>
            <w:tcW w:w="3000" w:type="dxa"/>
            <w:shd w:val="clear" w:color="auto" w:fill="FFFFFF" w:themeFill="background1"/>
          </w:tcPr>
          <w:p w14:paraId="62486C05" w14:textId="77777777" w:rsidR="002E1044" w:rsidRDefault="002E1044" w:rsidP="002E1044"/>
        </w:tc>
        <w:tc>
          <w:tcPr>
            <w:tcW w:w="1991" w:type="dxa"/>
            <w:shd w:val="clear" w:color="auto" w:fill="FFFFFF" w:themeFill="background1"/>
          </w:tcPr>
          <w:p w14:paraId="4101652C" w14:textId="77777777" w:rsidR="002E1044" w:rsidRDefault="002E1044" w:rsidP="002E1044"/>
        </w:tc>
      </w:tr>
      <w:tr w:rsidR="002E1044" w14:paraId="4B99056E" w14:textId="77777777" w:rsidTr="002E1044">
        <w:trPr>
          <w:trHeight w:val="473"/>
        </w:trPr>
        <w:tc>
          <w:tcPr>
            <w:tcW w:w="2329" w:type="dxa"/>
            <w:shd w:val="clear" w:color="auto" w:fill="FFFFFF" w:themeFill="background1"/>
          </w:tcPr>
          <w:p w14:paraId="1299C43A" w14:textId="77777777" w:rsidR="002E1044" w:rsidRDefault="002E1044" w:rsidP="002E1044"/>
        </w:tc>
        <w:tc>
          <w:tcPr>
            <w:tcW w:w="3244" w:type="dxa"/>
            <w:shd w:val="clear" w:color="auto" w:fill="FFFFFF" w:themeFill="background1"/>
          </w:tcPr>
          <w:p w14:paraId="4DDBEF00" w14:textId="77777777" w:rsidR="002E1044" w:rsidRDefault="002E1044" w:rsidP="002E1044"/>
        </w:tc>
        <w:tc>
          <w:tcPr>
            <w:tcW w:w="3000" w:type="dxa"/>
            <w:shd w:val="clear" w:color="auto" w:fill="FFFFFF" w:themeFill="background1"/>
          </w:tcPr>
          <w:p w14:paraId="3461D779" w14:textId="77777777" w:rsidR="002E1044" w:rsidRDefault="002E1044" w:rsidP="002E1044"/>
        </w:tc>
        <w:tc>
          <w:tcPr>
            <w:tcW w:w="1991" w:type="dxa"/>
            <w:shd w:val="clear" w:color="auto" w:fill="FFFFFF" w:themeFill="background1"/>
          </w:tcPr>
          <w:p w14:paraId="3CF2D8B6" w14:textId="77777777" w:rsidR="002E1044" w:rsidRDefault="002E1044" w:rsidP="002E1044"/>
        </w:tc>
      </w:tr>
      <w:tr w:rsidR="002E1044" w14:paraId="0FB78278" w14:textId="77777777" w:rsidTr="002E1044">
        <w:trPr>
          <w:trHeight w:val="473"/>
        </w:trPr>
        <w:tc>
          <w:tcPr>
            <w:tcW w:w="2329" w:type="dxa"/>
            <w:shd w:val="clear" w:color="auto" w:fill="FFFFFF" w:themeFill="background1"/>
          </w:tcPr>
          <w:p w14:paraId="1FC39945" w14:textId="77777777" w:rsidR="002E1044" w:rsidRDefault="002E1044" w:rsidP="002E1044"/>
        </w:tc>
        <w:tc>
          <w:tcPr>
            <w:tcW w:w="3244" w:type="dxa"/>
            <w:shd w:val="clear" w:color="auto" w:fill="FFFFFF" w:themeFill="background1"/>
          </w:tcPr>
          <w:p w14:paraId="0562CB0E" w14:textId="77777777" w:rsidR="002E1044" w:rsidRDefault="002E1044" w:rsidP="002E1044"/>
        </w:tc>
        <w:tc>
          <w:tcPr>
            <w:tcW w:w="3000" w:type="dxa"/>
            <w:shd w:val="clear" w:color="auto" w:fill="FFFFFF" w:themeFill="background1"/>
          </w:tcPr>
          <w:p w14:paraId="34CE0A41" w14:textId="77777777" w:rsidR="002E1044" w:rsidRDefault="002E1044" w:rsidP="002E1044"/>
        </w:tc>
        <w:tc>
          <w:tcPr>
            <w:tcW w:w="1991" w:type="dxa"/>
            <w:shd w:val="clear" w:color="auto" w:fill="FFFFFF" w:themeFill="background1"/>
          </w:tcPr>
          <w:p w14:paraId="62EBF3C5" w14:textId="77777777" w:rsidR="002E1044" w:rsidRDefault="002E1044" w:rsidP="002E1044"/>
        </w:tc>
      </w:tr>
      <w:tr w:rsidR="002E1044" w14:paraId="6D98A12B" w14:textId="77777777" w:rsidTr="002E1044">
        <w:trPr>
          <w:trHeight w:val="473"/>
        </w:trPr>
        <w:tc>
          <w:tcPr>
            <w:tcW w:w="2329" w:type="dxa"/>
            <w:shd w:val="clear" w:color="auto" w:fill="FFFFFF" w:themeFill="background1"/>
          </w:tcPr>
          <w:p w14:paraId="2946DB82" w14:textId="77777777" w:rsidR="002E1044" w:rsidRDefault="002E1044" w:rsidP="002E1044"/>
        </w:tc>
        <w:tc>
          <w:tcPr>
            <w:tcW w:w="3244" w:type="dxa"/>
            <w:shd w:val="clear" w:color="auto" w:fill="FFFFFF" w:themeFill="background1"/>
          </w:tcPr>
          <w:p w14:paraId="5997CC1D" w14:textId="77777777" w:rsidR="002E1044" w:rsidRDefault="002E1044" w:rsidP="002E1044"/>
        </w:tc>
        <w:tc>
          <w:tcPr>
            <w:tcW w:w="3000" w:type="dxa"/>
            <w:shd w:val="clear" w:color="auto" w:fill="FFFFFF" w:themeFill="background1"/>
          </w:tcPr>
          <w:p w14:paraId="110FFD37" w14:textId="77777777" w:rsidR="002E1044" w:rsidRDefault="002E1044" w:rsidP="002E1044"/>
        </w:tc>
        <w:tc>
          <w:tcPr>
            <w:tcW w:w="1991" w:type="dxa"/>
            <w:shd w:val="clear" w:color="auto" w:fill="FFFFFF" w:themeFill="background1"/>
          </w:tcPr>
          <w:p w14:paraId="6B699379" w14:textId="77777777" w:rsidR="002E1044" w:rsidRDefault="002E1044" w:rsidP="002E1044"/>
        </w:tc>
      </w:tr>
    </w:tbl>
    <w:tbl>
      <w:tblPr>
        <w:tblStyle w:val="TableGrid"/>
        <w:tblpPr w:leftFromText="181" w:rightFromText="181" w:vertAnchor="page" w:horzAnchor="margin" w:tblpXSpec="center" w:tblpY="11101"/>
        <w:tblW w:w="10564" w:type="dxa"/>
        <w:tblLook w:val="04A0" w:firstRow="1" w:lastRow="0" w:firstColumn="1" w:lastColumn="0" w:noHBand="0" w:noVBand="1"/>
      </w:tblPr>
      <w:tblGrid>
        <w:gridCol w:w="10564"/>
      </w:tblGrid>
      <w:tr w:rsidR="002E1044" w14:paraId="1573E0F8" w14:textId="77777777" w:rsidTr="002E1044">
        <w:trPr>
          <w:trHeight w:val="315"/>
        </w:trPr>
        <w:tc>
          <w:tcPr>
            <w:tcW w:w="10564" w:type="dxa"/>
            <w:shd w:val="clear" w:color="auto" w:fill="FFFFFF" w:themeFill="background1"/>
            <w:vAlign w:val="center"/>
          </w:tcPr>
          <w:p w14:paraId="549E7288" w14:textId="77777777" w:rsidR="002E1044" w:rsidRPr="00E33859" w:rsidRDefault="002E1044" w:rsidP="002E1044">
            <w:pPr>
              <w:rPr>
                <w:sz w:val="16"/>
                <w:szCs w:val="16"/>
              </w:rPr>
            </w:pPr>
            <w:r w:rsidRPr="00F52689">
              <w:rPr>
                <w:sz w:val="20"/>
                <w:szCs w:val="20"/>
              </w:rPr>
              <w:t xml:space="preserve">Caiff y polisi hwn ei adolygu pob tair blynedd / </w:t>
            </w:r>
            <w:r w:rsidRPr="00F52689">
              <w:rPr>
                <w:color w:val="7F7F7F" w:themeColor="text1" w:themeTint="80"/>
                <w:sz w:val="20"/>
                <w:szCs w:val="20"/>
              </w:rPr>
              <w:t>This policy will be reviewed every three years.</w:t>
            </w:r>
          </w:p>
        </w:tc>
      </w:tr>
      <w:tr w:rsidR="002E1044" w14:paraId="3FE9F23F" w14:textId="77777777" w:rsidTr="002E1044">
        <w:trPr>
          <w:trHeight w:val="315"/>
        </w:trPr>
        <w:tc>
          <w:tcPr>
            <w:tcW w:w="10564" w:type="dxa"/>
            <w:shd w:val="clear" w:color="auto" w:fill="FFFFFF" w:themeFill="background1"/>
            <w:vAlign w:val="center"/>
          </w:tcPr>
          <w:p w14:paraId="1F72F646" w14:textId="77777777" w:rsidR="002E1044" w:rsidRDefault="002E1044" w:rsidP="002E1044">
            <w:pPr>
              <w:rPr>
                <w:sz w:val="20"/>
                <w:szCs w:val="20"/>
              </w:rPr>
            </w:pPr>
          </w:p>
          <w:p w14:paraId="08CE6F91" w14:textId="77777777" w:rsidR="002E1044" w:rsidRDefault="002E1044" w:rsidP="002E1044">
            <w:pPr>
              <w:rPr>
                <w:sz w:val="20"/>
                <w:szCs w:val="20"/>
              </w:rPr>
            </w:pPr>
          </w:p>
          <w:p w14:paraId="61CDCEAD" w14:textId="77777777" w:rsidR="002E1044" w:rsidRPr="00F52689" w:rsidRDefault="002E1044" w:rsidP="002E1044">
            <w:pPr>
              <w:rPr>
                <w:sz w:val="20"/>
                <w:szCs w:val="20"/>
              </w:rPr>
            </w:pPr>
          </w:p>
        </w:tc>
      </w:tr>
      <w:tr w:rsidR="002E1044" w14:paraId="5DFCA831" w14:textId="77777777" w:rsidTr="002E1044">
        <w:trPr>
          <w:trHeight w:val="315"/>
        </w:trPr>
        <w:tc>
          <w:tcPr>
            <w:tcW w:w="10564" w:type="dxa"/>
            <w:shd w:val="clear" w:color="auto" w:fill="FFFFFF" w:themeFill="background1"/>
            <w:vAlign w:val="center"/>
          </w:tcPr>
          <w:p w14:paraId="31B06787" w14:textId="77777777" w:rsidR="002E1044" w:rsidRPr="00F52689" w:rsidRDefault="002E1044" w:rsidP="002E1044">
            <w:pPr>
              <w:rPr>
                <w:sz w:val="20"/>
                <w:szCs w:val="20"/>
              </w:rPr>
            </w:pPr>
            <w:r>
              <w:rPr>
                <w:sz w:val="20"/>
                <w:szCs w:val="20"/>
              </w:rPr>
              <w:t xml:space="preserve">Fersiwn Saesneg ar gael ar dudalen </w:t>
            </w:r>
            <w:r w:rsidR="00A83252">
              <w:rPr>
                <w:sz w:val="20"/>
                <w:szCs w:val="20"/>
              </w:rPr>
              <w:t>2</w:t>
            </w:r>
            <w:r w:rsidR="00EB7AEC">
              <w:rPr>
                <w:sz w:val="20"/>
                <w:szCs w:val="20"/>
              </w:rPr>
              <w:t>8</w:t>
            </w:r>
            <w:r>
              <w:rPr>
                <w:sz w:val="20"/>
                <w:szCs w:val="20"/>
              </w:rPr>
              <w:t xml:space="preserve"> / </w:t>
            </w:r>
            <w:r>
              <w:rPr>
                <w:color w:val="7F7F7F" w:themeColor="text1" w:themeTint="80"/>
                <w:sz w:val="20"/>
                <w:szCs w:val="20"/>
              </w:rPr>
              <w:t xml:space="preserve">Please scroll to page </w:t>
            </w:r>
            <w:r w:rsidR="00A83252">
              <w:rPr>
                <w:color w:val="7F7F7F" w:themeColor="text1" w:themeTint="80"/>
                <w:sz w:val="20"/>
                <w:szCs w:val="20"/>
              </w:rPr>
              <w:t>2</w:t>
            </w:r>
            <w:r w:rsidR="00EB7AEC">
              <w:rPr>
                <w:color w:val="7F7F7F" w:themeColor="text1" w:themeTint="80"/>
                <w:sz w:val="20"/>
                <w:szCs w:val="20"/>
              </w:rPr>
              <w:t>8</w:t>
            </w:r>
            <w:r w:rsidRPr="00826A65">
              <w:rPr>
                <w:color w:val="7F7F7F" w:themeColor="text1" w:themeTint="80"/>
                <w:sz w:val="20"/>
                <w:szCs w:val="20"/>
              </w:rPr>
              <w:t xml:space="preserve"> for English version</w:t>
            </w:r>
          </w:p>
        </w:tc>
      </w:tr>
      <w:tr w:rsidR="002E1044" w14:paraId="6BB9E253" w14:textId="77777777" w:rsidTr="002E1044">
        <w:trPr>
          <w:trHeight w:val="315"/>
        </w:trPr>
        <w:tc>
          <w:tcPr>
            <w:tcW w:w="10564" w:type="dxa"/>
            <w:shd w:val="clear" w:color="auto" w:fill="FFFFFF" w:themeFill="background1"/>
            <w:vAlign w:val="center"/>
          </w:tcPr>
          <w:p w14:paraId="23DE523C" w14:textId="77777777" w:rsidR="002E1044" w:rsidRDefault="002E1044" w:rsidP="002E1044">
            <w:pPr>
              <w:rPr>
                <w:sz w:val="20"/>
                <w:szCs w:val="20"/>
              </w:rPr>
            </w:pPr>
          </w:p>
        </w:tc>
      </w:tr>
    </w:tbl>
    <w:p w14:paraId="7DF1B0A1" w14:textId="77777777" w:rsidR="002E1044" w:rsidRDefault="002E1044" w:rsidP="002E1044">
      <w:pPr>
        <w:rPr>
          <w:b/>
          <w:color w:val="1F914A"/>
          <w:sz w:val="52"/>
          <w:szCs w:val="52"/>
        </w:rPr>
      </w:pPr>
      <w:r>
        <w:rPr>
          <w:b/>
          <w:noProof/>
          <w:color w:val="1F914A"/>
          <w:sz w:val="56"/>
          <w:szCs w:val="56"/>
          <w:lang w:eastAsia="en-GB"/>
        </w:rPr>
        <w:drawing>
          <wp:anchor distT="0" distB="0" distL="114300" distR="114300" simplePos="0" relativeHeight="251660288" behindDoc="1" locked="0" layoutInCell="1" allowOverlap="1" wp14:anchorId="1D0DFEC6" wp14:editId="3CF3BC42">
            <wp:simplePos x="0" y="0"/>
            <wp:positionH relativeFrom="page">
              <wp:posOffset>8134350</wp:posOffset>
            </wp:positionH>
            <wp:positionV relativeFrom="page">
              <wp:posOffset>8434705</wp:posOffset>
            </wp:positionV>
            <wp:extent cx="7585200" cy="1839600"/>
            <wp:effectExtent l="0" t="0" r="0" b="8255"/>
            <wp:wrapTight wrapText="bothSides">
              <wp:wrapPolygon edited="0">
                <wp:start x="0" y="1566"/>
                <wp:lineTo x="0" y="8276"/>
                <wp:lineTo x="1085" y="9171"/>
                <wp:lineTo x="0" y="9395"/>
                <wp:lineTo x="0" y="21473"/>
                <wp:lineTo x="21537" y="21473"/>
                <wp:lineTo x="21537" y="4250"/>
                <wp:lineTo x="108" y="1566"/>
                <wp:lineTo x="0" y="1566"/>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5200" cy="1839600"/>
                    </a:xfrm>
                    <a:prstGeom prst="rect">
                      <a:avLst/>
                    </a:prstGeom>
                    <a:noFill/>
                  </pic:spPr>
                </pic:pic>
              </a:graphicData>
            </a:graphic>
            <wp14:sizeRelH relativeFrom="margin">
              <wp14:pctWidth>0</wp14:pctWidth>
            </wp14:sizeRelH>
            <wp14:sizeRelV relativeFrom="margin">
              <wp14:pctHeight>0</wp14:pctHeight>
            </wp14:sizeRelV>
          </wp:anchor>
        </w:drawing>
      </w:r>
    </w:p>
    <w:p w14:paraId="56535FC0" w14:textId="77777777" w:rsidR="002E1044" w:rsidRPr="000B132B" w:rsidRDefault="002E1044" w:rsidP="002E1044">
      <w:pPr>
        <w:rPr>
          <w:b/>
          <w:color w:val="1F914A"/>
          <w:sz w:val="52"/>
          <w:szCs w:val="52"/>
          <w:lang w:val="cy-GB"/>
        </w:rPr>
      </w:pPr>
      <w:r w:rsidRPr="000B132B">
        <w:rPr>
          <w:b/>
          <w:noProof/>
          <w:color w:val="1F914A"/>
          <w:sz w:val="56"/>
          <w:szCs w:val="56"/>
          <w:lang w:val="cy-GB" w:eastAsia="en-GB"/>
        </w:rPr>
        <w:drawing>
          <wp:anchor distT="0" distB="0" distL="114300" distR="114300" simplePos="0" relativeHeight="251662336" behindDoc="1" locked="0" layoutInCell="1" allowOverlap="1" wp14:anchorId="6D82857E" wp14:editId="43481D06">
            <wp:simplePos x="0" y="0"/>
            <wp:positionH relativeFrom="page">
              <wp:align>left</wp:align>
            </wp:positionH>
            <wp:positionV relativeFrom="page">
              <wp:align>bottom</wp:align>
            </wp:positionV>
            <wp:extent cx="7585200" cy="1839600"/>
            <wp:effectExtent l="0" t="0" r="0" b="8255"/>
            <wp:wrapTight wrapText="bothSides">
              <wp:wrapPolygon edited="0">
                <wp:start x="0" y="1566"/>
                <wp:lineTo x="0" y="8276"/>
                <wp:lineTo x="1085" y="9171"/>
                <wp:lineTo x="0" y="9395"/>
                <wp:lineTo x="0" y="21473"/>
                <wp:lineTo x="21537" y="21473"/>
                <wp:lineTo x="21537" y="4250"/>
                <wp:lineTo x="108" y="1566"/>
                <wp:lineTo x="0" y="1566"/>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5200" cy="1839600"/>
                    </a:xfrm>
                    <a:prstGeom prst="rect">
                      <a:avLst/>
                    </a:prstGeom>
                    <a:noFill/>
                  </pic:spPr>
                </pic:pic>
              </a:graphicData>
            </a:graphic>
            <wp14:sizeRelH relativeFrom="margin">
              <wp14:pctWidth>0</wp14:pctWidth>
            </wp14:sizeRelH>
            <wp14:sizeRelV relativeFrom="margin">
              <wp14:pctHeight>0</wp14:pctHeight>
            </wp14:sizeRelV>
          </wp:anchor>
        </w:drawing>
      </w:r>
    </w:p>
    <w:p w14:paraId="4AE61727" w14:textId="77777777" w:rsidR="002E1044" w:rsidRPr="002E1044" w:rsidRDefault="002E1044" w:rsidP="002E1044">
      <w:pPr>
        <w:rPr>
          <w:b/>
          <w:color w:val="66253E"/>
          <w:sz w:val="52"/>
          <w:szCs w:val="52"/>
        </w:rPr>
      </w:pPr>
      <w:r w:rsidRPr="002E1044">
        <w:rPr>
          <w:b/>
          <w:color w:val="66253E"/>
          <w:sz w:val="52"/>
          <w:szCs w:val="52"/>
        </w:rPr>
        <w:lastRenderedPageBreak/>
        <w:t>Cynnwys</w:t>
      </w:r>
    </w:p>
    <w:p w14:paraId="61E2B6E0" w14:textId="77777777" w:rsidR="002E1044" w:rsidRPr="002E1044" w:rsidRDefault="002E1044" w:rsidP="002E1044">
      <w:pPr>
        <w:pStyle w:val="NoSpacing"/>
        <w:numPr>
          <w:ilvl w:val="0"/>
          <w:numId w:val="2"/>
        </w:numPr>
      </w:pPr>
      <w:r w:rsidRPr="002E1044">
        <w:t>Cynulleidfa</w:t>
      </w:r>
    </w:p>
    <w:p w14:paraId="7896155E" w14:textId="77777777" w:rsidR="002E1044" w:rsidRPr="002E1044" w:rsidRDefault="002E1044" w:rsidP="002E1044">
      <w:pPr>
        <w:pStyle w:val="NoSpacing"/>
        <w:numPr>
          <w:ilvl w:val="0"/>
          <w:numId w:val="2"/>
        </w:numPr>
      </w:pPr>
      <w:r w:rsidRPr="002E1044">
        <w:t>Trosolwg</w:t>
      </w:r>
    </w:p>
    <w:p w14:paraId="41750D6C" w14:textId="77777777" w:rsidR="002E1044" w:rsidRPr="002E1044" w:rsidRDefault="002E1044" w:rsidP="002E1044">
      <w:pPr>
        <w:pStyle w:val="NoSpacing"/>
        <w:numPr>
          <w:ilvl w:val="0"/>
          <w:numId w:val="2"/>
        </w:numPr>
      </w:pPr>
      <w:r w:rsidRPr="002E1044">
        <w:t>Camau i’w cymryd</w:t>
      </w:r>
    </w:p>
    <w:p w14:paraId="5486F844" w14:textId="77777777" w:rsidR="002E1044" w:rsidRPr="002E1044" w:rsidRDefault="002E1044" w:rsidP="002E1044">
      <w:pPr>
        <w:pStyle w:val="NoSpacing"/>
        <w:numPr>
          <w:ilvl w:val="0"/>
          <w:numId w:val="2"/>
        </w:numPr>
      </w:pPr>
      <w:r w:rsidRPr="002E1044">
        <w:t>Gair am y canllawiau</w:t>
      </w:r>
    </w:p>
    <w:p w14:paraId="2A257260" w14:textId="77777777" w:rsidR="002E1044" w:rsidRPr="002E1044" w:rsidRDefault="002E1044" w:rsidP="002E1044">
      <w:pPr>
        <w:pStyle w:val="NoSpacing"/>
        <w:numPr>
          <w:ilvl w:val="0"/>
          <w:numId w:val="2"/>
        </w:numPr>
      </w:pPr>
      <w:r w:rsidRPr="002E1044">
        <w:t>Beth sydd wedi newid ers y canllawiau diwethaf?</w:t>
      </w:r>
    </w:p>
    <w:p w14:paraId="161CB8B7" w14:textId="77777777" w:rsidR="002E1044" w:rsidRPr="002E1044" w:rsidRDefault="002E1044" w:rsidP="002E1044">
      <w:pPr>
        <w:pStyle w:val="NoSpacing"/>
        <w:numPr>
          <w:ilvl w:val="0"/>
          <w:numId w:val="2"/>
        </w:numPr>
      </w:pPr>
      <w:r w:rsidRPr="002E1044">
        <w:t>Pam mae gweithdrefnau cwyno yn bwysig?</w:t>
      </w:r>
    </w:p>
    <w:p w14:paraId="197D177B" w14:textId="77777777" w:rsidR="002E1044" w:rsidRPr="002E1044" w:rsidRDefault="002E1044" w:rsidP="002E1044">
      <w:pPr>
        <w:pStyle w:val="NoSpacing"/>
        <w:numPr>
          <w:ilvl w:val="0"/>
          <w:numId w:val="2"/>
        </w:numPr>
      </w:pPr>
      <w:r w:rsidRPr="002E1044">
        <w:t>Ymdrin â chwynion yn dda</w:t>
      </w:r>
    </w:p>
    <w:p w14:paraId="2D0EF9D9" w14:textId="77777777" w:rsidR="002E1044" w:rsidRPr="002E1044" w:rsidRDefault="002E1044" w:rsidP="002E1044">
      <w:pPr>
        <w:pStyle w:val="NoSpacing"/>
        <w:numPr>
          <w:ilvl w:val="0"/>
          <w:numId w:val="2"/>
        </w:numPr>
      </w:pPr>
      <w:r w:rsidRPr="002E1044">
        <w:t>Beth yw cwyn?</w:t>
      </w:r>
    </w:p>
    <w:p w14:paraId="42C6685B" w14:textId="77777777" w:rsidR="002E1044" w:rsidRPr="002E1044" w:rsidRDefault="002E1044" w:rsidP="002E1044">
      <w:pPr>
        <w:pStyle w:val="NoSpacing"/>
        <w:numPr>
          <w:ilvl w:val="0"/>
          <w:numId w:val="2"/>
        </w:numPr>
      </w:pPr>
      <w:r w:rsidRPr="002E1044">
        <w:t>Cwynion am fwlio</w:t>
      </w:r>
    </w:p>
    <w:p w14:paraId="25DA4954" w14:textId="77777777" w:rsidR="002E1044" w:rsidRPr="002E1044" w:rsidRDefault="002E1044" w:rsidP="002E1044">
      <w:pPr>
        <w:pStyle w:val="NoSpacing"/>
        <w:numPr>
          <w:ilvl w:val="0"/>
          <w:numId w:val="2"/>
        </w:numPr>
      </w:pPr>
      <w:r w:rsidRPr="002E1044">
        <w:t>Didueddrwydd a thegwch</w:t>
      </w:r>
    </w:p>
    <w:p w14:paraId="709B5AA9" w14:textId="77777777" w:rsidR="002E1044" w:rsidRPr="002E1044" w:rsidRDefault="002E1044" w:rsidP="002E1044">
      <w:pPr>
        <w:pStyle w:val="NoSpacing"/>
        <w:numPr>
          <w:ilvl w:val="0"/>
          <w:numId w:val="2"/>
        </w:numPr>
      </w:pPr>
      <w:r w:rsidRPr="002E1044">
        <w:t>Cyfarfodydd</w:t>
      </w:r>
    </w:p>
    <w:p w14:paraId="2558670A" w14:textId="77777777" w:rsidR="002E1044" w:rsidRPr="002E1044" w:rsidRDefault="002E1044" w:rsidP="002E1044">
      <w:pPr>
        <w:pStyle w:val="NoSpacing"/>
        <w:numPr>
          <w:ilvl w:val="0"/>
          <w:numId w:val="2"/>
        </w:numPr>
      </w:pPr>
      <w:r w:rsidRPr="002E1044">
        <w:t>Amseroldeb</w:t>
      </w:r>
    </w:p>
    <w:p w14:paraId="2B6670DB" w14:textId="77777777" w:rsidR="002E1044" w:rsidRPr="002E1044" w:rsidRDefault="002E1044" w:rsidP="002E1044">
      <w:pPr>
        <w:pStyle w:val="NoSpacing"/>
        <w:numPr>
          <w:ilvl w:val="0"/>
          <w:numId w:val="2"/>
        </w:numPr>
      </w:pPr>
      <w:r w:rsidRPr="002E1044">
        <w:t>Cofnodi gwybodaeth</w:t>
      </w:r>
    </w:p>
    <w:p w14:paraId="642AF505" w14:textId="77777777" w:rsidR="002E1044" w:rsidRPr="002E1044" w:rsidRDefault="002E1044" w:rsidP="002E1044">
      <w:pPr>
        <w:pStyle w:val="NoSpacing"/>
        <w:numPr>
          <w:ilvl w:val="0"/>
          <w:numId w:val="2"/>
        </w:numPr>
      </w:pPr>
      <w:r w:rsidRPr="002E1044">
        <w:t>Cyfrinachedd</w:t>
      </w:r>
    </w:p>
    <w:p w14:paraId="2CC49B80" w14:textId="77777777" w:rsidR="002E1044" w:rsidRDefault="002E1044" w:rsidP="002E1044">
      <w:pPr>
        <w:pStyle w:val="NoSpacing"/>
        <w:numPr>
          <w:ilvl w:val="0"/>
          <w:numId w:val="2"/>
        </w:numPr>
      </w:pPr>
      <w:r w:rsidRPr="002E1044">
        <w:t>Disgwyliadau ar yr achwynydd</w:t>
      </w:r>
    </w:p>
    <w:p w14:paraId="3C929038" w14:textId="77777777" w:rsidR="002861D2" w:rsidRDefault="002861D2" w:rsidP="002E1044">
      <w:pPr>
        <w:pStyle w:val="NoSpacing"/>
        <w:numPr>
          <w:ilvl w:val="0"/>
          <w:numId w:val="2"/>
        </w:numPr>
      </w:pPr>
      <w:r>
        <w:t>Y weithdrefn dri cham</w:t>
      </w:r>
    </w:p>
    <w:p w14:paraId="00F99299" w14:textId="77777777" w:rsidR="002861D2" w:rsidRDefault="002861D2" w:rsidP="002E1044">
      <w:pPr>
        <w:pStyle w:val="NoSpacing"/>
        <w:numPr>
          <w:ilvl w:val="0"/>
          <w:numId w:val="2"/>
        </w:numPr>
      </w:pPr>
      <w:r>
        <w:t>Pwyllgorau cwynion cyrff llywodraethu yng Ngham C</w:t>
      </w:r>
    </w:p>
    <w:p w14:paraId="17705880" w14:textId="77777777" w:rsidR="002861D2" w:rsidRDefault="002861D2" w:rsidP="002E1044">
      <w:pPr>
        <w:pStyle w:val="NoSpacing"/>
        <w:numPr>
          <w:ilvl w:val="0"/>
          <w:numId w:val="2"/>
        </w:numPr>
      </w:pPr>
      <w:r>
        <w:t xml:space="preserve">Apeliadau ar </w:t>
      </w:r>
      <w:r>
        <w:rPr>
          <w:rFonts w:cstheme="minorHAnsi"/>
        </w:rPr>
        <w:t>ô</w:t>
      </w:r>
      <w:r>
        <w:t>l Cam C</w:t>
      </w:r>
    </w:p>
    <w:p w14:paraId="15B198F0" w14:textId="77777777" w:rsidR="002861D2" w:rsidRDefault="002861D2" w:rsidP="002E1044">
      <w:pPr>
        <w:pStyle w:val="NoSpacing"/>
        <w:numPr>
          <w:ilvl w:val="0"/>
          <w:numId w:val="2"/>
        </w:numPr>
      </w:pPr>
      <w:r>
        <w:t>Rhoi cyhoeddusrwydd I weithdrefn gwyno</w:t>
      </w:r>
    </w:p>
    <w:p w14:paraId="5C96B268" w14:textId="77777777" w:rsidR="002861D2" w:rsidRDefault="002861D2" w:rsidP="002E1044">
      <w:pPr>
        <w:pStyle w:val="NoSpacing"/>
        <w:numPr>
          <w:ilvl w:val="0"/>
          <w:numId w:val="2"/>
        </w:numPr>
      </w:pPr>
      <w:r>
        <w:t>Pwyntiau ychwanegol am gwynion gan ddisgyblion</w:t>
      </w:r>
    </w:p>
    <w:p w14:paraId="4ECF3571" w14:textId="77777777" w:rsidR="002861D2" w:rsidRDefault="002861D2" w:rsidP="002E1044">
      <w:pPr>
        <w:pStyle w:val="NoSpacing"/>
        <w:numPr>
          <w:ilvl w:val="0"/>
          <w:numId w:val="2"/>
        </w:numPr>
      </w:pPr>
      <w:r>
        <w:t>Cwyn am y pennaeth</w:t>
      </w:r>
    </w:p>
    <w:p w14:paraId="35F1A3D7" w14:textId="77777777" w:rsidR="002861D2" w:rsidRDefault="002861D2" w:rsidP="002861D2">
      <w:pPr>
        <w:pStyle w:val="NoSpacing"/>
        <w:numPr>
          <w:ilvl w:val="0"/>
          <w:numId w:val="2"/>
        </w:numPr>
      </w:pPr>
      <w:r>
        <w:t>Cwyn am gadeirydd y llywodraethwyr</w:t>
      </w:r>
    </w:p>
    <w:p w14:paraId="54E86BEB" w14:textId="77777777" w:rsidR="002861D2" w:rsidRDefault="002861D2" w:rsidP="002E1044">
      <w:pPr>
        <w:pStyle w:val="NoSpacing"/>
        <w:numPr>
          <w:ilvl w:val="0"/>
          <w:numId w:val="2"/>
        </w:numPr>
      </w:pPr>
      <w:r>
        <w:t>Cwyn am gadeirydd y llywodaethwyr a’r pennaeth</w:t>
      </w:r>
    </w:p>
    <w:p w14:paraId="4A7F7986" w14:textId="77777777" w:rsidR="002861D2" w:rsidRDefault="002861D2" w:rsidP="002E1044">
      <w:pPr>
        <w:pStyle w:val="NoSpacing"/>
        <w:numPr>
          <w:ilvl w:val="0"/>
          <w:numId w:val="2"/>
        </w:numPr>
      </w:pPr>
      <w:r>
        <w:t xml:space="preserve">Cwyn am gadeirydd ac is-gadeirydd y llywodreathwyr </w:t>
      </w:r>
    </w:p>
    <w:p w14:paraId="1B6DAFD7" w14:textId="77777777" w:rsidR="002861D2" w:rsidRDefault="002861D2" w:rsidP="002E1044">
      <w:pPr>
        <w:pStyle w:val="NoSpacing"/>
        <w:numPr>
          <w:ilvl w:val="0"/>
          <w:numId w:val="2"/>
        </w:numPr>
      </w:pPr>
      <w:r w:rsidRPr="002861D2">
        <w:t>Cwyn am lywodraethwr neu grŵp o lywodraethwyr</w:t>
      </w:r>
    </w:p>
    <w:p w14:paraId="7803AE5C" w14:textId="77777777" w:rsidR="002861D2" w:rsidRDefault="002861D2" w:rsidP="002E1044">
      <w:pPr>
        <w:pStyle w:val="NoSpacing"/>
        <w:numPr>
          <w:ilvl w:val="0"/>
          <w:numId w:val="2"/>
        </w:numPr>
      </w:pPr>
      <w:r w:rsidRPr="002861D2">
        <w:t>Cwyn yn erbyn y corff llywodraethu cyfan</w:t>
      </w:r>
    </w:p>
    <w:p w14:paraId="6C843EA3" w14:textId="77777777" w:rsidR="002861D2" w:rsidRDefault="002861D2" w:rsidP="002E1044">
      <w:pPr>
        <w:pStyle w:val="NoSpacing"/>
        <w:numPr>
          <w:ilvl w:val="0"/>
          <w:numId w:val="2"/>
        </w:numPr>
      </w:pPr>
      <w:r w:rsidRPr="002861D2">
        <w:t>Cwynion am aelodau o staff yr ysgol, gan gynnwys unrhyw swyddog     cwynion dynodedig</w:t>
      </w:r>
    </w:p>
    <w:p w14:paraId="1711F67C" w14:textId="77777777" w:rsidR="002861D2" w:rsidRDefault="002861D2" w:rsidP="002861D2">
      <w:pPr>
        <w:pStyle w:val="ListParagraph"/>
        <w:numPr>
          <w:ilvl w:val="0"/>
          <w:numId w:val="2"/>
        </w:numPr>
      </w:pPr>
      <w:r w:rsidRPr="002861D2">
        <w:t>Cwynion dienw</w:t>
      </w:r>
    </w:p>
    <w:p w14:paraId="7B5B741F" w14:textId="77777777" w:rsidR="002861D2" w:rsidRDefault="002861D2" w:rsidP="002861D2">
      <w:pPr>
        <w:pStyle w:val="ListParagraph"/>
        <w:numPr>
          <w:ilvl w:val="0"/>
          <w:numId w:val="2"/>
        </w:numPr>
      </w:pPr>
      <w:r w:rsidRPr="002861D2">
        <w:t>Cwynion sy’n cael eu tynnu’n ôl</w:t>
      </w:r>
    </w:p>
    <w:p w14:paraId="265E22BB" w14:textId="77777777" w:rsidR="002861D2" w:rsidRDefault="002861D2" w:rsidP="002861D2">
      <w:pPr>
        <w:pStyle w:val="ListParagraph"/>
        <w:numPr>
          <w:ilvl w:val="0"/>
          <w:numId w:val="2"/>
        </w:numPr>
      </w:pPr>
      <w:r w:rsidRPr="002861D2">
        <w:t>Gweithgarwch troseddol</w:t>
      </w:r>
    </w:p>
    <w:p w14:paraId="1B74ADA3" w14:textId="77777777" w:rsidR="002861D2" w:rsidRDefault="002861D2" w:rsidP="002861D2">
      <w:pPr>
        <w:pStyle w:val="ListParagraph"/>
        <w:numPr>
          <w:ilvl w:val="0"/>
          <w:numId w:val="2"/>
        </w:numPr>
      </w:pPr>
      <w:r w:rsidRPr="002861D2">
        <w:t>Yr awdurdod lleol</w:t>
      </w:r>
    </w:p>
    <w:p w14:paraId="71CC969B" w14:textId="77777777" w:rsidR="002861D2" w:rsidRDefault="0059695A" w:rsidP="002861D2">
      <w:pPr>
        <w:pStyle w:val="ListParagraph"/>
        <w:numPr>
          <w:ilvl w:val="0"/>
          <w:numId w:val="2"/>
        </w:numPr>
      </w:pPr>
      <w:r w:rsidRPr="0059695A">
        <w:t>Yr awdurdodau esgobaethol</w:t>
      </w:r>
    </w:p>
    <w:p w14:paraId="0EC450BB" w14:textId="77777777" w:rsidR="0059695A" w:rsidRPr="0059695A" w:rsidRDefault="0059695A" w:rsidP="0059695A">
      <w:pPr>
        <w:pStyle w:val="ListParagraph"/>
        <w:numPr>
          <w:ilvl w:val="0"/>
          <w:numId w:val="2"/>
        </w:numPr>
      </w:pPr>
      <w:r w:rsidRPr="0059695A">
        <w:t>Llywodraeth Cymru</w:t>
      </w:r>
    </w:p>
    <w:p w14:paraId="687CE3FF" w14:textId="77777777" w:rsidR="0059695A" w:rsidRDefault="0059695A" w:rsidP="002861D2">
      <w:pPr>
        <w:pStyle w:val="ListParagraph"/>
        <w:numPr>
          <w:ilvl w:val="0"/>
          <w:numId w:val="2"/>
        </w:numPr>
      </w:pPr>
      <w:r w:rsidRPr="0059695A">
        <w:t>Comisiynydd Plant Cymru</w:t>
      </w:r>
    </w:p>
    <w:p w14:paraId="7FB339B1" w14:textId="77777777" w:rsidR="0059695A" w:rsidRDefault="0059695A" w:rsidP="002861D2">
      <w:pPr>
        <w:pStyle w:val="ListParagraph"/>
        <w:numPr>
          <w:ilvl w:val="0"/>
          <w:numId w:val="2"/>
        </w:numPr>
      </w:pPr>
      <w:r w:rsidRPr="0059695A">
        <w:t>Ombwdsmon Gwasanaethau Cyhoeddus Cymru</w:t>
      </w:r>
    </w:p>
    <w:p w14:paraId="1E467BDE" w14:textId="77777777" w:rsidR="0059695A" w:rsidRPr="0059695A" w:rsidRDefault="0059695A" w:rsidP="002861D2">
      <w:pPr>
        <w:pStyle w:val="ListParagraph"/>
        <w:numPr>
          <w:ilvl w:val="0"/>
          <w:numId w:val="2"/>
        </w:numPr>
      </w:pPr>
      <w:r w:rsidRPr="0059695A">
        <w:t>Cyngor y Gweithlu Addysg</w:t>
      </w:r>
    </w:p>
    <w:p w14:paraId="52E56223" w14:textId="77777777" w:rsidR="002E1044" w:rsidRPr="002E1044" w:rsidRDefault="002E1044" w:rsidP="002E1044">
      <w:pPr>
        <w:pStyle w:val="NoSpacing"/>
      </w:pPr>
    </w:p>
    <w:p w14:paraId="07547A01" w14:textId="77777777" w:rsidR="002E1044" w:rsidRPr="002E1044" w:rsidRDefault="002E1044" w:rsidP="002E1044">
      <w:pPr>
        <w:rPr>
          <w:color w:val="000000" w:themeColor="text1"/>
          <w:sz w:val="28"/>
          <w:szCs w:val="28"/>
        </w:rPr>
      </w:pPr>
    </w:p>
    <w:p w14:paraId="5043CB0F" w14:textId="77777777" w:rsidR="002E1044" w:rsidRPr="002E1044" w:rsidRDefault="002E1044" w:rsidP="002E1044">
      <w:pPr>
        <w:rPr>
          <w:color w:val="000000" w:themeColor="text1"/>
          <w:sz w:val="28"/>
          <w:szCs w:val="28"/>
        </w:rPr>
      </w:pPr>
    </w:p>
    <w:p w14:paraId="07459315" w14:textId="77777777" w:rsidR="002E1044" w:rsidRDefault="002E1044" w:rsidP="002E1044">
      <w:pPr>
        <w:rPr>
          <w:color w:val="000000" w:themeColor="text1"/>
          <w:sz w:val="28"/>
          <w:szCs w:val="28"/>
        </w:rPr>
      </w:pPr>
    </w:p>
    <w:p w14:paraId="6537F28F" w14:textId="77777777" w:rsidR="002E1044" w:rsidRDefault="002E1044" w:rsidP="002E1044">
      <w:pPr>
        <w:rPr>
          <w:color w:val="000000" w:themeColor="text1"/>
          <w:sz w:val="28"/>
          <w:szCs w:val="28"/>
        </w:rPr>
      </w:pPr>
    </w:p>
    <w:p w14:paraId="6DFB9E20" w14:textId="77777777" w:rsidR="0059695A" w:rsidRDefault="0059695A" w:rsidP="002E1044">
      <w:pPr>
        <w:rPr>
          <w:color w:val="000000" w:themeColor="text1"/>
          <w:sz w:val="28"/>
          <w:szCs w:val="28"/>
        </w:rPr>
      </w:pPr>
    </w:p>
    <w:p w14:paraId="3D8B1B45" w14:textId="77777777" w:rsidR="004542B6" w:rsidRDefault="00BF7E2D" w:rsidP="00BB02C5">
      <w:pPr>
        <w:pStyle w:val="ListParagraph"/>
        <w:numPr>
          <w:ilvl w:val="0"/>
          <w:numId w:val="3"/>
        </w:numPr>
        <w:ind w:left="284" w:hanging="284"/>
        <w:rPr>
          <w:b/>
          <w:color w:val="66253E"/>
          <w:sz w:val="28"/>
          <w:szCs w:val="28"/>
        </w:rPr>
      </w:pPr>
      <w:r>
        <w:rPr>
          <w:b/>
          <w:color w:val="66253E"/>
          <w:sz w:val="28"/>
          <w:szCs w:val="28"/>
        </w:rPr>
        <w:lastRenderedPageBreak/>
        <w:t xml:space="preserve">  </w:t>
      </w:r>
      <w:r w:rsidR="004542B6" w:rsidRPr="004542B6">
        <w:rPr>
          <w:b/>
          <w:color w:val="66253E"/>
          <w:sz w:val="28"/>
          <w:szCs w:val="28"/>
        </w:rPr>
        <w:t>Cynulleidfa</w:t>
      </w:r>
    </w:p>
    <w:p w14:paraId="2D14F600" w14:textId="77777777" w:rsidR="004542B6" w:rsidRPr="00BF7E2D" w:rsidRDefault="004542B6" w:rsidP="00BF7E2D">
      <w:pPr>
        <w:pStyle w:val="NoSpacing"/>
        <w:ind w:left="426"/>
      </w:pPr>
      <w:r w:rsidRPr="00BF7E2D">
        <w:t>Cyrff llywodraethu a phenaethiaid pob ysgol a gynhelir yng Nghymru, awdurdodau lleol, awdurdodau esgobaethol, a Chomisiynydd Plant Cymru.</w:t>
      </w:r>
    </w:p>
    <w:p w14:paraId="70DF9E56" w14:textId="77777777" w:rsidR="00BB02C5" w:rsidRDefault="00BB02C5" w:rsidP="004542B6">
      <w:pPr>
        <w:pStyle w:val="ListParagraph"/>
        <w:ind w:left="284"/>
        <w:rPr>
          <w:b/>
          <w:color w:val="66253E"/>
          <w:sz w:val="28"/>
          <w:szCs w:val="28"/>
        </w:rPr>
      </w:pPr>
    </w:p>
    <w:p w14:paraId="07681F2B" w14:textId="77777777" w:rsidR="00BB02C5" w:rsidRPr="00BB02C5" w:rsidRDefault="00BF7E2D" w:rsidP="00BB02C5">
      <w:pPr>
        <w:pStyle w:val="ListParagraph"/>
        <w:numPr>
          <w:ilvl w:val="0"/>
          <w:numId w:val="3"/>
        </w:numPr>
        <w:ind w:left="284" w:hanging="284"/>
        <w:rPr>
          <w:b/>
          <w:color w:val="66253E"/>
          <w:sz w:val="28"/>
          <w:szCs w:val="28"/>
        </w:rPr>
      </w:pPr>
      <w:r>
        <w:rPr>
          <w:b/>
          <w:color w:val="66253E"/>
          <w:sz w:val="28"/>
          <w:szCs w:val="28"/>
        </w:rPr>
        <w:t xml:space="preserve"> </w:t>
      </w:r>
      <w:r w:rsidR="004542B6" w:rsidRPr="004542B6">
        <w:rPr>
          <w:b/>
          <w:color w:val="66253E"/>
          <w:sz w:val="28"/>
          <w:szCs w:val="28"/>
        </w:rPr>
        <w:t>Trosolwg</w:t>
      </w:r>
    </w:p>
    <w:p w14:paraId="62949738" w14:textId="77777777" w:rsidR="004542B6" w:rsidRPr="004542B6" w:rsidRDefault="004542B6" w:rsidP="00BF7E2D">
      <w:pPr>
        <w:ind w:left="426"/>
        <w:rPr>
          <w:color w:val="000000" w:themeColor="text1"/>
        </w:rPr>
      </w:pPr>
      <w:r w:rsidRPr="004542B6">
        <w:rPr>
          <w:color w:val="000000" w:themeColor="text1"/>
        </w:rPr>
        <w:t>Mae'r canllawiau hyn wedi'u hailwampio gan ddefnyddio profiad cyfunol</w:t>
      </w:r>
      <w:r>
        <w:rPr>
          <w:color w:val="000000" w:themeColor="text1"/>
        </w:rPr>
        <w:t xml:space="preserve"> </w:t>
      </w:r>
      <w:r w:rsidRPr="004542B6">
        <w:rPr>
          <w:color w:val="000000" w:themeColor="text1"/>
        </w:rPr>
        <w:t>Llywodraeth Cymru, awdurdodau lleol, a chonsortia addysg rhanbarthol.</w:t>
      </w:r>
    </w:p>
    <w:p w14:paraId="2E9F2349" w14:textId="77777777" w:rsidR="004542B6" w:rsidRPr="004542B6" w:rsidRDefault="004542B6" w:rsidP="00BF7E2D">
      <w:pPr>
        <w:pStyle w:val="ListParagraph"/>
        <w:ind w:left="426"/>
        <w:rPr>
          <w:color w:val="000000" w:themeColor="text1"/>
        </w:rPr>
      </w:pPr>
      <w:r w:rsidRPr="004542B6">
        <w:rPr>
          <w:color w:val="000000" w:themeColor="text1"/>
        </w:rPr>
        <w:t>Mae’r canllawiau’n rhoi arweiniad i gyrff llywodraethu ysgolion ar sefydlu a rhoi cyhoeddusrwydd i weithdrefn ar gyfer delio ag unrhyw gwynion am yr ysgol, neu am unrhyw gyfleusterau neu wasanaethau y mae’r corff llywodraethu’n eu darparu er lles disgyblion neu eu teuluoedd, neu bobl sy’n byw neu’n gweithio yng nghyffiniau’r ysgol. Gall cwynion gael eu cyflwyno gan rieni/gofalwyr, disgyblion, aelodau o staff, aelodau o’r gymuned leol, llywodraethwyr, neu unrhyw unigolyn arall â buddiant yn yr ysgol.</w:t>
      </w:r>
    </w:p>
    <w:p w14:paraId="44E871BC" w14:textId="77777777" w:rsidR="004542B6" w:rsidRPr="004542B6" w:rsidRDefault="004542B6" w:rsidP="00BF7E2D">
      <w:pPr>
        <w:pStyle w:val="ListParagraph"/>
        <w:ind w:left="426"/>
        <w:rPr>
          <w:color w:val="000000" w:themeColor="text1"/>
        </w:rPr>
      </w:pPr>
    </w:p>
    <w:p w14:paraId="093BAB43" w14:textId="77777777" w:rsidR="004542B6" w:rsidRPr="004542B6" w:rsidRDefault="004542B6" w:rsidP="00BF7E2D">
      <w:pPr>
        <w:pStyle w:val="ListParagraph"/>
        <w:ind w:left="426"/>
        <w:rPr>
          <w:color w:val="000000" w:themeColor="text1"/>
        </w:rPr>
      </w:pPr>
      <w:r w:rsidRPr="004542B6">
        <w:rPr>
          <w:color w:val="000000" w:themeColor="text1"/>
        </w:rPr>
        <w:t>Nid yw’r canllawiau hyn yn berthnasol i gwynion y mae gweithdrefnau statudol eraill ar gael ar eu cyfer y tu allan i adrannau 27 a 29 o Ddeddf Addysg 2002.</w:t>
      </w:r>
    </w:p>
    <w:p w14:paraId="144A5D23" w14:textId="77777777" w:rsidR="004542B6" w:rsidRPr="004542B6" w:rsidRDefault="004542B6" w:rsidP="00BF7E2D">
      <w:pPr>
        <w:pStyle w:val="ListParagraph"/>
        <w:ind w:left="426"/>
        <w:rPr>
          <w:color w:val="000000" w:themeColor="text1"/>
        </w:rPr>
      </w:pPr>
    </w:p>
    <w:p w14:paraId="4F9D7CE1" w14:textId="77777777" w:rsidR="004542B6" w:rsidRDefault="004542B6" w:rsidP="00BF7E2D">
      <w:pPr>
        <w:pStyle w:val="ListParagraph"/>
        <w:ind w:left="426"/>
        <w:rPr>
          <w:color w:val="000000" w:themeColor="text1"/>
        </w:rPr>
      </w:pPr>
      <w:r w:rsidRPr="004542B6">
        <w:rPr>
          <w:color w:val="000000" w:themeColor="text1"/>
        </w:rPr>
        <w:t>Mae’r ddogfen ganllaw hon yn cynnwys gweithdrefn enghreifftiol ar gyfer delio â chwynion. Er nad yw’r canllawiau hyn yn gorfodi cyrff llywodraethu i fabwysiadu’r weithdrefn enghreifftiol, cynghorir cyrff llywodraethu i wneud hynny. Mae’r ddogfen ganllaw hefyd yn cynnwys testun enghreifftiol yr awgrymir ei ddefnyddio mewn taflenni gwybodaeth fel y gall ysgolion roi gwybod i ddisgyblion sut mae mynd ati i leisio unrhyw bryderon sydd ganddynt.</w:t>
      </w:r>
    </w:p>
    <w:p w14:paraId="738610EB" w14:textId="77777777" w:rsidR="00BB02C5" w:rsidRDefault="00BB02C5" w:rsidP="00BF7E2D">
      <w:pPr>
        <w:pStyle w:val="ListParagraph"/>
        <w:ind w:left="426"/>
        <w:rPr>
          <w:color w:val="000000" w:themeColor="text1"/>
        </w:rPr>
      </w:pPr>
    </w:p>
    <w:p w14:paraId="7E102F78" w14:textId="77777777" w:rsidR="004542B6" w:rsidRPr="00BB02C5" w:rsidRDefault="00BF7E2D" w:rsidP="00BB02C5">
      <w:pPr>
        <w:pStyle w:val="NoSpacing"/>
        <w:numPr>
          <w:ilvl w:val="0"/>
          <w:numId w:val="3"/>
        </w:numPr>
        <w:ind w:left="284" w:hanging="284"/>
        <w:rPr>
          <w:b/>
          <w:color w:val="66253E"/>
          <w:sz w:val="28"/>
          <w:szCs w:val="28"/>
        </w:rPr>
      </w:pPr>
      <w:r>
        <w:rPr>
          <w:b/>
          <w:color w:val="66253E"/>
          <w:sz w:val="28"/>
          <w:szCs w:val="28"/>
        </w:rPr>
        <w:t xml:space="preserve">  </w:t>
      </w:r>
      <w:r w:rsidR="004542B6" w:rsidRPr="00BB02C5">
        <w:rPr>
          <w:b/>
          <w:color w:val="66253E"/>
          <w:sz w:val="28"/>
          <w:szCs w:val="28"/>
        </w:rPr>
        <w:t>Camau i’w cymryd</w:t>
      </w:r>
    </w:p>
    <w:p w14:paraId="637805D2" w14:textId="77777777" w:rsidR="00BB02C5" w:rsidRDefault="00BB02C5" w:rsidP="00BB02C5">
      <w:pPr>
        <w:pStyle w:val="NoSpacing"/>
        <w:rPr>
          <w:color w:val="000000" w:themeColor="text1"/>
        </w:rPr>
      </w:pPr>
    </w:p>
    <w:p w14:paraId="4A90AEF3" w14:textId="77777777" w:rsidR="004542B6" w:rsidRDefault="004542B6" w:rsidP="00BF7E2D">
      <w:pPr>
        <w:pStyle w:val="NoSpacing"/>
        <w:ind w:left="426"/>
      </w:pPr>
      <w:r>
        <w:t xml:space="preserve">Mae hi’n ofynnol yn ôl y gyfraith i gyrff llywodraethu sefydlu gweithdrefn gwyno. Argymhellir bod cyrff llywodraethu yn adolygu eu gweithdrefnau cwyno yng ngoleuni’r canllawiau hyn sydd wedi’u hailwampio ac sy’n disodli’r canllawiau blaenorol. Gall cyrff llywodraethu roi gweithdrefn gwyno o’u dewis ar waith, ond argymhellir y dylent fabwysiadu’r weithdrefn gwyno enghreifftiol sydd yn Atodiad 1. </w:t>
      </w:r>
    </w:p>
    <w:p w14:paraId="463F29E8" w14:textId="77777777" w:rsidR="004542B6" w:rsidRDefault="004542B6" w:rsidP="00BF7E2D">
      <w:pPr>
        <w:pStyle w:val="ListParagraph"/>
        <w:ind w:left="426"/>
      </w:pPr>
    </w:p>
    <w:p w14:paraId="6768FB8F" w14:textId="77777777" w:rsidR="004542B6" w:rsidRDefault="004542B6" w:rsidP="00BF7E2D">
      <w:pPr>
        <w:pStyle w:val="ListParagraph"/>
        <w:ind w:left="426"/>
      </w:pPr>
      <w:r>
        <w:t xml:space="preserve">Dylai cyrff llywodraethu geisio cyngor am weithdrefnau cwyno ac am ymdrin â chwynion oddi wrth eu hawdurdod lleol. Nid yw Llywodraeth Cymru yn rhoi cyngor ar achosion unigol. </w:t>
      </w:r>
    </w:p>
    <w:p w14:paraId="3B7B4B86" w14:textId="77777777" w:rsidR="004542B6" w:rsidRDefault="004542B6" w:rsidP="00BF7E2D">
      <w:pPr>
        <w:pStyle w:val="ListParagraph"/>
        <w:ind w:left="426"/>
      </w:pPr>
    </w:p>
    <w:p w14:paraId="70635328" w14:textId="77777777" w:rsidR="004542B6" w:rsidRDefault="004542B6" w:rsidP="00BF7E2D">
      <w:pPr>
        <w:pStyle w:val="ListParagraph"/>
        <w:ind w:left="426"/>
      </w:pPr>
      <w:r>
        <w:t xml:space="preserve">Mae’r ddogfen hon yn disodli: </w:t>
      </w:r>
    </w:p>
    <w:p w14:paraId="3A0FF5F2" w14:textId="77777777" w:rsidR="004542B6" w:rsidRDefault="004542B6" w:rsidP="00BF7E2D">
      <w:pPr>
        <w:pStyle w:val="ListParagraph"/>
        <w:ind w:left="426"/>
      </w:pPr>
    </w:p>
    <w:p w14:paraId="5414E80E" w14:textId="77777777" w:rsidR="004542B6" w:rsidRDefault="004542B6" w:rsidP="00BF7E2D">
      <w:pPr>
        <w:pStyle w:val="ListParagraph"/>
        <w:ind w:left="426"/>
      </w:pPr>
      <w:r>
        <w:t>Gweithdrefnau cwyno ar gyfer cyrff llywodraethu ysgolion yng Nghymru. Cylchlythyr Llywodraeth Cymru. Rhif: 011/2012 Dyddiad cyhoeddi: Hydref 2012</w:t>
      </w:r>
    </w:p>
    <w:p w14:paraId="5630AD66" w14:textId="77777777" w:rsidR="00CD6C4D" w:rsidRDefault="00CD6C4D" w:rsidP="00BF7E2D">
      <w:pPr>
        <w:pStyle w:val="ListParagraph"/>
        <w:ind w:left="426"/>
      </w:pPr>
    </w:p>
    <w:p w14:paraId="6E72400C" w14:textId="77777777" w:rsidR="004542B6" w:rsidRDefault="004542B6" w:rsidP="00BF7E2D">
      <w:pPr>
        <w:pStyle w:val="ListParagraph"/>
        <w:ind w:left="426"/>
      </w:pPr>
      <w:r>
        <w:t xml:space="preserve">Dogfennau cysylltiedig </w:t>
      </w:r>
    </w:p>
    <w:p w14:paraId="61829076" w14:textId="77777777" w:rsidR="00CD6C4D" w:rsidRDefault="00CD6C4D" w:rsidP="00BF7E2D">
      <w:pPr>
        <w:pStyle w:val="ListParagraph"/>
        <w:ind w:left="426"/>
      </w:pPr>
    </w:p>
    <w:p w14:paraId="79D7474A" w14:textId="77777777" w:rsidR="004542B6" w:rsidRDefault="004542B6" w:rsidP="00BF7E2D">
      <w:pPr>
        <w:pStyle w:val="ListParagraph"/>
        <w:ind w:left="426"/>
      </w:pPr>
      <w:r>
        <w:t xml:space="preserve">Deddf Addysg 2002 </w:t>
      </w:r>
    </w:p>
    <w:p w14:paraId="2BA226A1" w14:textId="77777777" w:rsidR="00CD6C4D" w:rsidRDefault="00CD6C4D" w:rsidP="00BF7E2D">
      <w:pPr>
        <w:pStyle w:val="ListParagraph"/>
        <w:ind w:left="426"/>
      </w:pPr>
    </w:p>
    <w:p w14:paraId="4E367B91" w14:textId="77777777" w:rsidR="004542B6" w:rsidRPr="00CD6C4D" w:rsidRDefault="004542B6" w:rsidP="00BF7E2D">
      <w:pPr>
        <w:pStyle w:val="ListParagraph"/>
        <w:ind w:left="426"/>
        <w:rPr>
          <w:color w:val="66253E"/>
        </w:rPr>
      </w:pPr>
      <w:r w:rsidRPr="00CD6C4D">
        <w:rPr>
          <w:color w:val="66253E"/>
        </w:rPr>
        <w:t xml:space="preserve">Chwythu'r chwiban mewn ysgolion: canllawiau </w:t>
      </w:r>
    </w:p>
    <w:p w14:paraId="11F6E7E3" w14:textId="77777777" w:rsidR="00CD6C4D" w:rsidRPr="00CD6C4D" w:rsidRDefault="004542B6" w:rsidP="00BF7E2D">
      <w:pPr>
        <w:pStyle w:val="ListParagraph"/>
        <w:ind w:left="426"/>
        <w:rPr>
          <w:color w:val="66253E"/>
        </w:rPr>
      </w:pPr>
      <w:r w:rsidRPr="00CD6C4D">
        <w:rPr>
          <w:color w:val="66253E"/>
        </w:rPr>
        <w:t xml:space="preserve">Canllaw i'r gyfraith i lywodraethwyr ysgolion </w:t>
      </w:r>
    </w:p>
    <w:p w14:paraId="17AD93B2" w14:textId="77777777" w:rsidR="00CD6C4D" w:rsidRDefault="00CD6C4D" w:rsidP="00BF7E2D">
      <w:pPr>
        <w:pStyle w:val="ListParagraph"/>
        <w:ind w:left="426"/>
      </w:pPr>
    </w:p>
    <w:p w14:paraId="23EB6E92" w14:textId="77777777" w:rsidR="00CD6C4D" w:rsidRDefault="004542B6" w:rsidP="00BF7E2D">
      <w:pPr>
        <w:pStyle w:val="ListParagraph"/>
        <w:ind w:left="426"/>
      </w:pPr>
      <w:r>
        <w:t xml:space="preserve">Gweithdrefnau disgyblu a diswyddo staff ysgol. Cylchlythyr Llywodraeth Cymru. Rhif: 002/2020 </w:t>
      </w:r>
    </w:p>
    <w:p w14:paraId="0DE4B5B7" w14:textId="77777777" w:rsidR="00CD6C4D" w:rsidRDefault="00CD6C4D" w:rsidP="00BF7E2D">
      <w:pPr>
        <w:pStyle w:val="ListParagraph"/>
        <w:ind w:left="426"/>
      </w:pPr>
    </w:p>
    <w:p w14:paraId="548600DA" w14:textId="77777777" w:rsidR="004542B6" w:rsidRDefault="004542B6" w:rsidP="00BF7E2D">
      <w:pPr>
        <w:pStyle w:val="ListParagraph"/>
        <w:ind w:left="426"/>
        <w:rPr>
          <w:color w:val="66253E"/>
        </w:rPr>
      </w:pPr>
      <w:r w:rsidRPr="00CD6C4D">
        <w:rPr>
          <w:color w:val="66253E"/>
        </w:rPr>
        <w:t>Hawliau, parch, cydraddoldeb: canllawiau ar gyfer ysgolion</w:t>
      </w:r>
    </w:p>
    <w:p w14:paraId="66204FF1" w14:textId="77777777" w:rsidR="00CD6C4D" w:rsidRDefault="00CD6C4D" w:rsidP="004542B6">
      <w:pPr>
        <w:pStyle w:val="ListParagraph"/>
        <w:ind w:left="284"/>
        <w:rPr>
          <w:color w:val="66253E"/>
        </w:rPr>
      </w:pPr>
    </w:p>
    <w:p w14:paraId="56982712" w14:textId="77777777" w:rsidR="00BB02C5" w:rsidRPr="00BB02C5" w:rsidRDefault="00CD6C4D" w:rsidP="00BF7E2D">
      <w:pPr>
        <w:pStyle w:val="ListParagraph"/>
        <w:ind w:left="426" w:hanging="426"/>
        <w:rPr>
          <w:b/>
          <w:color w:val="66253E"/>
          <w:sz w:val="28"/>
          <w:szCs w:val="28"/>
        </w:rPr>
      </w:pPr>
      <w:r w:rsidRPr="00CD6C4D">
        <w:rPr>
          <w:b/>
          <w:color w:val="66253E"/>
          <w:sz w:val="28"/>
          <w:szCs w:val="28"/>
        </w:rPr>
        <w:t>4.</w:t>
      </w:r>
      <w:r w:rsidR="00BF7E2D">
        <w:rPr>
          <w:b/>
          <w:color w:val="66253E"/>
          <w:sz w:val="28"/>
          <w:szCs w:val="28"/>
        </w:rPr>
        <w:t xml:space="preserve">   </w:t>
      </w:r>
      <w:r w:rsidRPr="00CD6C4D">
        <w:rPr>
          <w:b/>
          <w:color w:val="66253E"/>
          <w:sz w:val="28"/>
          <w:szCs w:val="28"/>
        </w:rPr>
        <w:t>Gair am y canllawiau</w:t>
      </w:r>
    </w:p>
    <w:p w14:paraId="313631E2" w14:textId="77777777" w:rsidR="00CD6C4D" w:rsidRDefault="00CD6C4D" w:rsidP="00BF7E2D">
      <w:pPr>
        <w:ind w:left="426"/>
      </w:pPr>
      <w:r>
        <w:t xml:space="preserve">Canllawiau ar gyfer cyrff llywodraethu yw’r rhain. Nid ydynt wedi'u llunio ar gyfer achwynwyr. </w:t>
      </w:r>
    </w:p>
    <w:p w14:paraId="522D5A56" w14:textId="77777777" w:rsidR="00CD6C4D" w:rsidRDefault="00CD6C4D" w:rsidP="00BF7E2D">
      <w:pPr>
        <w:ind w:left="426"/>
      </w:pPr>
      <w:r>
        <w:t xml:space="preserve">Os ydych am wneud cwyn am ysgol, dylech ddilyn gweithdrefnau'r ysgol ei hun sydd ar gael ar wefan yr ysgol neu drwy swyddfa’r ysgol ar gais. </w:t>
      </w:r>
    </w:p>
    <w:p w14:paraId="37942974" w14:textId="77777777" w:rsidR="00CD6C4D" w:rsidRDefault="00CD6C4D" w:rsidP="00BF7E2D">
      <w:pPr>
        <w:ind w:left="426"/>
      </w:pPr>
      <w:r>
        <w:t>Argymhellir y dylai cyrff llywodraethu fabwysiadu’r weithdrefn gwyno enghreifftiol yn Atodiad 1. O’i defnyddio’n gywir, dylai helpu i ddileu problemau cyffredin sy’n codi wrth ymdrin â chwynion. Datblygwyd y weithdrefn gwyno enghreifftiol ar y cyd â gweithgor sydd â phrofiad o ymdrin â chwynion.</w:t>
      </w:r>
    </w:p>
    <w:p w14:paraId="4417E80A" w14:textId="77777777" w:rsidR="00CD6C4D" w:rsidRDefault="00CD6C4D" w:rsidP="00BF7E2D">
      <w:pPr>
        <w:ind w:left="426"/>
      </w:pPr>
      <w:r>
        <w:t xml:space="preserve"> Mae’r canllawiau hyn yn cael eu cyhoeddi o dan adran 10 o Ddeddf Addysg 1996 ac adran 29(2) o Ddeddf Addysg 2002, sy’n ei gwneud yn ofynnol i gyrff llywodraethu ysgolion ystyried unrhyw ganllawiau ar sefydlu gweithdrefnau i ymdrin â chwynion yn ymwneud â’r ysgol neu â darparu cyfleusterau neu wasanaethau o dan adran 27 o’r un Ddeddf, a rhoi cyhoeddusrwydd i weithdrefnau o’r fath. </w:t>
      </w:r>
    </w:p>
    <w:p w14:paraId="0BC716C7" w14:textId="77777777" w:rsidR="00CD6C4D" w:rsidRDefault="00CD6C4D" w:rsidP="00BF7E2D">
      <w:pPr>
        <w:ind w:left="426"/>
      </w:pPr>
      <w:r>
        <w:t xml:space="preserve">Dylai cyrff llywodraethu ystyried y canllawiau’n ofalus a gwerthuso eu gweithdrefnau cwyno cyfredol yn unol â hwy. Os bydd corff llywodraethu’n cael ei herio ynglŷn â’i weithdrefn gwyno, neu ynghylch sut y mae wedi ymdrin â chwyn, bydd angen iddo ddangos bod ganddo resymau da dros y ffordd y mae’n gweithredu. Mae rhagor o wybodaeth am y gyfraith yn </w:t>
      </w:r>
      <w:r w:rsidRPr="00CD6C4D">
        <w:rPr>
          <w:color w:val="66253E"/>
        </w:rPr>
        <w:t xml:space="preserve">Atodiad 3 </w:t>
      </w:r>
      <w:r>
        <w:t xml:space="preserve">a hefyd yng </w:t>
      </w:r>
      <w:r w:rsidRPr="00CD6C4D">
        <w:rPr>
          <w:color w:val="66253E"/>
        </w:rPr>
        <w:t>nghanllaw Llywodraeth Cymru ar y gyfraith i lywodraethwyr ysgolion</w:t>
      </w:r>
      <w:r>
        <w:t xml:space="preserve">. </w:t>
      </w:r>
    </w:p>
    <w:p w14:paraId="6B84AC60" w14:textId="77777777" w:rsidR="00CD6C4D" w:rsidRDefault="00CD6C4D" w:rsidP="00BF7E2D">
      <w:pPr>
        <w:ind w:left="426"/>
      </w:pPr>
      <w:r>
        <w:t>Mae'r canllawiau hyn ar eu newydd wedd yn disodli canllawiau blaenorol Llywodraeth Cymru ynghylch cwynion, sef Gweithdrefnau cwynion ar gyfer cyrff llywodraethu ysgolion yng Nghymru, Cylchlythyr Llywodraeth Cymru, Rhif: 011/ 2012 (2012). Nid yw’n gwahaniaethu rhwng cwynion gan ddisgyblion, rhieni/ gofalwyr, nac unigolion eraill.</w:t>
      </w:r>
    </w:p>
    <w:p w14:paraId="22AD2370" w14:textId="77777777" w:rsidR="00CD6C4D" w:rsidRDefault="00CD6C4D" w:rsidP="00BF7E2D">
      <w:pPr>
        <w:ind w:left="426"/>
      </w:pPr>
      <w:r>
        <w:t>Gall llywodraethwyr geisio cyngor ar ymdrin â chwynion oddi wrth swyddog cymorth llywodraethwyr eu hawdurdod lleol.</w:t>
      </w:r>
    </w:p>
    <w:p w14:paraId="65D6EBF4" w14:textId="77777777" w:rsidR="00CD6C4D" w:rsidRDefault="00CD6C4D" w:rsidP="00BF7E2D">
      <w:pPr>
        <w:ind w:left="426"/>
      </w:pPr>
      <w:r>
        <w:t xml:space="preserve">Nid yw Llywodraeth Cymru yn cynghori ar achosion cwynion unigol ond gall gynghori ar weithdrefnau fel a geir yn y canllawiau hyn. </w:t>
      </w:r>
    </w:p>
    <w:p w14:paraId="1DFEEA95" w14:textId="77777777" w:rsidR="00BB02C5" w:rsidRDefault="00CD6C4D" w:rsidP="00BF7E2D">
      <w:pPr>
        <w:ind w:left="426"/>
      </w:pPr>
      <w:r>
        <w:t>Ni ddylid darllen y canllawiau hyn yn lle cael cyngor cyfreithiol. Pan fo ar lywodraethwyr angen cyngor ar y gyfraith, dylent ofyn i’r awdurdod lleol, neu i gyfreithiwr.</w:t>
      </w:r>
    </w:p>
    <w:p w14:paraId="2DBF0D7D" w14:textId="77777777" w:rsidR="0059695A" w:rsidRDefault="0059695A" w:rsidP="0059695A">
      <w:pPr>
        <w:ind w:left="142"/>
      </w:pPr>
    </w:p>
    <w:p w14:paraId="1731EA9B" w14:textId="77777777" w:rsidR="00CD6C4D" w:rsidRDefault="00BF7E2D" w:rsidP="00CD6C4D">
      <w:pPr>
        <w:pStyle w:val="ListParagraph"/>
        <w:numPr>
          <w:ilvl w:val="0"/>
          <w:numId w:val="4"/>
        </w:numPr>
      </w:pPr>
      <w:r>
        <w:rPr>
          <w:b/>
          <w:color w:val="66253E"/>
          <w:sz w:val="28"/>
          <w:szCs w:val="28"/>
        </w:rPr>
        <w:t xml:space="preserve"> </w:t>
      </w:r>
      <w:r w:rsidR="00CD6C4D" w:rsidRPr="00CD6C4D">
        <w:rPr>
          <w:b/>
          <w:color w:val="66253E"/>
          <w:sz w:val="28"/>
          <w:szCs w:val="28"/>
        </w:rPr>
        <w:t>Beth sydd wedi newid ers y canllawiau diwethaf?</w:t>
      </w:r>
      <w:r w:rsidR="00CD6C4D">
        <w:t xml:space="preserve"> </w:t>
      </w:r>
    </w:p>
    <w:p w14:paraId="31A63C4D" w14:textId="77777777" w:rsidR="00CD6C4D" w:rsidRDefault="00CD6C4D" w:rsidP="00BF7E2D">
      <w:pPr>
        <w:ind w:left="426"/>
      </w:pPr>
      <w:r>
        <w:t xml:space="preserve">Mae cyfeiriadau at Lywodraethwyr Cymru wedi'u dileu drwyddi draw. </w:t>
      </w:r>
    </w:p>
    <w:p w14:paraId="237A4DFA" w14:textId="77777777" w:rsidR="00CD6C4D" w:rsidRDefault="00CD6C4D" w:rsidP="00BF7E2D">
      <w:pPr>
        <w:ind w:left="426"/>
      </w:pPr>
      <w:r>
        <w:t xml:space="preserve">Mae adran newydd ar ymdrin â chwynion am fwlio wedi’i chynnwys. </w:t>
      </w:r>
    </w:p>
    <w:p w14:paraId="358DC8BB" w14:textId="77777777" w:rsidR="00CD6C4D" w:rsidRDefault="00CD6C4D" w:rsidP="00BF7E2D">
      <w:pPr>
        <w:ind w:left="426"/>
      </w:pPr>
      <w:r>
        <w:t xml:space="preserve">Mae datganiad newydd ynghylch dim goddefgarwch ar gyfer bwlio ac aflonyddu wedi ei gynnwys yn y polisi enghreifftiol. </w:t>
      </w:r>
    </w:p>
    <w:p w14:paraId="730371CC" w14:textId="77777777" w:rsidR="00CD6C4D" w:rsidRDefault="00CD6C4D" w:rsidP="00BF7E2D">
      <w:pPr>
        <w:ind w:left="426"/>
      </w:pPr>
      <w:r>
        <w:lastRenderedPageBreak/>
        <w:t>Mae canllawiau ychwanegol wedi’u darparu ar gyfer achosion o ymchwiliadau annibynnol i gwynion am yr holl gorff llywodraethu.</w:t>
      </w:r>
    </w:p>
    <w:p w14:paraId="6B62F1B3" w14:textId="77777777" w:rsidR="0059695A" w:rsidRDefault="0059695A" w:rsidP="0059695A">
      <w:pPr>
        <w:ind w:left="284"/>
      </w:pPr>
    </w:p>
    <w:p w14:paraId="2FF47E2E" w14:textId="77777777" w:rsidR="00CD6C4D" w:rsidRPr="00CD6C4D" w:rsidRDefault="00CD6C4D" w:rsidP="00CD6C4D">
      <w:pPr>
        <w:pStyle w:val="ListParagraph"/>
        <w:numPr>
          <w:ilvl w:val="0"/>
          <w:numId w:val="4"/>
        </w:numPr>
        <w:rPr>
          <w:color w:val="66253E"/>
        </w:rPr>
      </w:pPr>
      <w:r w:rsidRPr="00CD6C4D">
        <w:rPr>
          <w:b/>
          <w:color w:val="66253E"/>
          <w:sz w:val="28"/>
          <w:szCs w:val="28"/>
        </w:rPr>
        <w:t>Pam mae gweithdrefnau cwyno yn bwysig?</w:t>
      </w:r>
      <w:r w:rsidRPr="00CD6C4D">
        <w:rPr>
          <w:color w:val="66253E"/>
        </w:rPr>
        <w:t xml:space="preserve"> </w:t>
      </w:r>
    </w:p>
    <w:p w14:paraId="2699DDA4" w14:textId="77777777" w:rsidR="00CD6C4D" w:rsidRDefault="00CD6C4D" w:rsidP="00BF7E2D">
      <w:pPr>
        <w:ind w:left="426"/>
      </w:pPr>
      <w:r>
        <w:t xml:space="preserve">Mae prosesau cwyno effeithiol yn helpu ysgolion i gynnal perthynas dda ac ymddiriedaeth gyda dysgwyr, rhieni, a gweddill cymuned yr ysgol. </w:t>
      </w:r>
    </w:p>
    <w:p w14:paraId="56175A7B" w14:textId="77777777" w:rsidR="00CD6C4D" w:rsidRDefault="00CD6C4D" w:rsidP="00BF7E2D">
      <w:pPr>
        <w:ind w:left="426"/>
      </w:pPr>
      <w:r>
        <w:t>Gall cwynion ymwneud ag amrywiaeth eang iawn o faterion, maent yn aml yn sensitif ac mae’r bobl sy’n eu cyflwyno yn rhoi pwys mawr arnynt.</w:t>
      </w:r>
    </w:p>
    <w:p w14:paraId="7300BE29" w14:textId="77777777" w:rsidR="00C32858" w:rsidRDefault="00CD6C4D" w:rsidP="00BF7E2D">
      <w:pPr>
        <w:ind w:left="426"/>
      </w:pPr>
      <w:r>
        <w:t xml:space="preserve">Yn syml, mae'r rhan fwyaf o achwynwyr eisiau i'r mater sy’n achosi pryder iddynt gael ei gymryd o ddifrif. Fel arfer, mae cwyn yn fater syml sy’n cael ei ddatrys yn hawdd. Ond os na fydd y gŵyn cael ei thrin mewn ffordd bwrpasol, ddoeth a chlir o’r dechrau, gall hyd yn oed cwyn syml fod yn anodd ei datrys, gan gymryd llawer iawn o amser. Os na chaiff cwyn ei thrin yn dda, bydd achwynwyr yn colli ymddiriedaeth a gall y mater ddatblygu’n fater personol ac annymunol. Bydd hi’n anodd iawn adfer y sefyllfa wedyn. Mae parch rhwng y naill ochr a’r llall a pharodrwydd i wrando ar safbwyntiau eraill yn rhan annatod o weithdrefnau cwyno llwyddiannus ac o ddulliau llwyddiannus o ymdrin â chwynion. </w:t>
      </w:r>
    </w:p>
    <w:p w14:paraId="1C7C72DC" w14:textId="77777777" w:rsidR="00C32858" w:rsidRDefault="00CD6C4D" w:rsidP="00BF7E2D">
      <w:pPr>
        <w:ind w:left="426"/>
      </w:pPr>
      <w:r>
        <w:t xml:space="preserve">Gall cwynion sydd wedi'u trin yn wael arwain at beidio â rhoi sylw i broblemau go iawn, a bydd pobl yn colli hyder mewn ysgolion. Os bydd hynny’n digwydd, bydd yn effeithio ar ddelwedd ysgol a gall hynny danseilio cefnogaeth iddi yn y gymuned. Nid yw’r pethau hyn yn helpu i greu ysgol lwyddiannus lle mae dysgwyr yn gwireddu eu potensial. </w:t>
      </w:r>
    </w:p>
    <w:p w14:paraId="38F9ADAC" w14:textId="77777777" w:rsidR="00C32858" w:rsidRDefault="00CD6C4D" w:rsidP="00BF7E2D">
      <w:pPr>
        <w:ind w:left="426"/>
      </w:pPr>
      <w:r>
        <w:t>Mae gweithdrefnau cwyno yn helpu i ddiogelu plant. Bydd gweithdrefn gwyno effeithiol yn datrys problemau ac yn helpu ysgolion i ddysgu ac i wella, a bydd yn fodd i ennyn hyder ynddynt. Mae gweithdrefnau cwyno yn caniatáu i blant arfer eu hawl i gael eu cynnwys, fel y nodir yn Erthygl 12 o Gonfensiwn y Cenhedloedd Unedig ar Hawliau'r Plentyn. Byddant hefyd yn helpu i ategu Erthygl 3 o’r Confensiwn sy’n golygu bod ysgolion yn gweithio er budd pennaf plant.</w:t>
      </w:r>
    </w:p>
    <w:p w14:paraId="02F2C34E" w14:textId="77777777" w:rsidR="0059695A" w:rsidRDefault="0059695A" w:rsidP="0059695A">
      <w:pPr>
        <w:ind w:left="284"/>
      </w:pPr>
    </w:p>
    <w:p w14:paraId="08FAB189" w14:textId="77777777" w:rsidR="00C32858" w:rsidRPr="00C32858" w:rsidRDefault="00C32858" w:rsidP="00C32858">
      <w:pPr>
        <w:pStyle w:val="ListParagraph"/>
        <w:numPr>
          <w:ilvl w:val="0"/>
          <w:numId w:val="4"/>
        </w:numPr>
      </w:pPr>
      <w:r w:rsidRPr="00C32858">
        <w:rPr>
          <w:b/>
          <w:color w:val="66253E"/>
          <w:sz w:val="28"/>
          <w:szCs w:val="28"/>
        </w:rPr>
        <w:t>Ymdrin â chwynion yn dda</w:t>
      </w:r>
      <w:r w:rsidRPr="00C32858">
        <w:rPr>
          <w:color w:val="66253E"/>
        </w:rPr>
        <w:t xml:space="preserve"> </w:t>
      </w:r>
    </w:p>
    <w:p w14:paraId="472E4E3D" w14:textId="77777777" w:rsidR="00C32858" w:rsidRDefault="00C32858" w:rsidP="00BF7E2D">
      <w:pPr>
        <w:ind w:left="426"/>
      </w:pPr>
      <w:r>
        <w:t xml:space="preserve">Mae’r weithdrefn gwyno enghreifftiol yn </w:t>
      </w:r>
      <w:r w:rsidRPr="00C32858">
        <w:rPr>
          <w:color w:val="66253E"/>
        </w:rPr>
        <w:t xml:space="preserve">Atodiad 1 </w:t>
      </w:r>
      <w:r>
        <w:t xml:space="preserve">yn seiliedig ar ymdrin â chwynion yn dda. Mae Llywodraeth Cymru yn argymell y dylai cyrff llywodraethu ymgorffori’r egwyddorion hyn yn eu gweithdrefn gwyno, hyd yn oed os byddant yn penderfynu mabwysiadu gweithdrefn gwyno wahanol. Mae’r egwyddorion yn y ddogfen hon, ynghyd â fformat y weithdrefn enghreifftiol yn </w:t>
      </w:r>
      <w:r w:rsidRPr="00C32858">
        <w:rPr>
          <w:color w:val="66253E"/>
        </w:rPr>
        <w:t xml:space="preserve">Atodiad 1 </w:t>
      </w:r>
      <w:r>
        <w:t xml:space="preserve">yn cyd fynd yn fras â </w:t>
      </w:r>
      <w:r w:rsidRPr="00C32858">
        <w:rPr>
          <w:color w:val="66253E"/>
        </w:rPr>
        <w:t xml:space="preserve">chanllawiau Ombwdsmon Gwasanaethau Cyhoeddus Cymru </w:t>
      </w:r>
      <w:r>
        <w:t xml:space="preserve">ar gyfer darparwyr gwasanaethau cyhoeddus yng Nghymru. </w:t>
      </w:r>
    </w:p>
    <w:p w14:paraId="608B7E6F" w14:textId="77777777" w:rsidR="00C32858" w:rsidRDefault="00C32858" w:rsidP="00BF7E2D">
      <w:pPr>
        <w:ind w:left="426"/>
      </w:pPr>
      <w:r>
        <w:t xml:space="preserve">Mae angen i weithdrefnau cwyno gael eu llunio’n glir fel bod pawb yn eu deall. Yn aml, mae trin cwynion o ddifrif ac ymateb iddynt yn gyflym yn golygu bod modd eu datrys yn gymharol sydyn. </w:t>
      </w:r>
    </w:p>
    <w:p w14:paraId="17A1716B" w14:textId="77777777" w:rsidR="00C32858" w:rsidRDefault="00C32858" w:rsidP="00BF7E2D">
      <w:pPr>
        <w:ind w:left="426"/>
      </w:pPr>
      <w:r>
        <w:t xml:space="preserve">Gall cwynion ymwneud â phob math o faterion. Gallant gael eu cyflwyno gan unrhyw randdeiliad â buddiant, gan gynnwys rhieni/gofalwyr, dysgwyr, aelodau o staff, aelodau o’r gymuned leol neu lywodraethwyr. Bydd cwynion yn amrywio o ran pwysigrwydd a sensitifrwydd ond mae hyd yn oed cwynion a all ymddangos yn ddibwys yn debygol o fod yn </w:t>
      </w:r>
      <w:r>
        <w:lastRenderedPageBreak/>
        <w:t>bwysig iawn i’r achwynydd. Mae angen delio â phob cwyn yn iawn, ac mae'n rhaid defnyddio'r weithdrefn gwyno mewn modd cyson.</w:t>
      </w:r>
    </w:p>
    <w:p w14:paraId="680A4E5D" w14:textId="77777777" w:rsidR="0059695A" w:rsidRDefault="0059695A" w:rsidP="00C32858">
      <w:pPr>
        <w:ind w:left="284"/>
      </w:pPr>
    </w:p>
    <w:p w14:paraId="1E30399D" w14:textId="77777777" w:rsidR="00C32858" w:rsidRPr="00BB02C5" w:rsidRDefault="00C32858" w:rsidP="00BB02C5">
      <w:pPr>
        <w:pStyle w:val="NoSpacing"/>
        <w:numPr>
          <w:ilvl w:val="0"/>
          <w:numId w:val="4"/>
        </w:numPr>
        <w:rPr>
          <w:b/>
          <w:color w:val="66253E"/>
          <w:sz w:val="28"/>
          <w:szCs w:val="28"/>
        </w:rPr>
      </w:pPr>
      <w:r w:rsidRPr="00BB02C5">
        <w:rPr>
          <w:b/>
          <w:color w:val="66253E"/>
          <w:sz w:val="28"/>
          <w:szCs w:val="28"/>
        </w:rPr>
        <w:t>Beth yw cwyn?</w:t>
      </w:r>
    </w:p>
    <w:p w14:paraId="19219836" w14:textId="77777777" w:rsidR="00BB02C5" w:rsidRDefault="00BB02C5" w:rsidP="00BB02C5">
      <w:pPr>
        <w:pStyle w:val="NoSpacing"/>
      </w:pPr>
    </w:p>
    <w:p w14:paraId="6DA8AFE2" w14:textId="77777777" w:rsidR="00C32858" w:rsidRDefault="00C32858" w:rsidP="00BF7E2D">
      <w:pPr>
        <w:pStyle w:val="NoSpacing"/>
        <w:ind w:left="426"/>
      </w:pPr>
      <w:r>
        <w:t xml:space="preserve">At ddiben y canllawiau hyn, ystyr cwyn yw ‘datganiad o anfodlonrwydd mewn perthynas â’r ysgol, llywodraethwr neu aelod o staff yr ysgol sy’n gofyn am ymateb gan yr ysgol’. Os bydd cwyn yn codi materion yn ymwneud â gallu staff, cwynion gan staff, disgyblu staff neu amddiffyn plant, bydd yn rhaid gweithredu yn unol â’r gweithdrefnau penodol hynny a’r rheini ddylai gael blaenoriaeth. Ni ddylai’r weithdrefn gwyno ddisodli’r gweithdrefnau eraill hynny. </w:t>
      </w:r>
    </w:p>
    <w:p w14:paraId="296FEF7D" w14:textId="77777777" w:rsidR="00C32858" w:rsidRDefault="00C32858" w:rsidP="00BF7E2D">
      <w:pPr>
        <w:pStyle w:val="ListParagraph"/>
        <w:ind w:left="426"/>
      </w:pPr>
    </w:p>
    <w:p w14:paraId="0F9E6D60" w14:textId="77777777" w:rsidR="00C32858" w:rsidRDefault="00C32858" w:rsidP="00BF7E2D">
      <w:pPr>
        <w:pStyle w:val="ListParagraph"/>
        <w:ind w:left="426"/>
      </w:pPr>
      <w:r>
        <w:t xml:space="preserve">Mae gweithdrefnau ar wahân hefyd yn eu lle i ddelio â chwynion am waharddiadau neu dderbyniadau i ysgolion, darpariaeth anghenion dysgu ychwanegol, a cynigion trefnu ysgolion. </w:t>
      </w:r>
    </w:p>
    <w:p w14:paraId="7194DBDC" w14:textId="77777777" w:rsidR="00C32858" w:rsidRDefault="00C32858" w:rsidP="00BF7E2D">
      <w:pPr>
        <w:pStyle w:val="ListParagraph"/>
        <w:ind w:left="426"/>
      </w:pPr>
    </w:p>
    <w:p w14:paraId="533DE340" w14:textId="77777777" w:rsidR="00C32858" w:rsidRDefault="00C32858" w:rsidP="00BF7E2D">
      <w:pPr>
        <w:pStyle w:val="ListParagraph"/>
        <w:ind w:left="426"/>
      </w:pPr>
      <w:r>
        <w:t>Mae’n bwysig bod achwynydd yn cael gwybod canlyniad ei gŵyn, ond os cymerir unrhyw gamau i ddisgyblu staff neu os daw unrhyw faterion yn ymwneud â’u gallu i’r amlwg o ganlyniad i gŵyn, dylid cadw’r camau a’r materion hynny’n gyfrinachol.</w:t>
      </w:r>
    </w:p>
    <w:p w14:paraId="769D0D3C" w14:textId="77777777" w:rsidR="00C32858" w:rsidRDefault="00C32858" w:rsidP="00C32858">
      <w:pPr>
        <w:pStyle w:val="ListParagraph"/>
        <w:ind w:left="360"/>
        <w:rPr>
          <w:b/>
          <w:color w:val="66253E"/>
          <w:sz w:val="28"/>
          <w:szCs w:val="28"/>
        </w:rPr>
      </w:pPr>
    </w:p>
    <w:p w14:paraId="5CA3C8AA" w14:textId="77777777" w:rsidR="00C32858" w:rsidRDefault="00C32858" w:rsidP="00C32858">
      <w:pPr>
        <w:pStyle w:val="ListParagraph"/>
        <w:numPr>
          <w:ilvl w:val="0"/>
          <w:numId w:val="4"/>
        </w:numPr>
        <w:rPr>
          <w:b/>
          <w:color w:val="66253E"/>
          <w:sz w:val="28"/>
          <w:szCs w:val="28"/>
        </w:rPr>
      </w:pPr>
      <w:r w:rsidRPr="00C32858">
        <w:rPr>
          <w:b/>
          <w:color w:val="66253E"/>
          <w:sz w:val="28"/>
          <w:szCs w:val="28"/>
        </w:rPr>
        <w:t>Cwynion am fwlio</w:t>
      </w:r>
    </w:p>
    <w:p w14:paraId="46807169" w14:textId="77777777" w:rsidR="00C32858" w:rsidRDefault="00C32858" w:rsidP="00C32858">
      <w:pPr>
        <w:ind w:left="426"/>
      </w:pPr>
      <w:r>
        <w:t xml:space="preserve">Dylai rhieni a gofalwyr deimlo'n hyderus bod eu plant yn ddiogel yn yr ysgol. Mae canllawiau statudol ar hawliau, parch a chydraddoldeb i gyrff llywodraethu yn disgrifio sut mae Llywodraeth Cymru yn disgwyl i ysgolion ddelio gyda bwlio, gan gynnwys sut mae’n disgwyl iddynt gofnodi achosion. </w:t>
      </w:r>
    </w:p>
    <w:p w14:paraId="06D893ED" w14:textId="77777777" w:rsidR="000209EF" w:rsidRDefault="00C32858" w:rsidP="00C32858">
      <w:pPr>
        <w:ind w:left="426"/>
      </w:pPr>
      <w:r>
        <w:t xml:space="preserve">Un o’r mathau mwyaf cyffredin o gwynion a ddaw i law Llywodraeth Cymru yw cwynion gan rieni am eu plant yn cael eu bwlio yn yr ysgol. Yn naturiol, mae hwn yn bwnc emosiynol a sensitif, ac mae'n bwysig iawn bod gweithdrefnau gwrthfwlio yn cael eu dilyn yn gywir fel bod cymuned yr ysgol gyfan yn deall bod polisi dim goddefgarwch ar bob math o fwlio. Bydd hyn yn cyfyngu ar nifer y cwynion a ddaw i law, ond mae’n bosibl y bydd cyrff llywodraethu am fynd i'r afael yn benodol â bwlio yn eu gweithdrefnau. </w:t>
      </w:r>
    </w:p>
    <w:p w14:paraId="58A1C214" w14:textId="77777777" w:rsidR="000209EF" w:rsidRDefault="00C32858" w:rsidP="00C32858">
      <w:pPr>
        <w:ind w:left="426"/>
      </w:pPr>
      <w:r>
        <w:t xml:space="preserve">Mae datganiad ar fwlio ac aflonyddu wedi ei ychwanegu at y polisi enghreifftiol. </w:t>
      </w:r>
    </w:p>
    <w:p w14:paraId="40D48914" w14:textId="77777777" w:rsidR="000209EF" w:rsidRDefault="00C32858" w:rsidP="00C32858">
      <w:pPr>
        <w:ind w:left="426"/>
      </w:pPr>
      <w:r>
        <w:t xml:space="preserve">Dylai cyrff llywodraethu fod yn arbennig o effro i'r mathau cyffredin canlynol o fwlio ac aflonyddu wrth gymhwyso eu gweithdrefnau: </w:t>
      </w:r>
    </w:p>
    <w:p w14:paraId="595500FF" w14:textId="77777777" w:rsidR="000209EF" w:rsidRDefault="00C32858" w:rsidP="000209EF">
      <w:pPr>
        <w:ind w:left="426" w:firstLine="425"/>
      </w:pPr>
      <w:r>
        <w:t xml:space="preserve">• bwlio ar sail hil, crefydd a diwylliant </w:t>
      </w:r>
    </w:p>
    <w:p w14:paraId="4FC3314D" w14:textId="77777777" w:rsidR="000209EF" w:rsidRDefault="00C32858" w:rsidP="000209EF">
      <w:pPr>
        <w:ind w:left="426" w:firstLine="425"/>
      </w:pPr>
      <w:r>
        <w:t>• bwlio homoffobig, deuffobig a thrawsffobig</w:t>
      </w:r>
    </w:p>
    <w:p w14:paraId="077706C7" w14:textId="77777777" w:rsidR="000209EF" w:rsidRDefault="00C32858" w:rsidP="000209EF">
      <w:pPr>
        <w:ind w:left="426" w:firstLine="425"/>
      </w:pPr>
      <w:r>
        <w:t xml:space="preserve"> • bwlio rhywiaethol a rhywiol </w:t>
      </w:r>
    </w:p>
    <w:p w14:paraId="45C99A08" w14:textId="77777777" w:rsidR="000209EF" w:rsidRDefault="00C32858" w:rsidP="000209EF">
      <w:pPr>
        <w:ind w:left="426" w:firstLine="425"/>
      </w:pPr>
      <w:r>
        <w:t xml:space="preserve">• dysgwyr ag anabledd a/neu ADY yn cael eu bwlio </w:t>
      </w:r>
    </w:p>
    <w:p w14:paraId="2C91DE71" w14:textId="77777777" w:rsidR="000209EF" w:rsidRDefault="00C32858" w:rsidP="00BB02C5">
      <w:pPr>
        <w:ind w:left="426"/>
      </w:pPr>
      <w:r>
        <w:t>Dylid nodi, er bod y rhestr hon o fathau o achosion yn canolbwyntio'n bennaf ar fwlio ymysg disgyblion, mae hefyd yn wir y gall staff ysgol, llywodraethwyr ac oedolion eraill fod yn euog o fathau felly o aflonyddu - tuag at ddysgwyr ac oedolion eraill. Dylai cwynion am ymddygiad o'r fath gael eu trin â'r pwysigrwydd</w:t>
      </w:r>
      <w:r w:rsidR="000209EF">
        <w:t xml:space="preserve"> mwyaf a chael eu trin fel a ddisgrifir yn y polisi enghreifftiol.</w:t>
      </w:r>
    </w:p>
    <w:p w14:paraId="54CD245A" w14:textId="77777777" w:rsidR="00BB02C5" w:rsidRPr="00BB02C5" w:rsidRDefault="00BB02C5" w:rsidP="00BB02C5">
      <w:pPr>
        <w:pStyle w:val="NoSpacing"/>
        <w:rPr>
          <w:b/>
          <w:color w:val="66253E"/>
          <w:sz w:val="28"/>
          <w:szCs w:val="28"/>
        </w:rPr>
      </w:pPr>
    </w:p>
    <w:p w14:paraId="63A81109" w14:textId="77777777" w:rsidR="000209EF" w:rsidRPr="00BB02C5" w:rsidRDefault="00BB02C5" w:rsidP="00BB02C5">
      <w:pPr>
        <w:pStyle w:val="NoSpacing"/>
        <w:rPr>
          <w:b/>
          <w:color w:val="66253E"/>
          <w:sz w:val="28"/>
          <w:szCs w:val="28"/>
        </w:rPr>
      </w:pPr>
      <w:r w:rsidRPr="00BB02C5">
        <w:rPr>
          <w:b/>
          <w:color w:val="66253E"/>
          <w:sz w:val="28"/>
          <w:szCs w:val="28"/>
        </w:rPr>
        <w:lastRenderedPageBreak/>
        <w:t>10.</w:t>
      </w:r>
      <w:r w:rsidR="000209EF" w:rsidRPr="00BB02C5">
        <w:rPr>
          <w:b/>
          <w:color w:val="66253E"/>
          <w:sz w:val="28"/>
          <w:szCs w:val="28"/>
        </w:rPr>
        <w:t xml:space="preserve">  Didueddrwydd a thegwch</w:t>
      </w:r>
    </w:p>
    <w:p w14:paraId="1231BE67" w14:textId="77777777" w:rsidR="000209EF" w:rsidRPr="00BB02C5" w:rsidRDefault="000209EF" w:rsidP="00BB02C5">
      <w:pPr>
        <w:pStyle w:val="NoSpacing"/>
      </w:pPr>
    </w:p>
    <w:p w14:paraId="18267F94" w14:textId="77777777" w:rsidR="000209EF" w:rsidRPr="00BB02C5" w:rsidRDefault="000209EF" w:rsidP="00BB02C5">
      <w:pPr>
        <w:pStyle w:val="NoSpacing"/>
        <w:ind w:left="426"/>
      </w:pPr>
      <w:r w:rsidRPr="00BB02C5">
        <w:t xml:space="preserve">Mae’n rhaid i gwynion gael eu trin mewn ffordd agored a theg a heb ragfarn. Ni ddylai gwybodaeth flaenorol am unigolyn neu sefyllfa effeithio ar y ffordd y caiff y gŵyn ei thrin nac ar unrhyw benderfyniadau’n ymwneud â’r gŵyn. Dylid delio â chwynion ar sail ffeithiau perthnasol. Os na wneir hyn, bydd yr achwynydd yn colli hyder yn y weithdrefn gwyno a’r ysgol, ac efallai nad eir i’r afael â phroblem ddilys. </w:t>
      </w:r>
    </w:p>
    <w:p w14:paraId="36FEB5B0" w14:textId="77777777" w:rsidR="000209EF" w:rsidRDefault="000209EF" w:rsidP="000209EF">
      <w:pPr>
        <w:pStyle w:val="ListParagraph"/>
        <w:ind w:left="360"/>
      </w:pPr>
    </w:p>
    <w:p w14:paraId="708A65D0" w14:textId="77777777" w:rsidR="000209EF" w:rsidRDefault="000209EF" w:rsidP="000209EF">
      <w:pPr>
        <w:pStyle w:val="ListParagraph"/>
        <w:ind w:left="360"/>
      </w:pPr>
      <w:r>
        <w:t xml:space="preserve">Yn aml, bydd cwynion yn bersonol, felly bydd angen bod yn sensitif a sicrhau eich bod yn parchu hawliau a theimladau pawb dan sylw wrth ymdrin â’r gŵyn. Dull empathetig ond pendant a chlir fyddai orau. Fodd bynnag, ni ddylai ysgolion oddef ymddygiad ymosodol, sarhaus neu afresymol na chwynion parhaus am fater disylwedd. Dylai ysgolion gyfeirio at bolisi eu hawdurdod lleol ar sut i ddelio ag achwynwyr blinderus a pharhaus. </w:t>
      </w:r>
    </w:p>
    <w:p w14:paraId="30D7AA69" w14:textId="77777777" w:rsidR="000209EF" w:rsidRDefault="000209EF" w:rsidP="000209EF">
      <w:pPr>
        <w:pStyle w:val="ListParagraph"/>
        <w:ind w:left="360"/>
      </w:pPr>
    </w:p>
    <w:p w14:paraId="78329DDC" w14:textId="77777777" w:rsidR="000209EF" w:rsidRDefault="000209EF" w:rsidP="000209EF">
      <w:pPr>
        <w:pStyle w:val="ListParagraph"/>
        <w:ind w:left="360"/>
      </w:pPr>
      <w:r>
        <w:t xml:space="preserve">Mae’n rhaid i unrhyw aelodau o staff neu lywodraethwyr sy’n ymdrin â chwyn fod yn ddiduedd heb unrhyw fuddiant yn y mater neu gysylltiad blaenorol â’r mater. Mae’n amhriodol i unrhyw un ymdrin â chwynion gyda’r agwedd mai ei rôl yw mynd ati yn ddifeddwl i amddiffyn yr ysgol, ei staff neu ei llywodraethwyr, neu’r achwynydd. </w:t>
      </w:r>
    </w:p>
    <w:p w14:paraId="7196D064" w14:textId="77777777" w:rsidR="000209EF" w:rsidRDefault="000209EF" w:rsidP="000209EF">
      <w:pPr>
        <w:pStyle w:val="ListParagraph"/>
        <w:ind w:left="360"/>
      </w:pPr>
    </w:p>
    <w:p w14:paraId="529B8D36" w14:textId="77777777" w:rsidR="000209EF" w:rsidRDefault="000209EF" w:rsidP="000209EF">
      <w:pPr>
        <w:pStyle w:val="ListParagraph"/>
        <w:ind w:left="360"/>
      </w:pPr>
      <w:r>
        <w:t>Os na all llywodraethwyr ddelio â chwyn yn ddiduedd ac yn deg oherwydd gwrthdaro rhwng buddiannau, dylai llywodraethwyr dirprwyol gael eu penodi gan y corff llywodraethu i ddilyn y gweithdrefnau. Gall cyrff llywodraethu hefyd ystyried ffurfio cyd-bwyllgorau â chyrff llywodraethu eraill drwy Reoliadau Cydweithio Rhwng Ysgolion a Gynhelir (Cymru) 2008 i ddangos eu bod yn ddiduedd o ran ymdrin â chwynion arbennig o sensitif.</w:t>
      </w:r>
    </w:p>
    <w:p w14:paraId="34FF1C98" w14:textId="77777777" w:rsidR="000209EF" w:rsidRDefault="000209EF" w:rsidP="00BB02C5">
      <w:pPr>
        <w:pStyle w:val="NoSpacing"/>
      </w:pPr>
    </w:p>
    <w:p w14:paraId="5811F275" w14:textId="77777777" w:rsidR="000209EF" w:rsidRPr="00BB02C5" w:rsidRDefault="00BB02C5" w:rsidP="00BB02C5">
      <w:pPr>
        <w:pStyle w:val="NoSpacing"/>
        <w:numPr>
          <w:ilvl w:val="0"/>
          <w:numId w:val="6"/>
        </w:numPr>
        <w:rPr>
          <w:b/>
          <w:sz w:val="28"/>
          <w:szCs w:val="28"/>
        </w:rPr>
      </w:pPr>
      <w:r>
        <w:t xml:space="preserve"> </w:t>
      </w:r>
      <w:r w:rsidR="000209EF">
        <w:t xml:space="preserve"> </w:t>
      </w:r>
      <w:r w:rsidR="000209EF" w:rsidRPr="00BB02C5">
        <w:rPr>
          <w:b/>
          <w:color w:val="66253E"/>
          <w:sz w:val="28"/>
          <w:szCs w:val="28"/>
        </w:rPr>
        <w:t>Cyfarfodydd</w:t>
      </w:r>
    </w:p>
    <w:p w14:paraId="6D072C0D" w14:textId="77777777" w:rsidR="00CB16C9" w:rsidRDefault="00CB16C9" w:rsidP="00BB02C5">
      <w:pPr>
        <w:pStyle w:val="NoSpacing"/>
      </w:pPr>
    </w:p>
    <w:p w14:paraId="2B4005AB" w14:textId="77777777" w:rsidR="000209EF" w:rsidRDefault="000209EF" w:rsidP="00BB02C5">
      <w:pPr>
        <w:pStyle w:val="NoSpacing"/>
        <w:ind w:left="426"/>
      </w:pPr>
      <w:r>
        <w:t xml:space="preserve">Dylai unrhyw gyfarfodydd, cyn belled ag y bo'n ymarferol, fod ar adegau rhesymol a byddent fel arfer yn digwydd ar dir yr ysgol, oni bai bod rhesymau eithriadol dros gynnal cyfarfodydd mewn mannau eraill. Gall hyn gynnwys cyfarfodydd drwy gynhadledd fideo neu gynhadledd ffôn, ar yr amod bod pob parti yn cytuno. Dylai cyrff llywodraethu ystyried yn ofalus allu'r achwynydd a'r pwyllgor i gymryd rhan lawn mewn cyfarfodydd wrth benderfynu ar y fformat. Dylid ystyried pob cais rhesymol i ohirio’r cyfarfod, ac eithrio cais i ganslo’r cyfarfod ar y funud olaf neu i rwystro’r weithdrefn trwy fethu â chytuno i gyfarfod dro ar ôl tro. </w:t>
      </w:r>
    </w:p>
    <w:p w14:paraId="48A21919" w14:textId="77777777" w:rsidR="000209EF" w:rsidRDefault="000209EF" w:rsidP="00BB02C5">
      <w:pPr>
        <w:pStyle w:val="ListParagraph"/>
        <w:ind w:left="426"/>
      </w:pPr>
    </w:p>
    <w:p w14:paraId="1ED3764C" w14:textId="77777777" w:rsidR="000209EF" w:rsidRDefault="000209EF" w:rsidP="00BB02C5">
      <w:pPr>
        <w:pStyle w:val="ListParagraph"/>
        <w:ind w:left="426"/>
      </w:pPr>
      <w:r>
        <w:t>Mae’n bosibl y bydd achwynydd yn teimlo'n fwy cyfforddus yn cael ffrind neu aelod o'r teulu yn gwmni. Mae’n rhesymol caniatáu hynny ond mae’n rhesymol hefyd disgwyl i’r achwynydd siarad ac ateb cwestiynau, yn hytrach na bod y sawl sy’n gwmni iddo yn gwneud hynny ar ei ran. Ond dylid gwneud eithriad yn hyn o beth pan fo’r achwynydd angen cymorth ychwanegol am ei fod yn anabl neu'n ddysgwr. Mewn achosion o’r fath, mae’n rhesymol i’r sawl sy’n gwmni iddo gael siarad ar ei ran a/neu roi cyngor.</w:t>
      </w:r>
    </w:p>
    <w:p w14:paraId="6BD18F9B" w14:textId="77777777" w:rsidR="000209EF" w:rsidRDefault="000209EF" w:rsidP="00BB02C5">
      <w:pPr>
        <w:pStyle w:val="ListParagraph"/>
        <w:ind w:left="426"/>
        <w:rPr>
          <w:b/>
          <w:color w:val="66253E"/>
          <w:sz w:val="28"/>
          <w:szCs w:val="28"/>
        </w:rPr>
      </w:pPr>
    </w:p>
    <w:p w14:paraId="238601FE" w14:textId="77777777" w:rsidR="0059695A" w:rsidRDefault="0059695A" w:rsidP="00BF7E2D">
      <w:pPr>
        <w:rPr>
          <w:b/>
          <w:color w:val="66253E"/>
          <w:sz w:val="28"/>
          <w:szCs w:val="28"/>
        </w:rPr>
      </w:pPr>
    </w:p>
    <w:p w14:paraId="0F3CABC7" w14:textId="77777777" w:rsidR="00BF7E2D" w:rsidRDefault="00BF7E2D" w:rsidP="00BF7E2D">
      <w:pPr>
        <w:rPr>
          <w:b/>
          <w:color w:val="66253E"/>
          <w:sz w:val="28"/>
          <w:szCs w:val="28"/>
        </w:rPr>
      </w:pPr>
    </w:p>
    <w:p w14:paraId="5B08B5D1" w14:textId="77777777" w:rsidR="00BF7E2D" w:rsidRPr="00BF7E2D" w:rsidRDefault="00BF7E2D" w:rsidP="00BF7E2D">
      <w:pPr>
        <w:rPr>
          <w:b/>
          <w:color w:val="66253E"/>
          <w:sz w:val="28"/>
          <w:szCs w:val="28"/>
        </w:rPr>
      </w:pPr>
    </w:p>
    <w:p w14:paraId="18DDA8E7" w14:textId="77777777" w:rsidR="000209EF" w:rsidRPr="00BB02C5" w:rsidRDefault="000209EF" w:rsidP="00BB02C5">
      <w:pPr>
        <w:pStyle w:val="NoSpacing"/>
        <w:numPr>
          <w:ilvl w:val="0"/>
          <w:numId w:val="6"/>
        </w:numPr>
        <w:rPr>
          <w:b/>
          <w:sz w:val="28"/>
          <w:szCs w:val="28"/>
        </w:rPr>
      </w:pPr>
      <w:r w:rsidRPr="00BB02C5">
        <w:rPr>
          <w:b/>
          <w:sz w:val="28"/>
          <w:szCs w:val="28"/>
        </w:rPr>
        <w:lastRenderedPageBreak/>
        <w:t xml:space="preserve"> </w:t>
      </w:r>
      <w:r w:rsidR="00BB02C5">
        <w:rPr>
          <w:b/>
          <w:sz w:val="28"/>
          <w:szCs w:val="28"/>
        </w:rPr>
        <w:t xml:space="preserve">  </w:t>
      </w:r>
      <w:r w:rsidRPr="00BB02C5">
        <w:rPr>
          <w:b/>
          <w:color w:val="66253E"/>
          <w:sz w:val="28"/>
          <w:szCs w:val="28"/>
        </w:rPr>
        <w:t>Amseroldeb</w:t>
      </w:r>
    </w:p>
    <w:p w14:paraId="16DEB4AB" w14:textId="77777777" w:rsidR="000209EF" w:rsidRPr="00BB02C5" w:rsidRDefault="000209EF" w:rsidP="00BB02C5">
      <w:pPr>
        <w:pStyle w:val="NoSpacing"/>
      </w:pPr>
    </w:p>
    <w:p w14:paraId="03C0FDDB" w14:textId="77777777" w:rsidR="00E351EE" w:rsidRPr="00BB02C5" w:rsidRDefault="000209EF" w:rsidP="00BB02C5">
      <w:pPr>
        <w:pStyle w:val="NoSpacing"/>
        <w:ind w:left="426"/>
      </w:pPr>
      <w:r w:rsidRPr="00BB02C5">
        <w:t xml:space="preserve">Dylid gwneud pob ymdrech i ymchwilio a gwneud penderfyniad yn gyflym. Mae oedi’n achosi dicter a phryder, a gall olygu bod eraill yn colli hyder yn yr ysgol a bod problem yn parhau heb ei datrys yn hirach na’r angen. Mae oedi hefyd yn golygu y bydd atgofion yn pylu ac y gall safbwyntiau wreiddio’n ddyfnach. </w:t>
      </w:r>
    </w:p>
    <w:p w14:paraId="0AD9C6F4" w14:textId="77777777" w:rsidR="00E351EE" w:rsidRDefault="00E351EE" w:rsidP="00BB02C5">
      <w:pPr>
        <w:pStyle w:val="ListParagraph"/>
        <w:ind w:left="426"/>
      </w:pPr>
    </w:p>
    <w:p w14:paraId="443708A6" w14:textId="77777777" w:rsidR="00E31FE7" w:rsidRDefault="000209EF" w:rsidP="00BB02C5">
      <w:pPr>
        <w:pStyle w:val="ListParagraph"/>
        <w:ind w:left="426"/>
      </w:pPr>
      <w:r>
        <w:t>Mae’n bwysig sicrhau bod yr achwynydd yn cael yr wybodaeth ddiweddaraf am hynt yr achos. Mae amserlen ar ffurf siart llif i’w gweld ar gyfer y weithdrefn gwyno enghreifftiol. Dylai amserlenni fod yn rhesymol ac yn hyblyg; awgrym yw’r</w:t>
      </w:r>
      <w:r w:rsidR="00E31FE7">
        <w:t xml:space="preserve"> rhai yn y weithdrefn gwyno enghreifftiol ac nid ydynt yn orfodol.</w:t>
      </w:r>
    </w:p>
    <w:p w14:paraId="4B1F511A" w14:textId="77777777" w:rsidR="00E31FE7" w:rsidRDefault="00E31FE7" w:rsidP="00BB02C5">
      <w:pPr>
        <w:pStyle w:val="ListParagraph"/>
        <w:ind w:left="426"/>
      </w:pPr>
    </w:p>
    <w:p w14:paraId="1549BEA9" w14:textId="77777777" w:rsidR="00E31FE7" w:rsidRDefault="00E31FE7" w:rsidP="00BB02C5">
      <w:pPr>
        <w:pStyle w:val="ListParagraph"/>
        <w:ind w:left="426"/>
      </w:pPr>
      <w:r>
        <w:t>Wrth bennu amserlenni, dylid bob amser ystyried pa mor gymhleth yw cwyn a</w:t>
      </w:r>
    </w:p>
    <w:p w14:paraId="697CBC7E" w14:textId="77777777" w:rsidR="00E31FE7" w:rsidRDefault="00E31FE7" w:rsidP="00BB02C5">
      <w:pPr>
        <w:pStyle w:val="ListParagraph"/>
        <w:ind w:left="426"/>
      </w:pPr>
      <w:r>
        <w:t>phryd mae pobl ar gael. Caiff ysgol wneud newidiadau rhesymol i amserlenni yn</w:t>
      </w:r>
    </w:p>
    <w:p w14:paraId="281E26A1" w14:textId="77777777" w:rsidR="00E31FE7" w:rsidRDefault="00E31FE7" w:rsidP="00BB02C5">
      <w:pPr>
        <w:pStyle w:val="ListParagraph"/>
        <w:ind w:left="426"/>
      </w:pPr>
      <w:r>
        <w:t>ystod cwyn os ystyrir bod angen gwneud hynny. Os bydd amserlenni’n newid,</w:t>
      </w:r>
    </w:p>
    <w:p w14:paraId="056225BE" w14:textId="77777777" w:rsidR="00E31FE7" w:rsidRDefault="00E31FE7" w:rsidP="00BB02C5">
      <w:pPr>
        <w:pStyle w:val="ListParagraph"/>
        <w:ind w:left="426"/>
      </w:pPr>
      <w:r>
        <w:t>dylid ysgrifennu at unrhyw un â buddiant i roi gwybod iddynt am y newid a’r</w:t>
      </w:r>
    </w:p>
    <w:p w14:paraId="64962BED" w14:textId="77777777" w:rsidR="00E31FE7" w:rsidRDefault="00E31FE7" w:rsidP="00BB02C5">
      <w:pPr>
        <w:pStyle w:val="ListParagraph"/>
        <w:ind w:left="426"/>
      </w:pPr>
      <w:r>
        <w:t>rhesymau drosto.</w:t>
      </w:r>
    </w:p>
    <w:p w14:paraId="65F9C3DC" w14:textId="77777777" w:rsidR="00E31FE7" w:rsidRDefault="00E31FE7" w:rsidP="00BB02C5">
      <w:pPr>
        <w:pStyle w:val="ListParagraph"/>
        <w:ind w:left="426"/>
      </w:pPr>
    </w:p>
    <w:p w14:paraId="2503BEB7" w14:textId="77777777" w:rsidR="00E31FE7" w:rsidRDefault="00E31FE7" w:rsidP="00BB02C5">
      <w:pPr>
        <w:pStyle w:val="ListParagraph"/>
        <w:ind w:left="426"/>
      </w:pPr>
      <w:r>
        <w:t>Os cyflwynir cwyn cyn gwyliau ysgol, ac eithrio hanner tymor, dylid ceisio datrys</w:t>
      </w:r>
    </w:p>
    <w:p w14:paraId="43E1AA2F" w14:textId="77777777" w:rsidR="000209EF" w:rsidRDefault="00E31FE7" w:rsidP="00BB02C5">
      <w:pPr>
        <w:pStyle w:val="ListParagraph"/>
        <w:ind w:left="426"/>
      </w:pPr>
      <w:r>
        <w:t>y gŵyn cyn i’r ysgol gau os yw hynny’n ymarferol.</w:t>
      </w:r>
    </w:p>
    <w:p w14:paraId="5023141B" w14:textId="77777777" w:rsidR="00E31FE7" w:rsidRDefault="00E31FE7" w:rsidP="00E31FE7">
      <w:pPr>
        <w:pStyle w:val="ListParagraph"/>
        <w:ind w:left="360"/>
        <w:rPr>
          <w:b/>
          <w:color w:val="66253E"/>
          <w:sz w:val="28"/>
          <w:szCs w:val="28"/>
        </w:rPr>
      </w:pPr>
    </w:p>
    <w:p w14:paraId="035CC492" w14:textId="77777777" w:rsidR="00E31FE7" w:rsidRPr="00BB02C5" w:rsidRDefault="00E31FE7" w:rsidP="00BB02C5">
      <w:pPr>
        <w:pStyle w:val="NoSpacing"/>
        <w:numPr>
          <w:ilvl w:val="0"/>
          <w:numId w:val="6"/>
        </w:numPr>
        <w:rPr>
          <w:b/>
          <w:sz w:val="28"/>
          <w:szCs w:val="28"/>
        </w:rPr>
      </w:pPr>
      <w:r>
        <w:t xml:space="preserve"> </w:t>
      </w:r>
      <w:r w:rsidRPr="00BB02C5">
        <w:rPr>
          <w:b/>
          <w:color w:val="66253E"/>
          <w:sz w:val="28"/>
          <w:szCs w:val="28"/>
        </w:rPr>
        <w:t>Cofnodi gwybodaeth</w:t>
      </w:r>
    </w:p>
    <w:p w14:paraId="1F3B1409" w14:textId="77777777" w:rsidR="00E31FE7" w:rsidRDefault="00E31FE7" w:rsidP="00BB02C5">
      <w:pPr>
        <w:pStyle w:val="NoSpacing"/>
      </w:pPr>
    </w:p>
    <w:p w14:paraId="299110AC" w14:textId="77777777" w:rsidR="00E31FE7" w:rsidRDefault="00E31FE7" w:rsidP="00BF7E2D">
      <w:pPr>
        <w:pStyle w:val="NoSpacing"/>
        <w:ind w:firstLine="426"/>
      </w:pPr>
      <w:r w:rsidRPr="00E31FE7">
        <w:t>Ym mhob rhan o’r weithdrefn gwyno, dylid cadw cofnod cywir er mwyn:</w:t>
      </w:r>
    </w:p>
    <w:p w14:paraId="562C75D1" w14:textId="77777777" w:rsidR="00E31FE7" w:rsidRDefault="00E31FE7" w:rsidP="00E31FE7">
      <w:pPr>
        <w:pStyle w:val="ListParagraph"/>
        <w:ind w:left="360"/>
      </w:pPr>
    </w:p>
    <w:p w14:paraId="6120D202" w14:textId="77777777" w:rsidR="00E31FE7" w:rsidRDefault="00E31FE7" w:rsidP="0033263C">
      <w:pPr>
        <w:pStyle w:val="ListParagraph"/>
        <w:ind w:left="1701" w:hanging="992"/>
      </w:pPr>
      <w:r>
        <w:t xml:space="preserve">•  </w:t>
      </w:r>
      <w:r w:rsidR="0033263C">
        <w:t xml:space="preserve"> </w:t>
      </w:r>
      <w:r>
        <w:t>monitro hynt y gŵyn</w:t>
      </w:r>
    </w:p>
    <w:p w14:paraId="2884F3E1" w14:textId="77777777" w:rsidR="00E31FE7" w:rsidRDefault="00E31FE7" w:rsidP="0033263C">
      <w:pPr>
        <w:pStyle w:val="ListParagraph"/>
        <w:ind w:left="1134" w:hanging="425"/>
      </w:pPr>
      <w:r>
        <w:t xml:space="preserve">• </w:t>
      </w:r>
      <w:r w:rsidR="0033263C">
        <w:t xml:space="preserve">  </w:t>
      </w:r>
      <w:r>
        <w:t>bod yn glir ynglŷn â natur y gŵyn</w:t>
      </w:r>
    </w:p>
    <w:p w14:paraId="1A07B297" w14:textId="77777777" w:rsidR="00E31FE7" w:rsidRDefault="00E31FE7" w:rsidP="0033263C">
      <w:pPr>
        <w:pStyle w:val="ListParagraph"/>
        <w:ind w:left="1134" w:hanging="425"/>
      </w:pPr>
      <w:r>
        <w:t xml:space="preserve">•  </w:t>
      </w:r>
      <w:r w:rsidR="0033263C">
        <w:t xml:space="preserve">  </w:t>
      </w:r>
      <w:r>
        <w:t>dogfennu’r hyn sydd wedi’i wneud a’r hyn sydd angen ei wneud</w:t>
      </w:r>
    </w:p>
    <w:p w14:paraId="20EBA32E" w14:textId="77777777" w:rsidR="00E31FE7" w:rsidRDefault="00E31FE7" w:rsidP="0033263C">
      <w:pPr>
        <w:pStyle w:val="ListParagraph"/>
        <w:ind w:left="1134" w:hanging="425"/>
      </w:pPr>
      <w:r>
        <w:t xml:space="preserve">•  </w:t>
      </w:r>
      <w:r w:rsidR="0033263C">
        <w:t xml:space="preserve">  </w:t>
      </w:r>
      <w:r>
        <w:t>darparu tystiolaeth bod y gŵyn wedi’i hystyried yn briodol (sy’n gallu bod yn</w:t>
      </w:r>
    </w:p>
    <w:p w14:paraId="4C9056F7" w14:textId="77777777" w:rsidR="00E31FE7" w:rsidRDefault="00E31FE7" w:rsidP="0033263C">
      <w:pPr>
        <w:pStyle w:val="ListParagraph"/>
        <w:ind w:left="1134" w:hanging="141"/>
      </w:pPr>
      <w:r>
        <w:t>ddefnyddiol os bydd achwynydd neu unigolyn y gwnaed cwyn yn ei erbyn yn</w:t>
      </w:r>
    </w:p>
    <w:p w14:paraId="641A4E92" w14:textId="77777777" w:rsidR="00E31FE7" w:rsidRDefault="00E31FE7" w:rsidP="0033263C">
      <w:pPr>
        <w:pStyle w:val="ListParagraph"/>
        <w:ind w:left="1134" w:hanging="141"/>
      </w:pPr>
      <w:r>
        <w:t>anfodlon gyda’r ffordd yr ymdriniwyd â’r gŵyn)</w:t>
      </w:r>
    </w:p>
    <w:p w14:paraId="783F6983" w14:textId="77777777" w:rsidR="00E31FE7" w:rsidRDefault="00E31FE7" w:rsidP="0033263C">
      <w:pPr>
        <w:pStyle w:val="ListParagraph"/>
        <w:ind w:left="1134" w:hanging="425"/>
      </w:pPr>
      <w:r>
        <w:t xml:space="preserve">•  </w:t>
      </w:r>
      <w:r w:rsidR="0033263C">
        <w:t xml:space="preserve"> </w:t>
      </w:r>
      <w:r w:rsidR="00E327F5">
        <w:t xml:space="preserve"> </w:t>
      </w:r>
      <w:r>
        <w:t>gallu cyfeirio ato, rhag ofn y bydd rhagor o gwynion yn codi yn ymwneud â’r</w:t>
      </w:r>
    </w:p>
    <w:p w14:paraId="5910FA4C" w14:textId="77777777" w:rsidR="00E31FE7" w:rsidRDefault="00E31FE7" w:rsidP="0033263C">
      <w:pPr>
        <w:pStyle w:val="ListParagraph"/>
        <w:ind w:left="1134" w:hanging="425"/>
      </w:pPr>
      <w:r>
        <w:t xml:space="preserve">    </w:t>
      </w:r>
      <w:r w:rsidR="00E327F5">
        <w:t xml:space="preserve"> </w:t>
      </w:r>
      <w:r w:rsidR="0033263C">
        <w:t xml:space="preserve"> </w:t>
      </w:r>
      <w:r>
        <w:t>mater gwreiddiol</w:t>
      </w:r>
    </w:p>
    <w:p w14:paraId="05640278" w14:textId="77777777" w:rsidR="00E31FE7" w:rsidRDefault="00E31FE7" w:rsidP="0033263C">
      <w:pPr>
        <w:pStyle w:val="ListParagraph"/>
        <w:ind w:left="1134" w:hanging="425"/>
      </w:pPr>
      <w:r>
        <w:t xml:space="preserve">•  </w:t>
      </w:r>
      <w:r w:rsidR="0033263C">
        <w:t xml:space="preserve"> </w:t>
      </w:r>
      <w:r w:rsidR="00E327F5">
        <w:t xml:space="preserve"> </w:t>
      </w:r>
      <w:r>
        <w:t>nodi tueddiadau neu themâu cyffredin mewn achosion o gwynion</w:t>
      </w:r>
    </w:p>
    <w:p w14:paraId="31FECE1F" w14:textId="77777777" w:rsidR="00E31FE7" w:rsidRDefault="00E31FE7" w:rsidP="0033263C">
      <w:pPr>
        <w:pStyle w:val="ListParagraph"/>
        <w:ind w:left="1134" w:hanging="425"/>
      </w:pPr>
      <w:r>
        <w:t xml:space="preserve">•  </w:t>
      </w:r>
      <w:r w:rsidR="0033263C">
        <w:t xml:space="preserve"> </w:t>
      </w:r>
      <w:r w:rsidR="00E327F5">
        <w:t xml:space="preserve"> </w:t>
      </w:r>
      <w:r>
        <w:t>paratoi adroddiadau i lywodraethwyr (ac eraill) ar gwynion.</w:t>
      </w:r>
    </w:p>
    <w:p w14:paraId="664355AD" w14:textId="77777777" w:rsidR="00E327F5" w:rsidRDefault="00E327F5" w:rsidP="0033263C">
      <w:pPr>
        <w:pStyle w:val="ListParagraph"/>
        <w:ind w:left="1134" w:hanging="425"/>
      </w:pPr>
    </w:p>
    <w:p w14:paraId="126C5C82" w14:textId="77777777" w:rsidR="00E327F5" w:rsidRDefault="00E327F5" w:rsidP="00E327F5">
      <w:pPr>
        <w:pStyle w:val="ListParagraph"/>
        <w:ind w:left="426"/>
      </w:pPr>
      <w:r>
        <w:t>O dan Ddeddf Rhyddid Gwybodaeth 2000, mae hi’n ofynnol i ysgolion gynnal cofrestr gadw cofnodion ac mae’n arfer dda cadw cofnod o bob cwyn a’i chanlyniad, gan gynnwys y cwynion hynny sy’n ddienw neu gwynion a gaiff eu tynnu’n ôl.</w:t>
      </w:r>
    </w:p>
    <w:p w14:paraId="1A965116" w14:textId="77777777" w:rsidR="00E327F5" w:rsidRDefault="00E327F5" w:rsidP="00E327F5">
      <w:pPr>
        <w:pStyle w:val="ListParagraph"/>
        <w:ind w:left="426"/>
      </w:pPr>
    </w:p>
    <w:p w14:paraId="51D9E9BE" w14:textId="77777777" w:rsidR="00E327F5" w:rsidRDefault="00E327F5" w:rsidP="00E327F5">
      <w:pPr>
        <w:pStyle w:val="ListParagraph"/>
        <w:ind w:left="426"/>
      </w:pPr>
      <w:r>
        <w:t xml:space="preserve">Argymhellir y dylai cyrff llywodraethu ofyn i’r pennaeth gynnwys yn eu hadroddiadau i’r llywodraethwyr wybodaeth am gwynion a gyflwynir i’r ysgol er mwyn iddynt fedru monitro cwynion ac ystyried sut i wella gweithdrefnau neu fynd i’r afael â materion sy’n arwain at gwynion. Awgrymir y dylai adroddiad y pennaeth gofnodi nifer y cwynion, p’un ai oedolion ynteu disgyblion wnaeth y cwynion hynny, ac y dylai’r pennaeth hefyd roi gwybod i’r corff llywodraethu am unrhyw faterion cysylltiedig a ystyriwyd gan gyngor yr ysgol. Dylai cofnodion </w:t>
      </w:r>
      <w:r>
        <w:lastRenderedPageBreak/>
        <w:t xml:space="preserve">gael eu cadw ar systemau ffeilio yr ysgol a’u hadolygu gan y corff llywodraethu ar ôl saith mlynedd i benderfynu a oes angen eu cadw am gyfnod hirach. </w:t>
      </w:r>
    </w:p>
    <w:p w14:paraId="7DF4E37C" w14:textId="77777777" w:rsidR="00E327F5" w:rsidRDefault="00E327F5" w:rsidP="00E327F5">
      <w:pPr>
        <w:pStyle w:val="ListParagraph"/>
        <w:ind w:left="426"/>
      </w:pPr>
    </w:p>
    <w:p w14:paraId="6421EF65" w14:textId="77777777" w:rsidR="00E327F5" w:rsidRDefault="00E327F5" w:rsidP="00E327F5">
      <w:pPr>
        <w:pStyle w:val="ListParagraph"/>
        <w:ind w:left="426"/>
      </w:pPr>
      <w:r>
        <w:t xml:space="preserve">Os ystyrir mai’r unig reswm dros wneud cwynion yw er mwyn achosi niwed neu dramgwydd i unigolion neu i’r ysgol, bydd y corff llywodraethu’n sicrhau bod cofnodion yn cael eu cadw o’r ymchwiliadau a’r camau a gymerir, gan gynnwys y rhesymau dros beidio â gweithredu. </w:t>
      </w:r>
    </w:p>
    <w:p w14:paraId="44FB30F8" w14:textId="77777777" w:rsidR="00E327F5" w:rsidRDefault="00E327F5" w:rsidP="00E327F5">
      <w:pPr>
        <w:pStyle w:val="ListParagraph"/>
        <w:ind w:left="426"/>
      </w:pPr>
    </w:p>
    <w:p w14:paraId="01047DAD" w14:textId="77777777" w:rsidR="00E327F5" w:rsidRDefault="00E327F5" w:rsidP="00E327F5">
      <w:pPr>
        <w:pStyle w:val="ListParagraph"/>
        <w:ind w:left="426"/>
      </w:pPr>
      <w:r>
        <w:t>Mae profiad wedi dangos pwysigrwydd deall cwyn yn glir ac yn llawn o’r dechrau. Mae gan y weithdrefn gwyno enghreifftiol ffurflen y gall ysgolion ei rhoi i achwynwyr er mwyn iddynt amlinellu eu cwyn yn ysgrifenedig, neu y gall yr ysgol ei hun ei defnyddio i gofnodi manylion cwyn. Dylid gofalu bod y sawl sy’n gwneud cwyn yn deall beth sy’n cael ei ysgrifennu ar y ffurflen hon, yn enwedig pan fo’r achwynydd yn ddysgwr.</w:t>
      </w:r>
    </w:p>
    <w:p w14:paraId="1DA6542E" w14:textId="77777777" w:rsidR="00E327F5" w:rsidRDefault="00E327F5" w:rsidP="00E327F5">
      <w:pPr>
        <w:pStyle w:val="ListParagraph"/>
        <w:ind w:left="426"/>
      </w:pPr>
    </w:p>
    <w:p w14:paraId="70E54222" w14:textId="77777777" w:rsidR="00E327F5" w:rsidRPr="00C111BB" w:rsidRDefault="00E327F5" w:rsidP="00C111BB">
      <w:pPr>
        <w:pStyle w:val="NoSpacing"/>
        <w:numPr>
          <w:ilvl w:val="0"/>
          <w:numId w:val="6"/>
        </w:numPr>
        <w:rPr>
          <w:b/>
          <w:sz w:val="28"/>
          <w:szCs w:val="28"/>
        </w:rPr>
      </w:pPr>
      <w:r w:rsidRPr="00E327F5">
        <w:t xml:space="preserve"> </w:t>
      </w:r>
      <w:r w:rsidRPr="00C111BB">
        <w:rPr>
          <w:b/>
          <w:color w:val="66253E"/>
          <w:sz w:val="28"/>
          <w:szCs w:val="28"/>
        </w:rPr>
        <w:t>Cyfrinachedd</w:t>
      </w:r>
    </w:p>
    <w:p w14:paraId="3041E394" w14:textId="77777777" w:rsidR="00E327F5" w:rsidRDefault="00E327F5" w:rsidP="00C111BB">
      <w:pPr>
        <w:pStyle w:val="NoSpacing"/>
      </w:pPr>
    </w:p>
    <w:p w14:paraId="3DB34F84" w14:textId="77777777" w:rsidR="00E327F5" w:rsidRDefault="00E327F5" w:rsidP="00C111BB">
      <w:pPr>
        <w:pStyle w:val="NoSpacing"/>
        <w:ind w:firstLine="426"/>
      </w:pPr>
      <w:r>
        <w:t xml:space="preserve">Dylai cwynion fel egwyddor gael eu trin yn gyfrinachol. </w:t>
      </w:r>
    </w:p>
    <w:p w14:paraId="722B00AE" w14:textId="77777777" w:rsidR="00E327F5" w:rsidRDefault="00E327F5" w:rsidP="00C111BB">
      <w:pPr>
        <w:pStyle w:val="ListParagraph"/>
        <w:ind w:left="360" w:firstLine="426"/>
      </w:pPr>
    </w:p>
    <w:p w14:paraId="31307788" w14:textId="77777777" w:rsidR="00E327F5" w:rsidRDefault="00E327F5" w:rsidP="00C111BB">
      <w:pPr>
        <w:pStyle w:val="ListParagraph"/>
        <w:ind w:left="426"/>
      </w:pPr>
      <w:r>
        <w:t>Os yw cwyn yn codi materion ynghylch disgyblaeth, ymddygiad neu allu staff yna mae'r gweithdrefnau hynny'n berthnasol ac yn cael blaenoriaeth dros y gweithdrefnau cwyno.</w:t>
      </w:r>
    </w:p>
    <w:p w14:paraId="42C6D796" w14:textId="77777777" w:rsidR="00E327F5" w:rsidRPr="00C111BB" w:rsidRDefault="00E327F5" w:rsidP="00C111BB">
      <w:pPr>
        <w:rPr>
          <w:b/>
          <w:color w:val="66253E"/>
          <w:sz w:val="28"/>
          <w:szCs w:val="28"/>
        </w:rPr>
      </w:pPr>
    </w:p>
    <w:p w14:paraId="77C65E7C" w14:textId="77777777" w:rsidR="00E327F5" w:rsidRDefault="00E327F5" w:rsidP="00BB02C5">
      <w:pPr>
        <w:pStyle w:val="ListParagraph"/>
        <w:numPr>
          <w:ilvl w:val="0"/>
          <w:numId w:val="6"/>
        </w:numPr>
        <w:rPr>
          <w:b/>
          <w:color w:val="66253E"/>
          <w:sz w:val="28"/>
          <w:szCs w:val="28"/>
        </w:rPr>
      </w:pPr>
      <w:r>
        <w:rPr>
          <w:b/>
          <w:color w:val="66253E"/>
          <w:sz w:val="28"/>
          <w:szCs w:val="28"/>
        </w:rPr>
        <w:t xml:space="preserve">  </w:t>
      </w:r>
      <w:r w:rsidRPr="00E327F5">
        <w:rPr>
          <w:b/>
          <w:color w:val="66253E"/>
          <w:sz w:val="28"/>
          <w:szCs w:val="28"/>
        </w:rPr>
        <w:t>Disgwyliadau ar yr achwynydd</w:t>
      </w:r>
    </w:p>
    <w:p w14:paraId="6E1831B3" w14:textId="77777777" w:rsidR="00E327F5" w:rsidRDefault="00E327F5" w:rsidP="00E327F5">
      <w:pPr>
        <w:pStyle w:val="ListParagraph"/>
        <w:ind w:left="360"/>
        <w:rPr>
          <w:b/>
          <w:color w:val="66253E"/>
          <w:sz w:val="28"/>
          <w:szCs w:val="28"/>
        </w:rPr>
      </w:pPr>
    </w:p>
    <w:p w14:paraId="72A90D34" w14:textId="77777777" w:rsidR="00E327F5" w:rsidRDefault="00E327F5" w:rsidP="00C111BB">
      <w:pPr>
        <w:pStyle w:val="ListParagraph"/>
        <w:ind w:left="426"/>
      </w:pPr>
      <w:r>
        <w:t xml:space="preserve">Dylai'r achwynydd gydweithredu drwy ddisgrifio ei gŵyn yn fanwl, darparu gwybodaeth benodol ddigonol y gellir ymchwilio iddi a'i hystyried. Dylid gwneud cwynion yn ddi-oed. Nid yw’n rhesymol i bobl ganiatáu i gryn amser fynd heibio cyn gwneud unrhyw gŵyn. Gan amlaf, ac oni bai bod amgylchiadau eithriadol, mae’n debygol y byddai gan ysgolion sail resymol dros beidio ag ystyried cwynion sy’n cael eu dwyn at eu sylw fwy na chwe mis ar ôl i'r achwynydd ddod i wybod gyntaf am y digwyddiad dan sylw. </w:t>
      </w:r>
    </w:p>
    <w:p w14:paraId="54E11D2A" w14:textId="77777777" w:rsidR="00E327F5" w:rsidRDefault="00E327F5" w:rsidP="00C111BB">
      <w:pPr>
        <w:pStyle w:val="ListParagraph"/>
        <w:ind w:left="426"/>
      </w:pPr>
    </w:p>
    <w:p w14:paraId="2FD9DF6A" w14:textId="77777777" w:rsidR="00E327F5" w:rsidRDefault="00E327F5" w:rsidP="00C111BB">
      <w:pPr>
        <w:pStyle w:val="ListParagraph"/>
        <w:ind w:left="426"/>
      </w:pPr>
      <w:r>
        <w:t xml:space="preserve">Dylai cyrff llywodraethu ddefnyddio eu disgresiwn wrth ystyried a ddylid ymchwilio i gwynion ynglŷn â rhywbeth a ddigwyddodd rai wythnosau neu fisoedd yn ôl, gan weithredu mewn ffordd hyblyg y gellir ei hesbonio a’i chyfiawnhau. Fodd bynnag, os yw cwynion yn arwain at ymchwiliadau diogelu/ amddiffyn plant, dylid ystyried y cwynion hynny hyd yn oed os oes mwy na chwe mis wedi mynd heibio. </w:t>
      </w:r>
    </w:p>
    <w:p w14:paraId="31126E5D" w14:textId="77777777" w:rsidR="00E327F5" w:rsidRDefault="00E327F5" w:rsidP="00C111BB">
      <w:pPr>
        <w:pStyle w:val="ListParagraph"/>
        <w:ind w:left="426"/>
      </w:pPr>
    </w:p>
    <w:p w14:paraId="78F41917" w14:textId="77777777" w:rsidR="00E327F5" w:rsidRDefault="00E327F5" w:rsidP="00C111BB">
      <w:pPr>
        <w:pStyle w:val="ListParagraph"/>
        <w:ind w:left="426"/>
      </w:pPr>
      <w:r>
        <w:t xml:space="preserve">Mae’n rhesymol disgwyl i achwynydd fynychu cyfarfodydd os rhoddir digon o rybudd ac os bydd amser a lleoliad y cyfarfod yn ystyriol o fewn rheswm o ymrwymiadau eraill yr achwynydd. Dylai hynny olygu bod yn barod i gyfarfod ar ddechrau neu ar ddiwedd y diwrnod gwaith 9am–5pm os dyna sydd fwyaf cyfleus i’r achwynydd. Gellir cynnig cyfarfodydd rhithiol drwy gynhadledd fideo neu gynhadledd ffôn ar yr amod bod pob parti yn cytuno ar hyn a bod pawb yn gallu cymryd rhan yn llawn. </w:t>
      </w:r>
    </w:p>
    <w:p w14:paraId="2DE403A5" w14:textId="77777777" w:rsidR="00E327F5" w:rsidRDefault="00E327F5" w:rsidP="00C111BB">
      <w:pPr>
        <w:pStyle w:val="ListParagraph"/>
        <w:ind w:left="426"/>
      </w:pPr>
    </w:p>
    <w:p w14:paraId="00187F95" w14:textId="77777777" w:rsidR="00E327F5" w:rsidRDefault="00E327F5" w:rsidP="00C111BB">
      <w:pPr>
        <w:pStyle w:val="ListParagraph"/>
        <w:ind w:left="426"/>
      </w:pPr>
      <w:r>
        <w:t xml:space="preserve">Os na fydd trefniadau’n gyfleus, dylid cynnig amser neu leoliad arall. Dylid rhoi o leiaf wythnos o rybudd i achwynwyr. </w:t>
      </w:r>
    </w:p>
    <w:p w14:paraId="62431CDC" w14:textId="77777777" w:rsidR="00E327F5" w:rsidRDefault="00E327F5" w:rsidP="00C111BB">
      <w:pPr>
        <w:pStyle w:val="ListParagraph"/>
        <w:ind w:left="426"/>
      </w:pPr>
    </w:p>
    <w:p w14:paraId="16FE1A35" w14:textId="77777777" w:rsidR="00E327F5" w:rsidRDefault="00E327F5" w:rsidP="00C111BB">
      <w:pPr>
        <w:pStyle w:val="ListParagraph"/>
        <w:ind w:left="426"/>
      </w:pPr>
      <w:r>
        <w:lastRenderedPageBreak/>
        <w:t xml:space="preserve">Ni ddylid goddef ymddygiad ymosodol, sarhaus neu afresymol gan achwynwyr. Gellir ystyried bod achwynwyr parhaus nad oes unrhyw sylwedd i’w cwynion yn ymddwyn yn afresymol a gellir eu hysbysu, yn ysgrifenedig, na chaiff eu cwyn ei hystyried. Dylai cyrff llywodraethu fabwysiadu dull cymesur o ddelio â chwynion blinderus. Nid yw'n dderbyniol defnyddio gwaharddiad cyffredinol ar rywun sy'n codi cwynion, ond dylid dweud wrth achwynydd sy'n afresymol mai dim ond os yw ei gŵyn yn bodloni'r trothwy a'r diffiniad cytunedig ar gyfer cwynion y bydd yn cael ei hystyried. Awgrymir y dylai ysgolion geisio cyngor a chymorth yr awdurdod lleol yn yr amgylchiadau hynny. </w:t>
      </w:r>
    </w:p>
    <w:p w14:paraId="49E398E2" w14:textId="77777777" w:rsidR="00E327F5" w:rsidRDefault="00E327F5" w:rsidP="00C111BB">
      <w:pPr>
        <w:pStyle w:val="ListParagraph"/>
        <w:ind w:left="426"/>
      </w:pPr>
    </w:p>
    <w:p w14:paraId="3EF57C78" w14:textId="77777777" w:rsidR="00E327F5" w:rsidRDefault="00E327F5" w:rsidP="00C111BB">
      <w:pPr>
        <w:pStyle w:val="ListParagraph"/>
        <w:ind w:left="426"/>
      </w:pPr>
      <w:r>
        <w:t>Os na fydd achwynwyr yn bodloni’r disgwyliadau hyn yn ystod unrhyw gam o’r weithdrefn gwyno, mae gan ysgolion hawl i wrthod ystyried eu cwynion. Dylid esbonio hyn yn ysgrifenedig i’r achwynydd a dylai’r ysgol gadw cofnod.</w:t>
      </w:r>
    </w:p>
    <w:p w14:paraId="16287F21" w14:textId="77777777" w:rsidR="00374008" w:rsidRDefault="00374008" w:rsidP="00C111BB">
      <w:pPr>
        <w:pStyle w:val="ListParagraph"/>
        <w:ind w:left="426"/>
      </w:pPr>
    </w:p>
    <w:p w14:paraId="5BE93A62" w14:textId="77777777" w:rsidR="00C111BB" w:rsidRPr="00C111BB" w:rsidRDefault="00C111BB" w:rsidP="00C111BB">
      <w:pPr>
        <w:pStyle w:val="NoSpacing"/>
      </w:pPr>
    </w:p>
    <w:p w14:paraId="61A6E3F1" w14:textId="77777777" w:rsidR="005278A6" w:rsidRPr="00C111BB" w:rsidRDefault="00374008" w:rsidP="00C111BB">
      <w:pPr>
        <w:pStyle w:val="NoSpacing"/>
        <w:numPr>
          <w:ilvl w:val="0"/>
          <w:numId w:val="6"/>
        </w:numPr>
        <w:rPr>
          <w:b/>
          <w:color w:val="66253E"/>
          <w:sz w:val="28"/>
          <w:szCs w:val="28"/>
        </w:rPr>
      </w:pPr>
      <w:r w:rsidRPr="00C111BB">
        <w:rPr>
          <w:b/>
          <w:color w:val="66253E"/>
          <w:sz w:val="28"/>
          <w:szCs w:val="28"/>
        </w:rPr>
        <w:t xml:space="preserve">  Y weithdrefn dri cham</w:t>
      </w:r>
    </w:p>
    <w:p w14:paraId="384BA73E" w14:textId="77777777" w:rsidR="005278A6" w:rsidRPr="00C111BB" w:rsidRDefault="005278A6" w:rsidP="00C111BB">
      <w:pPr>
        <w:pStyle w:val="NoSpacing"/>
      </w:pPr>
    </w:p>
    <w:p w14:paraId="12149F5F" w14:textId="77777777" w:rsidR="005278A6" w:rsidRPr="00C111BB" w:rsidRDefault="005278A6" w:rsidP="00C111BB">
      <w:pPr>
        <w:pStyle w:val="NoSpacing"/>
        <w:ind w:left="426"/>
      </w:pPr>
      <w:r w:rsidRPr="00C111BB">
        <w:t xml:space="preserve">Mae’r weithdrefn gwyno enghreifftiol (Atodiad 1) wedi’i hysgrifennu mewn arddull hunanesboniadol, addas i roi i achwynwyr. </w:t>
      </w:r>
    </w:p>
    <w:p w14:paraId="34B3F2EB" w14:textId="77777777" w:rsidR="005278A6" w:rsidRDefault="005278A6" w:rsidP="00C111BB">
      <w:pPr>
        <w:pStyle w:val="ListParagraph"/>
        <w:ind w:left="426"/>
      </w:pPr>
    </w:p>
    <w:p w14:paraId="67816BED" w14:textId="77777777" w:rsidR="005278A6" w:rsidRDefault="005278A6" w:rsidP="00C111BB">
      <w:pPr>
        <w:pStyle w:val="ListParagraph"/>
        <w:ind w:left="426"/>
      </w:pPr>
      <w:r>
        <w:t xml:space="preserve">Mae tri cham i’r weithdrefn gwyno enghreifftiol. Mae Atodlen A i’r weithdrefn yn cynnwys ffurflen ar gyfer cofnodi pob cwyn, gan gynnwys cwynion a gaiff eu gwneud gan ddisgyblion. Dylid cynnig cymorth i lenwi'r ffurflen os yw achwynydd yn gwneud cais. </w:t>
      </w:r>
    </w:p>
    <w:p w14:paraId="7D34F5C7" w14:textId="77777777" w:rsidR="005278A6" w:rsidRDefault="005278A6" w:rsidP="00C111BB">
      <w:pPr>
        <w:pStyle w:val="ListParagraph"/>
        <w:ind w:left="426"/>
      </w:pPr>
    </w:p>
    <w:p w14:paraId="52806AFA" w14:textId="77777777" w:rsidR="005278A6" w:rsidRDefault="005278A6" w:rsidP="00C111BB">
      <w:pPr>
        <w:pStyle w:val="ListParagraph"/>
        <w:ind w:left="426"/>
      </w:pPr>
      <w:r>
        <w:t xml:space="preserve">Gellir datrys y rhan fwyaf o gwynion yn gyflym drwy drefnu bod yr achwynydd yn siarad ag aelod o staff yr ysgol (gweler Cam A o’r weithdrefn). Argymhellir y dylai ysgolion wneud pob ymdrech i wneud hyn. </w:t>
      </w:r>
    </w:p>
    <w:p w14:paraId="0B4020A7" w14:textId="77777777" w:rsidR="005278A6" w:rsidRDefault="005278A6" w:rsidP="00C111BB">
      <w:pPr>
        <w:pStyle w:val="ListParagraph"/>
        <w:ind w:left="426"/>
      </w:pPr>
    </w:p>
    <w:p w14:paraId="107AFF2E" w14:textId="77777777" w:rsidR="005278A6" w:rsidRDefault="005278A6" w:rsidP="00C111BB">
      <w:pPr>
        <w:pStyle w:val="ListParagraph"/>
        <w:ind w:left="426"/>
      </w:pPr>
      <w:r>
        <w:t xml:space="preserve">Os na chaiff y gŵyn ei datrys yng Ngham A, bydd y pennaeth yn ei hystyried (Cam B o’r weithdrefn). </w:t>
      </w:r>
    </w:p>
    <w:p w14:paraId="1D7B270A" w14:textId="77777777" w:rsidR="005278A6" w:rsidRDefault="005278A6" w:rsidP="00C111BB">
      <w:pPr>
        <w:pStyle w:val="ListParagraph"/>
        <w:ind w:left="426"/>
      </w:pPr>
    </w:p>
    <w:p w14:paraId="0810558A" w14:textId="77777777" w:rsidR="005278A6" w:rsidRDefault="005278A6" w:rsidP="00C111BB">
      <w:pPr>
        <w:pStyle w:val="ListParagraph"/>
        <w:ind w:left="426"/>
      </w:pPr>
      <w:r>
        <w:t>Os na chaiff y gŵyn ei datrys yng Ngham B, dylai pwyllgor a sefydlwyd gan y corff llywodraethu i ddelio â chwynion ystyried y gŵyn (Cam C o’r weithdrefn).</w:t>
      </w:r>
    </w:p>
    <w:p w14:paraId="4F904CB7" w14:textId="77777777" w:rsidR="005278A6" w:rsidRDefault="005278A6" w:rsidP="00C111BB">
      <w:pPr>
        <w:pStyle w:val="ListParagraph"/>
        <w:ind w:left="426"/>
      </w:pPr>
    </w:p>
    <w:p w14:paraId="3D18E2CE" w14:textId="77777777" w:rsidR="005278A6" w:rsidRDefault="005278A6" w:rsidP="00C111BB">
      <w:pPr>
        <w:pStyle w:val="ListParagraph"/>
        <w:ind w:left="426"/>
      </w:pPr>
      <w:r>
        <w:t xml:space="preserve">Mae’n bosibl y bydd achwynwyr yn ceisio hepgor rhai o’r camau, er enghraifft trwy gyflwyno cwyn yn uniongyrchol i’r pennaeth neu’r corff llywodraethu. Rydym yn argymell yn gryf y dylid osgoi hyn ac y dylai’r gŵyn gael ei hystyried o dan y cam priodol o’r weithdrefn. </w:t>
      </w:r>
    </w:p>
    <w:p w14:paraId="06971CD3" w14:textId="77777777" w:rsidR="005278A6" w:rsidRDefault="005278A6" w:rsidP="00C111BB">
      <w:pPr>
        <w:pStyle w:val="ListParagraph"/>
        <w:ind w:left="426"/>
      </w:pPr>
    </w:p>
    <w:p w14:paraId="54CE812C" w14:textId="77777777" w:rsidR="005278A6" w:rsidRDefault="005278A6" w:rsidP="00C111BB">
      <w:pPr>
        <w:pStyle w:val="ListParagraph"/>
        <w:ind w:left="426"/>
      </w:pPr>
      <w:r>
        <w:t>Mae’n bwysig esbonio’r weithdrefn gwyno i achwynwyr a rhoi copi iddynt. Argymhellir y dylai ysgolion gyhoeddi eu gweithdrefnau cwynion ar eu gwefan pan fo hynny'n bosibl. Mae’n rhaid i achwynwyr ddeall a derbyn bod yn rhaid i gwynion ddilyn y weithdrefn sydd wedi’i mabwysiadu.</w:t>
      </w:r>
    </w:p>
    <w:p w14:paraId="2A1F701D" w14:textId="77777777" w:rsidR="005278A6" w:rsidRDefault="005278A6" w:rsidP="00C111BB">
      <w:pPr>
        <w:pStyle w:val="ListParagraph"/>
        <w:ind w:left="426"/>
      </w:pPr>
    </w:p>
    <w:p w14:paraId="72B42CEA" w14:textId="77777777" w:rsidR="005278A6" w:rsidRDefault="005278A6" w:rsidP="00C111BB">
      <w:pPr>
        <w:pStyle w:val="ListParagraph"/>
        <w:ind w:left="426"/>
      </w:pPr>
      <w:r>
        <w:t xml:space="preserve">Mae’n bwysig ymdrin â chwynion yn brydlon. Mae oedi’n gwaethygu pethau fel arfer. Mae’r weithdrefn gwyno enghreifftiol yn cynnwys amserlenni arfaethedig, ond gellir newid y rhain os oes rhesymau da dros wneud hynny. Os cânt eu newid, dylid rhoi gwybod i’r achwynydd a nodi’r rhesymau pam mae’r trefniadau wedi newid. Mae’n bwysig sicrhau bod yr achwynydd yn </w:t>
      </w:r>
      <w:r>
        <w:lastRenderedPageBreak/>
        <w:t xml:space="preserve">cael yr wybodaeth ddiweddaraf am hynt yr achos. Dylai cwynion ysgrifenedig a ddaw i law gael eu cydnabod yn ysgrifenedig yn brydlon. </w:t>
      </w:r>
    </w:p>
    <w:p w14:paraId="03EFCA41" w14:textId="77777777" w:rsidR="005278A6" w:rsidRDefault="005278A6" w:rsidP="00374008">
      <w:pPr>
        <w:pStyle w:val="ListParagraph"/>
        <w:ind w:left="360"/>
      </w:pPr>
    </w:p>
    <w:p w14:paraId="46D1729B" w14:textId="77777777" w:rsidR="005278A6" w:rsidRDefault="005278A6" w:rsidP="00C111BB">
      <w:pPr>
        <w:pStyle w:val="ListParagraph"/>
        <w:ind w:left="426"/>
      </w:pPr>
      <w:r>
        <w:t xml:space="preserve">Gall ysgolion ddewis penodi aelod o staff i ymdrin â phob cwyn. Os felly, dylai’r unigolyn hwnnw gael ei enwi yng ngweithdrefn gwyno yr ysgol. Os na phenodir aelod penodol o staff, dylid addasu’r weithdrefn enghreifftiol yn unol â hynny, ond dylid rhoi enw cyswllt penodedig. </w:t>
      </w:r>
    </w:p>
    <w:p w14:paraId="16160900" w14:textId="77777777" w:rsidR="005278A6" w:rsidRDefault="005278A6" w:rsidP="00C111BB">
      <w:pPr>
        <w:pStyle w:val="ListParagraph"/>
        <w:ind w:left="426"/>
      </w:pPr>
      <w:r>
        <w:t>Mae gweithdrefn yn bwysig ond ni ddylai rwystro pobl rhag cwyno. Dylai ysgolion fod yn bragmatig a defnyddio’u crebwyll. Gellir cyflwyno cwyn i unrhyw aelod o staff. Os daw cwyn i law y pennaeth gyntaf, gall ei dirprwyo i aelod arall o staff o dan Gam A. Os daw cwyn i law llywodraethwr gyntaf, dylai ei throsglwyddo i’r pennaeth a ddylai wedyn benderfynu a fydd yn ei dirprwyo i aelod arall o staff o dan Gam A. Argymhellir yn gryf na ddylai cyrff llywodraethu fod yn gysylltiedig â chwynion hyd at Gam C.</w:t>
      </w:r>
    </w:p>
    <w:p w14:paraId="5F96A722" w14:textId="77777777" w:rsidR="005278A6" w:rsidRDefault="005278A6" w:rsidP="00C111BB">
      <w:pPr>
        <w:pStyle w:val="ListParagraph"/>
        <w:ind w:left="426"/>
      </w:pPr>
    </w:p>
    <w:p w14:paraId="23280BF5" w14:textId="77777777" w:rsidR="00374008" w:rsidRDefault="005278A6" w:rsidP="00C111BB">
      <w:pPr>
        <w:pStyle w:val="ListParagraph"/>
        <w:ind w:left="426"/>
      </w:pPr>
      <w:r>
        <w:t>Anaml y dylid cyrraedd Cam C ond mae’n rhaid i gyrff llywodraethu fod yn barod i ddelio â chwynion pan fyddant yn codi. Cyn dechrau ar Gam C, dylai cyrff llywodraethu fod yn siŵr bod Cam A a Cham B wedi’u cwblhau, neu fod yna resymau dros beidio â’u dilyn.</w:t>
      </w:r>
    </w:p>
    <w:p w14:paraId="5B95CD12" w14:textId="77777777" w:rsidR="005278A6" w:rsidRDefault="005278A6" w:rsidP="00C111BB">
      <w:pPr>
        <w:pStyle w:val="ListParagraph"/>
        <w:ind w:left="426"/>
        <w:rPr>
          <w:b/>
          <w:sz w:val="28"/>
          <w:szCs w:val="28"/>
        </w:rPr>
      </w:pPr>
    </w:p>
    <w:p w14:paraId="0E63D5E9" w14:textId="77777777" w:rsidR="005278A6" w:rsidRDefault="005278A6" w:rsidP="00C111BB">
      <w:pPr>
        <w:pStyle w:val="ListParagraph"/>
        <w:ind w:left="426"/>
      </w:pPr>
      <w:r>
        <w:t xml:space="preserve">Os gwahoddir achwynydd i gyfarfod yng Ngham B neu Gam C, dylai’r gwahoddiad fod yn un ysgrifenedig a nodi’r canlynol: </w:t>
      </w:r>
    </w:p>
    <w:p w14:paraId="5220BBB2" w14:textId="77777777" w:rsidR="00C111BB" w:rsidRDefault="00C111BB" w:rsidP="00C111BB">
      <w:pPr>
        <w:pStyle w:val="ListParagraph"/>
        <w:ind w:left="426"/>
      </w:pPr>
    </w:p>
    <w:p w14:paraId="4F86FDB1" w14:textId="77777777" w:rsidR="005278A6" w:rsidRDefault="005278A6" w:rsidP="005278A6">
      <w:pPr>
        <w:pStyle w:val="ListParagraph"/>
        <w:ind w:left="1134" w:hanging="283"/>
      </w:pPr>
      <w:r>
        <w:t xml:space="preserve">•   amser a lleoliad y cyfarfod, sef safle’r ysgol fel arfer </w:t>
      </w:r>
    </w:p>
    <w:p w14:paraId="6951D375" w14:textId="77777777" w:rsidR="005278A6" w:rsidRDefault="005278A6" w:rsidP="005278A6">
      <w:pPr>
        <w:pStyle w:val="ListParagraph"/>
        <w:ind w:left="1134" w:hanging="283"/>
      </w:pPr>
      <w:r>
        <w:t>•   bod cyfle i’r achwynydd awgrymu neu wneud cais am amser neu leoliad arall ar gyfer y cyfarfod, gan gynnwys drwy gynhadledd fideo neu gynhadledd ffôn os bydd pawb yn cytuno</w:t>
      </w:r>
    </w:p>
    <w:p w14:paraId="21340032" w14:textId="77777777" w:rsidR="005278A6" w:rsidRDefault="005278A6" w:rsidP="005278A6">
      <w:r>
        <w:t xml:space="preserve">                 •   unrhyw ddogfennau neu wybodaeth ysgrifenedig yr hoffai’r ysgol eu cael </w:t>
      </w:r>
    </w:p>
    <w:p w14:paraId="479D80FA" w14:textId="77777777" w:rsidR="005278A6" w:rsidRDefault="005278A6" w:rsidP="005278A6">
      <w:pPr>
        <w:pStyle w:val="ListParagraph"/>
        <w:ind w:left="1134" w:hanging="283"/>
      </w:pPr>
      <w:r>
        <w:t xml:space="preserve">•   y gall yr achwynydd gael ffrind neu aelod o'r teulu yn gwmni (a fydd, yn achos disgybl neu unigolyn sydd angen cymorth arbennig, yn gallu siarad ar ran yr achwynydd) </w:t>
      </w:r>
    </w:p>
    <w:p w14:paraId="06151338" w14:textId="77777777" w:rsidR="005278A6" w:rsidRDefault="005278A6" w:rsidP="005278A6">
      <w:pPr>
        <w:pStyle w:val="ListParagraph"/>
        <w:ind w:left="1134" w:hanging="283"/>
      </w:pPr>
      <w:r>
        <w:t xml:space="preserve">•   enwau unrhyw un sy'n dod i'r cyfarfod a'u rôl </w:t>
      </w:r>
    </w:p>
    <w:p w14:paraId="36D3E10C" w14:textId="77777777" w:rsidR="005278A6" w:rsidRDefault="005278A6" w:rsidP="005278A6">
      <w:pPr>
        <w:pStyle w:val="ListParagraph"/>
        <w:ind w:left="1134" w:hanging="283"/>
      </w:pPr>
      <w:r>
        <w:t>•   hawl yr ysgol i benderfynu ar ganlyniad y gŵyn os bydd unrhyw un a wahoddwyd yn absennol o’r cyfarfod a heb ddarparu rheswm da dros ei absenoldeb.</w:t>
      </w:r>
    </w:p>
    <w:p w14:paraId="13CB595B" w14:textId="77777777" w:rsidR="005278A6" w:rsidRDefault="005278A6" w:rsidP="005278A6">
      <w:pPr>
        <w:pStyle w:val="ListParagraph"/>
        <w:ind w:left="1134" w:hanging="283"/>
        <w:rPr>
          <w:b/>
          <w:sz w:val="28"/>
          <w:szCs w:val="28"/>
        </w:rPr>
      </w:pPr>
    </w:p>
    <w:p w14:paraId="59B4658A" w14:textId="77777777" w:rsidR="005278A6" w:rsidRPr="00C111BB" w:rsidRDefault="005278A6" w:rsidP="00C111BB">
      <w:pPr>
        <w:pStyle w:val="NoSpacing"/>
        <w:numPr>
          <w:ilvl w:val="0"/>
          <w:numId w:val="6"/>
        </w:numPr>
        <w:rPr>
          <w:b/>
          <w:sz w:val="28"/>
          <w:szCs w:val="28"/>
        </w:rPr>
      </w:pPr>
      <w:r>
        <w:t xml:space="preserve">  </w:t>
      </w:r>
      <w:r w:rsidRPr="00C111BB">
        <w:rPr>
          <w:b/>
          <w:color w:val="66253E"/>
          <w:sz w:val="28"/>
          <w:szCs w:val="28"/>
        </w:rPr>
        <w:t>Pwyllgorau cwynion cyrff llywodraethu yng Ngham C</w:t>
      </w:r>
    </w:p>
    <w:p w14:paraId="6D9C8D39" w14:textId="77777777" w:rsidR="005278A6" w:rsidRDefault="005278A6" w:rsidP="00C111BB">
      <w:pPr>
        <w:pStyle w:val="NoSpacing"/>
      </w:pPr>
    </w:p>
    <w:p w14:paraId="3BFCB54A" w14:textId="77777777" w:rsidR="005278A6" w:rsidRDefault="005278A6" w:rsidP="00C111BB">
      <w:pPr>
        <w:pStyle w:val="NoSpacing"/>
        <w:ind w:left="426"/>
      </w:pPr>
      <w:r>
        <w:t xml:space="preserve">Dylai cyrff llywodraethu sefydlu pwyllgor i ddelio â chwynion fel bod y broses o ddelio â chwynion yn haws ei rheoli. Cafodd y weithdrefn gwyno enghreifftiol ei llunio ar sail y rhagdybiaeth y bydd cyrff llywodraethu yn sefydlu pwyllgor cwynion. </w:t>
      </w:r>
    </w:p>
    <w:p w14:paraId="675E05EE" w14:textId="77777777" w:rsidR="005278A6" w:rsidRDefault="005278A6" w:rsidP="00C111BB">
      <w:pPr>
        <w:pStyle w:val="ListParagraph"/>
        <w:ind w:left="426"/>
      </w:pPr>
    </w:p>
    <w:p w14:paraId="7A227139" w14:textId="77777777" w:rsidR="005278A6" w:rsidRDefault="005278A6" w:rsidP="00C111BB">
      <w:pPr>
        <w:pStyle w:val="ListParagraph"/>
        <w:ind w:left="426"/>
      </w:pPr>
      <w:r>
        <w:t>Dylai’r pwyllgor gynnwys o leiaf tri aelod. Argymhellir yn gryf y dylai nifer yr aelodau fod yn odrif er mwyn sicrhau bod mwyafrif ar gyfer unrhyw bleidlais ar benderfyniad. Mae pleidlais o fwyafrif yn well na phleidlais fwrw gan gadeirydd y pwyllgor. Dylai’r corff llywodraethu llawn benodi aelodau, a dylai hefyd benodi llywodraethwyr eraill yn aelodau wrth gefn a fydd yn gallu camu i’r adwy os na fydd aelod o’r pwyllgor ar gael.</w:t>
      </w:r>
    </w:p>
    <w:p w14:paraId="2FC17F8B" w14:textId="77777777" w:rsidR="005278A6" w:rsidRDefault="005278A6" w:rsidP="00C111BB">
      <w:pPr>
        <w:pStyle w:val="ListParagraph"/>
        <w:ind w:left="426"/>
        <w:rPr>
          <w:b/>
          <w:sz w:val="28"/>
          <w:szCs w:val="28"/>
        </w:rPr>
      </w:pPr>
    </w:p>
    <w:p w14:paraId="11C6CB38" w14:textId="77777777" w:rsidR="005278A6" w:rsidRDefault="005278A6" w:rsidP="00C111BB">
      <w:pPr>
        <w:pStyle w:val="ListParagraph"/>
        <w:ind w:left="426"/>
      </w:pPr>
      <w:r>
        <w:t xml:space="preserve">Dylid gwirio aelodaeth y pwyllgor i sicrhau nad oes unrhyw wrthdaro rhwng buddiannau. Mae’n bwysig osgoi unrhyw ganfyddiad neu gyhuddiad o ragfarn neu wrthdaro buddiannau, gan </w:t>
      </w:r>
      <w:r>
        <w:lastRenderedPageBreak/>
        <w:t xml:space="preserve">gynnwys cysylltiadau personol gyda’r achwynydd neu unrhyw unigolyn y cyflwynir cwyn yn ei erbyn. Gall y corff llywodraethu llawn benodi dirprwyon i’r pwyllgor unrhyw bryd. Dylai’r corff llywodraethu llawn fynd ati yn flynyddol i adolygu aelodaeth y pwyllgor, ei gylch gorchwyl a’r pwerau sydd wedi’u dirprwyo iddo. </w:t>
      </w:r>
    </w:p>
    <w:p w14:paraId="0A4F7224" w14:textId="77777777" w:rsidR="005278A6" w:rsidRDefault="005278A6" w:rsidP="00C111BB">
      <w:pPr>
        <w:pStyle w:val="ListParagraph"/>
        <w:ind w:left="360"/>
      </w:pPr>
    </w:p>
    <w:p w14:paraId="4DB9CE8E" w14:textId="77777777" w:rsidR="005278A6" w:rsidRDefault="005278A6" w:rsidP="00C111BB">
      <w:pPr>
        <w:pStyle w:val="ListParagraph"/>
        <w:ind w:left="426"/>
      </w:pPr>
      <w:r>
        <w:t xml:space="preserve">Ni ddylai’r pennaeth fod yn aelod o’r pwyllgor cwynion, a hynny am ei fod yn gysylltiedig â Cham B. Er mwyn osgoi unrhyw awgrym o ragfarn neu o wrthdaro buddiannau, argymhellir hefyd na ddylai staff yr ysgol nac athro-lywodraethwyr fod yn aelodau o’r pwyllgor cwynion. </w:t>
      </w:r>
    </w:p>
    <w:p w14:paraId="5AE48A43" w14:textId="77777777" w:rsidR="005278A6" w:rsidRDefault="005278A6" w:rsidP="00C111BB">
      <w:pPr>
        <w:pStyle w:val="ListParagraph"/>
        <w:ind w:left="426"/>
      </w:pPr>
    </w:p>
    <w:p w14:paraId="33A21BE8" w14:textId="77777777" w:rsidR="005278A6" w:rsidRDefault="005278A6" w:rsidP="00C111BB">
      <w:pPr>
        <w:pStyle w:val="ListParagraph"/>
        <w:ind w:left="426"/>
      </w:pPr>
      <w:r>
        <w:t>Caiff corff llywodraethu benodi rhywun nad yw’n aelod o’r corff llywodraethu i bwyllgor cwynion cyn belled â bod y rhan fwyaf o aelodau’r pwyllgor yn llywodraethwyr. Dylai awdurdodau lleol helpu gyda'r broses hon i sicrhau didueddrwydd. Dylai’r corff llywodraethu benderfynu a fydd gan yr unigolyn a benodir hawliau pleidleisio ai peidio. Gall yr unigolyn annibynnol hwn helpu i osgoi rhagfarn anfwriadol a hefyd atal unrhyw ganfyddiadau ynglŷn ag amhleidioldeb y pwyllgor.</w:t>
      </w:r>
    </w:p>
    <w:p w14:paraId="50F40DEB" w14:textId="77777777" w:rsidR="005278A6" w:rsidRDefault="005278A6" w:rsidP="00C111BB">
      <w:pPr>
        <w:pStyle w:val="ListParagraph"/>
        <w:ind w:left="426"/>
      </w:pPr>
    </w:p>
    <w:p w14:paraId="2A580E8E" w14:textId="77777777" w:rsidR="005278A6" w:rsidRDefault="005278A6" w:rsidP="00C111BB">
      <w:pPr>
        <w:pStyle w:val="ListParagraph"/>
        <w:ind w:left="426"/>
      </w:pPr>
      <w:r>
        <w:t xml:space="preserve">Argymhellir y dylai cyrff llywodraethu ystyried ffurfio cydbwyllgorau gydag ysgolion eraill i ymdrin â chwynion. Gall dau neu fwy o gyrff llywodraethu wneud hyn trwy ddefnyddio Rheoliadau Cydweithio rhwng Ysgolion a Gynhelir (Cymru) 2008. Eto, dyma ffordd o sicrhau annibyniaeth amlwg mewn gweithdrefnau cwyno. </w:t>
      </w:r>
    </w:p>
    <w:p w14:paraId="77A52294" w14:textId="77777777" w:rsidR="005278A6" w:rsidRDefault="005278A6" w:rsidP="00C111BB">
      <w:pPr>
        <w:pStyle w:val="ListParagraph"/>
        <w:ind w:left="426"/>
      </w:pPr>
    </w:p>
    <w:p w14:paraId="03F60B1F" w14:textId="77777777" w:rsidR="005278A6" w:rsidRDefault="005278A6" w:rsidP="00C111BB">
      <w:pPr>
        <w:pStyle w:val="ListParagraph"/>
        <w:ind w:left="426"/>
      </w:pPr>
      <w:r>
        <w:t xml:space="preserve">Pan fo cyrff llywodraethu yn gwneud hyn, dylai cylch gorchwyl y cydbwyllgor nodi’n glir pa weithdrefn gwyno y dylid ei defnyddio ar gyfer pob ysgol. </w:t>
      </w:r>
    </w:p>
    <w:p w14:paraId="007DCDA8" w14:textId="77777777" w:rsidR="005278A6" w:rsidRDefault="005278A6" w:rsidP="00C111BB">
      <w:pPr>
        <w:pStyle w:val="ListParagraph"/>
        <w:ind w:left="426"/>
      </w:pPr>
    </w:p>
    <w:p w14:paraId="38F5FD42" w14:textId="77777777" w:rsidR="005278A6" w:rsidRDefault="005278A6" w:rsidP="00C111BB">
      <w:pPr>
        <w:pStyle w:val="ListParagraph"/>
        <w:ind w:left="426"/>
      </w:pPr>
      <w:r>
        <w:t xml:space="preserve">Mae’n rhaid i’r corff llywodraethu neu ei bwyllgor cwynion gyfarfod yng Ngham C i wneud penderfyniad terfynol ynglŷn â derbyn neu wrthod cwyn. Mae’n arfer dda gwahodd yr achwynydd i’r cyfarfod. Dylai’r pwyllgor ystyried a fyddai’n well trefnu bod pawb sydd â buddiant yn y gŵyn yn y cyfarfod neu a fyddai’n well cyfarfod â hwy ar wahân. Os yw’r berthynas dan straen neu wedi methu, efallai y byddai’n well cynnal cyfarfodydd ar wahân. </w:t>
      </w:r>
    </w:p>
    <w:p w14:paraId="450EA2D7" w14:textId="77777777" w:rsidR="005278A6" w:rsidRDefault="005278A6" w:rsidP="00C111BB">
      <w:pPr>
        <w:pStyle w:val="ListParagraph"/>
        <w:ind w:left="426"/>
      </w:pPr>
    </w:p>
    <w:p w14:paraId="0DEC796A" w14:textId="77777777" w:rsidR="005278A6" w:rsidRDefault="005278A6" w:rsidP="00C111BB">
      <w:pPr>
        <w:pStyle w:val="ListParagraph"/>
        <w:ind w:left="426"/>
      </w:pPr>
      <w:r>
        <w:t>Mewn unrhyw gyfarfod, dylai pwy bynnag sy’n cadeirio sicrhau’r canlynol:</w:t>
      </w:r>
    </w:p>
    <w:p w14:paraId="3DD355C9" w14:textId="77777777" w:rsidR="005278A6" w:rsidRDefault="005278A6" w:rsidP="005278A6">
      <w:pPr>
        <w:pStyle w:val="ListParagraph"/>
        <w:ind w:left="360"/>
        <w:rPr>
          <w:b/>
          <w:sz w:val="28"/>
          <w:szCs w:val="28"/>
        </w:rPr>
      </w:pPr>
    </w:p>
    <w:p w14:paraId="62D7287F" w14:textId="77777777" w:rsidR="005278A6" w:rsidRPr="005278A6" w:rsidRDefault="005278A6" w:rsidP="00C111BB">
      <w:pPr>
        <w:pStyle w:val="ListParagraph"/>
        <w:ind w:left="1134" w:hanging="283"/>
      </w:pPr>
      <w:r w:rsidRPr="005278A6">
        <w:t xml:space="preserve">• </w:t>
      </w:r>
      <w:r>
        <w:t xml:space="preserve">  </w:t>
      </w:r>
      <w:r w:rsidRPr="005278A6">
        <w:t>mae angen defnyddio Cymraeg/Saesneg clir i sicrhau bod yr achwynydd yn</w:t>
      </w:r>
    </w:p>
    <w:p w14:paraId="250B1BA0" w14:textId="77777777" w:rsidR="005278A6" w:rsidRPr="005278A6" w:rsidRDefault="005278A6" w:rsidP="00C111BB">
      <w:pPr>
        <w:pStyle w:val="ListParagraph"/>
        <w:ind w:left="1134" w:hanging="283"/>
      </w:pPr>
      <w:r>
        <w:t xml:space="preserve">      </w:t>
      </w:r>
      <w:r w:rsidRPr="005278A6">
        <w:t>deall beth sy'n cael ei ddweud drwy’r cyfarfod</w:t>
      </w:r>
    </w:p>
    <w:p w14:paraId="386EC5D4" w14:textId="77777777" w:rsidR="005278A6" w:rsidRPr="005278A6" w:rsidRDefault="005278A6" w:rsidP="00C111BB">
      <w:pPr>
        <w:pStyle w:val="ListParagraph"/>
        <w:ind w:left="1134" w:hanging="283"/>
      </w:pPr>
      <w:r w:rsidRPr="005278A6">
        <w:t xml:space="preserve">• </w:t>
      </w:r>
      <w:r>
        <w:t xml:space="preserve">   </w:t>
      </w:r>
      <w:r w:rsidRPr="005278A6">
        <w:t>bod pawb yn cael eu cyflwyno</w:t>
      </w:r>
    </w:p>
    <w:p w14:paraId="71858F7F" w14:textId="77777777" w:rsidR="005278A6" w:rsidRPr="005278A6" w:rsidRDefault="005278A6" w:rsidP="00C111BB">
      <w:pPr>
        <w:pStyle w:val="ListParagraph"/>
        <w:ind w:left="1134" w:hanging="283"/>
      </w:pPr>
      <w:r w:rsidRPr="005278A6">
        <w:t xml:space="preserve">• </w:t>
      </w:r>
      <w:r>
        <w:t xml:space="preserve">   </w:t>
      </w:r>
      <w:r w:rsidRPr="005278A6">
        <w:t>bod pawb yn deall y gwneir penderfyniad yn seiliedig ar y ffeithiau – ac y</w:t>
      </w:r>
    </w:p>
    <w:p w14:paraId="3C50E42C" w14:textId="77777777" w:rsidR="005278A6" w:rsidRPr="005278A6" w:rsidRDefault="00C111BB" w:rsidP="00C111BB">
      <w:pPr>
        <w:pStyle w:val="ListParagraph"/>
        <w:ind w:left="1276" w:hanging="425"/>
      </w:pPr>
      <w:r>
        <w:t xml:space="preserve">      </w:t>
      </w:r>
      <w:r w:rsidR="005278A6" w:rsidRPr="005278A6">
        <w:t>bydd y penderfyniad hwnnw’n derfynol (oni bai bod gwallau gweithdrefnol a</w:t>
      </w:r>
    </w:p>
    <w:p w14:paraId="33150285" w14:textId="77777777" w:rsidR="005278A6" w:rsidRPr="005278A6" w:rsidRDefault="00C111BB" w:rsidP="00C111BB">
      <w:pPr>
        <w:pStyle w:val="ListParagraph"/>
        <w:ind w:left="1276" w:hanging="425"/>
      </w:pPr>
      <w:r>
        <w:t xml:space="preserve">      </w:t>
      </w:r>
      <w:r w:rsidR="005278A6" w:rsidRPr="005278A6">
        <w:t>fyddai’n effeithio ar y canlyniad)</w:t>
      </w:r>
    </w:p>
    <w:p w14:paraId="425E6457" w14:textId="77777777" w:rsidR="005278A6" w:rsidRPr="005278A6" w:rsidRDefault="005278A6" w:rsidP="00C111BB">
      <w:pPr>
        <w:pStyle w:val="ListParagraph"/>
        <w:ind w:left="1134" w:hanging="283"/>
      </w:pPr>
      <w:r w:rsidRPr="005278A6">
        <w:t xml:space="preserve">• </w:t>
      </w:r>
      <w:r>
        <w:t xml:space="preserve">   </w:t>
      </w:r>
      <w:r w:rsidRPr="005278A6">
        <w:t>bod yr holl faterion perthnasol yn cael eu hystyried</w:t>
      </w:r>
    </w:p>
    <w:p w14:paraId="63C70F02" w14:textId="77777777" w:rsidR="005278A6" w:rsidRPr="005278A6" w:rsidRDefault="005278A6" w:rsidP="00C111BB">
      <w:pPr>
        <w:pStyle w:val="ListParagraph"/>
        <w:ind w:left="1134" w:hanging="283"/>
      </w:pPr>
      <w:r w:rsidRPr="005278A6">
        <w:t xml:space="preserve">• </w:t>
      </w:r>
      <w:r>
        <w:t xml:space="preserve">   </w:t>
      </w:r>
      <w:r w:rsidRPr="005278A6">
        <w:t>bod pawb sy’n bresennol yn teimlo’n gartrefol</w:t>
      </w:r>
    </w:p>
    <w:p w14:paraId="78F1A11C" w14:textId="77777777" w:rsidR="005278A6" w:rsidRPr="005278A6" w:rsidRDefault="005278A6" w:rsidP="00C111BB">
      <w:pPr>
        <w:pStyle w:val="ListParagraph"/>
        <w:ind w:left="1134" w:hanging="283"/>
      </w:pPr>
      <w:r w:rsidRPr="005278A6">
        <w:t xml:space="preserve">• </w:t>
      </w:r>
      <w:r>
        <w:t xml:space="preserve">   </w:t>
      </w:r>
      <w:r w:rsidRPr="005278A6">
        <w:t>bod y cyfarfod yn cael ei gynnal gyda pharch a chwrteisi</w:t>
      </w:r>
    </w:p>
    <w:p w14:paraId="79BF2E62" w14:textId="77777777" w:rsidR="005278A6" w:rsidRPr="005278A6" w:rsidRDefault="005278A6" w:rsidP="00C111BB">
      <w:pPr>
        <w:pStyle w:val="ListParagraph"/>
        <w:ind w:left="1134" w:hanging="283"/>
      </w:pPr>
      <w:r w:rsidRPr="005278A6">
        <w:t xml:space="preserve">• </w:t>
      </w:r>
      <w:r>
        <w:t xml:space="preserve">   </w:t>
      </w:r>
      <w:r w:rsidRPr="005278A6">
        <w:t>bod pawb yn cael y cyfle i siarad a gofyn cwestiynau heb ymyrraeth</w:t>
      </w:r>
    </w:p>
    <w:p w14:paraId="60874FAF" w14:textId="77777777" w:rsidR="005278A6" w:rsidRPr="005278A6" w:rsidRDefault="005278A6" w:rsidP="00C111BB">
      <w:pPr>
        <w:pStyle w:val="ListParagraph"/>
        <w:ind w:left="1134" w:hanging="283"/>
      </w:pPr>
      <w:r w:rsidRPr="005278A6">
        <w:t xml:space="preserve">• </w:t>
      </w:r>
      <w:r>
        <w:t xml:space="preserve">   </w:t>
      </w:r>
      <w:r w:rsidRPr="005278A6">
        <w:t>nad oes gwrthdaro rhwng y bobl yn y cyfarfod – os oes perygl difrifol y gallai</w:t>
      </w:r>
    </w:p>
    <w:p w14:paraId="2CD5E037" w14:textId="77777777" w:rsidR="005278A6" w:rsidRPr="005278A6" w:rsidRDefault="005278A6" w:rsidP="00C111BB">
      <w:pPr>
        <w:pStyle w:val="ListParagraph"/>
        <w:ind w:left="1134"/>
      </w:pPr>
      <w:r w:rsidRPr="005278A6">
        <w:t>hynny ddigwydd, neu os yw’r berthynas rhwng yr achwynydd a’r bobl eraill</w:t>
      </w:r>
    </w:p>
    <w:p w14:paraId="27AA6087" w14:textId="77777777" w:rsidR="005278A6" w:rsidRPr="005278A6" w:rsidRDefault="005278A6" w:rsidP="00C111BB">
      <w:pPr>
        <w:pStyle w:val="ListParagraph"/>
        <w:ind w:left="1134"/>
      </w:pPr>
      <w:r w:rsidRPr="005278A6">
        <w:t>sy’n gysylltiedig â’r gŵyn wedi methu, dylai’r pwyllgor gyfarfod â phobl ar</w:t>
      </w:r>
    </w:p>
    <w:p w14:paraId="7A6C3376" w14:textId="77777777" w:rsidR="005278A6" w:rsidRDefault="005278A6" w:rsidP="00C111BB">
      <w:pPr>
        <w:pStyle w:val="ListParagraph"/>
        <w:ind w:left="1134"/>
      </w:pPr>
      <w:r w:rsidRPr="005278A6">
        <w:t>wahân.</w:t>
      </w:r>
    </w:p>
    <w:p w14:paraId="1A81F0B1" w14:textId="77777777" w:rsidR="005278A6" w:rsidRDefault="005278A6" w:rsidP="005278A6">
      <w:pPr>
        <w:pStyle w:val="ListParagraph"/>
        <w:ind w:left="993"/>
      </w:pPr>
    </w:p>
    <w:p w14:paraId="59EBAF31" w14:textId="77777777" w:rsidR="005278A6" w:rsidRDefault="005278A6" w:rsidP="00BE0631">
      <w:pPr>
        <w:pStyle w:val="ListParagraph"/>
        <w:ind w:left="993" w:hanging="567"/>
      </w:pPr>
      <w:r>
        <w:lastRenderedPageBreak/>
        <w:t>Yn ystod y cyfarfod:</w:t>
      </w:r>
    </w:p>
    <w:p w14:paraId="717AAFBA" w14:textId="77777777" w:rsidR="005278A6" w:rsidRDefault="005278A6" w:rsidP="005278A6">
      <w:pPr>
        <w:pStyle w:val="ListParagraph"/>
        <w:ind w:left="993" w:hanging="709"/>
      </w:pPr>
    </w:p>
    <w:p w14:paraId="0ADEC645" w14:textId="77777777" w:rsidR="005278A6" w:rsidRDefault="005278A6" w:rsidP="00C111BB">
      <w:pPr>
        <w:pStyle w:val="ListParagraph"/>
        <w:ind w:left="1276" w:hanging="425"/>
      </w:pPr>
      <w:r>
        <w:t>•    gall aelodau’r pwyllgor ofyn cwestiynau i unrhyw unigolyn</w:t>
      </w:r>
    </w:p>
    <w:p w14:paraId="5A096A97" w14:textId="77777777" w:rsidR="005278A6" w:rsidRDefault="005278A6" w:rsidP="00C111BB">
      <w:pPr>
        <w:pStyle w:val="ListParagraph"/>
        <w:ind w:left="1276" w:hanging="425"/>
      </w:pPr>
      <w:r>
        <w:t>•    bydd y cadeirydd yn gofyn i’r achwynydd esbonio ei gŵyn</w:t>
      </w:r>
    </w:p>
    <w:p w14:paraId="48A78418" w14:textId="77777777" w:rsidR="005278A6" w:rsidRDefault="005278A6" w:rsidP="00C111BB">
      <w:pPr>
        <w:pStyle w:val="ListParagraph"/>
        <w:ind w:left="1276" w:hanging="425"/>
      </w:pPr>
      <w:r>
        <w:t xml:space="preserve">• </w:t>
      </w:r>
      <w:r w:rsidR="00970B92">
        <w:t xml:space="preserve">   </w:t>
      </w:r>
      <w:r>
        <w:t>bydd y cadeirydd yn gofyn i’r pennaeth neu bwy bynnag sy’n cynrychioli’r</w:t>
      </w:r>
    </w:p>
    <w:p w14:paraId="64E00AC3" w14:textId="77777777" w:rsidR="005278A6" w:rsidRDefault="00970B92" w:rsidP="00C111BB">
      <w:pPr>
        <w:pStyle w:val="ListParagraph"/>
        <w:ind w:left="1276" w:hanging="425"/>
      </w:pPr>
      <w:r>
        <w:t xml:space="preserve">      </w:t>
      </w:r>
      <w:r w:rsidR="005278A6">
        <w:t>ysgol, os ydynt yn bresennol yn y cyfarfod, esbonio’r canfyddiadau ffeithiol</w:t>
      </w:r>
    </w:p>
    <w:p w14:paraId="033B4E6B" w14:textId="77777777" w:rsidR="005278A6" w:rsidRDefault="00970B92" w:rsidP="00C111BB">
      <w:pPr>
        <w:pStyle w:val="ListParagraph"/>
        <w:ind w:left="1276" w:hanging="425"/>
      </w:pPr>
      <w:r>
        <w:t xml:space="preserve">   </w:t>
      </w:r>
      <w:r w:rsidR="00C111BB">
        <w:t xml:space="preserve">  </w:t>
      </w:r>
      <w:r w:rsidR="005278A6">
        <w:t>ac unrhyw gamau a gymerwyd gan yr ysgol. Os nad ydynt yn bresennol yn y</w:t>
      </w:r>
    </w:p>
    <w:p w14:paraId="7DE35F57" w14:textId="77777777" w:rsidR="005278A6" w:rsidRDefault="00970B92" w:rsidP="00C111BB">
      <w:pPr>
        <w:pStyle w:val="ListParagraph"/>
        <w:ind w:left="1276" w:hanging="425"/>
      </w:pPr>
      <w:r>
        <w:t xml:space="preserve">   </w:t>
      </w:r>
      <w:r w:rsidR="00C111BB">
        <w:t xml:space="preserve">  </w:t>
      </w:r>
      <w:r w:rsidR="005278A6">
        <w:t>cyfarfod bydd y cadeirydd yn sefydlu ffeithiau/camau gweithredu ar ôl y</w:t>
      </w:r>
    </w:p>
    <w:p w14:paraId="620D7E68" w14:textId="77777777" w:rsidR="005278A6" w:rsidRDefault="00970B92" w:rsidP="00C111BB">
      <w:pPr>
        <w:pStyle w:val="ListParagraph"/>
        <w:ind w:left="1276" w:hanging="425"/>
      </w:pPr>
      <w:r>
        <w:t xml:space="preserve">   </w:t>
      </w:r>
      <w:r w:rsidR="00C111BB">
        <w:t xml:space="preserve">  </w:t>
      </w:r>
      <w:r w:rsidR="005278A6">
        <w:t>cyfarfod</w:t>
      </w:r>
    </w:p>
    <w:p w14:paraId="40B37188" w14:textId="77777777" w:rsidR="005278A6" w:rsidRDefault="005278A6" w:rsidP="00C111BB">
      <w:pPr>
        <w:pStyle w:val="ListParagraph"/>
        <w:ind w:left="1276" w:hanging="425"/>
      </w:pPr>
      <w:r>
        <w:t xml:space="preserve">• </w:t>
      </w:r>
      <w:r w:rsidR="00970B92">
        <w:t xml:space="preserve">   </w:t>
      </w:r>
      <w:r>
        <w:t>bydd y cadeirydd yn gofyn i unrhyw dystion siarad.</w:t>
      </w:r>
    </w:p>
    <w:p w14:paraId="56EE48EE" w14:textId="77777777" w:rsidR="00970B92" w:rsidRDefault="00970B92" w:rsidP="00970B92">
      <w:pPr>
        <w:pStyle w:val="ListParagraph"/>
        <w:ind w:left="993" w:hanging="284"/>
      </w:pPr>
    </w:p>
    <w:p w14:paraId="4F2210C1" w14:textId="77777777" w:rsidR="00970B92" w:rsidRDefault="00970B92" w:rsidP="00BE0631">
      <w:pPr>
        <w:pStyle w:val="ListParagraph"/>
        <w:ind w:left="993" w:hanging="567"/>
      </w:pPr>
      <w:r>
        <w:t>Y bwriad yw:</w:t>
      </w:r>
    </w:p>
    <w:p w14:paraId="2908EB2C" w14:textId="77777777" w:rsidR="00970B92" w:rsidRDefault="00970B92" w:rsidP="00970B92">
      <w:pPr>
        <w:pStyle w:val="ListParagraph"/>
        <w:ind w:left="993" w:hanging="709"/>
      </w:pPr>
    </w:p>
    <w:p w14:paraId="58FB1D07" w14:textId="77777777" w:rsidR="00970B92" w:rsidRDefault="00970B92" w:rsidP="00970B92">
      <w:pPr>
        <w:pStyle w:val="ListParagraph"/>
        <w:ind w:left="993" w:hanging="284"/>
      </w:pPr>
      <w:r>
        <w:t xml:space="preserve">•    bod y pwyllgor yn deall y gŵyn er mwyn iddo fedru gwneud penderfyniad yn seiliedig ar y ffeithiau </w:t>
      </w:r>
    </w:p>
    <w:p w14:paraId="77C81715" w14:textId="77777777" w:rsidR="00970B92" w:rsidRPr="005278A6" w:rsidRDefault="00970B92" w:rsidP="00970B92">
      <w:pPr>
        <w:pStyle w:val="ListParagraph"/>
        <w:ind w:left="993" w:hanging="284"/>
      </w:pPr>
      <w:r>
        <w:t>•    bod yr achwynydd yn teimlo ei fod wedi dweud popeth yr oedd am ei ddweud.</w:t>
      </w:r>
    </w:p>
    <w:p w14:paraId="121FD38A" w14:textId="77777777" w:rsidR="00970B92" w:rsidRDefault="00970B92">
      <w:pPr>
        <w:pStyle w:val="ListParagraph"/>
        <w:ind w:left="993" w:hanging="284"/>
      </w:pPr>
    </w:p>
    <w:p w14:paraId="4A47ECBC" w14:textId="77777777" w:rsidR="00970B92" w:rsidRDefault="00970B92" w:rsidP="00BE0631">
      <w:pPr>
        <w:pStyle w:val="ListParagraph"/>
        <w:ind w:left="426"/>
      </w:pPr>
      <w:r>
        <w:t xml:space="preserve">Argymhellir y dylai’r pwyllgor ystyried y gŵyn a gwneud penderfyniad yn breifat. Gall presenoldeb unigolion eraill ddylanwadu ar y mater. Caiff pwyllgor geisio cyngor ei awdurdod lleol neu ei awdurdod esgobaethol, ac argymhellir ei fod yn gwneud hynny os yw’r gŵyn yn un gymhleth. </w:t>
      </w:r>
    </w:p>
    <w:p w14:paraId="1FE2DD96" w14:textId="77777777" w:rsidR="00970B92" w:rsidRDefault="00970B92" w:rsidP="00970B92">
      <w:pPr>
        <w:pStyle w:val="ListParagraph"/>
        <w:ind w:left="284"/>
      </w:pPr>
    </w:p>
    <w:p w14:paraId="0FDFCC58" w14:textId="77777777" w:rsidR="00970B92" w:rsidRDefault="00970B92" w:rsidP="00BE0631">
      <w:pPr>
        <w:pStyle w:val="ListParagraph"/>
        <w:ind w:left="426"/>
      </w:pPr>
      <w:r>
        <w:t xml:space="preserve">Mae’n arfer dda gwneud penderfyniad yr un diwrnod, oni bai bod y cyfarfod wedi datgelu materion y mae angen ymchwilio iddynt a’u hystyried ymhellach. Mae’r weithdrefn gwyno enghreifftiol yn awgrymu y dylai’r pwyllgor ysgrifennu at yr achwynydd i’w hysbysu am ei benderfyniad o fewn 10 diwrnod ysgol. Dylai’r llythyr esbonio’r rhesymau dros y penderfyniad ac unrhyw gamau i’w cymryd gan yr ysgol. </w:t>
      </w:r>
    </w:p>
    <w:p w14:paraId="27357532" w14:textId="77777777" w:rsidR="00970B92" w:rsidRDefault="00970B92" w:rsidP="00970B92">
      <w:pPr>
        <w:pStyle w:val="ListParagraph"/>
        <w:ind w:left="284"/>
      </w:pPr>
    </w:p>
    <w:p w14:paraId="49BEFCD2" w14:textId="77777777" w:rsidR="00970B92" w:rsidRDefault="00970B92" w:rsidP="00BE0631">
      <w:pPr>
        <w:pStyle w:val="ListParagraph"/>
        <w:ind w:left="426"/>
      </w:pPr>
      <w:r>
        <w:t>Os na chaiff y gŵyn ei derbyn, dylai’r llythyr esbonio:</w:t>
      </w:r>
    </w:p>
    <w:p w14:paraId="07F023C8" w14:textId="77777777" w:rsidR="00970B92" w:rsidRDefault="00970B92" w:rsidP="00970B92">
      <w:pPr>
        <w:pStyle w:val="ListParagraph"/>
        <w:ind w:left="284"/>
      </w:pPr>
    </w:p>
    <w:p w14:paraId="42CF37F1" w14:textId="77777777" w:rsidR="00970B92" w:rsidRDefault="00970B92" w:rsidP="00970B92">
      <w:pPr>
        <w:pStyle w:val="ListParagraph"/>
        <w:ind w:left="284" w:firstLine="425"/>
      </w:pPr>
      <w:r>
        <w:t xml:space="preserve">•    bod y gŵyn wedi’i hystyried yn drylwyr </w:t>
      </w:r>
    </w:p>
    <w:p w14:paraId="48AA81D4" w14:textId="77777777" w:rsidR="00970B92" w:rsidRDefault="00970B92" w:rsidP="00970B92">
      <w:pPr>
        <w:pStyle w:val="ListParagraph"/>
        <w:ind w:left="284" w:firstLine="425"/>
      </w:pPr>
      <w:r>
        <w:t>•    na fydd yr ysgol yn ailystyried y gŵyn</w:t>
      </w:r>
    </w:p>
    <w:p w14:paraId="01469542" w14:textId="77777777" w:rsidR="00970B92" w:rsidRDefault="00970B92" w:rsidP="00970B92">
      <w:pPr>
        <w:pStyle w:val="ListParagraph"/>
        <w:ind w:left="993" w:hanging="284"/>
      </w:pPr>
      <w:r>
        <w:t xml:space="preserve">•    dim ond os ydynt yn amlwg yn wahanol i faterion y gwnaed cwyn yn eu cylch eisoes yr ystyrir unrhyw faterion newydd </w:t>
      </w:r>
    </w:p>
    <w:p w14:paraId="3FEB46A9" w14:textId="77777777" w:rsidR="00970B92" w:rsidRDefault="00970B92" w:rsidP="00970B92">
      <w:pPr>
        <w:pStyle w:val="ListParagraph"/>
        <w:ind w:left="284" w:firstLine="425"/>
      </w:pPr>
      <w:r>
        <w:t>•    dylid cyfeirio pryderon am wallau gweithdrefnol i'r Cyfarwyddwr Addysg</w:t>
      </w:r>
    </w:p>
    <w:p w14:paraId="4BDB5498" w14:textId="77777777" w:rsidR="00970B92" w:rsidRDefault="00970B92" w:rsidP="00970B92">
      <w:pPr>
        <w:pStyle w:val="ListParagraph"/>
        <w:ind w:left="284" w:firstLine="425"/>
      </w:pPr>
    </w:p>
    <w:p w14:paraId="46535930" w14:textId="77777777" w:rsidR="00970B92" w:rsidRDefault="00970B92" w:rsidP="00BE0631">
      <w:pPr>
        <w:pStyle w:val="ListParagraph"/>
        <w:ind w:left="426"/>
      </w:pPr>
      <w:r>
        <w:t xml:space="preserve">Os na all y pwyllgor wneud penderfyniad unfrydol, gall bleidleisio, gan wneud penderfyniad trwy fwyafrif. </w:t>
      </w:r>
    </w:p>
    <w:p w14:paraId="2916C19D" w14:textId="77777777" w:rsidR="00970B92" w:rsidRDefault="00970B92" w:rsidP="00BE0631">
      <w:pPr>
        <w:pStyle w:val="ListParagraph"/>
        <w:ind w:left="426"/>
      </w:pPr>
    </w:p>
    <w:p w14:paraId="1B5D3779" w14:textId="77777777" w:rsidR="00970B92" w:rsidRDefault="00970B92" w:rsidP="00BE0631">
      <w:pPr>
        <w:pStyle w:val="ListParagraph"/>
        <w:ind w:left="426"/>
      </w:pPr>
      <w:r>
        <w:t xml:space="preserve">Mae angen i’r penderfyniad nodi a gafodd y gŵyn ei derbyn ai peidio ac a oes angen i’r corff llywodraethu, y pennaeth a/neu aelodau o staff gymryd unrhyw gamau. </w:t>
      </w:r>
    </w:p>
    <w:p w14:paraId="74869460" w14:textId="77777777" w:rsidR="00970B92" w:rsidRDefault="00970B92" w:rsidP="00BE0631">
      <w:pPr>
        <w:pStyle w:val="ListParagraph"/>
        <w:ind w:left="426"/>
      </w:pPr>
    </w:p>
    <w:p w14:paraId="6FABF5BF" w14:textId="77777777" w:rsidR="00970B92" w:rsidRDefault="00970B92" w:rsidP="00BE0631">
      <w:pPr>
        <w:pStyle w:val="ListParagraph"/>
        <w:ind w:left="426"/>
      </w:pPr>
      <w:r>
        <w:t>Dylai’r pwyllgor hefyd gyflwyno unrhyw argymhellion i’r corff llywodraethu llawn ynghylch newid polisïau neu weithdrefnau’r ysgol i sicrhau na fydd problemau tebyg yn codi eto.</w:t>
      </w:r>
    </w:p>
    <w:p w14:paraId="187F57B8" w14:textId="77777777" w:rsidR="00970B92" w:rsidRDefault="00970B92" w:rsidP="00BE0631">
      <w:pPr>
        <w:pStyle w:val="ListParagraph"/>
        <w:ind w:left="426"/>
      </w:pPr>
    </w:p>
    <w:p w14:paraId="54738AF4" w14:textId="77777777" w:rsidR="0059695A" w:rsidRDefault="0059695A" w:rsidP="00BE0631">
      <w:pPr>
        <w:pStyle w:val="ListParagraph"/>
        <w:ind w:left="426"/>
      </w:pPr>
    </w:p>
    <w:p w14:paraId="46ABBD8F" w14:textId="77777777" w:rsidR="00970B92" w:rsidRDefault="00970B92" w:rsidP="00970B92">
      <w:pPr>
        <w:pStyle w:val="ListParagraph"/>
        <w:ind w:left="284"/>
      </w:pPr>
    </w:p>
    <w:p w14:paraId="5A86115A" w14:textId="77777777" w:rsidR="00970B92" w:rsidRPr="00970B92" w:rsidRDefault="00970B92" w:rsidP="00BB02C5">
      <w:pPr>
        <w:pStyle w:val="ListParagraph"/>
        <w:numPr>
          <w:ilvl w:val="0"/>
          <w:numId w:val="6"/>
        </w:numPr>
        <w:rPr>
          <w:b/>
          <w:sz w:val="28"/>
          <w:szCs w:val="28"/>
        </w:rPr>
      </w:pPr>
      <w:r>
        <w:lastRenderedPageBreak/>
        <w:t xml:space="preserve">  </w:t>
      </w:r>
      <w:r w:rsidRPr="00970B92">
        <w:rPr>
          <w:b/>
          <w:color w:val="66253E"/>
          <w:sz w:val="28"/>
          <w:szCs w:val="28"/>
        </w:rPr>
        <w:t>Apeliadau ar ôl Cam C</w:t>
      </w:r>
    </w:p>
    <w:p w14:paraId="06BBA33E" w14:textId="77777777" w:rsidR="00970B92" w:rsidRDefault="00970B92" w:rsidP="00970B92">
      <w:pPr>
        <w:pStyle w:val="ListParagraph"/>
        <w:ind w:left="360"/>
        <w:rPr>
          <w:b/>
          <w:sz w:val="28"/>
          <w:szCs w:val="28"/>
        </w:rPr>
      </w:pPr>
    </w:p>
    <w:p w14:paraId="7127AC9B" w14:textId="77777777" w:rsidR="00970B92" w:rsidRDefault="00970B92" w:rsidP="00BE0631">
      <w:pPr>
        <w:pStyle w:val="ListParagraph"/>
        <w:ind w:left="426"/>
      </w:pPr>
      <w:r>
        <w:t>Nid argymhellir bod cyrff llywodraethu yn sefydlu pwyllgor apeliadau y gallai achwynydd droi ato os nad yw’n fodlon ar ôl Cam C. Gellir bron bob amser ddatrys cwynion cyn Cam C neu yn ystod y cam hwnnw os yw gweithdrefn yr ysgol yn un gadarn ac os yw’r bobl sy’n ymdrin â’r gŵyn yn gweithredu mewn modd gwrthrychol. Os bydd tystiolaeth nad yw cwyn wedi’i hystyried yn briodol yng Ngham C, gall awdurdod lleol ystyried defnyddio ei bwerau ymyrryd os oes tystiolaeth nad yw safonau llywodraethu’n ddigon da. Mae’r pŵer hwn yn ddigon i ddiogelu rhag arferion gwael mewn ysgolion. Gall achwynydd ofyn i'r awdurdod/esgobaeth adolygu'r modd y deliwyd â'r gŵyn ond nid y penderfyniad. Gall adolygiadau o'r fath arwain at ymdrin â chwynion yn well.</w:t>
      </w:r>
    </w:p>
    <w:p w14:paraId="464FCBC1" w14:textId="77777777" w:rsidR="0059695A" w:rsidRDefault="0059695A" w:rsidP="00970B92">
      <w:pPr>
        <w:pStyle w:val="ListParagraph"/>
        <w:ind w:left="360"/>
        <w:rPr>
          <w:b/>
          <w:sz w:val="28"/>
          <w:szCs w:val="28"/>
        </w:rPr>
      </w:pPr>
    </w:p>
    <w:p w14:paraId="5C8C6B09" w14:textId="77777777" w:rsidR="0059695A" w:rsidRDefault="0059695A" w:rsidP="00970B92">
      <w:pPr>
        <w:pStyle w:val="ListParagraph"/>
        <w:ind w:left="360"/>
        <w:rPr>
          <w:b/>
          <w:sz w:val="28"/>
          <w:szCs w:val="28"/>
        </w:rPr>
      </w:pPr>
    </w:p>
    <w:p w14:paraId="66F5523A" w14:textId="77777777" w:rsidR="00970B92" w:rsidRDefault="00970B92" w:rsidP="00BB02C5">
      <w:pPr>
        <w:pStyle w:val="ListParagraph"/>
        <w:numPr>
          <w:ilvl w:val="0"/>
          <w:numId w:val="6"/>
        </w:numPr>
        <w:rPr>
          <w:b/>
          <w:color w:val="66253E"/>
          <w:sz w:val="28"/>
          <w:szCs w:val="28"/>
        </w:rPr>
      </w:pPr>
      <w:r w:rsidRPr="00970B92">
        <w:rPr>
          <w:b/>
          <w:color w:val="66253E"/>
          <w:sz w:val="28"/>
          <w:szCs w:val="28"/>
        </w:rPr>
        <w:t xml:space="preserve">  Rhoi cyhoeddusrwydd i weithdrefn gwyno</w:t>
      </w:r>
    </w:p>
    <w:p w14:paraId="3382A365" w14:textId="77777777" w:rsidR="00970B92" w:rsidRDefault="00970B92" w:rsidP="00970B92">
      <w:pPr>
        <w:pStyle w:val="ListParagraph"/>
        <w:ind w:left="360"/>
        <w:rPr>
          <w:b/>
          <w:color w:val="66253E"/>
          <w:sz w:val="28"/>
          <w:szCs w:val="28"/>
        </w:rPr>
      </w:pPr>
    </w:p>
    <w:p w14:paraId="29FD8CCF" w14:textId="77777777" w:rsidR="00970B92" w:rsidRDefault="00970B92" w:rsidP="00BE0631">
      <w:pPr>
        <w:pStyle w:val="ListParagraph"/>
        <w:ind w:left="426"/>
      </w:pPr>
      <w:r>
        <w:t xml:space="preserve">Mae’r gyfraith yn ei gwneud hi’n ofynnol i gyrff llywodraethu roi cyhoeddusrwydd i’w gweithdrefn ac mae’n rhaid i gorff llywodraethu roi sylw i’r canllawiau hyn wrth roi cyhoeddusrwydd i’w weithdrefn. Mae’r canlynol yn berthnasol i’r holl weithdrefnau cwyno, ac nid dim ond y weithdrefn gwyno enghreifftiol sydd wedi’i chynnwys yn y ddogfen hon. </w:t>
      </w:r>
    </w:p>
    <w:p w14:paraId="5C71F136" w14:textId="77777777" w:rsidR="00970B92" w:rsidRDefault="00970B92" w:rsidP="00BE0631">
      <w:pPr>
        <w:pStyle w:val="ListParagraph"/>
        <w:ind w:left="426"/>
      </w:pPr>
    </w:p>
    <w:p w14:paraId="37F0D99D" w14:textId="77777777" w:rsidR="00970B92" w:rsidRDefault="00970B92" w:rsidP="00BE0631">
      <w:pPr>
        <w:pStyle w:val="ListParagraph"/>
        <w:ind w:left="426"/>
      </w:pPr>
      <w:r>
        <w:t xml:space="preserve">Mae’n rhaid rhoi’r weithdrefn i unrhyw un sy’n gofyn amdani. Dylid rhoi copi i bob aelod o staff. Mae angen i bob aelod o staff ddeall y weithdrefn a’r hyn a ddisgwylir ganddo. </w:t>
      </w:r>
    </w:p>
    <w:p w14:paraId="62199465" w14:textId="77777777" w:rsidR="00970B92" w:rsidRDefault="00970B92" w:rsidP="00BE0631">
      <w:pPr>
        <w:pStyle w:val="ListParagraph"/>
        <w:ind w:left="426"/>
      </w:pPr>
    </w:p>
    <w:p w14:paraId="55C1CE3B" w14:textId="77777777" w:rsidR="00970B92" w:rsidRDefault="00970B92" w:rsidP="00BE0631">
      <w:pPr>
        <w:pStyle w:val="ListParagraph"/>
        <w:ind w:left="426"/>
      </w:pPr>
      <w:r>
        <w:t>Argymhellir bod ysgolion yn rhoi cyhoeddusrwydd i’r weithdrefn drwy’r ffyrdd canlynol:</w:t>
      </w:r>
    </w:p>
    <w:p w14:paraId="3ED31D56" w14:textId="77777777" w:rsidR="00970B92" w:rsidRDefault="00970B92" w:rsidP="00CB16C9">
      <w:pPr>
        <w:pStyle w:val="NoSpacing"/>
        <w:ind w:firstLine="851"/>
      </w:pPr>
      <w:r>
        <w:t xml:space="preserve">•    gwefan yr ysgol </w:t>
      </w:r>
    </w:p>
    <w:p w14:paraId="11C72203" w14:textId="77777777" w:rsidR="00970B92" w:rsidRDefault="00970B92" w:rsidP="00970B92">
      <w:pPr>
        <w:pStyle w:val="NoSpacing"/>
        <w:ind w:firstLine="851"/>
      </w:pPr>
      <w:r>
        <w:t>•    y prosbectws</w:t>
      </w:r>
    </w:p>
    <w:p w14:paraId="4EB48974" w14:textId="77777777" w:rsidR="00970B92" w:rsidRDefault="00970B92" w:rsidP="00970B92">
      <w:pPr>
        <w:pStyle w:val="NoSpacing"/>
        <w:ind w:firstLine="851"/>
      </w:pPr>
      <w:r>
        <w:t xml:space="preserve"> •   adroddiad blynyddol y llywodraethwyr i rieni/gofalwyr</w:t>
      </w:r>
    </w:p>
    <w:p w14:paraId="05003403" w14:textId="77777777" w:rsidR="00970B92" w:rsidRDefault="00970B92" w:rsidP="00970B92">
      <w:pPr>
        <w:pStyle w:val="NoSpacing"/>
        <w:ind w:firstLine="851"/>
      </w:pPr>
      <w:r>
        <w:t xml:space="preserve"> •   cylchlythyrau ysgol</w:t>
      </w:r>
    </w:p>
    <w:p w14:paraId="0DA123B1" w14:textId="77777777" w:rsidR="00970B92" w:rsidRDefault="00970B92" w:rsidP="00970B92">
      <w:pPr>
        <w:pStyle w:val="NoSpacing"/>
        <w:ind w:firstLine="851"/>
        <w:rPr>
          <w:b/>
          <w:color w:val="66253E"/>
          <w:sz w:val="28"/>
          <w:szCs w:val="28"/>
        </w:rPr>
      </w:pPr>
    </w:p>
    <w:p w14:paraId="4C4CEA3D" w14:textId="77777777" w:rsidR="0059695A" w:rsidRDefault="0059695A" w:rsidP="00970B92">
      <w:pPr>
        <w:pStyle w:val="NoSpacing"/>
        <w:ind w:firstLine="851"/>
        <w:rPr>
          <w:b/>
          <w:color w:val="66253E"/>
          <w:sz w:val="28"/>
          <w:szCs w:val="28"/>
        </w:rPr>
      </w:pPr>
    </w:p>
    <w:p w14:paraId="0A9B3401" w14:textId="77777777" w:rsidR="00970B92" w:rsidRDefault="00970B92" w:rsidP="00BB02C5">
      <w:pPr>
        <w:pStyle w:val="NoSpacing"/>
        <w:numPr>
          <w:ilvl w:val="0"/>
          <w:numId w:val="6"/>
        </w:numPr>
        <w:rPr>
          <w:b/>
          <w:color w:val="66253E"/>
          <w:sz w:val="28"/>
          <w:szCs w:val="28"/>
        </w:rPr>
      </w:pPr>
      <w:r>
        <w:rPr>
          <w:b/>
          <w:color w:val="66253E"/>
          <w:sz w:val="28"/>
          <w:szCs w:val="28"/>
        </w:rPr>
        <w:t xml:space="preserve">   </w:t>
      </w:r>
      <w:r w:rsidRPr="00970B92">
        <w:rPr>
          <w:b/>
          <w:color w:val="66253E"/>
          <w:sz w:val="28"/>
          <w:szCs w:val="28"/>
        </w:rPr>
        <w:t>Pwyntiau ychwanegol am gwynion gan ddisgyblion</w:t>
      </w:r>
    </w:p>
    <w:p w14:paraId="50895670" w14:textId="77777777" w:rsidR="00970B92" w:rsidRDefault="00970B92" w:rsidP="00970B92">
      <w:pPr>
        <w:pStyle w:val="NoSpacing"/>
        <w:rPr>
          <w:b/>
          <w:color w:val="66253E"/>
          <w:sz w:val="28"/>
          <w:szCs w:val="28"/>
        </w:rPr>
      </w:pPr>
    </w:p>
    <w:p w14:paraId="6C9B133E" w14:textId="77777777" w:rsidR="00970B92" w:rsidRDefault="00970B92" w:rsidP="00BE0631">
      <w:pPr>
        <w:pStyle w:val="NoSpacing"/>
        <w:ind w:left="426"/>
      </w:pPr>
      <w:r>
        <w:t xml:space="preserve">Dylid trin cwyn gan ddisgybl yr un mor ddifrifol â chwyn gan oedolyn. Nid yw’r weithdrefn gwyno enghreifftiol yn gwahaniaethu o gwbl ynghylch pwy sy’n gwneud cwyn. </w:t>
      </w:r>
    </w:p>
    <w:p w14:paraId="38C1F859" w14:textId="77777777" w:rsidR="00970B92" w:rsidRDefault="00970B92" w:rsidP="00BE0631">
      <w:pPr>
        <w:pStyle w:val="NoSpacing"/>
        <w:ind w:left="426"/>
      </w:pPr>
    </w:p>
    <w:p w14:paraId="7AE16C89" w14:textId="77777777" w:rsidR="00970B92" w:rsidRDefault="00970B92" w:rsidP="00BE0631">
      <w:pPr>
        <w:pStyle w:val="NoSpacing"/>
        <w:ind w:left="426"/>
      </w:pPr>
      <w:r>
        <w:t xml:space="preserve">Polisi Llywodraeth Cymru yw y dylid gwrando ar bob plentyn ac unigolyn ifanc a’i drin â pharch. Mae </w:t>
      </w:r>
      <w:r w:rsidRPr="00970B92">
        <w:rPr>
          <w:color w:val="66253E"/>
        </w:rPr>
        <w:t xml:space="preserve">Atodiad 2 </w:t>
      </w:r>
      <w:r>
        <w:t xml:space="preserve">yn cynnwys testun yr argymhellir ei ddefnyddio mewn ysgolion cynradd ac uwchradd i godi ymwybyddiaeth dysgwyr o gwynion. </w:t>
      </w:r>
    </w:p>
    <w:p w14:paraId="0C8FE7CE" w14:textId="77777777" w:rsidR="00970B92" w:rsidRDefault="00970B92" w:rsidP="00BE0631">
      <w:pPr>
        <w:pStyle w:val="NoSpacing"/>
        <w:ind w:left="426"/>
      </w:pPr>
    </w:p>
    <w:p w14:paraId="44D75A65" w14:textId="77777777" w:rsidR="00970B92" w:rsidRDefault="00970B92" w:rsidP="00BE0631">
      <w:pPr>
        <w:pStyle w:val="NoSpacing"/>
        <w:ind w:left="426"/>
      </w:pPr>
      <w:r>
        <w:t xml:space="preserve">Yn unol â Chonfensiwn y Cenhedloedd Unedig ar Hawliau’r Plentyn, mae angen i ddysgwyr fod yn ymwybodol o’u hawl i gwyno os ydynt yn anfodlon neu’n anhapus. Mae </w:t>
      </w:r>
      <w:r w:rsidRPr="00970B92">
        <w:rPr>
          <w:color w:val="66253E"/>
        </w:rPr>
        <w:t>MEIC</w:t>
      </w:r>
      <w:r>
        <w:t xml:space="preserve"> yn llinell gymorth genedlaethol sy’n cynnig gwasanaethau eirioli a chyngor i blant a phobl ifanc. Gellir cysylltu â </w:t>
      </w:r>
      <w:r w:rsidRPr="00970B92">
        <w:rPr>
          <w:color w:val="66253E"/>
        </w:rPr>
        <w:t xml:space="preserve">MEIC </w:t>
      </w:r>
      <w:r>
        <w:t xml:space="preserve">drwy radffôn: 080880 23456, neu neges destun: 84001. Mae’r gwasanaeth hwn ar gael 24 awr y dydd. </w:t>
      </w:r>
    </w:p>
    <w:p w14:paraId="41004F19" w14:textId="77777777" w:rsidR="00970B92" w:rsidRDefault="00970B92" w:rsidP="00BE0631">
      <w:pPr>
        <w:pStyle w:val="NoSpacing"/>
        <w:ind w:left="426"/>
      </w:pPr>
    </w:p>
    <w:p w14:paraId="2BE99576" w14:textId="77777777" w:rsidR="006F78C9" w:rsidRDefault="00970B92" w:rsidP="00BE0631">
      <w:pPr>
        <w:pStyle w:val="NoSpacing"/>
        <w:ind w:left="426"/>
      </w:pPr>
      <w:r>
        <w:lastRenderedPageBreak/>
        <w:t>Mae Llywodraeth Cymru wedi ymrwymo i sicrhau bod eiriolwyr ar gael i blant a phobl ifanc a all helpu dysgwyr i fynegi eu safbwynt, a all roi cyngor iddynt, neu siarad ar eu rhan (Darparu Gwasanaethau Eirioli Effeithiol i Blant a Phobl Ifanc: Gwneud Sylw neu Gŵyn o dan Ddeddf Plant 1989). Wrth ddefnyddio’r term ‘eiriolwr’, nid unigolyn sydd wedi cael hyfforddiant cyfreithiol sydd gan Lywodraeth Cymru dan sylw. Dylai beidio â bod yn angenrheidiol i achwynydd gael rhywun sydd â chymwysterau cyfreithiol gydag ef - nid fforwm ar gyfer dadlar y gyfraith yw'r weithdrefn gwyno.</w:t>
      </w:r>
    </w:p>
    <w:p w14:paraId="67C0C651" w14:textId="77777777" w:rsidR="006F78C9" w:rsidRDefault="006F78C9" w:rsidP="006F78C9">
      <w:pPr>
        <w:pStyle w:val="NoSpacing"/>
        <w:ind w:left="284"/>
      </w:pPr>
    </w:p>
    <w:p w14:paraId="0582A976" w14:textId="77777777" w:rsidR="006F78C9" w:rsidRDefault="00970B92" w:rsidP="00BE0631">
      <w:pPr>
        <w:pStyle w:val="NoSpacing"/>
        <w:ind w:left="426"/>
      </w:pPr>
      <w:r>
        <w:t xml:space="preserve">Dylid dilyn yr un weithdrefn â chwynion eraill wrth ymdrin â chwynion gan ddisgyblion. Dylai disgyblion gyflwyno cwynion i athrawon dosbarth, neu aelod o staff a ddewisir gan yr ysgol i ymdrin yn benodol â phryderon disgyblion. Dylai’r unigolion hynny wedyn ymdrin â’r gŵyn gan ddefnyddio Cam A o’r weithdrefn gwyno enghreifftiol. Mae’n bwysig bod staff yr ysgol yn sensitif ac yn empathetig ac nad ydynt yn amddiffynnol nac yn ddiystyriol. Mae’n hanfodol eu bod yn deall y weithdrefn gwyno. </w:t>
      </w:r>
    </w:p>
    <w:p w14:paraId="308D56CC" w14:textId="77777777" w:rsidR="006F78C9" w:rsidRDefault="006F78C9" w:rsidP="00BE0631">
      <w:pPr>
        <w:pStyle w:val="NoSpacing"/>
        <w:ind w:left="426"/>
      </w:pPr>
    </w:p>
    <w:p w14:paraId="4E4D41AA" w14:textId="77777777" w:rsidR="006F78C9" w:rsidRDefault="00970B92" w:rsidP="00BE0631">
      <w:pPr>
        <w:pStyle w:val="NoSpacing"/>
        <w:ind w:left="426"/>
      </w:pPr>
      <w:r>
        <w:t xml:space="preserve">Os bydd dysgwr o dan 16 oed yn cyflwyno cwyn neu os bydd yn rhan o gŵyn mewn unrhyw ffordd arall, argymhellir y dylai’r ysgol ddwyn y mater at sylw rhieni neu ofalwyr y dysgwr ar ôl trafod hynny gyda’r dysgwr ymlaen llaw ac, yn ddelfrydol, ar ôl gofyn am ei gydsyniad. Dylid gwahodd y bobl hynny i fod yn bresennol mewn unrhyw sgwrs neu gyfweliad gyda’r dysgwr. Os bydd dysgwr yn rhan o gŵyn yng Ngham B neu Gam C, mae’n bosibl y bydd am gael unigolyn o’i ddewis yn gwmni. Dylai’r ysgol wneud yn siŵr bod y dysgwr yn deall hyn er mwyn iddo fedru gwneud penderfyniad ar sail gwybodaeth. </w:t>
      </w:r>
    </w:p>
    <w:p w14:paraId="797E50C6" w14:textId="77777777" w:rsidR="006F78C9" w:rsidRDefault="006F78C9" w:rsidP="00BE0631">
      <w:pPr>
        <w:pStyle w:val="NoSpacing"/>
        <w:ind w:left="426"/>
      </w:pPr>
    </w:p>
    <w:p w14:paraId="296E096A" w14:textId="77777777" w:rsidR="006F78C9" w:rsidRDefault="00970B92" w:rsidP="00BE0631">
      <w:pPr>
        <w:pStyle w:val="NoSpacing"/>
        <w:ind w:left="426"/>
      </w:pPr>
      <w:r>
        <w:t xml:space="preserve">Dylai unrhyw bwyllgor Cam C ystyried pa mor aeddfed yw dysgwr, gan ofalu ei fod yn sicrhau bod barn y dysgwr yn cael gwrandawiad priodol a bod y dysgwr yn deall beth sy’n digwydd yng Ngham C. </w:t>
      </w:r>
    </w:p>
    <w:p w14:paraId="7B04FA47" w14:textId="77777777" w:rsidR="006F78C9" w:rsidRDefault="006F78C9" w:rsidP="006F78C9">
      <w:pPr>
        <w:pStyle w:val="NoSpacing"/>
        <w:ind w:left="284"/>
      </w:pPr>
    </w:p>
    <w:p w14:paraId="35C03BC9" w14:textId="77777777" w:rsidR="006F78C9" w:rsidRDefault="00970B92" w:rsidP="00BE0631">
      <w:pPr>
        <w:pStyle w:val="NoSpacing"/>
        <w:ind w:left="426"/>
      </w:pPr>
      <w:r>
        <w:t xml:space="preserve">Dylai ysgolion ei gwneud yn hawdd i ddisgyblion godi materion gyda chyngor yr ysgol. Gall cwyn ymwneud â mater nad yw’n bersonol i’r achwynydd ond sy’n peri pryder i lawer o ddisgyblion. Yn yr achos hwn, dylid annog yr achwynydd i gael barn disgyblion trwy gyngor yr ysgol. Gall aelod o staff helpu’r disgyblion i godi’r mater yng nghyfarfod nesaf cyngor yr ysgol trwy sicrhau bod y mater yn cael ei roi ar yr agenda, neu helpu’r disgybl i gysylltu â’i gynrychiolydd ar gyngor yr ysgol. </w:t>
      </w:r>
    </w:p>
    <w:p w14:paraId="568C698B" w14:textId="77777777" w:rsidR="006F78C9" w:rsidRDefault="006F78C9" w:rsidP="00BE0631">
      <w:pPr>
        <w:pStyle w:val="NoSpacing"/>
        <w:ind w:left="426"/>
      </w:pPr>
    </w:p>
    <w:p w14:paraId="36EAE5F8" w14:textId="77777777" w:rsidR="00970B92" w:rsidRDefault="00970B92" w:rsidP="00BE0631">
      <w:pPr>
        <w:pStyle w:val="NoSpacing"/>
        <w:ind w:left="426"/>
      </w:pPr>
      <w:r>
        <w:t>Dylai ysgolion godi ymwybyddiaeth dysgwyr ynghylch sut i fynegi pryderon neu gyflwyno cwyn:</w:t>
      </w:r>
    </w:p>
    <w:p w14:paraId="1A939487" w14:textId="77777777" w:rsidR="006F78C9" w:rsidRDefault="006F78C9" w:rsidP="006F78C9">
      <w:pPr>
        <w:pStyle w:val="NoSpacing"/>
        <w:ind w:left="284"/>
        <w:rPr>
          <w:b/>
          <w:color w:val="66253E"/>
          <w:sz w:val="28"/>
          <w:szCs w:val="28"/>
        </w:rPr>
      </w:pPr>
    </w:p>
    <w:p w14:paraId="425E7E48" w14:textId="77777777" w:rsidR="006F78C9" w:rsidRPr="006F78C9" w:rsidRDefault="006F78C9" w:rsidP="006F78C9">
      <w:pPr>
        <w:pStyle w:val="NoSpacing"/>
        <w:ind w:firstLine="709"/>
      </w:pPr>
      <w:r w:rsidRPr="006F78C9">
        <w:t xml:space="preserve">• </w:t>
      </w:r>
      <w:r>
        <w:t xml:space="preserve">   </w:t>
      </w:r>
      <w:r w:rsidRPr="006F78C9">
        <w:t>trwy athrawon dosbarth neu sesiynau bugeiliol, drwy’r Maes Dysgu a</w:t>
      </w:r>
    </w:p>
    <w:p w14:paraId="24076CCF" w14:textId="77777777" w:rsidR="006F78C9" w:rsidRPr="006F78C9" w:rsidRDefault="006F78C9" w:rsidP="006F78C9">
      <w:pPr>
        <w:pStyle w:val="NoSpacing"/>
        <w:ind w:firstLine="709"/>
      </w:pPr>
      <w:r>
        <w:t xml:space="preserve">      </w:t>
      </w:r>
      <w:r w:rsidRPr="006F78C9">
        <w:t>Phrofiad Iechyd a Lles neu mewn gwasanaethau</w:t>
      </w:r>
    </w:p>
    <w:p w14:paraId="7DADF02D" w14:textId="77777777" w:rsidR="006F78C9" w:rsidRPr="006F78C9" w:rsidRDefault="006F78C9" w:rsidP="006F78C9">
      <w:pPr>
        <w:pStyle w:val="NoSpacing"/>
        <w:ind w:firstLine="709"/>
      </w:pPr>
      <w:r w:rsidRPr="006F78C9">
        <w:t xml:space="preserve">• </w:t>
      </w:r>
      <w:r>
        <w:t xml:space="preserve">   </w:t>
      </w:r>
      <w:r w:rsidRPr="006F78C9">
        <w:t>trwy gyngor yr ysgol</w:t>
      </w:r>
    </w:p>
    <w:p w14:paraId="1668607E" w14:textId="77777777" w:rsidR="006F78C9" w:rsidRPr="006F78C9" w:rsidRDefault="006F78C9" w:rsidP="006F78C9">
      <w:pPr>
        <w:pStyle w:val="NoSpacing"/>
        <w:ind w:firstLine="709"/>
      </w:pPr>
      <w:r w:rsidRPr="006F78C9">
        <w:t xml:space="preserve">• </w:t>
      </w:r>
      <w:r>
        <w:t xml:space="preserve">   </w:t>
      </w:r>
      <w:r w:rsidRPr="006F78C9">
        <w:t>mewn dyddiaduron gwaith cartref</w:t>
      </w:r>
    </w:p>
    <w:p w14:paraId="52D58E09" w14:textId="77777777" w:rsidR="006F78C9" w:rsidRPr="006F78C9" w:rsidRDefault="006F78C9" w:rsidP="006F78C9">
      <w:pPr>
        <w:pStyle w:val="NoSpacing"/>
        <w:ind w:firstLine="709"/>
      </w:pPr>
      <w:r w:rsidRPr="006F78C9">
        <w:t xml:space="preserve">• </w:t>
      </w:r>
      <w:r>
        <w:t xml:space="preserve">   </w:t>
      </w:r>
      <w:r w:rsidRPr="006F78C9">
        <w:t>trwy lyfryn gwybodaeth i ddisgyblion</w:t>
      </w:r>
    </w:p>
    <w:p w14:paraId="46CB4671" w14:textId="77777777" w:rsidR="006F78C9" w:rsidRPr="006F78C9" w:rsidRDefault="006F78C9" w:rsidP="006F78C9">
      <w:pPr>
        <w:pStyle w:val="NoSpacing"/>
        <w:ind w:firstLine="709"/>
      </w:pPr>
      <w:r w:rsidRPr="006F78C9">
        <w:t xml:space="preserve">• </w:t>
      </w:r>
      <w:r>
        <w:t xml:space="preserve">   </w:t>
      </w:r>
      <w:r w:rsidRPr="006F78C9">
        <w:t>trwy daflenni neu gardiau bach ar gyfer waled/pwrs sy’n cynnwys manylion</w:t>
      </w:r>
    </w:p>
    <w:p w14:paraId="6EE3D460" w14:textId="77777777" w:rsidR="006F78C9" w:rsidRPr="006F78C9" w:rsidRDefault="006F78C9" w:rsidP="006F78C9">
      <w:pPr>
        <w:pStyle w:val="NoSpacing"/>
        <w:ind w:firstLine="709"/>
      </w:pPr>
      <w:r>
        <w:t xml:space="preserve">      </w:t>
      </w:r>
      <w:r w:rsidRPr="006F78C9">
        <w:t>cyswllt ar gyfer cael cymorth</w:t>
      </w:r>
    </w:p>
    <w:p w14:paraId="5CA411F3" w14:textId="77777777" w:rsidR="006F78C9" w:rsidRPr="006F78C9" w:rsidRDefault="006F78C9" w:rsidP="006F78C9">
      <w:pPr>
        <w:pStyle w:val="NoSpacing"/>
        <w:ind w:firstLine="709"/>
      </w:pPr>
      <w:r w:rsidRPr="006F78C9">
        <w:t xml:space="preserve">• </w:t>
      </w:r>
      <w:r>
        <w:t xml:space="preserve">   </w:t>
      </w:r>
      <w:r w:rsidRPr="006F78C9">
        <w:t>trwy bosteri gwybodaeth ledled yr ysgol</w:t>
      </w:r>
    </w:p>
    <w:p w14:paraId="3C8FDE08" w14:textId="77777777" w:rsidR="006F78C9" w:rsidRPr="006F78C9" w:rsidRDefault="006F78C9" w:rsidP="006F78C9">
      <w:pPr>
        <w:pStyle w:val="NoSpacing"/>
        <w:ind w:firstLine="709"/>
      </w:pPr>
      <w:r w:rsidRPr="006F78C9">
        <w:t>•</w:t>
      </w:r>
      <w:r>
        <w:t xml:space="preserve">   </w:t>
      </w:r>
      <w:r w:rsidRPr="006F78C9">
        <w:t xml:space="preserve"> drwy wefan yr ysgol / Hwb neu safle SharePoint</w:t>
      </w:r>
    </w:p>
    <w:p w14:paraId="0189BE97" w14:textId="77777777" w:rsidR="006F78C9" w:rsidRDefault="006F78C9" w:rsidP="006F78C9">
      <w:pPr>
        <w:pStyle w:val="NoSpacing"/>
        <w:ind w:firstLine="709"/>
      </w:pPr>
      <w:r w:rsidRPr="006F78C9">
        <w:t>•</w:t>
      </w:r>
      <w:r>
        <w:t xml:space="preserve">   </w:t>
      </w:r>
      <w:r w:rsidRPr="006F78C9">
        <w:t xml:space="preserve"> trwy gynlluniau mentora neu gyfryngu gan gymheiriaid.</w:t>
      </w:r>
      <w:r w:rsidRPr="006F78C9">
        <w:cr/>
      </w:r>
    </w:p>
    <w:p w14:paraId="4DD5034E" w14:textId="77777777" w:rsidR="006F78C9" w:rsidRDefault="006F78C9" w:rsidP="00BE0631">
      <w:pPr>
        <w:pStyle w:val="NoSpacing"/>
        <w:ind w:left="426"/>
      </w:pPr>
      <w:r>
        <w:t>Bydd angen addasu’r weithdrefn gwyno enghreifftiol os gwneir cwyn am y pennaeth, llywodraethwr neu grŵp o lywodraethwyr, cadeirydd neu is-gadeirydd y llywodraethwyr neu’r corff llywodraethu yn ei gyfanrwydd.</w:t>
      </w:r>
    </w:p>
    <w:p w14:paraId="6AA258D8" w14:textId="77777777" w:rsidR="006F78C9" w:rsidRDefault="006F78C9" w:rsidP="006F78C9">
      <w:pPr>
        <w:pStyle w:val="NoSpacing"/>
      </w:pPr>
    </w:p>
    <w:p w14:paraId="2ECF9990" w14:textId="77777777" w:rsidR="006F78C9" w:rsidRPr="006F78C9" w:rsidRDefault="006F78C9" w:rsidP="00BB02C5">
      <w:pPr>
        <w:pStyle w:val="NoSpacing"/>
        <w:numPr>
          <w:ilvl w:val="0"/>
          <w:numId w:val="6"/>
        </w:numPr>
        <w:rPr>
          <w:b/>
          <w:sz w:val="28"/>
          <w:szCs w:val="28"/>
        </w:rPr>
      </w:pPr>
      <w:r>
        <w:lastRenderedPageBreak/>
        <w:t xml:space="preserve">  </w:t>
      </w:r>
      <w:r w:rsidRPr="006F78C9">
        <w:rPr>
          <w:b/>
          <w:color w:val="66253E"/>
          <w:sz w:val="28"/>
          <w:szCs w:val="28"/>
        </w:rPr>
        <w:t>Cwyn am y pennaeth</w:t>
      </w:r>
    </w:p>
    <w:p w14:paraId="6FFBD3EC" w14:textId="77777777" w:rsidR="006F78C9" w:rsidRDefault="006F78C9" w:rsidP="006F78C9">
      <w:pPr>
        <w:pStyle w:val="NoSpacing"/>
        <w:ind w:left="360"/>
        <w:rPr>
          <w:b/>
          <w:sz w:val="28"/>
          <w:szCs w:val="28"/>
        </w:rPr>
      </w:pPr>
    </w:p>
    <w:p w14:paraId="4F1224A3" w14:textId="77777777" w:rsidR="006F78C9" w:rsidRDefault="006F78C9" w:rsidP="00BE0631">
      <w:pPr>
        <w:pStyle w:val="NoSpacing"/>
        <w:ind w:left="426"/>
      </w:pPr>
      <w:r>
        <w:t>Dylid cyflwyno unrhyw gŵyn am y pennaeth i gadeirydd y llywodraethwyr a fydd, o bosibl, yn dirprwyo’r mater i lywodraethwr arall ymchwilio iddi. Mae’n bwysig ceisio sefydlu a ddylid delio â’r gŵyn o dan weithdrefn sy’n ymwneud â gallu staff, cwynion gan staff, disgyblu staff neu ddiogelu plant. Os felly, dylid rhoi blaenoriaeth i’r gweithdrefnau hynny. Os na ddylid gwneud hynny, dylid ymdrin â’r gŵyn o dan Gam B o’r weithdrefn gwyno enghreifftiol. Os na chaiff y gŵyn ei datrys, gall yr achwynydd fynd ymlaen i Gam C. Ni all unrhyw lywodraethwr sy’n rhan o Gam B fod yn aelod o’r pwyllgor yng Ngham C.</w:t>
      </w:r>
    </w:p>
    <w:p w14:paraId="30DCCCAD" w14:textId="77777777" w:rsidR="006F78C9" w:rsidRDefault="006F78C9" w:rsidP="006F78C9">
      <w:pPr>
        <w:pStyle w:val="NoSpacing"/>
        <w:ind w:left="360"/>
        <w:rPr>
          <w:b/>
          <w:sz w:val="28"/>
          <w:szCs w:val="28"/>
        </w:rPr>
      </w:pPr>
    </w:p>
    <w:p w14:paraId="36AF6883" w14:textId="77777777" w:rsidR="0059695A" w:rsidRDefault="0059695A" w:rsidP="006F78C9">
      <w:pPr>
        <w:pStyle w:val="NoSpacing"/>
        <w:ind w:left="360"/>
        <w:rPr>
          <w:b/>
          <w:sz w:val="28"/>
          <w:szCs w:val="28"/>
        </w:rPr>
      </w:pPr>
    </w:p>
    <w:p w14:paraId="0886A18B" w14:textId="77777777" w:rsidR="006F78C9" w:rsidRPr="006F78C9" w:rsidRDefault="006F78C9" w:rsidP="00BB02C5">
      <w:pPr>
        <w:pStyle w:val="NoSpacing"/>
        <w:numPr>
          <w:ilvl w:val="0"/>
          <w:numId w:val="6"/>
        </w:numPr>
        <w:rPr>
          <w:b/>
          <w:sz w:val="28"/>
          <w:szCs w:val="28"/>
        </w:rPr>
      </w:pPr>
      <w:r>
        <w:rPr>
          <w:b/>
          <w:sz w:val="28"/>
          <w:szCs w:val="28"/>
        </w:rPr>
        <w:t xml:space="preserve">  </w:t>
      </w:r>
      <w:r w:rsidRPr="006F78C9">
        <w:rPr>
          <w:b/>
          <w:color w:val="66253E"/>
          <w:sz w:val="28"/>
          <w:szCs w:val="28"/>
        </w:rPr>
        <w:t>Cwyn am gadeirydd y llywodraethwyr</w:t>
      </w:r>
    </w:p>
    <w:p w14:paraId="54C529ED" w14:textId="77777777" w:rsidR="006F78C9" w:rsidRDefault="006F78C9" w:rsidP="006F78C9">
      <w:pPr>
        <w:pStyle w:val="NoSpacing"/>
        <w:ind w:left="360"/>
        <w:rPr>
          <w:b/>
          <w:sz w:val="28"/>
          <w:szCs w:val="28"/>
        </w:rPr>
      </w:pPr>
    </w:p>
    <w:p w14:paraId="6DDEB982" w14:textId="77777777" w:rsidR="006F78C9" w:rsidRDefault="006F78C9" w:rsidP="00BE0631">
      <w:pPr>
        <w:pStyle w:val="NoSpacing"/>
        <w:ind w:left="426"/>
      </w:pPr>
      <w:r>
        <w:t xml:space="preserve">Yr is-gadeirydd ddylai ddelio â chwyn am gadeirydd y llywodraethwyr neu dylai ddirprwyo’r mater i lywodraethwr arall. Dylid defnyddio Cam B a’r camau dilynol yn y weithdrefn gwyno. Gan ddibynnu ar natur y gŵyn, dylai’r is-gadeirydd hysbysu’r awdurdod lleol (ac, os yn briodol, yr awdurdod esgobaethol) a’r pennaeth bod cwyn wedi’i gwneud a pha gamau a gymerir a chan bwy. </w:t>
      </w:r>
    </w:p>
    <w:p w14:paraId="1C0157D6" w14:textId="77777777" w:rsidR="006F78C9" w:rsidRDefault="006F78C9" w:rsidP="00BE0631">
      <w:pPr>
        <w:pStyle w:val="NoSpacing"/>
        <w:ind w:left="426"/>
      </w:pPr>
    </w:p>
    <w:p w14:paraId="5EFBF939" w14:textId="77777777" w:rsidR="006F78C9" w:rsidRDefault="006F78C9" w:rsidP="00BE0631">
      <w:pPr>
        <w:pStyle w:val="NoSpacing"/>
        <w:ind w:left="426"/>
      </w:pPr>
      <w:r>
        <w:t>Os caiff y gŵyn ei derbyn, dylai’r pwyllgor cwynion ystyried a oes angen iddo awgrymu i’r corff llywodraethu llawn na ddylai’r cadeirydd barhau yn ei swydd ac y dylid penodi rhywun arall yn ei le.</w:t>
      </w:r>
    </w:p>
    <w:p w14:paraId="3691E7B2" w14:textId="77777777" w:rsidR="006F78C9" w:rsidRDefault="006F78C9" w:rsidP="00CB16C9">
      <w:pPr>
        <w:pStyle w:val="NoSpacing"/>
        <w:rPr>
          <w:b/>
          <w:sz w:val="28"/>
          <w:szCs w:val="28"/>
        </w:rPr>
      </w:pPr>
    </w:p>
    <w:p w14:paraId="526770CE" w14:textId="77777777" w:rsidR="0059695A" w:rsidRDefault="0059695A" w:rsidP="00CB16C9">
      <w:pPr>
        <w:pStyle w:val="NoSpacing"/>
        <w:rPr>
          <w:b/>
          <w:sz w:val="28"/>
          <w:szCs w:val="28"/>
        </w:rPr>
      </w:pPr>
    </w:p>
    <w:p w14:paraId="4D8CD22D" w14:textId="77777777" w:rsidR="006F78C9" w:rsidRPr="006F78C9" w:rsidRDefault="006F78C9" w:rsidP="00BB02C5">
      <w:pPr>
        <w:pStyle w:val="NoSpacing"/>
        <w:numPr>
          <w:ilvl w:val="0"/>
          <w:numId w:val="6"/>
        </w:numPr>
        <w:rPr>
          <w:b/>
          <w:sz w:val="28"/>
          <w:szCs w:val="28"/>
        </w:rPr>
      </w:pPr>
      <w:r>
        <w:rPr>
          <w:b/>
          <w:sz w:val="28"/>
          <w:szCs w:val="28"/>
        </w:rPr>
        <w:t xml:space="preserve">   </w:t>
      </w:r>
      <w:r w:rsidRPr="006F78C9">
        <w:rPr>
          <w:b/>
          <w:color w:val="66253E"/>
          <w:sz w:val="28"/>
          <w:szCs w:val="28"/>
        </w:rPr>
        <w:t>Cwyn am gadeirydd y llywodraethwyr a’r pennaeth</w:t>
      </w:r>
    </w:p>
    <w:p w14:paraId="7CBEED82" w14:textId="77777777" w:rsidR="006F78C9" w:rsidRDefault="006F78C9" w:rsidP="006F78C9">
      <w:pPr>
        <w:pStyle w:val="NoSpacing"/>
        <w:ind w:left="360"/>
        <w:rPr>
          <w:b/>
          <w:sz w:val="28"/>
          <w:szCs w:val="28"/>
        </w:rPr>
      </w:pPr>
    </w:p>
    <w:p w14:paraId="2C75F386" w14:textId="77777777" w:rsidR="006F78C9" w:rsidRDefault="006F78C9" w:rsidP="00BE0631">
      <w:pPr>
        <w:pStyle w:val="NoSpacing"/>
        <w:ind w:left="426"/>
      </w:pPr>
      <w:r>
        <w:t>Dylai’r is-gadeirydd neu ei ddirprwy ymdrin â’r gŵyn hon yn yr un modd â chwyn am gadeirydd y llywodraethwyr neu am y pennaeth.</w:t>
      </w:r>
    </w:p>
    <w:p w14:paraId="6E36661F" w14:textId="77777777" w:rsidR="006F78C9" w:rsidRDefault="006F78C9" w:rsidP="006F78C9">
      <w:pPr>
        <w:pStyle w:val="NoSpacing"/>
        <w:ind w:left="360"/>
        <w:rPr>
          <w:b/>
          <w:sz w:val="28"/>
          <w:szCs w:val="28"/>
        </w:rPr>
      </w:pPr>
    </w:p>
    <w:p w14:paraId="38645DC7" w14:textId="77777777" w:rsidR="0059695A" w:rsidRDefault="0059695A" w:rsidP="006F78C9">
      <w:pPr>
        <w:pStyle w:val="NoSpacing"/>
        <w:ind w:left="360"/>
        <w:rPr>
          <w:b/>
          <w:sz w:val="28"/>
          <w:szCs w:val="28"/>
        </w:rPr>
      </w:pPr>
    </w:p>
    <w:p w14:paraId="5D9D90B9" w14:textId="77777777" w:rsidR="006F78C9" w:rsidRDefault="006F78C9" w:rsidP="00BB02C5">
      <w:pPr>
        <w:pStyle w:val="NoSpacing"/>
        <w:numPr>
          <w:ilvl w:val="0"/>
          <w:numId w:val="6"/>
        </w:numPr>
        <w:rPr>
          <w:b/>
          <w:color w:val="66253E"/>
          <w:sz w:val="28"/>
          <w:szCs w:val="28"/>
        </w:rPr>
      </w:pPr>
      <w:r w:rsidRPr="006F78C9">
        <w:rPr>
          <w:b/>
          <w:color w:val="66253E"/>
          <w:sz w:val="28"/>
          <w:szCs w:val="28"/>
        </w:rPr>
        <w:t xml:space="preserve">   Cwyn am gadeirydd ac is-gadeirydd y llywodraethwyr</w:t>
      </w:r>
    </w:p>
    <w:p w14:paraId="135E58C4" w14:textId="77777777" w:rsidR="006F78C9" w:rsidRDefault="006F78C9" w:rsidP="006F78C9">
      <w:pPr>
        <w:pStyle w:val="NoSpacing"/>
        <w:ind w:left="360"/>
        <w:rPr>
          <w:b/>
          <w:color w:val="66253E"/>
          <w:sz w:val="28"/>
          <w:szCs w:val="28"/>
        </w:rPr>
      </w:pPr>
    </w:p>
    <w:p w14:paraId="68F64160" w14:textId="77777777" w:rsidR="006F78C9" w:rsidRDefault="006F78C9" w:rsidP="00BE0631">
      <w:pPr>
        <w:pStyle w:val="NoSpacing"/>
        <w:ind w:left="426"/>
      </w:pPr>
      <w:r>
        <w:t>Dylai unrhyw gŵyn am gadeirydd ac is-gadeirydd y llywodraethwyr gael ei chyfeirio at glerc y corff llywodraethu, a fydd yn hysbysu cadeirydd y pwyllgor cwynion. Dylai cadeirydd y pwyllgor cwynion drefnu gwrandawiad pwyllgor cwynion yn unol â Cham C. Os mai cadeirydd neu is-gadeirydd y llywodraethwyr yw cadeirydd y pwyllgor cwynion, dylid cyfeirio’r gŵyn at aelod arall o’r pwyllgor cwynion a dylai llywodraethwr arall gymryd lle’r cadeirydd a/neu’r is-gadeirydd ar y pwyllgor cwynion.</w:t>
      </w:r>
    </w:p>
    <w:p w14:paraId="62EBF9A1" w14:textId="77777777" w:rsidR="006F78C9" w:rsidRDefault="006F78C9" w:rsidP="00BE0631">
      <w:pPr>
        <w:pStyle w:val="NoSpacing"/>
        <w:ind w:left="426"/>
      </w:pPr>
    </w:p>
    <w:p w14:paraId="0C6C2CD5" w14:textId="77777777" w:rsidR="0059695A" w:rsidRDefault="0059695A" w:rsidP="00BE0631">
      <w:pPr>
        <w:pStyle w:val="NoSpacing"/>
        <w:ind w:left="426"/>
      </w:pPr>
    </w:p>
    <w:p w14:paraId="48943043" w14:textId="77777777" w:rsidR="006F78C9" w:rsidRDefault="006F78C9" w:rsidP="00BB02C5">
      <w:pPr>
        <w:pStyle w:val="NoSpacing"/>
        <w:numPr>
          <w:ilvl w:val="0"/>
          <w:numId w:val="6"/>
        </w:numPr>
        <w:rPr>
          <w:b/>
          <w:color w:val="66253E"/>
          <w:sz w:val="28"/>
          <w:szCs w:val="28"/>
        </w:rPr>
      </w:pPr>
      <w:r>
        <w:rPr>
          <w:b/>
          <w:color w:val="66253E"/>
          <w:sz w:val="28"/>
          <w:szCs w:val="28"/>
        </w:rPr>
        <w:t xml:space="preserve">  </w:t>
      </w:r>
      <w:r w:rsidRPr="006F78C9">
        <w:rPr>
          <w:b/>
          <w:color w:val="66253E"/>
          <w:sz w:val="28"/>
          <w:szCs w:val="28"/>
        </w:rPr>
        <w:t xml:space="preserve">Cwyn am lywodraethwr neu grŵp o lywodraethwyr </w:t>
      </w:r>
    </w:p>
    <w:p w14:paraId="709E88E4" w14:textId="77777777" w:rsidR="006F78C9" w:rsidRDefault="006F78C9" w:rsidP="006F78C9">
      <w:pPr>
        <w:pStyle w:val="NoSpacing"/>
        <w:ind w:left="360"/>
        <w:rPr>
          <w:b/>
          <w:color w:val="66253E"/>
          <w:sz w:val="28"/>
          <w:szCs w:val="28"/>
        </w:rPr>
      </w:pPr>
    </w:p>
    <w:p w14:paraId="19D45174" w14:textId="77777777" w:rsidR="006F78C9" w:rsidRDefault="006F78C9" w:rsidP="00BE0631">
      <w:pPr>
        <w:pStyle w:val="NoSpacing"/>
        <w:ind w:left="426"/>
      </w:pPr>
      <w:r>
        <w:t xml:space="preserve">Os gwneir cwyn yn erbyn llywodraethwr neu grŵp o lywodraethwyr, dylid ei chyfeirio at gadeirydd y llywodraethwyr (cyn belled nad yw’r cadeirydd yn rhan o destun y gŵyn). Dylai’r cadeirydd neu lywodraethwr a ddewisir gan y cadeirydd ymchwilio (dylid defnyddio Cam B a chamau dilynol y weithdrefn gwyno). Os caiff y gŵyn ei derbyn, dylai gael ei chyfeirio i’r pwyllgor cwynion er mwyn iddo ystyried a ddylid argymell i’r corff llywodraethu bod rhai neu </w:t>
      </w:r>
      <w:r>
        <w:lastRenderedPageBreak/>
        <w:t xml:space="preserve">bob un o’r llywodraethwyr sy’n rhan o destun y gŵyn yn ymddiswyddo neu’n colli eu lle ar y corff llywodraethu. </w:t>
      </w:r>
    </w:p>
    <w:p w14:paraId="508C98E9" w14:textId="77777777" w:rsidR="006F78C9" w:rsidRDefault="006F78C9" w:rsidP="00BE0631">
      <w:pPr>
        <w:pStyle w:val="NoSpacing"/>
        <w:ind w:left="426"/>
      </w:pPr>
    </w:p>
    <w:p w14:paraId="49EF68C0" w14:textId="77777777" w:rsidR="006F78C9" w:rsidRDefault="006F78C9" w:rsidP="00BE0631">
      <w:pPr>
        <w:pStyle w:val="NoSpacing"/>
        <w:ind w:left="426"/>
      </w:pPr>
      <w:r>
        <w:t xml:space="preserve">Dylid gofalu nad oes unrhyw lywodraethwyr sy’n gysylltiedig â’r gŵyn yn cael bod yn rhan o’r gwaith ymchwilio, nad ydynt yn aelodau o’r pwyllgor cwynion ac nad ydynt ychwaith yn rhan o unrhyw drafodaeth a phenderfyniadau gan y corff llywodraethu ynghylch yr angen i lywodraethwyr ymddiswyddo neu golli eu lle. </w:t>
      </w:r>
    </w:p>
    <w:p w14:paraId="779F8E76" w14:textId="77777777" w:rsidR="006F78C9" w:rsidRDefault="006F78C9" w:rsidP="00BE0631">
      <w:pPr>
        <w:pStyle w:val="NoSpacing"/>
        <w:ind w:left="426"/>
      </w:pPr>
    </w:p>
    <w:p w14:paraId="55104794" w14:textId="77777777" w:rsidR="006F78C9" w:rsidRDefault="006F78C9" w:rsidP="00BE0631">
      <w:pPr>
        <w:pStyle w:val="NoSpacing"/>
        <w:ind w:left="426"/>
      </w:pPr>
      <w:r>
        <w:t xml:space="preserve">Os yw’r cadeirydd a’r is-gadeirydd yn rhan o’r grŵp o lywodraethwyr, dylid cyfeirio’r gŵyn at glerc y corff llywodraethu. Dylai’r clerc weithredu yn yr un modd ag a ddisgrifiwyd eisoes ar gyfer cwyn am gadeirydd ac is-gadeirydd y llywodraethwyr. </w:t>
      </w:r>
    </w:p>
    <w:p w14:paraId="7818863E" w14:textId="77777777" w:rsidR="006F78C9" w:rsidRDefault="006F78C9" w:rsidP="00BE0631">
      <w:pPr>
        <w:pStyle w:val="NoSpacing"/>
        <w:ind w:left="426"/>
      </w:pPr>
    </w:p>
    <w:p w14:paraId="0B36E4D8" w14:textId="77777777" w:rsidR="006F78C9" w:rsidRDefault="006F78C9" w:rsidP="00BE0631">
      <w:pPr>
        <w:pStyle w:val="NoSpacing"/>
        <w:ind w:left="426"/>
      </w:pPr>
      <w:r>
        <w:t>Os oes cynifer o lywodraethwyr yn destun cwyn fel nad oes digon ar ôl i ffurfio pwyllgor cwynion, neu i ddarparu cworwm ar gyfer unrhyw benderfyniadau dilynol y gall fod angen i’r corff llywodraethu eu gwneud, dylid defnyddio’r weithdrefn ‘corff llywodraethu cyfan’ a ddisgrifir isod.</w:t>
      </w:r>
    </w:p>
    <w:p w14:paraId="44F69B9A" w14:textId="77777777" w:rsidR="00792F1F" w:rsidRDefault="00792F1F" w:rsidP="00BE0631">
      <w:pPr>
        <w:pStyle w:val="NoSpacing"/>
        <w:ind w:left="426"/>
        <w:rPr>
          <w:b/>
          <w:color w:val="66253E"/>
          <w:sz w:val="28"/>
          <w:szCs w:val="28"/>
        </w:rPr>
      </w:pPr>
    </w:p>
    <w:p w14:paraId="5F07D11E" w14:textId="77777777" w:rsidR="0059695A" w:rsidRDefault="0059695A" w:rsidP="00BE0631">
      <w:pPr>
        <w:pStyle w:val="NoSpacing"/>
        <w:ind w:left="426"/>
        <w:rPr>
          <w:b/>
          <w:color w:val="66253E"/>
          <w:sz w:val="28"/>
          <w:szCs w:val="28"/>
        </w:rPr>
      </w:pPr>
    </w:p>
    <w:p w14:paraId="395B1E17" w14:textId="77777777" w:rsidR="00792F1F" w:rsidRDefault="00792F1F" w:rsidP="00BB02C5">
      <w:pPr>
        <w:pStyle w:val="NoSpacing"/>
        <w:numPr>
          <w:ilvl w:val="0"/>
          <w:numId w:val="6"/>
        </w:numPr>
        <w:rPr>
          <w:b/>
          <w:color w:val="66253E"/>
          <w:sz w:val="28"/>
          <w:szCs w:val="28"/>
        </w:rPr>
      </w:pPr>
      <w:r>
        <w:rPr>
          <w:b/>
          <w:color w:val="66253E"/>
          <w:sz w:val="28"/>
          <w:szCs w:val="28"/>
        </w:rPr>
        <w:t xml:space="preserve">  </w:t>
      </w:r>
      <w:r w:rsidRPr="00792F1F">
        <w:rPr>
          <w:b/>
          <w:color w:val="66253E"/>
          <w:sz w:val="28"/>
          <w:szCs w:val="28"/>
        </w:rPr>
        <w:t xml:space="preserve">Cwyn yn erbyn y corff llywodraethu cyfan </w:t>
      </w:r>
    </w:p>
    <w:p w14:paraId="41508A3C" w14:textId="77777777" w:rsidR="00792F1F" w:rsidRDefault="00792F1F" w:rsidP="00792F1F">
      <w:pPr>
        <w:pStyle w:val="NoSpacing"/>
        <w:rPr>
          <w:b/>
          <w:color w:val="66253E"/>
          <w:sz w:val="28"/>
          <w:szCs w:val="28"/>
        </w:rPr>
      </w:pPr>
    </w:p>
    <w:p w14:paraId="1530E500" w14:textId="77777777" w:rsidR="00792F1F" w:rsidRDefault="00792F1F" w:rsidP="00792F1F">
      <w:pPr>
        <w:pStyle w:val="NoSpacing"/>
        <w:ind w:left="426"/>
      </w:pPr>
      <w:r>
        <w:t xml:space="preserve">Os gwneir cwyn am y corff llywodraethu cyfan, dylid ei chyfeirio at y clerc. Dylai’r clerc hysbysu’r awdurdod lleol ac, os yn briodol, yr awdurdod esgobaethol, cadeirydd y llywodraethwyr a’r pennaeth. </w:t>
      </w:r>
    </w:p>
    <w:p w14:paraId="43D6B1D6" w14:textId="77777777" w:rsidR="00792F1F" w:rsidRDefault="00792F1F" w:rsidP="00792F1F">
      <w:pPr>
        <w:pStyle w:val="NoSpacing"/>
        <w:ind w:left="426"/>
      </w:pPr>
    </w:p>
    <w:p w14:paraId="6A03520E" w14:textId="77777777" w:rsidR="00792F1F" w:rsidRDefault="00792F1F" w:rsidP="00792F1F">
      <w:pPr>
        <w:pStyle w:val="NoSpacing"/>
        <w:ind w:left="426"/>
      </w:pPr>
      <w:r>
        <w:t xml:space="preserve">Argymhellir bod yr awdurdod lleol a/neu’r awdurdod esgobaethol yn cytuno â’r corff llywodraethu ar drefniadau i ystyried ac ymchwilio i’r gŵyn. Mae’n bosibl bod rhesymau dros gynnal ymchwiliad annibynnol, dylai’r awdurdod lleol roi cyngor yn hynny o beth, a chynghorir cyrff llywodraethu’n gryf i dderbyn y cyngor hwnnw. Gallai’r awdurdod lleol ystyried y gŵyn neu drefnu bod trydydd parti yn ymchwilio iddi. Ni ddylai'r clerc na staff yr ysgol gynnal ymchwiliad. </w:t>
      </w:r>
    </w:p>
    <w:p w14:paraId="17DBC151" w14:textId="77777777" w:rsidR="00792F1F" w:rsidRDefault="00792F1F" w:rsidP="00792F1F">
      <w:pPr>
        <w:pStyle w:val="NoSpacing"/>
        <w:ind w:left="426"/>
      </w:pPr>
    </w:p>
    <w:p w14:paraId="5BE8BD1C" w14:textId="77777777" w:rsidR="00792F1F" w:rsidRDefault="00792F1F" w:rsidP="00792F1F">
      <w:pPr>
        <w:pStyle w:val="NoSpacing"/>
        <w:ind w:left="426"/>
      </w:pPr>
      <w:r>
        <w:t xml:space="preserve">Os bydd ymchwiliad yn awgrymu bod sail i’r cwynion, dylai’r awdurdod lleol annog y corff llywodraethu i ganiatáu sefydlu pwyllgor cwynion allanol. </w:t>
      </w:r>
    </w:p>
    <w:p w14:paraId="6F8BD81B" w14:textId="77777777" w:rsidR="00792F1F" w:rsidRDefault="00792F1F" w:rsidP="00792F1F">
      <w:pPr>
        <w:pStyle w:val="NoSpacing"/>
        <w:ind w:left="426"/>
      </w:pPr>
    </w:p>
    <w:p w14:paraId="4A258FD5" w14:textId="77777777" w:rsidR="00792F1F" w:rsidRDefault="00792F1F" w:rsidP="00792F1F">
      <w:pPr>
        <w:pStyle w:val="NoSpacing"/>
        <w:ind w:left="426"/>
      </w:pPr>
      <w:r>
        <w:t xml:space="preserve">Dylai pwyllgor cwynion allanol weithredu fel y byddai pwyllgor cwynion yn gweithredu yng Ngham C o’r weithdrefn gwyno enghreifftiol. </w:t>
      </w:r>
    </w:p>
    <w:p w14:paraId="2613E9C1" w14:textId="77777777" w:rsidR="00792F1F" w:rsidRDefault="00792F1F" w:rsidP="00792F1F">
      <w:pPr>
        <w:pStyle w:val="NoSpacing"/>
        <w:ind w:left="426"/>
      </w:pPr>
    </w:p>
    <w:p w14:paraId="21BAB7F5" w14:textId="77777777" w:rsidR="00792F1F" w:rsidRDefault="00792F1F" w:rsidP="00792F1F">
      <w:pPr>
        <w:pStyle w:val="NoSpacing"/>
        <w:ind w:left="426"/>
      </w:pPr>
      <w:r>
        <w:t>Os na fydd y corff llywodraethu’n cydweithredu â’r awdurdod neu bwyllgor a sefydlwyd gan yr awdurdod i ystyried y gŵyn, neu os bydd yn gweithredu’n groes i gyngor rhesymol neu’n methu â gweithredu yn unol â’r cyngor hwnnw, gallai’r awdurdod lleol gyfiawnhau ystyried defnyddio’i bwerau ymyrryd rheoleiddiol. Os bydd cwyn yn darparu tystiolaeth bod corff llywodraethu’n perfformio’n wael, yn ymddwyn yn afresymol neu’n torri’r gyfraith, gall awdurdod lleol ddefnyddio’i bwerau ymyrryd (fe’i cynghorir i ymgynghori â’r awdurdodau esgobaethol yn achos ysgolion â chymeriad crefyddol).</w:t>
      </w:r>
    </w:p>
    <w:p w14:paraId="1037B8A3" w14:textId="77777777" w:rsidR="00792F1F" w:rsidRDefault="00792F1F" w:rsidP="00792F1F">
      <w:pPr>
        <w:pStyle w:val="NoSpacing"/>
        <w:ind w:left="426"/>
        <w:rPr>
          <w:b/>
          <w:color w:val="66253E"/>
          <w:sz w:val="28"/>
          <w:szCs w:val="28"/>
        </w:rPr>
      </w:pPr>
    </w:p>
    <w:p w14:paraId="687C6DE0" w14:textId="77777777" w:rsidR="00792F1F" w:rsidRDefault="00792F1F" w:rsidP="00792F1F">
      <w:pPr>
        <w:pStyle w:val="NoSpacing"/>
        <w:ind w:left="426"/>
        <w:rPr>
          <w:b/>
          <w:color w:val="66253E"/>
          <w:sz w:val="28"/>
          <w:szCs w:val="28"/>
        </w:rPr>
      </w:pPr>
    </w:p>
    <w:p w14:paraId="5B2F9378" w14:textId="77777777" w:rsidR="0059695A" w:rsidRDefault="0059695A" w:rsidP="00792F1F">
      <w:pPr>
        <w:pStyle w:val="NoSpacing"/>
        <w:ind w:left="426"/>
        <w:rPr>
          <w:b/>
          <w:color w:val="66253E"/>
          <w:sz w:val="28"/>
          <w:szCs w:val="28"/>
        </w:rPr>
      </w:pPr>
    </w:p>
    <w:p w14:paraId="58E6DD4E" w14:textId="77777777" w:rsidR="0059695A" w:rsidRDefault="0059695A" w:rsidP="00792F1F">
      <w:pPr>
        <w:pStyle w:val="NoSpacing"/>
        <w:ind w:left="426"/>
        <w:rPr>
          <w:b/>
          <w:color w:val="66253E"/>
          <w:sz w:val="28"/>
          <w:szCs w:val="28"/>
        </w:rPr>
      </w:pPr>
    </w:p>
    <w:p w14:paraId="7D3BEE8F" w14:textId="77777777" w:rsidR="0059695A" w:rsidRDefault="0059695A" w:rsidP="00792F1F">
      <w:pPr>
        <w:pStyle w:val="NoSpacing"/>
        <w:ind w:left="426"/>
        <w:rPr>
          <w:b/>
          <w:color w:val="66253E"/>
          <w:sz w:val="28"/>
          <w:szCs w:val="28"/>
        </w:rPr>
      </w:pPr>
    </w:p>
    <w:p w14:paraId="5BF5CFD7" w14:textId="77777777" w:rsidR="00792F1F" w:rsidRDefault="00792F1F" w:rsidP="00BB02C5">
      <w:pPr>
        <w:pStyle w:val="NoSpacing"/>
        <w:numPr>
          <w:ilvl w:val="0"/>
          <w:numId w:val="6"/>
        </w:numPr>
        <w:rPr>
          <w:b/>
          <w:color w:val="66253E"/>
          <w:sz w:val="28"/>
          <w:szCs w:val="28"/>
        </w:rPr>
      </w:pPr>
      <w:r>
        <w:rPr>
          <w:b/>
          <w:color w:val="66253E"/>
          <w:sz w:val="28"/>
          <w:szCs w:val="28"/>
        </w:rPr>
        <w:lastRenderedPageBreak/>
        <w:t xml:space="preserve"> </w:t>
      </w:r>
      <w:r w:rsidRPr="00792F1F">
        <w:rPr>
          <w:b/>
          <w:color w:val="66253E"/>
          <w:sz w:val="28"/>
          <w:szCs w:val="28"/>
        </w:rPr>
        <w:t xml:space="preserve">Cwynion am aelodau o staff yr ysgol, gan gynnwys unrhyw swyddog </w:t>
      </w:r>
      <w:r>
        <w:rPr>
          <w:b/>
          <w:color w:val="66253E"/>
          <w:sz w:val="28"/>
          <w:szCs w:val="28"/>
        </w:rPr>
        <w:t xml:space="preserve">    </w:t>
      </w:r>
      <w:r w:rsidRPr="00792F1F">
        <w:rPr>
          <w:b/>
          <w:color w:val="66253E"/>
          <w:sz w:val="28"/>
          <w:szCs w:val="28"/>
        </w:rPr>
        <w:t>cwynion dynodedig</w:t>
      </w:r>
    </w:p>
    <w:p w14:paraId="3B88899E" w14:textId="77777777" w:rsidR="00792F1F" w:rsidRDefault="00792F1F" w:rsidP="00792F1F">
      <w:pPr>
        <w:pStyle w:val="NoSpacing"/>
        <w:ind w:left="360"/>
        <w:rPr>
          <w:b/>
          <w:color w:val="66253E"/>
          <w:sz w:val="28"/>
          <w:szCs w:val="28"/>
        </w:rPr>
      </w:pPr>
    </w:p>
    <w:p w14:paraId="05E29803" w14:textId="77777777" w:rsidR="00792F1F" w:rsidRDefault="00792F1F" w:rsidP="00BE0631">
      <w:pPr>
        <w:pStyle w:val="NoSpacing"/>
        <w:ind w:left="426"/>
      </w:pPr>
      <w:r>
        <w:t>Dylid cyflwyno unrhyw gŵyn am aelod o staff i’r pennaeth. Mae’n bosibl y bydd y pennaeth yn penderfynu dirprwyo’r gwaith ymchwilio i uwch-aelod arall o staff o dan Gam A o’r weithdrefn neu gynnal yr ymchwiliad ei hun o dan Gam B. Os na fydd yr achwynydd yn hapus â’r canlyniad, gall barhau i ddilyn y weithdrefn gwyno nes y cwblheir Cam C. Yn achos materion ymwneud â disgyblaeth staff neu allu staff, dylid gofalu bod y gweithdrefnau penodol hynny’n cael eu dilyn.</w:t>
      </w:r>
    </w:p>
    <w:p w14:paraId="69E2BB2B" w14:textId="77777777" w:rsidR="00792F1F" w:rsidRDefault="00792F1F" w:rsidP="00792F1F">
      <w:pPr>
        <w:pStyle w:val="NoSpacing"/>
        <w:ind w:left="360"/>
        <w:rPr>
          <w:b/>
          <w:color w:val="66253E"/>
          <w:sz w:val="28"/>
          <w:szCs w:val="28"/>
        </w:rPr>
      </w:pPr>
    </w:p>
    <w:p w14:paraId="57C0D796" w14:textId="77777777" w:rsidR="0059695A" w:rsidRDefault="0059695A" w:rsidP="00792F1F">
      <w:pPr>
        <w:pStyle w:val="NoSpacing"/>
        <w:ind w:left="360"/>
        <w:rPr>
          <w:b/>
          <w:color w:val="66253E"/>
          <w:sz w:val="28"/>
          <w:szCs w:val="28"/>
        </w:rPr>
      </w:pPr>
    </w:p>
    <w:p w14:paraId="6D25D42C" w14:textId="77777777" w:rsidR="00792F1F" w:rsidRDefault="00792F1F" w:rsidP="00BB02C5">
      <w:pPr>
        <w:pStyle w:val="NoSpacing"/>
        <w:numPr>
          <w:ilvl w:val="0"/>
          <w:numId w:val="6"/>
        </w:numPr>
        <w:rPr>
          <w:b/>
          <w:color w:val="66253E"/>
          <w:sz w:val="28"/>
          <w:szCs w:val="28"/>
        </w:rPr>
      </w:pPr>
      <w:r>
        <w:rPr>
          <w:b/>
          <w:color w:val="66253E"/>
          <w:sz w:val="28"/>
          <w:szCs w:val="28"/>
        </w:rPr>
        <w:t xml:space="preserve">  </w:t>
      </w:r>
      <w:r w:rsidRPr="00792F1F">
        <w:rPr>
          <w:b/>
          <w:color w:val="66253E"/>
          <w:sz w:val="28"/>
          <w:szCs w:val="28"/>
        </w:rPr>
        <w:t>Cwynion dienw</w:t>
      </w:r>
    </w:p>
    <w:p w14:paraId="0D142F6F" w14:textId="77777777" w:rsidR="00792F1F" w:rsidRPr="00792F1F" w:rsidRDefault="00792F1F" w:rsidP="00792F1F">
      <w:pPr>
        <w:pStyle w:val="NoSpacing"/>
        <w:ind w:left="360"/>
        <w:rPr>
          <w:b/>
          <w:color w:val="66253E"/>
          <w:sz w:val="28"/>
          <w:szCs w:val="28"/>
        </w:rPr>
      </w:pPr>
    </w:p>
    <w:p w14:paraId="7205D8D7" w14:textId="77777777" w:rsidR="00792F1F" w:rsidRDefault="00792F1F" w:rsidP="00BE0631">
      <w:pPr>
        <w:pStyle w:val="NoSpacing"/>
        <w:ind w:left="426"/>
      </w:pPr>
      <w:r>
        <w:t>Argymhellir y dylid cofnodi cwynion dienw, ond na ddylid ymchwilio iddynt oni bai bod awgrym o weithgarwch troseddol neu bryderon yn ymwneud â diogelu plant. Mewn achosion o’r fath, dylid hysbysu’r awdurdod lleol/yr heddlu, fel sy’n briodol. Wrth benderfynu a ddylid ymchwilio i gŵyn ynteu ei chofnodi yn unig, dylid ystyried a yw’n bosibl bod yr achwynydd ofn cael ei adnabod; gallai hyn fod yn arbennig o berthnasol yn achos cwynion a wneir gan ddisgyblion sy’n ofni cael eu labelu’n bobl sy’n achosi trwbl.</w:t>
      </w:r>
    </w:p>
    <w:p w14:paraId="4475AD14" w14:textId="77777777" w:rsidR="00CB16C9" w:rsidRDefault="00CB16C9" w:rsidP="00792F1F">
      <w:pPr>
        <w:pStyle w:val="NoSpacing"/>
        <w:ind w:left="360"/>
      </w:pPr>
    </w:p>
    <w:p w14:paraId="120C4E94" w14:textId="77777777" w:rsidR="0059695A" w:rsidRDefault="0059695A" w:rsidP="00792F1F">
      <w:pPr>
        <w:pStyle w:val="NoSpacing"/>
        <w:ind w:left="360"/>
      </w:pPr>
    </w:p>
    <w:p w14:paraId="5A4E9AEF" w14:textId="77777777" w:rsidR="00792F1F" w:rsidRDefault="00792F1F" w:rsidP="00BB02C5">
      <w:pPr>
        <w:pStyle w:val="NoSpacing"/>
        <w:numPr>
          <w:ilvl w:val="0"/>
          <w:numId w:val="6"/>
        </w:numPr>
        <w:rPr>
          <w:b/>
          <w:color w:val="66253E"/>
          <w:sz w:val="28"/>
          <w:szCs w:val="28"/>
        </w:rPr>
      </w:pPr>
      <w:r>
        <w:rPr>
          <w:b/>
          <w:color w:val="66253E"/>
          <w:sz w:val="28"/>
          <w:szCs w:val="28"/>
        </w:rPr>
        <w:t xml:space="preserve">  </w:t>
      </w:r>
      <w:r w:rsidRPr="00792F1F">
        <w:rPr>
          <w:b/>
          <w:color w:val="66253E"/>
          <w:sz w:val="28"/>
          <w:szCs w:val="28"/>
        </w:rPr>
        <w:t>Cwynion sy’n cael eu tynnu’n ôl</w:t>
      </w:r>
    </w:p>
    <w:p w14:paraId="42AFC42D" w14:textId="77777777" w:rsidR="00792F1F" w:rsidRDefault="00792F1F" w:rsidP="00792F1F">
      <w:pPr>
        <w:pStyle w:val="NoSpacing"/>
        <w:ind w:left="360"/>
        <w:rPr>
          <w:b/>
          <w:color w:val="66253E"/>
          <w:sz w:val="28"/>
          <w:szCs w:val="28"/>
        </w:rPr>
      </w:pPr>
    </w:p>
    <w:p w14:paraId="1CA65D28" w14:textId="77777777" w:rsidR="00792F1F" w:rsidRDefault="00792F1F" w:rsidP="00BE0631">
      <w:pPr>
        <w:pStyle w:val="NoSpacing"/>
        <w:ind w:left="426"/>
      </w:pPr>
      <w:r>
        <w:t>Caiff achwynydd dynnu cwyn yn ôl ar unrhyw adeg. Argymhellir y dylid cadw cofnod o hyn ac anfon llythyr at yr achwynydd yn nodi na fydd y weithdrefn gwyno’n cael ei defnyddio gan fod y gŵyn wedi’i thynnu’n ôl. Argymhellir bod y camau hyn yn cael eu cymryd er mwyn sicrhau bod cofnod a hefyd er mwyn rheoli cwynion a allai fod yn rhai blinderus.</w:t>
      </w:r>
    </w:p>
    <w:p w14:paraId="271CA723" w14:textId="77777777" w:rsidR="00792F1F" w:rsidRDefault="00792F1F" w:rsidP="00792F1F">
      <w:pPr>
        <w:pStyle w:val="NoSpacing"/>
        <w:ind w:left="360"/>
        <w:rPr>
          <w:b/>
          <w:color w:val="66253E"/>
          <w:sz w:val="28"/>
          <w:szCs w:val="28"/>
        </w:rPr>
      </w:pPr>
    </w:p>
    <w:p w14:paraId="75FBE423" w14:textId="77777777" w:rsidR="0059695A" w:rsidRDefault="0059695A" w:rsidP="00792F1F">
      <w:pPr>
        <w:pStyle w:val="NoSpacing"/>
        <w:ind w:left="360"/>
        <w:rPr>
          <w:b/>
          <w:color w:val="66253E"/>
          <w:sz w:val="28"/>
          <w:szCs w:val="28"/>
        </w:rPr>
      </w:pPr>
    </w:p>
    <w:p w14:paraId="40149923" w14:textId="77777777" w:rsidR="00792F1F" w:rsidRDefault="00792F1F" w:rsidP="00BB02C5">
      <w:pPr>
        <w:pStyle w:val="NoSpacing"/>
        <w:numPr>
          <w:ilvl w:val="0"/>
          <w:numId w:val="6"/>
        </w:numPr>
        <w:rPr>
          <w:b/>
          <w:color w:val="66253E"/>
          <w:sz w:val="28"/>
          <w:szCs w:val="28"/>
        </w:rPr>
      </w:pPr>
      <w:r w:rsidRPr="00792F1F">
        <w:rPr>
          <w:b/>
          <w:color w:val="66253E"/>
          <w:sz w:val="28"/>
          <w:szCs w:val="28"/>
        </w:rPr>
        <w:t xml:space="preserve">  Gweithgarwch troseddol</w:t>
      </w:r>
    </w:p>
    <w:p w14:paraId="2D3F0BEC" w14:textId="77777777" w:rsidR="00792F1F" w:rsidRDefault="00792F1F" w:rsidP="00792F1F">
      <w:pPr>
        <w:pStyle w:val="NoSpacing"/>
        <w:ind w:left="360"/>
        <w:rPr>
          <w:b/>
          <w:color w:val="66253E"/>
          <w:sz w:val="28"/>
          <w:szCs w:val="28"/>
        </w:rPr>
      </w:pPr>
    </w:p>
    <w:p w14:paraId="1FC538F7" w14:textId="77777777" w:rsidR="00792F1F" w:rsidRPr="00792F1F" w:rsidRDefault="00792F1F" w:rsidP="00BE0631">
      <w:pPr>
        <w:pStyle w:val="NoSpacing"/>
        <w:ind w:left="426"/>
        <w:rPr>
          <w:b/>
          <w:color w:val="66253E"/>
          <w:sz w:val="28"/>
          <w:szCs w:val="28"/>
        </w:rPr>
      </w:pPr>
      <w:r>
        <w:t>Pe bai achwynydd yn y lle cyntaf yn honni gweithgarwch troseddol yna dylid eu cynghori i gyfeirio eu honiad yn uniongyrchol at yr heddlu. Nid yw o fewn pwerau corff llywodraethu i ymchwilio i weithgarwch troseddol. Dylai unrhyw awgrym o weithgarwch troseddol gael ei gyfeirio at y pennaeth neu, os yw’n cynnwys y pennaeth, cadeirydd y corff llywodraethu. Dylai’r pennaeth neu’r cadeirydd (fel sy’n briodol) ddwyn y gŵyn at sylw’r heddlu a’r awdurdod lleol (a’r awdurdod esgobaethol os yn berthnasol). Os yw’r gŵyn yn ymwneud â’r pennaeth a’r cadeirydd, yr is-gadeirydd ddylai hysbysu’r heddlu a’r awdurdod lleol.</w:t>
      </w:r>
    </w:p>
    <w:p w14:paraId="75CF4315" w14:textId="77777777" w:rsidR="0059695A" w:rsidRDefault="0059695A" w:rsidP="00792F1F">
      <w:pPr>
        <w:pStyle w:val="NoSpacing"/>
        <w:ind w:left="360"/>
        <w:rPr>
          <w:b/>
          <w:color w:val="66253E"/>
          <w:sz w:val="28"/>
          <w:szCs w:val="28"/>
        </w:rPr>
      </w:pPr>
    </w:p>
    <w:p w14:paraId="29D6B04F" w14:textId="77777777" w:rsidR="00792F1F" w:rsidRDefault="00792F1F" w:rsidP="00792F1F">
      <w:pPr>
        <w:pStyle w:val="NoSpacing"/>
        <w:ind w:left="360"/>
        <w:rPr>
          <w:b/>
          <w:color w:val="66253E"/>
          <w:sz w:val="28"/>
          <w:szCs w:val="28"/>
        </w:rPr>
      </w:pPr>
      <w:r>
        <w:rPr>
          <w:b/>
          <w:color w:val="66253E"/>
          <w:sz w:val="28"/>
          <w:szCs w:val="28"/>
        </w:rPr>
        <w:t xml:space="preserve"> </w:t>
      </w:r>
    </w:p>
    <w:p w14:paraId="6890473F" w14:textId="77777777" w:rsidR="00792F1F" w:rsidRDefault="00792F1F" w:rsidP="00BB02C5">
      <w:pPr>
        <w:pStyle w:val="NoSpacing"/>
        <w:numPr>
          <w:ilvl w:val="0"/>
          <w:numId w:val="6"/>
        </w:numPr>
        <w:rPr>
          <w:b/>
          <w:color w:val="66253E"/>
          <w:sz w:val="28"/>
          <w:szCs w:val="28"/>
        </w:rPr>
      </w:pPr>
      <w:r>
        <w:rPr>
          <w:b/>
          <w:color w:val="66253E"/>
          <w:sz w:val="28"/>
          <w:szCs w:val="28"/>
        </w:rPr>
        <w:t xml:space="preserve">  </w:t>
      </w:r>
      <w:r w:rsidRPr="00792F1F">
        <w:rPr>
          <w:b/>
          <w:color w:val="66253E"/>
          <w:sz w:val="28"/>
          <w:szCs w:val="28"/>
        </w:rPr>
        <w:t>Yr awdurdod lleol</w:t>
      </w:r>
    </w:p>
    <w:p w14:paraId="3CB648E9" w14:textId="77777777" w:rsidR="00792F1F" w:rsidRDefault="00792F1F" w:rsidP="00792F1F">
      <w:pPr>
        <w:pStyle w:val="NoSpacing"/>
        <w:rPr>
          <w:b/>
          <w:color w:val="66253E"/>
          <w:sz w:val="28"/>
          <w:szCs w:val="28"/>
        </w:rPr>
      </w:pPr>
    </w:p>
    <w:p w14:paraId="44EC69D7" w14:textId="77777777" w:rsidR="00792F1F" w:rsidRDefault="00792F1F" w:rsidP="00792F1F">
      <w:pPr>
        <w:pStyle w:val="NoSpacing"/>
        <w:ind w:left="426"/>
      </w:pPr>
      <w:r>
        <w:t xml:space="preserve">Dylai awdurdod lleol ei fodloni ei hun bod gan bob ysgol a gynhelir yn ei ardal weithdrefnau cwyno digonol a’u bod yn rhoi cyhoeddusrwydd i’r gweithdrefnau hynny. </w:t>
      </w:r>
    </w:p>
    <w:p w14:paraId="0C178E9E" w14:textId="77777777" w:rsidR="00792F1F" w:rsidRDefault="00792F1F" w:rsidP="00792F1F">
      <w:pPr>
        <w:pStyle w:val="NoSpacing"/>
        <w:ind w:left="426"/>
      </w:pPr>
    </w:p>
    <w:p w14:paraId="211CC88D" w14:textId="77777777" w:rsidR="00792F1F" w:rsidRDefault="00792F1F" w:rsidP="00792F1F">
      <w:pPr>
        <w:pStyle w:val="NoSpacing"/>
        <w:ind w:left="426"/>
      </w:pPr>
      <w:r>
        <w:t xml:space="preserve">Gall awdurdod lleol roi pa bynnag gyngor y mae’n credu sy’n briodol i gyrff llywodraethu. Gall hefyd ddarparu dogfennau canllaw, yn ogystal â’r cyhoeddiad hwn. Gall corff llywodraethu geisio cyngor oddi wrth awdurdod lleol ynghylch ei weithdrefn gwyno neu ynghylch sut i ymdrin </w:t>
      </w:r>
      <w:r>
        <w:lastRenderedPageBreak/>
        <w:t>â chwyn neu er mwyn cael cymorth i ymchwilio i gŵyn. Fodd bynnag, y corff llywodraethu sy’n parhau i fod â’r cyfrifoldeb statudol dros ymdrin â chwynion.</w:t>
      </w:r>
    </w:p>
    <w:p w14:paraId="3C0395D3" w14:textId="77777777" w:rsidR="00792F1F" w:rsidRDefault="00792F1F" w:rsidP="00792F1F">
      <w:pPr>
        <w:pStyle w:val="NoSpacing"/>
        <w:ind w:left="426"/>
        <w:rPr>
          <w:b/>
          <w:color w:val="66253E"/>
          <w:sz w:val="28"/>
          <w:szCs w:val="28"/>
        </w:rPr>
      </w:pPr>
    </w:p>
    <w:p w14:paraId="054236DA" w14:textId="77777777" w:rsidR="00792F1F" w:rsidRDefault="00792F1F" w:rsidP="00792F1F">
      <w:pPr>
        <w:pStyle w:val="NoSpacing"/>
        <w:ind w:left="426"/>
      </w:pPr>
      <w:r>
        <w:t xml:space="preserve">Gyda chytundeb yr awdurdod lleol, gall gweithdrefn gwyno corff llywodraethu gynnwys cam ar ôl Cam C lle bydd yr awdurdod lleol yn ystyried y gŵyn. </w:t>
      </w:r>
    </w:p>
    <w:p w14:paraId="3254BC2F" w14:textId="77777777" w:rsidR="00792F1F" w:rsidRDefault="00792F1F" w:rsidP="00792F1F">
      <w:pPr>
        <w:pStyle w:val="NoSpacing"/>
        <w:ind w:left="426"/>
      </w:pPr>
    </w:p>
    <w:p w14:paraId="33929594" w14:textId="77777777" w:rsidR="00792F1F" w:rsidRDefault="00792F1F" w:rsidP="00792F1F">
      <w:pPr>
        <w:pStyle w:val="NoSpacing"/>
        <w:ind w:left="426"/>
      </w:pPr>
      <w:r>
        <w:t xml:space="preserve">Dylai awdurdod lleol ystyried unrhyw dystiolaeth sy’n awgrymu nad oes gan gorff llywodraethu weithdrefn gwyno, nad yw’r weithdrefn sydd ganddo yn ddigonol, nad yw wedi dilyn ei weithdrefn neu fod y weithdrefn yn anymarferol gan fod pobl sy’n destun cwyn yn ymchwilio iddi neu’n gwneud penderfyniadau yn ei chylch. </w:t>
      </w:r>
    </w:p>
    <w:p w14:paraId="651E9592" w14:textId="77777777" w:rsidR="00792F1F" w:rsidRDefault="00792F1F" w:rsidP="00792F1F">
      <w:pPr>
        <w:pStyle w:val="NoSpacing"/>
        <w:ind w:left="426"/>
      </w:pPr>
    </w:p>
    <w:p w14:paraId="26CEF508" w14:textId="77777777" w:rsidR="00792F1F" w:rsidRDefault="00792F1F" w:rsidP="00792F1F">
      <w:pPr>
        <w:pStyle w:val="NoSpacing"/>
        <w:ind w:left="426"/>
      </w:pPr>
      <w:r>
        <w:t xml:space="preserve">Os bydd gweithdrefn gwyno ysgol yn anymarferol neu os oes amheuon ynglŷn â’i hannibyniaeth, neu o dan amgylchiadau rhesymol eraill, gall awdurdod lleol drefnu, gyda chytundeb y corff llywodraethu, i banel o unigolion annibynnol ystyried cwyn. </w:t>
      </w:r>
    </w:p>
    <w:p w14:paraId="269E314A" w14:textId="77777777" w:rsidR="00792F1F" w:rsidRDefault="00792F1F" w:rsidP="00792F1F">
      <w:pPr>
        <w:pStyle w:val="NoSpacing"/>
        <w:ind w:left="426"/>
      </w:pPr>
    </w:p>
    <w:p w14:paraId="7B46CAE3" w14:textId="77777777" w:rsidR="00792F1F" w:rsidRDefault="00792F1F" w:rsidP="00BE0631">
      <w:pPr>
        <w:pStyle w:val="NoSpacing"/>
        <w:ind w:left="426"/>
      </w:pPr>
      <w:r>
        <w:t>Gall awdurdod lleol ddefnyddio’i bwerau ymyrryd o dan Ddeddf Safonau a Threfniadaeth Ysgolion (Cymru) 2013 os bydd trefn lywodraethu neu reoli ysgol yn annigonol.</w:t>
      </w:r>
    </w:p>
    <w:p w14:paraId="47341341" w14:textId="77777777" w:rsidR="0059695A" w:rsidRDefault="0059695A" w:rsidP="00BE0631">
      <w:pPr>
        <w:pStyle w:val="NoSpacing"/>
        <w:ind w:left="426"/>
      </w:pPr>
    </w:p>
    <w:p w14:paraId="42EF2083" w14:textId="77777777" w:rsidR="0059695A" w:rsidRPr="00BE0631" w:rsidRDefault="0059695A" w:rsidP="00BE0631">
      <w:pPr>
        <w:pStyle w:val="NoSpacing"/>
        <w:ind w:left="426"/>
      </w:pPr>
    </w:p>
    <w:p w14:paraId="58E7CF1B" w14:textId="77777777" w:rsidR="00792F1F" w:rsidRDefault="00792F1F" w:rsidP="00BB02C5">
      <w:pPr>
        <w:pStyle w:val="NoSpacing"/>
        <w:numPr>
          <w:ilvl w:val="0"/>
          <w:numId w:val="6"/>
        </w:numPr>
        <w:rPr>
          <w:b/>
          <w:color w:val="66253E"/>
          <w:sz w:val="28"/>
          <w:szCs w:val="28"/>
        </w:rPr>
      </w:pPr>
      <w:r w:rsidRPr="00792F1F">
        <w:rPr>
          <w:b/>
          <w:color w:val="66253E"/>
          <w:sz w:val="28"/>
          <w:szCs w:val="28"/>
        </w:rPr>
        <w:t xml:space="preserve"> Yr awdurdodau esgobaethol</w:t>
      </w:r>
    </w:p>
    <w:p w14:paraId="7B40C951" w14:textId="77777777" w:rsidR="00792F1F" w:rsidRDefault="00792F1F" w:rsidP="00792F1F">
      <w:pPr>
        <w:pStyle w:val="NoSpacing"/>
        <w:ind w:left="360"/>
        <w:rPr>
          <w:b/>
          <w:color w:val="66253E"/>
          <w:sz w:val="28"/>
          <w:szCs w:val="28"/>
        </w:rPr>
      </w:pPr>
    </w:p>
    <w:p w14:paraId="725A70D2" w14:textId="77777777" w:rsidR="00792F1F" w:rsidRDefault="00792F1F" w:rsidP="00BE0631">
      <w:pPr>
        <w:pStyle w:val="NoSpacing"/>
        <w:ind w:left="426"/>
      </w:pPr>
      <w:r>
        <w:t>Gall awdurdodau esgobaethol roi cyngor i ysgolion os ydynt yn penodi llywodraethwyr i’r ysgolion hynny, a gall ysgolion o’r fath geisio cyngor oddi wrth yr awdurdodau esgobaethol. Gall ysgolion sydd â chymeriad crefyddol gytuno bod yr awdurdod esgobaethol yn ymchwilio i gŵyn neu drefnu i drydydd parti wneud hynny.</w:t>
      </w:r>
    </w:p>
    <w:p w14:paraId="4B4D7232" w14:textId="77777777" w:rsidR="00792F1F" w:rsidRDefault="00792F1F" w:rsidP="00BE0631">
      <w:pPr>
        <w:pStyle w:val="NoSpacing"/>
        <w:ind w:left="426"/>
        <w:rPr>
          <w:b/>
          <w:color w:val="66253E"/>
          <w:sz w:val="28"/>
          <w:szCs w:val="28"/>
        </w:rPr>
      </w:pPr>
    </w:p>
    <w:p w14:paraId="2093CA67" w14:textId="77777777" w:rsidR="0059695A" w:rsidRDefault="0059695A" w:rsidP="00BE0631">
      <w:pPr>
        <w:pStyle w:val="NoSpacing"/>
        <w:ind w:left="426"/>
        <w:rPr>
          <w:b/>
          <w:color w:val="66253E"/>
          <w:sz w:val="28"/>
          <w:szCs w:val="28"/>
        </w:rPr>
      </w:pPr>
    </w:p>
    <w:p w14:paraId="25AC3A16" w14:textId="77777777" w:rsidR="00792F1F" w:rsidRPr="00BE0631" w:rsidRDefault="00792F1F" w:rsidP="00BE0631">
      <w:pPr>
        <w:pStyle w:val="NoSpacing"/>
        <w:numPr>
          <w:ilvl w:val="0"/>
          <w:numId w:val="6"/>
        </w:numPr>
        <w:rPr>
          <w:b/>
          <w:sz w:val="28"/>
          <w:szCs w:val="28"/>
        </w:rPr>
      </w:pPr>
      <w:bookmarkStart w:id="1" w:name="_Hlk160795507"/>
      <w:r w:rsidRPr="00BE0631">
        <w:t xml:space="preserve">  </w:t>
      </w:r>
      <w:r w:rsidRPr="00BE0631">
        <w:rPr>
          <w:b/>
          <w:color w:val="66253E"/>
          <w:sz w:val="28"/>
          <w:szCs w:val="28"/>
        </w:rPr>
        <w:t>Llywodraeth Cymru</w:t>
      </w:r>
    </w:p>
    <w:bookmarkEnd w:id="1"/>
    <w:p w14:paraId="2503B197" w14:textId="77777777" w:rsidR="00792F1F" w:rsidRPr="00BE0631" w:rsidRDefault="00792F1F" w:rsidP="00BE0631">
      <w:pPr>
        <w:pStyle w:val="NoSpacing"/>
      </w:pPr>
    </w:p>
    <w:p w14:paraId="7631B1DB" w14:textId="77777777" w:rsidR="00792F1F" w:rsidRPr="00BE0631" w:rsidRDefault="00792F1F" w:rsidP="00BE0631">
      <w:pPr>
        <w:pStyle w:val="NoSpacing"/>
        <w:ind w:left="426"/>
      </w:pPr>
      <w:r w:rsidRPr="00BE0631">
        <w:t>Os bydd Llywodraeth Cymru yn cael cwyn ynglŷn ag ysgol, bydd yn cynghori y dylid cyfeirio’r gŵyn at yr ysgol i’w hystyried o dan weithdrefn gwyno’r ysgol. Os yw’n ymddangos bod y corff llywodraethu’n methu ymdrin â’r gŵyn, bydd Llywodraeth Cymru yn dwyn y gŵyn i sylw’r awdurdod lleol er mwyn iddo ddarparu cymorth neu weithredu.</w:t>
      </w:r>
    </w:p>
    <w:p w14:paraId="38288749" w14:textId="77777777" w:rsidR="00792F1F" w:rsidRDefault="00792F1F" w:rsidP="00792F1F">
      <w:pPr>
        <w:pStyle w:val="NoSpacing"/>
        <w:ind w:left="360"/>
        <w:rPr>
          <w:b/>
          <w:color w:val="66253E"/>
          <w:sz w:val="28"/>
          <w:szCs w:val="28"/>
        </w:rPr>
      </w:pPr>
    </w:p>
    <w:p w14:paraId="20BD9A1A" w14:textId="77777777" w:rsidR="0059695A" w:rsidRDefault="0059695A" w:rsidP="00792F1F">
      <w:pPr>
        <w:pStyle w:val="NoSpacing"/>
        <w:ind w:left="360"/>
        <w:rPr>
          <w:b/>
          <w:color w:val="66253E"/>
          <w:sz w:val="28"/>
          <w:szCs w:val="28"/>
        </w:rPr>
      </w:pPr>
    </w:p>
    <w:p w14:paraId="1FF97210" w14:textId="77777777" w:rsidR="00792F1F" w:rsidRPr="00BE0631" w:rsidRDefault="00792F1F" w:rsidP="00BE0631">
      <w:pPr>
        <w:pStyle w:val="NoSpacing"/>
        <w:numPr>
          <w:ilvl w:val="0"/>
          <w:numId w:val="6"/>
        </w:numPr>
        <w:rPr>
          <w:b/>
          <w:sz w:val="28"/>
          <w:szCs w:val="28"/>
        </w:rPr>
      </w:pPr>
      <w:r w:rsidRPr="00BE0631">
        <w:t xml:space="preserve"> </w:t>
      </w:r>
      <w:r w:rsidRPr="00BE0631">
        <w:rPr>
          <w:b/>
          <w:color w:val="66253E"/>
          <w:sz w:val="28"/>
          <w:szCs w:val="28"/>
        </w:rPr>
        <w:t>Comisiynydd Plant Cymru</w:t>
      </w:r>
    </w:p>
    <w:p w14:paraId="0C136CF1" w14:textId="77777777" w:rsidR="00792F1F" w:rsidRPr="00BE0631" w:rsidRDefault="00792F1F" w:rsidP="00BE0631">
      <w:pPr>
        <w:pStyle w:val="NoSpacing"/>
      </w:pPr>
    </w:p>
    <w:p w14:paraId="0CA50ED1" w14:textId="77777777" w:rsidR="00792F1F" w:rsidRPr="00BE0631" w:rsidRDefault="00792F1F" w:rsidP="00BE0631">
      <w:pPr>
        <w:pStyle w:val="NoSpacing"/>
        <w:ind w:left="426"/>
      </w:pPr>
      <w:r w:rsidRPr="00BE0631">
        <w:t xml:space="preserve">Mae Comisiynydd Plant Cymru yn cynnig gwasanaeth cyngor a chymorth i blant a phobl ifanc, ac i’r bobl sy’n gofalu amdanynt. Gall plant a phobl ifanc, a’r bobl sy’n gofalu amdanynt droi at y Comisiynydd Plant pan fo angen cyngor a chymorth arnynt. Nid yw swyddogion y Comisiynydd Plant yn gwnselwyr ond maent yn gweithio gyda phlant, pobl ifanc ac oedolion i ddod o hyd i ateb. Gellir cysylltu â Chomisiynydd Plant Cymru drwy radffôn: 0808 801 1000 (dydd Llun i ddydd Gwener rhwng 9am a 5pm) neges destun: 80 800 (rhowch COM ar ddechrau eich neges) neu e-bost: </w:t>
      </w:r>
      <w:hyperlink r:id="rId9" w:history="1">
        <w:r w:rsidRPr="00BE0631">
          <w:rPr>
            <w:rStyle w:val="Hyperlink"/>
            <w:color w:val="auto"/>
            <w:u w:val="none"/>
          </w:rPr>
          <w:t>advice@childcomwales.org.uk</w:t>
        </w:r>
      </w:hyperlink>
      <w:r w:rsidRPr="00BE0631">
        <w:t xml:space="preserve">. </w:t>
      </w:r>
    </w:p>
    <w:p w14:paraId="0A392C6A" w14:textId="77777777" w:rsidR="00792F1F" w:rsidRDefault="00792F1F" w:rsidP="00792F1F">
      <w:pPr>
        <w:pStyle w:val="NoSpacing"/>
        <w:ind w:left="426"/>
      </w:pPr>
    </w:p>
    <w:p w14:paraId="5A674BBF" w14:textId="77777777" w:rsidR="00792F1F" w:rsidRDefault="00792F1F" w:rsidP="00792F1F">
      <w:pPr>
        <w:pStyle w:val="NoSpacing"/>
        <w:ind w:left="426"/>
      </w:pPr>
      <w:r>
        <w:t xml:space="preserve">Nid yw’r Comisiynydd Plant yn cymryd lle llywodraethwyr na’r gweithdrefnau cwyno sydd gan gyrff llywodraethu. Gall y Comisiynydd, mewn rhai amgylchiadau, ymchwilio i achosion unigol. Er mwyn gwneud hynny, mae’n bosibl y bydd yn gofyn am wybodaeth, esboniadau a chymorth gan lywodraethwyr, swyddogion ac aelodau awdurdodau lleol, a staff ysgol. Gall y Comisiynydd </w:t>
      </w:r>
      <w:r>
        <w:lastRenderedPageBreak/>
        <w:t>hefyd ofyn am wybodaeth gan lywodraethwyr, swyddogion ac aelodau awdurdodau lleol a staff ysgol at ddibenion adolygu a monitro trefniadau a wnaed i ymdrin â chwynion, chwythu’r chwiban ac eiriolaeth, neu gall wneud hynny yn absenoldeb trefniadau o’r fath. Gall y Comisiynydd baratoi adroddiadau sy’n cynnwys argymhellion ond nid oes ganddo’r pŵer i’w gwneud hi’n ofynnol eu gweithredu, er y gall roi cyhoeddusrwydd i unrhyw fethiant i wneud hynny.</w:t>
      </w:r>
    </w:p>
    <w:p w14:paraId="290583F9" w14:textId="77777777" w:rsidR="00792F1F" w:rsidRDefault="00792F1F" w:rsidP="00792F1F">
      <w:pPr>
        <w:pStyle w:val="NoSpacing"/>
        <w:ind w:left="426"/>
        <w:rPr>
          <w:b/>
          <w:color w:val="66253E"/>
          <w:sz w:val="32"/>
          <w:szCs w:val="32"/>
        </w:rPr>
      </w:pPr>
    </w:p>
    <w:p w14:paraId="68F21D90" w14:textId="77777777" w:rsidR="0059695A" w:rsidRDefault="0059695A" w:rsidP="00792F1F">
      <w:pPr>
        <w:pStyle w:val="NoSpacing"/>
        <w:ind w:left="426"/>
        <w:rPr>
          <w:b/>
          <w:color w:val="66253E"/>
          <w:sz w:val="32"/>
          <w:szCs w:val="32"/>
        </w:rPr>
      </w:pPr>
    </w:p>
    <w:p w14:paraId="1EBD1E3A" w14:textId="77777777" w:rsidR="00792F1F" w:rsidRPr="00BE0631" w:rsidRDefault="0059695A" w:rsidP="0059695A">
      <w:pPr>
        <w:pStyle w:val="NoSpacing"/>
        <w:numPr>
          <w:ilvl w:val="0"/>
          <w:numId w:val="6"/>
        </w:numPr>
        <w:rPr>
          <w:b/>
          <w:color w:val="66253E"/>
          <w:sz w:val="28"/>
          <w:szCs w:val="28"/>
        </w:rPr>
      </w:pPr>
      <w:r>
        <w:rPr>
          <w:b/>
          <w:color w:val="66253E"/>
          <w:sz w:val="28"/>
          <w:szCs w:val="28"/>
        </w:rPr>
        <w:t xml:space="preserve"> </w:t>
      </w:r>
      <w:r w:rsidR="00792F1F" w:rsidRPr="00BE0631">
        <w:rPr>
          <w:b/>
          <w:color w:val="66253E"/>
          <w:sz w:val="28"/>
          <w:szCs w:val="28"/>
        </w:rPr>
        <w:t>Ombwdsmon Gwasanaethau Cyhoeddus Cymru</w:t>
      </w:r>
    </w:p>
    <w:p w14:paraId="13C326F3" w14:textId="77777777" w:rsidR="00792F1F" w:rsidRPr="00BE0631" w:rsidRDefault="00792F1F" w:rsidP="00BE0631">
      <w:pPr>
        <w:pStyle w:val="NoSpacing"/>
      </w:pPr>
    </w:p>
    <w:p w14:paraId="2598A316" w14:textId="77777777" w:rsidR="00185937" w:rsidRPr="00BE0631" w:rsidRDefault="00792F1F" w:rsidP="00BE0631">
      <w:pPr>
        <w:pStyle w:val="NoSpacing"/>
        <w:ind w:left="426"/>
      </w:pPr>
      <w:r w:rsidRPr="00BE0631">
        <w:t xml:space="preserve">Nid oes gan Ombwdsmon Gwasanaethau Cyhoeddus Cymru unrhyw swyddogaeth mewn perthynas â chwynion sy’n berthnasol i’r gweithdrefnau cwyno a ddisgrifir yn y canllawiau hyn. </w:t>
      </w:r>
    </w:p>
    <w:p w14:paraId="4853B841" w14:textId="77777777" w:rsidR="00185937" w:rsidRDefault="00185937" w:rsidP="00BE0631">
      <w:pPr>
        <w:pStyle w:val="NoSpacing"/>
        <w:ind w:left="426"/>
      </w:pPr>
    </w:p>
    <w:p w14:paraId="646A27A7" w14:textId="77777777" w:rsidR="00792F1F" w:rsidRDefault="00792F1F" w:rsidP="00792F1F">
      <w:pPr>
        <w:pStyle w:val="NoSpacing"/>
        <w:ind w:left="426"/>
      </w:pPr>
      <w:r>
        <w:t>Ond mae canllawiau ar gael ar wefan Ombwdsmon Gwasanaethau Cyhoeddus Cymru ar gyfer achwynwyr sy'n teimlo nad yw eu cwyn i gorff cyhoeddus wedi cael ei thrin yn effeithiol.</w:t>
      </w:r>
    </w:p>
    <w:p w14:paraId="50125231" w14:textId="77777777" w:rsidR="00185937" w:rsidRDefault="00185937" w:rsidP="00792F1F">
      <w:pPr>
        <w:pStyle w:val="NoSpacing"/>
        <w:ind w:left="426"/>
        <w:rPr>
          <w:b/>
          <w:color w:val="66253E"/>
          <w:sz w:val="28"/>
          <w:szCs w:val="28"/>
        </w:rPr>
      </w:pPr>
    </w:p>
    <w:p w14:paraId="5A25747A" w14:textId="77777777" w:rsidR="0059695A" w:rsidRDefault="0059695A" w:rsidP="00792F1F">
      <w:pPr>
        <w:pStyle w:val="NoSpacing"/>
        <w:ind w:left="426"/>
        <w:rPr>
          <w:b/>
          <w:color w:val="66253E"/>
          <w:sz w:val="28"/>
          <w:szCs w:val="28"/>
        </w:rPr>
      </w:pPr>
    </w:p>
    <w:p w14:paraId="76D520AE" w14:textId="77777777" w:rsidR="00185937" w:rsidRDefault="0059695A" w:rsidP="0059695A">
      <w:pPr>
        <w:pStyle w:val="NoSpacing"/>
        <w:numPr>
          <w:ilvl w:val="0"/>
          <w:numId w:val="6"/>
        </w:numPr>
        <w:rPr>
          <w:b/>
          <w:color w:val="66253E"/>
          <w:sz w:val="28"/>
          <w:szCs w:val="28"/>
        </w:rPr>
      </w:pPr>
      <w:r>
        <w:rPr>
          <w:b/>
          <w:color w:val="66253E"/>
          <w:sz w:val="28"/>
          <w:szCs w:val="28"/>
        </w:rPr>
        <w:t xml:space="preserve">  </w:t>
      </w:r>
      <w:r w:rsidR="00185937" w:rsidRPr="00185937">
        <w:rPr>
          <w:b/>
          <w:color w:val="66253E"/>
          <w:sz w:val="28"/>
          <w:szCs w:val="28"/>
        </w:rPr>
        <w:t>Cyngor y Gweithlu Addysg</w:t>
      </w:r>
    </w:p>
    <w:p w14:paraId="09B8D95D" w14:textId="77777777" w:rsidR="00185937" w:rsidRDefault="00185937" w:rsidP="00792F1F">
      <w:pPr>
        <w:pStyle w:val="NoSpacing"/>
        <w:ind w:left="426"/>
        <w:rPr>
          <w:b/>
          <w:color w:val="66253E"/>
          <w:sz w:val="28"/>
          <w:szCs w:val="28"/>
        </w:rPr>
      </w:pPr>
    </w:p>
    <w:p w14:paraId="7568235E" w14:textId="77777777" w:rsidR="00185937" w:rsidRDefault="00185937" w:rsidP="00792F1F">
      <w:pPr>
        <w:pStyle w:val="NoSpacing"/>
        <w:ind w:left="426"/>
      </w:pPr>
      <w:r>
        <w:t>Nid oes gan Gyngor y Gweithlu Addysg unrhyw rôl mewn perthynas â gweithdrefnau cwyno cyrff llywodraethu a ddisgrifir yn y canllawiau hyn.</w:t>
      </w:r>
    </w:p>
    <w:p w14:paraId="78BEFD2A" w14:textId="77777777" w:rsidR="00185937" w:rsidRDefault="00185937" w:rsidP="00792F1F">
      <w:pPr>
        <w:pStyle w:val="NoSpacing"/>
        <w:ind w:left="426"/>
        <w:rPr>
          <w:b/>
          <w:color w:val="66253E"/>
          <w:sz w:val="28"/>
          <w:szCs w:val="28"/>
        </w:rPr>
      </w:pPr>
    </w:p>
    <w:p w14:paraId="27A76422" w14:textId="77777777" w:rsidR="00185937" w:rsidRDefault="00185937" w:rsidP="00792F1F">
      <w:pPr>
        <w:pStyle w:val="NoSpacing"/>
        <w:ind w:left="426"/>
        <w:rPr>
          <w:b/>
          <w:color w:val="66253E"/>
          <w:sz w:val="28"/>
          <w:szCs w:val="28"/>
        </w:rPr>
      </w:pPr>
    </w:p>
    <w:p w14:paraId="49206A88" w14:textId="77777777" w:rsidR="00541E47" w:rsidRDefault="00541E47" w:rsidP="00792F1F">
      <w:pPr>
        <w:pStyle w:val="NoSpacing"/>
        <w:ind w:left="426"/>
        <w:rPr>
          <w:b/>
          <w:color w:val="66253E"/>
          <w:sz w:val="28"/>
          <w:szCs w:val="28"/>
        </w:rPr>
      </w:pPr>
    </w:p>
    <w:p w14:paraId="67B7A70C" w14:textId="77777777" w:rsidR="00541E47" w:rsidRDefault="00541E47" w:rsidP="00792F1F">
      <w:pPr>
        <w:pStyle w:val="NoSpacing"/>
        <w:ind w:left="426"/>
        <w:rPr>
          <w:b/>
          <w:color w:val="66253E"/>
          <w:sz w:val="28"/>
          <w:szCs w:val="28"/>
        </w:rPr>
      </w:pPr>
    </w:p>
    <w:p w14:paraId="71887C79" w14:textId="77777777" w:rsidR="00541E47" w:rsidRDefault="00541E47" w:rsidP="00792F1F">
      <w:pPr>
        <w:pStyle w:val="NoSpacing"/>
        <w:ind w:left="426"/>
        <w:rPr>
          <w:b/>
          <w:color w:val="66253E"/>
          <w:sz w:val="28"/>
          <w:szCs w:val="28"/>
        </w:rPr>
      </w:pPr>
    </w:p>
    <w:p w14:paraId="3B7FD67C" w14:textId="77777777" w:rsidR="00541E47" w:rsidRDefault="00541E47" w:rsidP="00792F1F">
      <w:pPr>
        <w:pStyle w:val="NoSpacing"/>
        <w:ind w:left="426"/>
        <w:rPr>
          <w:b/>
          <w:color w:val="66253E"/>
          <w:sz w:val="28"/>
          <w:szCs w:val="28"/>
        </w:rPr>
      </w:pPr>
    </w:p>
    <w:p w14:paraId="38D6B9B6" w14:textId="77777777" w:rsidR="00541E47" w:rsidRDefault="00541E47" w:rsidP="00792F1F">
      <w:pPr>
        <w:pStyle w:val="NoSpacing"/>
        <w:ind w:left="426"/>
        <w:rPr>
          <w:b/>
          <w:color w:val="66253E"/>
          <w:sz w:val="28"/>
          <w:szCs w:val="28"/>
        </w:rPr>
      </w:pPr>
    </w:p>
    <w:p w14:paraId="22F860BB" w14:textId="77777777" w:rsidR="00541E47" w:rsidRDefault="00541E47" w:rsidP="00792F1F">
      <w:pPr>
        <w:pStyle w:val="NoSpacing"/>
        <w:ind w:left="426"/>
        <w:rPr>
          <w:b/>
          <w:color w:val="66253E"/>
          <w:sz w:val="28"/>
          <w:szCs w:val="28"/>
        </w:rPr>
      </w:pPr>
    </w:p>
    <w:p w14:paraId="698536F5" w14:textId="77777777" w:rsidR="00541E47" w:rsidRDefault="00541E47" w:rsidP="00792F1F">
      <w:pPr>
        <w:pStyle w:val="NoSpacing"/>
        <w:ind w:left="426"/>
        <w:rPr>
          <w:b/>
          <w:color w:val="66253E"/>
          <w:sz w:val="28"/>
          <w:szCs w:val="28"/>
        </w:rPr>
      </w:pPr>
    </w:p>
    <w:p w14:paraId="7BC1BAF2" w14:textId="77777777" w:rsidR="00541E47" w:rsidRDefault="00541E47" w:rsidP="00792F1F">
      <w:pPr>
        <w:pStyle w:val="NoSpacing"/>
        <w:ind w:left="426"/>
        <w:rPr>
          <w:b/>
          <w:color w:val="66253E"/>
          <w:sz w:val="28"/>
          <w:szCs w:val="28"/>
        </w:rPr>
      </w:pPr>
    </w:p>
    <w:p w14:paraId="61C988F9" w14:textId="77777777" w:rsidR="00541E47" w:rsidRDefault="00541E47" w:rsidP="00792F1F">
      <w:pPr>
        <w:pStyle w:val="NoSpacing"/>
        <w:ind w:left="426"/>
        <w:rPr>
          <w:b/>
          <w:color w:val="66253E"/>
          <w:sz w:val="28"/>
          <w:szCs w:val="28"/>
        </w:rPr>
      </w:pPr>
    </w:p>
    <w:p w14:paraId="3B22BB7D" w14:textId="77777777" w:rsidR="00541E47" w:rsidRDefault="00541E47" w:rsidP="00792F1F">
      <w:pPr>
        <w:pStyle w:val="NoSpacing"/>
        <w:ind w:left="426"/>
        <w:rPr>
          <w:b/>
          <w:color w:val="66253E"/>
          <w:sz w:val="28"/>
          <w:szCs w:val="28"/>
        </w:rPr>
      </w:pPr>
    </w:p>
    <w:p w14:paraId="17B246DD" w14:textId="77777777" w:rsidR="00541E47" w:rsidRDefault="00541E47" w:rsidP="00792F1F">
      <w:pPr>
        <w:pStyle w:val="NoSpacing"/>
        <w:ind w:left="426"/>
        <w:rPr>
          <w:b/>
          <w:color w:val="66253E"/>
          <w:sz w:val="28"/>
          <w:szCs w:val="28"/>
        </w:rPr>
      </w:pPr>
    </w:p>
    <w:p w14:paraId="6BF89DA3" w14:textId="77777777" w:rsidR="00541E47" w:rsidRDefault="00541E47" w:rsidP="00792F1F">
      <w:pPr>
        <w:pStyle w:val="NoSpacing"/>
        <w:ind w:left="426"/>
        <w:rPr>
          <w:b/>
          <w:color w:val="66253E"/>
          <w:sz w:val="28"/>
          <w:szCs w:val="28"/>
        </w:rPr>
      </w:pPr>
    </w:p>
    <w:p w14:paraId="5C3E0E74" w14:textId="77777777" w:rsidR="00541E47" w:rsidRDefault="00541E47" w:rsidP="00792F1F">
      <w:pPr>
        <w:pStyle w:val="NoSpacing"/>
        <w:ind w:left="426"/>
        <w:rPr>
          <w:b/>
          <w:color w:val="66253E"/>
          <w:sz w:val="28"/>
          <w:szCs w:val="28"/>
        </w:rPr>
      </w:pPr>
    </w:p>
    <w:p w14:paraId="66A1FAB9" w14:textId="77777777" w:rsidR="00541E47" w:rsidRDefault="00541E47" w:rsidP="00792F1F">
      <w:pPr>
        <w:pStyle w:val="NoSpacing"/>
        <w:ind w:left="426"/>
        <w:rPr>
          <w:b/>
          <w:color w:val="66253E"/>
          <w:sz w:val="28"/>
          <w:szCs w:val="28"/>
        </w:rPr>
      </w:pPr>
    </w:p>
    <w:p w14:paraId="76BB753C" w14:textId="77777777" w:rsidR="00541E47" w:rsidRDefault="00541E47" w:rsidP="00792F1F">
      <w:pPr>
        <w:pStyle w:val="NoSpacing"/>
        <w:ind w:left="426"/>
        <w:rPr>
          <w:b/>
          <w:color w:val="66253E"/>
          <w:sz w:val="28"/>
          <w:szCs w:val="28"/>
        </w:rPr>
      </w:pPr>
    </w:p>
    <w:p w14:paraId="513DA1E0" w14:textId="77777777" w:rsidR="00541E47" w:rsidRDefault="00541E47" w:rsidP="00792F1F">
      <w:pPr>
        <w:pStyle w:val="NoSpacing"/>
        <w:ind w:left="426"/>
        <w:rPr>
          <w:b/>
          <w:color w:val="66253E"/>
          <w:sz w:val="28"/>
          <w:szCs w:val="28"/>
        </w:rPr>
      </w:pPr>
    </w:p>
    <w:p w14:paraId="75CAC6F5" w14:textId="77777777" w:rsidR="00541E47" w:rsidRDefault="00541E47" w:rsidP="00792F1F">
      <w:pPr>
        <w:pStyle w:val="NoSpacing"/>
        <w:ind w:left="426"/>
        <w:rPr>
          <w:b/>
          <w:color w:val="66253E"/>
          <w:sz w:val="28"/>
          <w:szCs w:val="28"/>
        </w:rPr>
      </w:pPr>
    </w:p>
    <w:p w14:paraId="66060428" w14:textId="77777777" w:rsidR="00541E47" w:rsidRDefault="00541E47" w:rsidP="00792F1F">
      <w:pPr>
        <w:pStyle w:val="NoSpacing"/>
        <w:ind w:left="426"/>
        <w:rPr>
          <w:b/>
          <w:color w:val="66253E"/>
          <w:sz w:val="28"/>
          <w:szCs w:val="28"/>
        </w:rPr>
      </w:pPr>
    </w:p>
    <w:p w14:paraId="1D0656FE" w14:textId="77777777" w:rsidR="00541E47" w:rsidRDefault="00541E47" w:rsidP="00792F1F">
      <w:pPr>
        <w:pStyle w:val="NoSpacing"/>
        <w:ind w:left="426"/>
        <w:rPr>
          <w:b/>
          <w:color w:val="66253E"/>
          <w:sz w:val="28"/>
          <w:szCs w:val="28"/>
        </w:rPr>
      </w:pPr>
    </w:p>
    <w:p w14:paraId="7B37605A" w14:textId="77777777" w:rsidR="00541E47" w:rsidRDefault="00541E47" w:rsidP="00792F1F">
      <w:pPr>
        <w:pStyle w:val="NoSpacing"/>
        <w:ind w:left="426"/>
        <w:rPr>
          <w:b/>
          <w:color w:val="66253E"/>
          <w:sz w:val="28"/>
          <w:szCs w:val="28"/>
        </w:rPr>
      </w:pPr>
    </w:p>
    <w:p w14:paraId="394798F2" w14:textId="77777777" w:rsidR="00541E47" w:rsidRDefault="00541E47" w:rsidP="00792F1F">
      <w:pPr>
        <w:pStyle w:val="NoSpacing"/>
        <w:ind w:left="426"/>
        <w:rPr>
          <w:b/>
          <w:color w:val="66253E"/>
          <w:sz w:val="28"/>
          <w:szCs w:val="28"/>
        </w:rPr>
      </w:pPr>
    </w:p>
    <w:p w14:paraId="75664E34" w14:textId="1C2DD445" w:rsidR="00541E47" w:rsidRPr="00EB7AEC" w:rsidRDefault="00095EE9" w:rsidP="69AB0C86">
      <w:pPr>
        <w:pStyle w:val="NoSpacing"/>
        <w:ind w:left="426"/>
        <w:rPr>
          <w:b/>
          <w:bCs/>
          <w:color w:val="66253E"/>
          <w:sz w:val="36"/>
          <w:szCs w:val="36"/>
        </w:rPr>
      </w:pPr>
      <w:r w:rsidRPr="69AB0C86">
        <w:rPr>
          <w:b/>
          <w:bCs/>
          <w:color w:val="66253E"/>
          <w:sz w:val="36"/>
          <w:szCs w:val="36"/>
        </w:rPr>
        <w:t xml:space="preserve">Atodiad 1: </w:t>
      </w:r>
    </w:p>
    <w:p w14:paraId="3889A505" w14:textId="77777777" w:rsidR="00095EE9" w:rsidRDefault="00095EE9" w:rsidP="00792F1F">
      <w:pPr>
        <w:pStyle w:val="NoSpacing"/>
        <w:ind w:left="426"/>
        <w:rPr>
          <w:b/>
          <w:color w:val="66253E"/>
          <w:sz w:val="28"/>
          <w:szCs w:val="28"/>
        </w:rPr>
      </w:pPr>
    </w:p>
    <w:p w14:paraId="60819B02" w14:textId="77777777" w:rsidR="00095EE9" w:rsidRDefault="00095EE9" w:rsidP="00792F1F">
      <w:pPr>
        <w:pStyle w:val="NoSpacing"/>
        <w:ind w:left="426"/>
        <w:rPr>
          <w:b/>
          <w:color w:val="66253E"/>
          <w:sz w:val="28"/>
          <w:szCs w:val="28"/>
        </w:rPr>
      </w:pPr>
      <w:r w:rsidRPr="00095EE9">
        <w:rPr>
          <w:b/>
          <w:color w:val="66253E"/>
          <w:sz w:val="28"/>
          <w:szCs w:val="28"/>
        </w:rPr>
        <w:t>Cynnwys</w:t>
      </w:r>
    </w:p>
    <w:p w14:paraId="29079D35" w14:textId="77777777" w:rsidR="00095EE9" w:rsidRDefault="00095EE9" w:rsidP="00792F1F">
      <w:pPr>
        <w:pStyle w:val="NoSpacing"/>
        <w:ind w:left="426"/>
        <w:rPr>
          <w:b/>
          <w:color w:val="66253E"/>
          <w:sz w:val="28"/>
          <w:szCs w:val="28"/>
        </w:rPr>
      </w:pPr>
    </w:p>
    <w:p w14:paraId="4BB6D01C" w14:textId="77777777" w:rsidR="00095EE9" w:rsidRPr="00EB7AEC" w:rsidRDefault="00883245" w:rsidP="00883245">
      <w:pPr>
        <w:pStyle w:val="NoSpacing"/>
        <w:numPr>
          <w:ilvl w:val="0"/>
          <w:numId w:val="18"/>
        </w:numPr>
        <w:rPr>
          <w:b/>
          <w:sz w:val="24"/>
          <w:szCs w:val="24"/>
        </w:rPr>
      </w:pPr>
      <w:r w:rsidRPr="00EB7AEC">
        <w:rPr>
          <w:b/>
          <w:sz w:val="24"/>
          <w:szCs w:val="24"/>
        </w:rPr>
        <w:t>Cyflwyniad</w:t>
      </w:r>
    </w:p>
    <w:p w14:paraId="47DA829A" w14:textId="77777777" w:rsidR="00883245" w:rsidRPr="00EB7AEC" w:rsidRDefault="00883245" w:rsidP="00883245">
      <w:pPr>
        <w:pStyle w:val="ListParagraph"/>
        <w:numPr>
          <w:ilvl w:val="0"/>
          <w:numId w:val="18"/>
        </w:numPr>
        <w:rPr>
          <w:b/>
          <w:sz w:val="24"/>
          <w:szCs w:val="24"/>
        </w:rPr>
      </w:pPr>
      <w:r w:rsidRPr="00EB7AEC">
        <w:rPr>
          <w:b/>
          <w:sz w:val="24"/>
          <w:szCs w:val="24"/>
        </w:rPr>
        <w:t xml:space="preserve">Pryd i ddefnyddio’r weithdrefn hon </w:t>
      </w:r>
    </w:p>
    <w:p w14:paraId="6420FCA2" w14:textId="77777777" w:rsidR="00883245" w:rsidRPr="00EB7AEC" w:rsidRDefault="00883245" w:rsidP="00883245">
      <w:pPr>
        <w:pStyle w:val="ListParagraph"/>
        <w:numPr>
          <w:ilvl w:val="0"/>
          <w:numId w:val="18"/>
        </w:numPr>
        <w:rPr>
          <w:b/>
          <w:sz w:val="24"/>
          <w:szCs w:val="24"/>
        </w:rPr>
      </w:pPr>
      <w:r w:rsidRPr="00EB7AEC">
        <w:rPr>
          <w:b/>
          <w:sz w:val="24"/>
          <w:szCs w:val="24"/>
        </w:rPr>
        <w:t>Ydych chi wedi gofyn i ni eto?</w:t>
      </w:r>
    </w:p>
    <w:p w14:paraId="2476717D" w14:textId="77777777" w:rsidR="00883245" w:rsidRPr="00EB7AEC" w:rsidRDefault="00883245" w:rsidP="00883245">
      <w:pPr>
        <w:pStyle w:val="ListParagraph"/>
        <w:numPr>
          <w:ilvl w:val="0"/>
          <w:numId w:val="18"/>
        </w:numPr>
        <w:rPr>
          <w:b/>
          <w:sz w:val="24"/>
          <w:szCs w:val="24"/>
        </w:rPr>
      </w:pPr>
      <w:r w:rsidRPr="00EB7AEC">
        <w:rPr>
          <w:b/>
          <w:sz w:val="24"/>
          <w:szCs w:val="24"/>
        </w:rPr>
        <w:t>Yr hyn yr ydym yn ei ddisgwyl gennych chi</w:t>
      </w:r>
    </w:p>
    <w:p w14:paraId="1EF42564" w14:textId="77777777" w:rsidR="00883245" w:rsidRPr="00EB7AEC" w:rsidRDefault="00883245" w:rsidP="00883245">
      <w:pPr>
        <w:pStyle w:val="ListParagraph"/>
        <w:numPr>
          <w:ilvl w:val="0"/>
          <w:numId w:val="18"/>
        </w:numPr>
        <w:rPr>
          <w:b/>
          <w:sz w:val="24"/>
          <w:szCs w:val="24"/>
        </w:rPr>
      </w:pPr>
      <w:r w:rsidRPr="00EB7AEC">
        <w:rPr>
          <w:b/>
          <w:sz w:val="24"/>
          <w:szCs w:val="24"/>
        </w:rPr>
        <w:t>Sut y byddwn yn mynd ati i ateb y mater sy’n destun pryder i chi neu’ch cwyn</w:t>
      </w:r>
    </w:p>
    <w:p w14:paraId="10B5F24C" w14:textId="77777777" w:rsidR="00883245" w:rsidRPr="00EB7AEC" w:rsidRDefault="00883245" w:rsidP="00883245">
      <w:pPr>
        <w:pStyle w:val="ListParagraph"/>
        <w:numPr>
          <w:ilvl w:val="0"/>
          <w:numId w:val="18"/>
        </w:numPr>
        <w:rPr>
          <w:b/>
          <w:sz w:val="24"/>
          <w:szCs w:val="24"/>
        </w:rPr>
      </w:pPr>
      <w:r w:rsidRPr="00EB7AEC">
        <w:rPr>
          <w:b/>
          <w:sz w:val="24"/>
          <w:szCs w:val="24"/>
        </w:rPr>
        <w:t>Ateb y mater sy’n destun pryder i chi neu’ch cwyn</w:t>
      </w:r>
    </w:p>
    <w:p w14:paraId="40BEB873" w14:textId="77777777" w:rsidR="00883245" w:rsidRPr="00EB7AEC" w:rsidRDefault="00883245" w:rsidP="00883245">
      <w:pPr>
        <w:pStyle w:val="ListParagraph"/>
        <w:numPr>
          <w:ilvl w:val="0"/>
          <w:numId w:val="18"/>
        </w:numPr>
        <w:rPr>
          <w:b/>
          <w:sz w:val="24"/>
          <w:szCs w:val="24"/>
        </w:rPr>
      </w:pPr>
      <w:r w:rsidRPr="00EB7AEC">
        <w:rPr>
          <w:b/>
          <w:sz w:val="24"/>
          <w:szCs w:val="24"/>
        </w:rPr>
        <w:t>Cam A</w:t>
      </w:r>
    </w:p>
    <w:p w14:paraId="6307FCF5" w14:textId="77777777" w:rsidR="00883245" w:rsidRPr="00EB7AEC" w:rsidRDefault="00883245" w:rsidP="00883245">
      <w:pPr>
        <w:pStyle w:val="ListParagraph"/>
        <w:numPr>
          <w:ilvl w:val="0"/>
          <w:numId w:val="18"/>
        </w:numPr>
        <w:rPr>
          <w:b/>
          <w:sz w:val="24"/>
          <w:szCs w:val="24"/>
        </w:rPr>
      </w:pPr>
      <w:r w:rsidRPr="00EB7AEC">
        <w:rPr>
          <w:b/>
          <w:sz w:val="24"/>
          <w:szCs w:val="24"/>
        </w:rPr>
        <w:t>Cam B</w:t>
      </w:r>
    </w:p>
    <w:p w14:paraId="4E2EB3AD" w14:textId="77777777" w:rsidR="00883245" w:rsidRPr="00EB7AEC" w:rsidRDefault="00883245" w:rsidP="00883245">
      <w:pPr>
        <w:pStyle w:val="ListParagraph"/>
        <w:numPr>
          <w:ilvl w:val="0"/>
          <w:numId w:val="18"/>
        </w:numPr>
        <w:rPr>
          <w:b/>
          <w:sz w:val="24"/>
          <w:szCs w:val="24"/>
        </w:rPr>
      </w:pPr>
      <w:r w:rsidRPr="00EB7AEC">
        <w:rPr>
          <w:b/>
          <w:sz w:val="24"/>
          <w:szCs w:val="24"/>
        </w:rPr>
        <w:t>Cam C</w:t>
      </w:r>
    </w:p>
    <w:p w14:paraId="51EEDED1" w14:textId="77777777" w:rsidR="00883245" w:rsidRPr="00EB7AEC" w:rsidRDefault="00F44750" w:rsidP="00883245">
      <w:pPr>
        <w:pStyle w:val="ListParagraph"/>
        <w:numPr>
          <w:ilvl w:val="0"/>
          <w:numId w:val="18"/>
        </w:numPr>
        <w:rPr>
          <w:b/>
          <w:sz w:val="24"/>
          <w:szCs w:val="24"/>
        </w:rPr>
      </w:pPr>
      <w:r w:rsidRPr="00EB7AEC">
        <w:rPr>
          <w:b/>
          <w:sz w:val="24"/>
          <w:szCs w:val="24"/>
        </w:rPr>
        <w:t xml:space="preserve"> Amgylchiadau arbennig</w:t>
      </w:r>
    </w:p>
    <w:p w14:paraId="1FE6CF37" w14:textId="77777777" w:rsidR="00EB7AEC" w:rsidRPr="00EB7AEC" w:rsidRDefault="00EB7AEC" w:rsidP="00883245">
      <w:pPr>
        <w:pStyle w:val="ListParagraph"/>
        <w:numPr>
          <w:ilvl w:val="0"/>
          <w:numId w:val="18"/>
        </w:numPr>
        <w:rPr>
          <w:b/>
          <w:sz w:val="24"/>
          <w:szCs w:val="24"/>
        </w:rPr>
      </w:pPr>
      <w:r w:rsidRPr="00EB7AEC">
        <w:rPr>
          <w:b/>
          <w:sz w:val="24"/>
          <w:szCs w:val="24"/>
        </w:rPr>
        <w:t xml:space="preserve"> Ein hymrwymiad i chi</w:t>
      </w:r>
    </w:p>
    <w:p w14:paraId="17686DC7" w14:textId="77777777" w:rsidR="00095EE9" w:rsidRDefault="00095EE9">
      <w:pPr>
        <w:rPr>
          <w:b/>
          <w:color w:val="66253E"/>
          <w:sz w:val="28"/>
          <w:szCs w:val="28"/>
        </w:rPr>
      </w:pPr>
      <w:r>
        <w:rPr>
          <w:b/>
          <w:color w:val="66253E"/>
          <w:sz w:val="28"/>
          <w:szCs w:val="28"/>
        </w:rPr>
        <w:br w:type="page"/>
      </w:r>
    </w:p>
    <w:p w14:paraId="1CDC43CC" w14:textId="77777777" w:rsidR="00095EE9" w:rsidRDefault="00095EE9" w:rsidP="00095EE9">
      <w:pPr>
        <w:pStyle w:val="NoSpacing"/>
        <w:numPr>
          <w:ilvl w:val="0"/>
          <w:numId w:val="17"/>
        </w:numPr>
        <w:rPr>
          <w:b/>
          <w:color w:val="66253E"/>
          <w:sz w:val="28"/>
          <w:szCs w:val="28"/>
        </w:rPr>
      </w:pPr>
      <w:bookmarkStart w:id="2" w:name="_Hlk161138357"/>
      <w:r w:rsidRPr="00095EE9">
        <w:rPr>
          <w:b/>
          <w:color w:val="66253E"/>
          <w:sz w:val="28"/>
          <w:szCs w:val="28"/>
        </w:rPr>
        <w:lastRenderedPageBreak/>
        <w:t>Cyflwyniad</w:t>
      </w:r>
      <w:bookmarkEnd w:id="2"/>
      <w:r w:rsidRPr="00095EE9">
        <w:rPr>
          <w:b/>
          <w:color w:val="66253E"/>
          <w:sz w:val="28"/>
          <w:szCs w:val="28"/>
        </w:rPr>
        <w:cr/>
      </w:r>
    </w:p>
    <w:p w14:paraId="29F5B184" w14:textId="66E3F7A2" w:rsidR="00D72E63" w:rsidRDefault="00095EE9" w:rsidP="00095EE9">
      <w:pPr>
        <w:pStyle w:val="NoSpacing"/>
        <w:ind w:left="786"/>
      </w:pPr>
      <w:r>
        <w:t xml:space="preserve">Mae </w:t>
      </w:r>
      <w:r w:rsidR="2D5AC7DF">
        <w:t>Ysgol Morgan Llwyd</w:t>
      </w:r>
      <w:r>
        <w:t xml:space="preserve"> wedi ymrwymo i ymdrin â chwynion yn effeithiol. Rydym yn anelu at egluro unrhyw faterion nad ydych yn siŵr yn eu cylch. Os oes modd, byddwn yn cywiro unrhyw gamgymeriadau yr ydym wedi’u gwneud a byddwn yn ymddiheuro. Rydym yn anelu at ddysgu oddi wrth gamgymeriadau a defnyddio’r profiad hwnnw i wella’r hyn a wnawn.</w:t>
      </w:r>
    </w:p>
    <w:p w14:paraId="53BD644D" w14:textId="77777777" w:rsidR="00D72E63" w:rsidRDefault="00D72E63" w:rsidP="00095EE9">
      <w:pPr>
        <w:pStyle w:val="NoSpacing"/>
        <w:ind w:left="786"/>
      </w:pPr>
    </w:p>
    <w:p w14:paraId="5DF3A681" w14:textId="77777777" w:rsidR="00D72E63" w:rsidRDefault="00095EE9" w:rsidP="00095EE9">
      <w:pPr>
        <w:pStyle w:val="NoSpacing"/>
        <w:ind w:left="786"/>
      </w:pPr>
      <w:r>
        <w:t xml:space="preserve">Rydym yn defnyddio dull dim goddefgarwch o ran pob math o fwlio ac aflonyddu, ac rydym yn hyrwyddo perthynas barchus rhwng dysgwyr, rhieni, staff, a llywodraethwyr. </w:t>
      </w:r>
    </w:p>
    <w:p w14:paraId="1A3FAC43" w14:textId="77777777" w:rsidR="00D72E63" w:rsidRDefault="00D72E63" w:rsidP="00095EE9">
      <w:pPr>
        <w:pStyle w:val="NoSpacing"/>
        <w:ind w:left="786"/>
      </w:pPr>
    </w:p>
    <w:p w14:paraId="7C4487EF" w14:textId="77777777" w:rsidR="00D72E63" w:rsidRDefault="00095EE9" w:rsidP="00095EE9">
      <w:pPr>
        <w:pStyle w:val="NoSpacing"/>
        <w:ind w:left="786"/>
      </w:pPr>
      <w:r>
        <w:t xml:space="preserve">Ein diffiniad o gŵyn yw ‘mynegiant o anfodlonrwydd mewn perthynas â’r ysgol, aelod o’i staff neu’r corff llywodraethu sy’n gofyn am ymateb gan yr ysgol’. </w:t>
      </w:r>
    </w:p>
    <w:p w14:paraId="2BBD94B2" w14:textId="77777777" w:rsidR="00D72E63" w:rsidRDefault="00D72E63" w:rsidP="00095EE9">
      <w:pPr>
        <w:pStyle w:val="NoSpacing"/>
        <w:ind w:left="786"/>
      </w:pPr>
    </w:p>
    <w:p w14:paraId="28496AFB" w14:textId="77777777" w:rsidR="00095EE9" w:rsidRPr="00095EE9" w:rsidRDefault="00095EE9" w:rsidP="00095EE9">
      <w:pPr>
        <w:pStyle w:val="NoSpacing"/>
        <w:ind w:left="786"/>
        <w:rPr>
          <w:b/>
          <w:color w:val="66253E"/>
          <w:sz w:val="28"/>
          <w:szCs w:val="28"/>
        </w:rPr>
      </w:pPr>
      <w:r>
        <w:t>Mae’r weithdrefn gwyno hon yn ategu’n hymrwymiad ac mae’n ffordd o sicrhau bod unrhyw un sydd â buddiant yn yr ysgol yn gallu mynegi pryder a bod yn hyderus y bydd yn cael ei ystyried yn llawn ac, os credir bod sail i’ch pryderon, y bydd y mater yn cael ei drin yn briodol ac yn ddi-oed.</w:t>
      </w:r>
    </w:p>
    <w:p w14:paraId="5854DE7F" w14:textId="77777777" w:rsidR="00541E47" w:rsidRDefault="00541E47" w:rsidP="00792F1F">
      <w:pPr>
        <w:pStyle w:val="NoSpacing"/>
        <w:ind w:left="426"/>
        <w:rPr>
          <w:b/>
          <w:color w:val="66253E"/>
          <w:sz w:val="28"/>
          <w:szCs w:val="28"/>
        </w:rPr>
      </w:pPr>
    </w:p>
    <w:p w14:paraId="2CA7ADD4" w14:textId="77777777" w:rsidR="00883245" w:rsidRDefault="00883245" w:rsidP="00792F1F">
      <w:pPr>
        <w:pStyle w:val="NoSpacing"/>
        <w:ind w:left="426"/>
        <w:rPr>
          <w:b/>
          <w:color w:val="66253E"/>
          <w:sz w:val="28"/>
          <w:szCs w:val="28"/>
        </w:rPr>
      </w:pPr>
    </w:p>
    <w:p w14:paraId="4A1C8603" w14:textId="77777777" w:rsidR="00D72E63" w:rsidRDefault="00D72E63" w:rsidP="00D72E63">
      <w:pPr>
        <w:pStyle w:val="NoSpacing"/>
        <w:numPr>
          <w:ilvl w:val="0"/>
          <w:numId w:val="17"/>
        </w:numPr>
        <w:rPr>
          <w:b/>
          <w:color w:val="66253E"/>
          <w:sz w:val="28"/>
          <w:szCs w:val="28"/>
        </w:rPr>
      </w:pPr>
      <w:r w:rsidRPr="00D72E63">
        <w:rPr>
          <w:b/>
          <w:color w:val="66253E"/>
          <w:sz w:val="28"/>
          <w:szCs w:val="28"/>
        </w:rPr>
        <w:t>Pryd i ddefnyddio’r weithdrefn hon</w:t>
      </w:r>
      <w:r w:rsidRPr="00D72E63">
        <w:rPr>
          <w:b/>
          <w:color w:val="66253E"/>
          <w:sz w:val="28"/>
          <w:szCs w:val="28"/>
        </w:rPr>
        <w:cr/>
      </w:r>
    </w:p>
    <w:p w14:paraId="16F92815" w14:textId="77777777" w:rsidR="00883245" w:rsidRDefault="00AC2DC4" w:rsidP="00D72E63">
      <w:pPr>
        <w:pStyle w:val="NoSpacing"/>
        <w:ind w:left="786"/>
      </w:pPr>
      <w:r>
        <w:t xml:space="preserve">Pan fydd gennych unrhyw bryderon neu pan fyddwch yn gwneud cwyn, byddwn yn ymateb fel arfer yn y ffordd a esbonnir isod. Weithiau, mae’n bosibl y bydd gennych bryderon am faterion nad ydynt yn cael eu penderfynu gan yr ysgol, ac mewn achosion o’r fath byddwn yn dweud wrthych i bwy y dylech gyflwyno cwyn. Ar adegau eraill, mae’n bosibl y bydd gennych bryderon am faterion yr ymdrinnir â nhw dan weithdrefnau eraill, ac mewn achosion o’r fath, byddwn yn esbonio sut yr eir ati i ymdrin â’ch pryderon. </w:t>
      </w:r>
    </w:p>
    <w:p w14:paraId="314EE24A" w14:textId="77777777" w:rsidR="00883245" w:rsidRDefault="00883245" w:rsidP="00D72E63">
      <w:pPr>
        <w:pStyle w:val="NoSpacing"/>
        <w:ind w:left="786"/>
      </w:pPr>
    </w:p>
    <w:p w14:paraId="405B1CCB" w14:textId="77777777" w:rsidR="00D72E63" w:rsidRDefault="00AC2DC4" w:rsidP="00D72E63">
      <w:pPr>
        <w:pStyle w:val="NoSpacing"/>
        <w:ind w:left="786"/>
      </w:pPr>
      <w:r>
        <w:t>Os yw’r mater sy’n destun pryder i chi neu’r gŵyn yn ymwneud â chorff arall yn ogystal â’r ysgol (er enghraifft, yr awdurdod lleol), byddwn yn cydweithio ag ef i benderfynu sut i ymdrin â’r mater sy’n achosi pryder i chi.</w:t>
      </w:r>
    </w:p>
    <w:p w14:paraId="76614669" w14:textId="77777777" w:rsidR="00883245" w:rsidRDefault="00883245" w:rsidP="00D72E63">
      <w:pPr>
        <w:pStyle w:val="NoSpacing"/>
        <w:ind w:left="786"/>
        <w:rPr>
          <w:b/>
          <w:color w:val="66253E"/>
          <w:sz w:val="28"/>
          <w:szCs w:val="28"/>
        </w:rPr>
      </w:pPr>
    </w:p>
    <w:p w14:paraId="57590049" w14:textId="77777777" w:rsidR="00883245" w:rsidRDefault="00883245" w:rsidP="00D72E63">
      <w:pPr>
        <w:pStyle w:val="NoSpacing"/>
        <w:ind w:left="786"/>
        <w:rPr>
          <w:b/>
          <w:color w:val="66253E"/>
          <w:sz w:val="28"/>
          <w:szCs w:val="28"/>
        </w:rPr>
      </w:pPr>
    </w:p>
    <w:p w14:paraId="218653FC" w14:textId="77777777" w:rsidR="00883245" w:rsidRDefault="00883245" w:rsidP="00883245">
      <w:pPr>
        <w:pStyle w:val="NoSpacing"/>
        <w:numPr>
          <w:ilvl w:val="0"/>
          <w:numId w:val="17"/>
        </w:numPr>
        <w:rPr>
          <w:b/>
          <w:color w:val="66253E"/>
          <w:sz w:val="28"/>
          <w:szCs w:val="28"/>
        </w:rPr>
      </w:pPr>
      <w:r w:rsidRPr="00883245">
        <w:rPr>
          <w:b/>
          <w:color w:val="66253E"/>
          <w:sz w:val="28"/>
          <w:szCs w:val="28"/>
        </w:rPr>
        <w:t>Ydych chi wedi gofyn i ni eto?</w:t>
      </w:r>
    </w:p>
    <w:p w14:paraId="0C5B615A" w14:textId="77777777" w:rsidR="00883245" w:rsidRDefault="00883245" w:rsidP="00883245">
      <w:pPr>
        <w:pStyle w:val="NoSpacing"/>
        <w:ind w:left="786"/>
        <w:rPr>
          <w:b/>
          <w:color w:val="66253E"/>
          <w:sz w:val="28"/>
          <w:szCs w:val="28"/>
        </w:rPr>
      </w:pPr>
    </w:p>
    <w:p w14:paraId="74786A88" w14:textId="77777777" w:rsidR="00883245" w:rsidRDefault="00883245" w:rsidP="00883245">
      <w:pPr>
        <w:pStyle w:val="NoSpacing"/>
        <w:ind w:left="786"/>
        <w:rPr>
          <w:b/>
          <w:color w:val="66253E"/>
          <w:sz w:val="28"/>
          <w:szCs w:val="28"/>
        </w:rPr>
      </w:pPr>
      <w:r>
        <w:t>Os ydych yn dod atom am y tro cyntaf, dylech roi cyfle i ni ymateb. Os nad ydych yn hapus â’n hymateb, yna gallwch wneud eich cwyn gan ddefnyddio’r weithdrefn yr ydym yn ei disgrifio isod. Mae modd setlo’r rhan fwyaf o faterion sy’n destun pryder yn gyflym, drwy siarad â’r unigolyn perthnasol yn yr ysgol, heb fod angen defnyddio gweithdrefn ffurfiol.</w:t>
      </w:r>
    </w:p>
    <w:p w14:paraId="792F1AA2" w14:textId="77777777" w:rsidR="00541E47" w:rsidRDefault="00541E47" w:rsidP="00792F1F">
      <w:pPr>
        <w:pStyle w:val="NoSpacing"/>
        <w:ind w:left="426"/>
        <w:rPr>
          <w:b/>
          <w:color w:val="66253E"/>
          <w:sz w:val="28"/>
          <w:szCs w:val="28"/>
        </w:rPr>
      </w:pPr>
    </w:p>
    <w:p w14:paraId="1A499DFC" w14:textId="77777777" w:rsidR="00541E47" w:rsidRDefault="00541E47" w:rsidP="00792F1F">
      <w:pPr>
        <w:pStyle w:val="NoSpacing"/>
        <w:ind w:left="426"/>
        <w:rPr>
          <w:b/>
          <w:color w:val="66253E"/>
          <w:sz w:val="28"/>
          <w:szCs w:val="28"/>
        </w:rPr>
      </w:pPr>
    </w:p>
    <w:p w14:paraId="5E7E3C41" w14:textId="77777777" w:rsidR="00541E47" w:rsidRDefault="00541E47" w:rsidP="00792F1F">
      <w:pPr>
        <w:pStyle w:val="NoSpacing"/>
        <w:ind w:left="426"/>
        <w:rPr>
          <w:b/>
          <w:color w:val="66253E"/>
          <w:sz w:val="28"/>
          <w:szCs w:val="28"/>
        </w:rPr>
      </w:pPr>
    </w:p>
    <w:p w14:paraId="03F828E4" w14:textId="77777777" w:rsidR="00541E47" w:rsidRDefault="00541E47" w:rsidP="00792F1F">
      <w:pPr>
        <w:pStyle w:val="NoSpacing"/>
        <w:ind w:left="426"/>
        <w:rPr>
          <w:b/>
          <w:color w:val="66253E"/>
          <w:sz w:val="28"/>
          <w:szCs w:val="28"/>
        </w:rPr>
      </w:pPr>
    </w:p>
    <w:p w14:paraId="2AC57CB0" w14:textId="77777777" w:rsidR="00541E47" w:rsidRDefault="00541E47" w:rsidP="00792F1F">
      <w:pPr>
        <w:pStyle w:val="NoSpacing"/>
        <w:ind w:left="426"/>
        <w:rPr>
          <w:b/>
          <w:color w:val="66253E"/>
          <w:sz w:val="28"/>
          <w:szCs w:val="28"/>
        </w:rPr>
      </w:pPr>
    </w:p>
    <w:p w14:paraId="5186B13D" w14:textId="77777777" w:rsidR="00541E47" w:rsidRDefault="00541E47" w:rsidP="00792F1F">
      <w:pPr>
        <w:pStyle w:val="NoSpacing"/>
        <w:ind w:left="426"/>
        <w:rPr>
          <w:b/>
          <w:color w:val="66253E"/>
          <w:sz w:val="28"/>
          <w:szCs w:val="28"/>
        </w:rPr>
      </w:pPr>
    </w:p>
    <w:p w14:paraId="6C57C439" w14:textId="77777777" w:rsidR="00541E47" w:rsidRDefault="00541E47" w:rsidP="00792F1F">
      <w:pPr>
        <w:pStyle w:val="NoSpacing"/>
        <w:ind w:left="426"/>
        <w:rPr>
          <w:b/>
          <w:color w:val="66253E"/>
          <w:sz w:val="28"/>
          <w:szCs w:val="28"/>
        </w:rPr>
      </w:pPr>
    </w:p>
    <w:p w14:paraId="3D404BC9" w14:textId="77777777" w:rsidR="00541E47" w:rsidRDefault="00541E47" w:rsidP="00792F1F">
      <w:pPr>
        <w:pStyle w:val="NoSpacing"/>
        <w:ind w:left="426"/>
        <w:rPr>
          <w:b/>
          <w:color w:val="66253E"/>
          <w:sz w:val="28"/>
          <w:szCs w:val="28"/>
        </w:rPr>
      </w:pPr>
    </w:p>
    <w:p w14:paraId="1CC0DBCD" w14:textId="77777777" w:rsidR="00541E47" w:rsidRDefault="00883245" w:rsidP="00883245">
      <w:pPr>
        <w:pStyle w:val="NoSpacing"/>
        <w:numPr>
          <w:ilvl w:val="0"/>
          <w:numId w:val="17"/>
        </w:numPr>
        <w:rPr>
          <w:b/>
          <w:color w:val="66253E"/>
          <w:sz w:val="28"/>
          <w:szCs w:val="28"/>
        </w:rPr>
      </w:pPr>
      <w:r w:rsidRPr="00883245">
        <w:rPr>
          <w:b/>
          <w:color w:val="66253E"/>
          <w:sz w:val="28"/>
          <w:szCs w:val="28"/>
        </w:rPr>
        <w:lastRenderedPageBreak/>
        <w:t>Yr hyn yr ydym yn ei ddisgwyl gennych chi</w:t>
      </w:r>
    </w:p>
    <w:p w14:paraId="61319B8A" w14:textId="77777777" w:rsidR="00883245" w:rsidRDefault="00883245" w:rsidP="00883245">
      <w:pPr>
        <w:pStyle w:val="NoSpacing"/>
        <w:ind w:left="786"/>
        <w:rPr>
          <w:b/>
          <w:color w:val="66253E"/>
          <w:sz w:val="28"/>
          <w:szCs w:val="28"/>
        </w:rPr>
      </w:pPr>
    </w:p>
    <w:p w14:paraId="18026B14" w14:textId="77777777" w:rsidR="00883245" w:rsidRDefault="00883245" w:rsidP="00883245">
      <w:pPr>
        <w:pStyle w:val="NoSpacing"/>
        <w:ind w:left="786"/>
      </w:pPr>
      <w:r>
        <w:t xml:space="preserve">Rydym yn credu bod gan bob achwynydd yr hawl i gael gwrandawiad, i gael ei ddeall a’i barchu. Mae gan staff a llywodraethwyr ysgolion yr un hawl. Rydym yn disgwyl i chi fod yn foesgar ac yn gwrtais. Ni fyddwn yn goddef ymddygiad ymosodol, sarhaus neu afresymol. </w:t>
      </w:r>
    </w:p>
    <w:p w14:paraId="31A560F4" w14:textId="77777777" w:rsidR="00883245" w:rsidRDefault="00883245" w:rsidP="00883245">
      <w:pPr>
        <w:pStyle w:val="NoSpacing"/>
        <w:ind w:left="786"/>
      </w:pPr>
    </w:p>
    <w:p w14:paraId="089C6A96" w14:textId="77777777" w:rsidR="00883245" w:rsidRDefault="00883245" w:rsidP="00883245">
      <w:pPr>
        <w:pStyle w:val="NoSpacing"/>
        <w:ind w:left="786"/>
      </w:pPr>
      <w:r>
        <w:t>Ni fyddwn ychwaith yn goddef galwadau afresymol nac achosion lle mae mater yn cael ei wthio mewn modd afresymol, na chwynion blinderus. Mae gennym bolisi ar wahân i reoli sefyllfaoedd lle rydym yn gweld bod gweithredoedd rhywun yn annerbyniol.</w:t>
      </w:r>
    </w:p>
    <w:p w14:paraId="70DF735C" w14:textId="77777777" w:rsidR="00883245" w:rsidRDefault="00883245" w:rsidP="00883245">
      <w:pPr>
        <w:pStyle w:val="NoSpacing"/>
        <w:ind w:left="786"/>
        <w:rPr>
          <w:b/>
          <w:color w:val="66253E"/>
          <w:sz w:val="28"/>
          <w:szCs w:val="28"/>
        </w:rPr>
      </w:pPr>
    </w:p>
    <w:p w14:paraId="3A413BF6" w14:textId="77777777" w:rsidR="00EB7AEC" w:rsidRDefault="00EB7AEC" w:rsidP="00883245">
      <w:pPr>
        <w:pStyle w:val="NoSpacing"/>
        <w:ind w:left="786"/>
        <w:rPr>
          <w:b/>
          <w:color w:val="66253E"/>
          <w:sz w:val="28"/>
          <w:szCs w:val="28"/>
        </w:rPr>
      </w:pPr>
    </w:p>
    <w:p w14:paraId="5FD815BB" w14:textId="77777777" w:rsidR="00883245" w:rsidRDefault="00883245" w:rsidP="00883245">
      <w:pPr>
        <w:pStyle w:val="NoSpacing"/>
        <w:numPr>
          <w:ilvl w:val="0"/>
          <w:numId w:val="17"/>
        </w:numPr>
        <w:rPr>
          <w:b/>
          <w:color w:val="66253E"/>
          <w:sz w:val="28"/>
          <w:szCs w:val="28"/>
        </w:rPr>
      </w:pPr>
      <w:r w:rsidRPr="00883245">
        <w:rPr>
          <w:b/>
          <w:color w:val="66253E"/>
          <w:sz w:val="28"/>
          <w:szCs w:val="28"/>
        </w:rPr>
        <w:t>Sut y byddwn yn mynd ati i ateb y mater sy’n</w:t>
      </w:r>
      <w:r>
        <w:rPr>
          <w:b/>
          <w:color w:val="66253E"/>
          <w:sz w:val="28"/>
          <w:szCs w:val="28"/>
        </w:rPr>
        <w:t xml:space="preserve"> </w:t>
      </w:r>
      <w:r w:rsidRPr="00883245">
        <w:rPr>
          <w:b/>
          <w:color w:val="66253E"/>
          <w:sz w:val="28"/>
          <w:szCs w:val="28"/>
        </w:rPr>
        <w:t>destun pryder i chi neu’ch cwyn</w:t>
      </w:r>
    </w:p>
    <w:p w14:paraId="33D28B4B" w14:textId="77777777" w:rsidR="00883245" w:rsidRDefault="00883245" w:rsidP="00883245">
      <w:pPr>
        <w:pStyle w:val="NoSpacing"/>
        <w:ind w:left="786"/>
        <w:rPr>
          <w:b/>
          <w:color w:val="66253E"/>
          <w:sz w:val="28"/>
          <w:szCs w:val="28"/>
        </w:rPr>
      </w:pPr>
    </w:p>
    <w:p w14:paraId="71868747" w14:textId="77777777" w:rsidR="00883245" w:rsidRDefault="00883245" w:rsidP="00883245">
      <w:pPr>
        <w:pStyle w:val="NoSpacing"/>
        <w:ind w:left="786"/>
      </w:pPr>
      <w:r>
        <w:t xml:space="preserve">Byddwn yn ystyried eich holl bryderon a chwynion mewn ffordd agored a theg. </w:t>
      </w:r>
    </w:p>
    <w:p w14:paraId="37EFA3E3" w14:textId="77777777" w:rsidR="00883245" w:rsidRDefault="00883245" w:rsidP="00883245">
      <w:pPr>
        <w:pStyle w:val="NoSpacing"/>
        <w:ind w:left="786"/>
      </w:pPr>
    </w:p>
    <w:p w14:paraId="1402AADD" w14:textId="77777777" w:rsidR="00883245" w:rsidRDefault="00883245" w:rsidP="00883245">
      <w:pPr>
        <w:pStyle w:val="NoSpacing"/>
        <w:ind w:left="786"/>
      </w:pPr>
      <w:r>
        <w:t xml:space="preserve">Bydd yr ysgol yn parchu hawliau a theimladau pobl bob amser, ac yn gwneud pob ymdrech i ddiogelu gwybodaeth gyfrinachol. </w:t>
      </w:r>
    </w:p>
    <w:p w14:paraId="41C6AC2A" w14:textId="77777777" w:rsidR="00883245" w:rsidRDefault="00883245" w:rsidP="00883245">
      <w:pPr>
        <w:pStyle w:val="NoSpacing"/>
        <w:ind w:left="786"/>
      </w:pPr>
    </w:p>
    <w:p w14:paraId="1461CD68" w14:textId="77777777" w:rsidR="00883245" w:rsidRDefault="00883245" w:rsidP="00883245">
      <w:pPr>
        <w:pStyle w:val="NoSpacing"/>
        <w:ind w:left="786"/>
      </w:pPr>
      <w:r>
        <w:t xml:space="preserve">Efallai y bydd angen ymestyn amserlenni ar gyfer delio â’ch pryderon neu gwynion a byddwn yn rhoi gwybod ichi. </w:t>
      </w:r>
    </w:p>
    <w:p w14:paraId="2DC44586" w14:textId="77777777" w:rsidR="00883245" w:rsidRDefault="00883245" w:rsidP="00883245">
      <w:pPr>
        <w:pStyle w:val="NoSpacing"/>
        <w:ind w:left="786"/>
      </w:pPr>
    </w:p>
    <w:p w14:paraId="40ED5719" w14:textId="77777777" w:rsidR="00883245" w:rsidRDefault="00883245" w:rsidP="00883245">
      <w:pPr>
        <w:pStyle w:val="NoSpacing"/>
        <w:ind w:left="786"/>
      </w:pPr>
      <w:r>
        <w:t xml:space="preserve">Efallai y byddwn yn gofyn am gyngor gan yr awdurdod lleol neu’r awdurdod esgobaethol lle bo hynny’n briodol. Gall rhai mathau o bryderon neu gwynion godi materion y mae angen iddynt gael eu trin mewn ffordd arall (heblaw am y polisi cwynion hwn); mewn achosion o’r fath, byddwn yn esbonio pam ac yn nodi pa gamau y byddwn yn eu cymryd. </w:t>
      </w:r>
    </w:p>
    <w:p w14:paraId="4FFCBC07" w14:textId="77777777" w:rsidR="00883245" w:rsidRDefault="00883245" w:rsidP="00883245">
      <w:pPr>
        <w:pStyle w:val="NoSpacing"/>
        <w:ind w:left="786"/>
      </w:pPr>
    </w:p>
    <w:p w14:paraId="21AF2A71" w14:textId="77777777" w:rsidR="00883245" w:rsidRPr="00883245" w:rsidRDefault="00883245" w:rsidP="00883245">
      <w:pPr>
        <w:pStyle w:val="NoSpacing"/>
        <w:ind w:left="786"/>
        <w:rPr>
          <w:b/>
          <w:color w:val="66253E"/>
          <w:sz w:val="28"/>
          <w:szCs w:val="28"/>
        </w:rPr>
      </w:pPr>
      <w:r>
        <w:t>Caiff cwynion dienw eu cofnodi ond mater i’r ysgol benderfynu arno yn ôl ei disgresiwn fydd penderfynu a ddylid ymchwilio i’r gŵyn ai peidio, gan ddibynnu ar natur y gŵyn.</w:t>
      </w:r>
    </w:p>
    <w:p w14:paraId="1728B4D0" w14:textId="77777777" w:rsidR="00541E47" w:rsidRDefault="00541E47" w:rsidP="00792F1F">
      <w:pPr>
        <w:pStyle w:val="NoSpacing"/>
        <w:ind w:left="426"/>
        <w:rPr>
          <w:b/>
          <w:color w:val="66253E"/>
          <w:sz w:val="28"/>
          <w:szCs w:val="28"/>
        </w:rPr>
      </w:pPr>
    </w:p>
    <w:p w14:paraId="34959D4B" w14:textId="77777777" w:rsidR="00EB7AEC" w:rsidRDefault="00EB7AEC" w:rsidP="00792F1F">
      <w:pPr>
        <w:pStyle w:val="NoSpacing"/>
        <w:ind w:left="426"/>
        <w:rPr>
          <w:b/>
          <w:color w:val="66253E"/>
          <w:sz w:val="28"/>
          <w:szCs w:val="28"/>
        </w:rPr>
      </w:pPr>
    </w:p>
    <w:p w14:paraId="79361823" w14:textId="77777777" w:rsidR="00883245" w:rsidRDefault="00883245" w:rsidP="00883245">
      <w:pPr>
        <w:pStyle w:val="NoSpacing"/>
        <w:numPr>
          <w:ilvl w:val="0"/>
          <w:numId w:val="17"/>
        </w:numPr>
        <w:rPr>
          <w:b/>
          <w:color w:val="66253E"/>
          <w:sz w:val="28"/>
          <w:szCs w:val="28"/>
        </w:rPr>
      </w:pPr>
      <w:r w:rsidRPr="00883245">
        <w:rPr>
          <w:b/>
          <w:color w:val="66253E"/>
          <w:sz w:val="28"/>
          <w:szCs w:val="28"/>
        </w:rPr>
        <w:t>Ateb y mater sy’n destun pryder i chi neu’ch</w:t>
      </w:r>
      <w:r>
        <w:rPr>
          <w:b/>
          <w:color w:val="66253E"/>
          <w:sz w:val="28"/>
          <w:szCs w:val="28"/>
        </w:rPr>
        <w:t xml:space="preserve"> </w:t>
      </w:r>
      <w:r w:rsidRPr="00883245">
        <w:rPr>
          <w:b/>
          <w:color w:val="66253E"/>
          <w:sz w:val="28"/>
          <w:szCs w:val="28"/>
        </w:rPr>
        <w:t>cwyn</w:t>
      </w:r>
      <w:r w:rsidRPr="00883245">
        <w:rPr>
          <w:b/>
          <w:color w:val="66253E"/>
          <w:sz w:val="28"/>
          <w:szCs w:val="28"/>
        </w:rPr>
        <w:cr/>
      </w:r>
    </w:p>
    <w:p w14:paraId="49676C21" w14:textId="77777777" w:rsidR="00883245" w:rsidRDefault="00883245" w:rsidP="00883245">
      <w:pPr>
        <w:pStyle w:val="NoSpacing"/>
        <w:ind w:left="851"/>
      </w:pPr>
      <w:r>
        <w:t xml:space="preserve">Mae hyd at dri cham, sef Camau A, B ac C. Mae modd datrys y rhan fwyaf o gwynion yn ystod Camau A neu B. Gallwch ddod â pherthynas neu rywun yn gwmni i’ch cefnogi ar unrhyw adeg yn ystod y broses ond bydd disgwyl i chi siarad drosoch eich hun, os nad oes angen cymorth arbennig arnoch. Fodd bynnag, os yw’r achwynydd yn ddisgybl, rydym yn cydnabod ei bod yn rhesymol i’r sawl sy’n dod yn gwmni iddo siarad ar ei ran a/neu ei gynghori. I’r graddau sy’n bosibl, ymdrinnir â’r mater sy’n destun pryder i chi neu’ch cwyn yn gyfrinachol. Fodd bynnag, ar adegau, efallai y bydd angen i’r unigolyn sy’n delio â’r mater sy’n destun pryder i chi neu’ch cwyn ystyried a oes angen i unrhyw un arall yn yr ysgol gael gwybod am y mater neu’r gŵyn er mwyn ymdrin â’r achos yn briodol. </w:t>
      </w:r>
    </w:p>
    <w:p w14:paraId="7BD58BA2" w14:textId="77777777" w:rsidR="00883245" w:rsidRDefault="00883245" w:rsidP="00883245">
      <w:pPr>
        <w:pStyle w:val="NoSpacing"/>
        <w:ind w:left="851"/>
      </w:pPr>
    </w:p>
    <w:p w14:paraId="05D30704" w14:textId="77777777" w:rsidR="00883245" w:rsidRPr="00EB7AEC" w:rsidRDefault="00883245" w:rsidP="00EB7AEC">
      <w:pPr>
        <w:pStyle w:val="NoSpacing"/>
        <w:ind w:left="851"/>
      </w:pPr>
      <w:r>
        <w:t>Os ydych chi’n ddisgybl o dan 16 oed a’ch bod am fynegi pryder neu wneud cwyn, byddwn yn gofyn am eich caniatâd cyn cysylltu â’ch rhiant/rhieni neu’ch gofalwr/gofalwyr. Os ydych chi’n ddisgybl o dan 16 oed a’ch bod yn rhan o gŵyn mewn unrhyw ffordd arall, efallai y byddwn yn gofyn i’ch rhiant/rhieni neu’ch gofalwr/gofalwyr fod yn bresennol mewn unrhyw sgwrs neu gyfweliad gyda chi.</w:t>
      </w:r>
    </w:p>
    <w:p w14:paraId="74BEBE54" w14:textId="77777777" w:rsidR="00883245" w:rsidRDefault="00883245" w:rsidP="00883245">
      <w:pPr>
        <w:pStyle w:val="NoSpacing"/>
        <w:numPr>
          <w:ilvl w:val="0"/>
          <w:numId w:val="17"/>
        </w:numPr>
        <w:rPr>
          <w:b/>
          <w:color w:val="66253E"/>
          <w:sz w:val="28"/>
          <w:szCs w:val="28"/>
        </w:rPr>
      </w:pPr>
      <w:r w:rsidRPr="00883245">
        <w:rPr>
          <w:b/>
          <w:color w:val="66253E"/>
          <w:sz w:val="28"/>
          <w:szCs w:val="28"/>
        </w:rPr>
        <w:lastRenderedPageBreak/>
        <w:t>Cam A</w:t>
      </w:r>
    </w:p>
    <w:p w14:paraId="4357A966" w14:textId="77777777" w:rsidR="00EB7AEC" w:rsidRDefault="00EB7AEC" w:rsidP="00EB7AEC">
      <w:pPr>
        <w:pStyle w:val="NoSpacing"/>
        <w:ind w:left="786"/>
        <w:rPr>
          <w:b/>
          <w:color w:val="66253E"/>
          <w:sz w:val="28"/>
          <w:szCs w:val="28"/>
        </w:rPr>
      </w:pPr>
    </w:p>
    <w:p w14:paraId="2F34E5D4" w14:textId="20277E65" w:rsidR="00883245" w:rsidRDefault="00883245" w:rsidP="00883245">
      <w:pPr>
        <w:pStyle w:val="NoSpacing"/>
        <w:ind w:left="786"/>
      </w:pPr>
      <w:r>
        <w:t>Os oes mater yn achosi pryder i chi, yn aml gallwch ei ddatrys yn gyflym trwy siarad ag athro</w:t>
      </w:r>
      <w:r w:rsidR="4894B9AE">
        <w:t>, pennaeth adran, pennaeth blwyddyn neu aelod o’r Uwch Dim Rheoli</w:t>
      </w:r>
      <w:r>
        <w:t xml:space="preserve">. </w:t>
      </w:r>
      <w:r w:rsidR="42B2556C">
        <w:t xml:space="preserve">Mae hyn yn ddibynnol ar natur eich cwyn. </w:t>
      </w:r>
      <w:r>
        <w:t xml:space="preserve">Dylech fynegi’ch pryder cyn gynted â phosibl; fel arfer, byddem yn disgwyl i chi fynegi’ch pryder o fewn 10 diwrnod ysgol i unrhyw ddigwyddiad. </w:t>
      </w:r>
    </w:p>
    <w:p w14:paraId="44690661" w14:textId="77777777" w:rsidR="00883245" w:rsidRDefault="00883245" w:rsidP="00883245">
      <w:pPr>
        <w:pStyle w:val="NoSpacing"/>
        <w:ind w:left="786"/>
      </w:pPr>
    </w:p>
    <w:p w14:paraId="10C5D87C" w14:textId="77777777" w:rsidR="00883245" w:rsidRDefault="00883245" w:rsidP="00883245">
      <w:pPr>
        <w:pStyle w:val="NoSpacing"/>
        <w:ind w:left="786"/>
      </w:pPr>
      <w:r>
        <w:t xml:space="preserve">Po fwyaf y byddwch yn oedi, y mwyaf anodd y bydd hi i’r rheini sy’n delio â’r mater ymdrin ag ef yn effeithiol. </w:t>
      </w:r>
    </w:p>
    <w:p w14:paraId="74539910" w14:textId="77777777" w:rsidR="00883245" w:rsidRDefault="00883245" w:rsidP="00883245">
      <w:pPr>
        <w:pStyle w:val="NoSpacing"/>
        <w:ind w:left="786"/>
      </w:pPr>
    </w:p>
    <w:p w14:paraId="34DE5613" w14:textId="77777777" w:rsidR="00883245" w:rsidRDefault="00883245" w:rsidP="00883245">
      <w:pPr>
        <w:pStyle w:val="NoSpacing"/>
        <w:ind w:left="786"/>
      </w:pPr>
      <w:r>
        <w:t>Os ydych chi’n ddisgybl, gallwch fynegi’ch pryderon i’ch cynrychiolydd ar gyngor yr ysgol, eich tiwtor dosbarth neu athro/athrawes a ddewiswyd i ddelio â phryderon disgyblion. Ni fydd hyn yn eich atal rhag cyflwyno cwyn yn ddiweddarach os byddwch chi’n teimlo nad yw’r mater(ion) a godwyd gennych wedi’u trin yn briodol.</w:t>
      </w:r>
    </w:p>
    <w:p w14:paraId="5A7E0CF2" w14:textId="77777777" w:rsidR="00883245" w:rsidRDefault="00883245" w:rsidP="00883245">
      <w:pPr>
        <w:pStyle w:val="NoSpacing"/>
        <w:ind w:left="786"/>
        <w:rPr>
          <w:b/>
          <w:color w:val="66253E"/>
          <w:sz w:val="28"/>
          <w:szCs w:val="28"/>
        </w:rPr>
      </w:pPr>
    </w:p>
    <w:p w14:paraId="1525F6AF" w14:textId="77777777" w:rsidR="00883245" w:rsidRDefault="00883245" w:rsidP="00883245">
      <w:pPr>
        <w:pStyle w:val="NoSpacing"/>
        <w:ind w:left="786"/>
      </w:pPr>
      <w:r>
        <w:t xml:space="preserve">Fel arfer, byddwn yn ceisio rhoi gwybod i chi beth rydym wedi’i wneud neu’n bwriadu ei wneud am y mater sy’n achosi pryder i chi o fewn 10 diwrnod ysgol, ond os na fydd hyn yn bosibl, byddwn yn siarad â chi ac yn cytuno ar amserlen ddiwygiedig gyda chi. </w:t>
      </w:r>
    </w:p>
    <w:p w14:paraId="60FA6563" w14:textId="77777777" w:rsidR="00883245" w:rsidRDefault="00883245" w:rsidP="00883245">
      <w:pPr>
        <w:pStyle w:val="NoSpacing"/>
        <w:ind w:left="786"/>
      </w:pPr>
    </w:p>
    <w:p w14:paraId="4159B586" w14:textId="77777777" w:rsidR="00883245" w:rsidRDefault="00883245" w:rsidP="00883245">
      <w:pPr>
        <w:pStyle w:val="NoSpacing"/>
        <w:ind w:left="786"/>
      </w:pPr>
      <w:r>
        <w:t>Bydd yr unigolyn sy’n gyfrifol am gadw golwg ar y modd yr eir ati i ymdrin â’r mater sydd wedi achosi pryder i chi neu â’ch cwyn yn rhoi’r wybodaeth ddiweddaraf i chi am y cynnydd sy’n cael ei wneud. Bydd yr unigolyn hefyd yn cadw cofnod o’r mater sy’n destun pryder i chi fel y bo modd cyfeirio at y cofnod hwnnw yn y dyfodol.</w:t>
      </w:r>
    </w:p>
    <w:p w14:paraId="1AC5CDBE" w14:textId="77777777" w:rsidR="00883245" w:rsidRDefault="00883245" w:rsidP="00883245">
      <w:pPr>
        <w:pStyle w:val="NoSpacing"/>
        <w:ind w:left="786"/>
        <w:rPr>
          <w:b/>
          <w:color w:val="66253E"/>
          <w:sz w:val="28"/>
          <w:szCs w:val="28"/>
        </w:rPr>
      </w:pPr>
    </w:p>
    <w:p w14:paraId="342D4C27" w14:textId="77777777" w:rsidR="00EB7AEC" w:rsidRDefault="00EB7AEC" w:rsidP="00883245">
      <w:pPr>
        <w:pStyle w:val="NoSpacing"/>
        <w:ind w:left="786"/>
        <w:rPr>
          <w:b/>
          <w:color w:val="66253E"/>
          <w:sz w:val="28"/>
          <w:szCs w:val="28"/>
        </w:rPr>
      </w:pPr>
    </w:p>
    <w:p w14:paraId="1AB98F6C" w14:textId="77777777" w:rsidR="00883245" w:rsidRDefault="00883245" w:rsidP="00883245">
      <w:pPr>
        <w:pStyle w:val="NoSpacing"/>
        <w:numPr>
          <w:ilvl w:val="0"/>
          <w:numId w:val="17"/>
        </w:numPr>
        <w:rPr>
          <w:b/>
          <w:color w:val="66253E"/>
          <w:sz w:val="28"/>
          <w:szCs w:val="28"/>
        </w:rPr>
      </w:pPr>
      <w:r w:rsidRPr="00883245">
        <w:rPr>
          <w:b/>
          <w:color w:val="66253E"/>
          <w:sz w:val="28"/>
          <w:szCs w:val="28"/>
        </w:rPr>
        <w:t>Cam B</w:t>
      </w:r>
      <w:r w:rsidRPr="00883245">
        <w:rPr>
          <w:b/>
          <w:color w:val="66253E"/>
          <w:sz w:val="28"/>
          <w:szCs w:val="28"/>
        </w:rPr>
        <w:cr/>
      </w:r>
    </w:p>
    <w:p w14:paraId="74127DDD" w14:textId="77777777" w:rsidR="00883245" w:rsidRDefault="00883245" w:rsidP="00883245">
      <w:pPr>
        <w:pStyle w:val="NoSpacing"/>
        <w:ind w:left="786"/>
      </w:pPr>
      <w:r>
        <w:t xml:space="preserve">Gan amlaf, byddem yn disgwyl i’r mater sy’n destun pryder i chi gael ei ddatrys yn anffurfiol. Os byddwch yn teimlo nad yw’r mater cychwynnol a achosodd bryder i chi wedi’i drin yn briodol, dylech gyflwyno’ch cwyn yn ysgrifenedig i’r pennaeth. </w:t>
      </w:r>
    </w:p>
    <w:p w14:paraId="3572E399" w14:textId="77777777" w:rsidR="00883245" w:rsidRDefault="00883245" w:rsidP="00883245">
      <w:pPr>
        <w:pStyle w:val="NoSpacing"/>
        <w:ind w:left="786"/>
      </w:pPr>
    </w:p>
    <w:p w14:paraId="7A72E793" w14:textId="77777777" w:rsidR="00883245" w:rsidRDefault="00883245" w:rsidP="00883245">
      <w:pPr>
        <w:pStyle w:val="NoSpacing"/>
        <w:ind w:left="786"/>
      </w:pPr>
      <w:r>
        <w:t xml:space="preserve">Byddem yn disgwyl i chi anelu at wneud hyn o fewn cyfnod o bum diwrnod ysgol i’r dyddiad y byddwch yn cael ymateb i’r mater sydd wedi achosi pryder i chi, a hynny am ei bod o fudd i bawb bod cwyn yn cael ei datrys cyn gynted ag y bo modd. Mae'n bosibl y bydd y ffurflen yn Atodiad A yn ddefnyddiol ichi. Os ydych yn ddisgybl, byddwn yn esbonio’r ffurflen i chi, yn eich helpu i’w llenwi ac yn rhoi copi i chi. </w:t>
      </w:r>
    </w:p>
    <w:p w14:paraId="6CEB15CE" w14:textId="77777777" w:rsidR="00883245" w:rsidRDefault="00883245" w:rsidP="00883245">
      <w:pPr>
        <w:pStyle w:val="NoSpacing"/>
        <w:ind w:left="786"/>
      </w:pPr>
    </w:p>
    <w:p w14:paraId="30B3352E" w14:textId="77777777" w:rsidR="00883245" w:rsidRDefault="00883245" w:rsidP="00883245">
      <w:pPr>
        <w:pStyle w:val="NoSpacing"/>
        <w:ind w:left="786"/>
      </w:pPr>
      <w:r>
        <w:t xml:space="preserve">Os yw eich cwyn yn ymwneud â’r pennaeth, dylech gyflwyno’ch cwyn yn ysgrifenedig i gadeirydd y llywodraethwyr, gan ei hanfon i gyfeiriad yr ysgol, yn gofyn iddo/iddi ymchwilio i’ch cwyn. </w:t>
      </w:r>
    </w:p>
    <w:p w14:paraId="66518E39" w14:textId="77777777" w:rsidR="00883245" w:rsidRDefault="00883245" w:rsidP="00883245">
      <w:pPr>
        <w:pStyle w:val="NoSpacing"/>
        <w:ind w:left="786"/>
      </w:pPr>
    </w:p>
    <w:p w14:paraId="2DA70AA3" w14:textId="36995AE1" w:rsidR="00883245" w:rsidRDefault="00883245" w:rsidP="00883245">
      <w:pPr>
        <w:pStyle w:val="NoSpacing"/>
        <w:ind w:left="786"/>
      </w:pPr>
      <w:r>
        <w:t xml:space="preserve">Ym mhob achos, gall </w:t>
      </w:r>
      <w:r w:rsidR="0ED60521">
        <w:t>aelod o’r staff yn yr ysgol</w:t>
      </w:r>
      <w:r>
        <w:t xml:space="preserve"> eich helpu i roi’ch cwyn ar bapur os bydd angen. </w:t>
      </w:r>
    </w:p>
    <w:p w14:paraId="7E75FCD0" w14:textId="77777777" w:rsidR="00883245" w:rsidRDefault="00883245" w:rsidP="00883245">
      <w:pPr>
        <w:pStyle w:val="NoSpacing"/>
        <w:ind w:left="786"/>
      </w:pPr>
    </w:p>
    <w:p w14:paraId="0AD1EB2B" w14:textId="11932A10" w:rsidR="00883245" w:rsidRDefault="00883245" w:rsidP="00883245">
      <w:pPr>
        <w:pStyle w:val="NoSpacing"/>
        <w:ind w:left="786"/>
      </w:pPr>
      <w:r>
        <w:t>Os ydych chi’n rhan o gŵyn mewn unrhyw ffordd, bydd</w:t>
      </w:r>
      <w:r w:rsidR="7AF0A439">
        <w:t xml:space="preserve">wn </w:t>
      </w:r>
      <w:r>
        <w:t xml:space="preserve"> yn esbonio beth fydd yn digwydd a’r math o gymorth sydd ar gael i chi. </w:t>
      </w:r>
    </w:p>
    <w:p w14:paraId="10FDAA0E" w14:textId="77777777" w:rsidR="00883245" w:rsidRDefault="00883245" w:rsidP="00883245">
      <w:pPr>
        <w:pStyle w:val="NoSpacing"/>
        <w:ind w:left="786"/>
      </w:pPr>
    </w:p>
    <w:p w14:paraId="64B8BC55" w14:textId="3AD79405" w:rsidR="00883245" w:rsidRDefault="00883245" w:rsidP="00883245">
      <w:pPr>
        <w:pStyle w:val="NoSpacing"/>
        <w:ind w:left="786"/>
      </w:pPr>
      <w:r>
        <w:t xml:space="preserve">Bydd </w:t>
      </w:r>
      <w:r w:rsidR="68DFEA19">
        <w:t>y Pennaeth</w:t>
      </w:r>
      <w:r>
        <w:t xml:space="preserve"> yn eich gwahodd i drafod eich cwyn mewn cyfarfod. Cytunir ar amserlenni ar gyfer delio â’ch cwyn gyda chi. Byddwn yn ceisio cyfarfod gyda chi ac esbonio beth fydd yn digwydd, fel arfer o fewn 10 diwrnod ysgol i’r dyddiad y daeth eich llythyr i law. Bydd </w:t>
      </w:r>
      <w:r>
        <w:lastRenderedPageBreak/>
        <w:t>unigolyn dynodedig yr ysgol yn cwblhau’r ymchwiliad ac yn eich hysbysu’n ysgrifenedig am y canlyniad.</w:t>
      </w:r>
    </w:p>
    <w:p w14:paraId="774AF2BF" w14:textId="77777777" w:rsidR="00883245" w:rsidRDefault="00883245" w:rsidP="00883245">
      <w:pPr>
        <w:pStyle w:val="NoSpacing"/>
      </w:pPr>
    </w:p>
    <w:p w14:paraId="7A292896" w14:textId="77777777" w:rsidR="00EB7AEC" w:rsidRDefault="00EB7AEC" w:rsidP="00883245">
      <w:pPr>
        <w:pStyle w:val="NoSpacing"/>
      </w:pPr>
    </w:p>
    <w:p w14:paraId="11E5447B" w14:textId="77777777" w:rsidR="00883245" w:rsidRDefault="00883245" w:rsidP="00883245">
      <w:pPr>
        <w:pStyle w:val="NoSpacing"/>
        <w:numPr>
          <w:ilvl w:val="0"/>
          <w:numId w:val="17"/>
        </w:numPr>
        <w:rPr>
          <w:b/>
          <w:color w:val="66253E"/>
          <w:sz w:val="28"/>
          <w:szCs w:val="28"/>
        </w:rPr>
      </w:pPr>
      <w:r w:rsidRPr="00883245">
        <w:rPr>
          <w:b/>
          <w:color w:val="66253E"/>
          <w:sz w:val="28"/>
          <w:szCs w:val="28"/>
        </w:rPr>
        <w:t>Cam C</w:t>
      </w:r>
    </w:p>
    <w:p w14:paraId="2191599E" w14:textId="77777777" w:rsidR="00883245" w:rsidRDefault="00883245" w:rsidP="00883245">
      <w:pPr>
        <w:pStyle w:val="NoSpacing"/>
        <w:ind w:left="786"/>
        <w:rPr>
          <w:b/>
          <w:color w:val="66253E"/>
          <w:sz w:val="28"/>
          <w:szCs w:val="28"/>
        </w:rPr>
      </w:pPr>
    </w:p>
    <w:p w14:paraId="174EC1F5" w14:textId="77777777" w:rsidR="00883245" w:rsidRDefault="00883245" w:rsidP="00883245">
      <w:pPr>
        <w:pStyle w:val="NoSpacing"/>
        <w:ind w:left="786"/>
      </w:pPr>
      <w:r>
        <w:t xml:space="preserve">Fodd bynnag, os byddwch yn dal i deimlo nad yw eich cwyn wedi’i thrin yn deg, dylech ysgrifennu, drwy gyfeiriad yr ysgol, at gadeirydd y llywodraethwyr yn amlinellu’ch rhesymau dros ofyn i bwyllgor cwynion y corff llywodraethu ystyried eich cwyn. Nid oes yn rhaid i chi ysgrifennu holl fanylion eich cwyn eto. </w:t>
      </w:r>
    </w:p>
    <w:p w14:paraId="7673E5AE" w14:textId="77777777" w:rsidR="00883245" w:rsidRDefault="00883245" w:rsidP="00883245">
      <w:pPr>
        <w:pStyle w:val="NoSpacing"/>
        <w:ind w:left="786"/>
      </w:pPr>
    </w:p>
    <w:p w14:paraId="6B77B9E3" w14:textId="24DFB0FC" w:rsidR="00883245" w:rsidRDefault="00883245" w:rsidP="00883245">
      <w:pPr>
        <w:pStyle w:val="NoSpacing"/>
        <w:ind w:left="786"/>
      </w:pPr>
      <w:r>
        <w:t xml:space="preserve">Os oes angen cymorth arnoch, yn lle anfon llythyr neu e-bost, gallwch siarad â chadeirydd y llywodraethwyr, a fydd yn nodi’r hyn a drafodir a’r hyn a fyddai’n datrys y broblem yn eich barn chi. Fel arfer, byddem yn disgwyl i chi wneud hyn o fewn pum diwrnod ysgol i’r dyddiad y byddwch yn cael ymateb yr ysgol. Byddwn yn rhoi gwybod i chi sut y byddwn yn ymdrin â’r gŵyn ac yn anfon llythyr atoch i gadarnhau hyn. Bydd y pwyllgor cwynion fel arfer yn cynnal cyfarfod gyda chi o fewn 15 diwrnod ysgol o dderbyn eich llythyr. </w:t>
      </w:r>
    </w:p>
    <w:p w14:paraId="041D98D7" w14:textId="77777777" w:rsidR="00883245" w:rsidRDefault="00883245" w:rsidP="00883245">
      <w:pPr>
        <w:pStyle w:val="NoSpacing"/>
        <w:ind w:left="786"/>
      </w:pPr>
    </w:p>
    <w:p w14:paraId="5D8A9E15" w14:textId="77777777" w:rsidR="00883245" w:rsidRDefault="00883245" w:rsidP="00883245">
      <w:pPr>
        <w:pStyle w:val="NoSpacing"/>
        <w:ind w:left="786"/>
      </w:pPr>
      <w:r>
        <w:t xml:space="preserve">Bydd y llythyr hefyd yn dweud wrthych erbyn pryd y dylai’r pwyllgor cwynion dderbyn yr holl ddogfennau i’w hystyried. Bydd pawb sy’n rhan o’r gŵyn yn gweld y ddogfennaeth cyn y cyfarfod, a byddwn yn sicrhau bod hawliau pobl o ran preifatrwydd gwybodaeth yn cael eu diogelu. Bydd y llythyr hefyd yn cofnodi’r hyn yr ydym wedi’i gytuno gyda chi ynglŷn â ble a phryd y cynhelir y cyfarfod a beth fydd yn digwydd. Efallai y bydd angen newid yr amserlen er mwyn sicrhau bod pawb yn gallu bod yn bresennol yn y cyfarfod, er mwyn casglu gwybodaeth neu er mwyn cael cyngor. Mewn achos o’r fath, bydd yr unigolyn sy’n ymdrin â’r gŵyn yn cytuno ar ddyddiad newydd ar gyfer y cyfarfod gyda chi. </w:t>
      </w:r>
    </w:p>
    <w:p w14:paraId="5AB7C0C5" w14:textId="77777777" w:rsidR="00883245" w:rsidRDefault="00883245" w:rsidP="00883245">
      <w:pPr>
        <w:pStyle w:val="NoSpacing"/>
        <w:ind w:left="786"/>
      </w:pPr>
    </w:p>
    <w:p w14:paraId="3A9AF673" w14:textId="77777777" w:rsidR="00883245" w:rsidRDefault="00883245" w:rsidP="00883245">
      <w:pPr>
        <w:pStyle w:val="NoSpacing"/>
        <w:ind w:left="786"/>
      </w:pPr>
      <w:r>
        <w:t xml:space="preserve">Fel rheol, er mwyn delio â’r gŵyn cyn gynted â phosibl, ni fydd y pwyllgor cwynion yn ad-drefnu’r cyfarfod fwy nag unwaith. Os byddwch yn gofyn am addrefnu’r cyfarfod fwy nag unwaith, efallai y bydd y pwyllgor o’r farn y byddai’n rhesymol gwneud penderfyniad ar y gŵyn yn eich absenoldeb i osgoi oedi diangen. </w:t>
      </w:r>
    </w:p>
    <w:p w14:paraId="55B33694" w14:textId="77777777" w:rsidR="00883245" w:rsidRDefault="00883245" w:rsidP="00883245">
      <w:pPr>
        <w:pStyle w:val="NoSpacing"/>
        <w:ind w:left="786"/>
      </w:pPr>
    </w:p>
    <w:p w14:paraId="1DE72E14" w14:textId="77777777" w:rsidR="00883245" w:rsidRDefault="00883245" w:rsidP="00883245">
      <w:pPr>
        <w:pStyle w:val="NoSpacing"/>
        <w:ind w:left="786"/>
      </w:pPr>
      <w:r>
        <w:t xml:space="preserve">Ein nod yw ysgrifennu atoch o fewn 10 diwrnod ysgol i’r cyfarfod i esbonio canlyniad ystyriaethau pwyllgor cwynion y corff llywodraethu. </w:t>
      </w:r>
    </w:p>
    <w:p w14:paraId="4455F193" w14:textId="77777777" w:rsidR="00883245" w:rsidRDefault="00883245" w:rsidP="00883245">
      <w:pPr>
        <w:pStyle w:val="NoSpacing"/>
        <w:ind w:left="786"/>
      </w:pPr>
    </w:p>
    <w:p w14:paraId="7518C7D1" w14:textId="77777777" w:rsidR="00883245" w:rsidRDefault="00883245" w:rsidP="00883245">
      <w:pPr>
        <w:pStyle w:val="NoSpacing"/>
        <w:ind w:left="786"/>
      </w:pPr>
      <w:r>
        <w:t>Pwyllgor cwynion y corff llywodraethu fydd yn penderfynu’n derfynol ar gwynion.</w:t>
      </w:r>
    </w:p>
    <w:p w14:paraId="1C2776EB" w14:textId="77777777" w:rsidR="00883245" w:rsidRDefault="00883245" w:rsidP="00883245">
      <w:pPr>
        <w:pStyle w:val="NoSpacing"/>
        <w:ind w:left="786"/>
        <w:rPr>
          <w:b/>
          <w:color w:val="66253E"/>
          <w:sz w:val="28"/>
          <w:szCs w:val="28"/>
        </w:rPr>
      </w:pPr>
    </w:p>
    <w:p w14:paraId="15342E60" w14:textId="77777777" w:rsidR="00EB7AEC" w:rsidRDefault="00EB7AEC" w:rsidP="00883245">
      <w:pPr>
        <w:pStyle w:val="NoSpacing"/>
        <w:ind w:left="786"/>
        <w:rPr>
          <w:b/>
          <w:color w:val="66253E"/>
          <w:sz w:val="28"/>
          <w:szCs w:val="28"/>
        </w:rPr>
      </w:pPr>
    </w:p>
    <w:p w14:paraId="1343D8FE" w14:textId="77777777" w:rsidR="00883245" w:rsidRDefault="00883245" w:rsidP="00883245">
      <w:pPr>
        <w:pStyle w:val="NoSpacing"/>
        <w:numPr>
          <w:ilvl w:val="0"/>
          <w:numId w:val="17"/>
        </w:numPr>
        <w:rPr>
          <w:b/>
          <w:color w:val="66253E"/>
          <w:sz w:val="28"/>
          <w:szCs w:val="28"/>
        </w:rPr>
      </w:pPr>
      <w:r>
        <w:rPr>
          <w:b/>
          <w:color w:val="66253E"/>
          <w:sz w:val="28"/>
          <w:szCs w:val="28"/>
        </w:rPr>
        <w:t xml:space="preserve"> </w:t>
      </w:r>
      <w:r w:rsidRPr="00883245">
        <w:rPr>
          <w:b/>
          <w:color w:val="66253E"/>
          <w:sz w:val="28"/>
          <w:szCs w:val="28"/>
        </w:rPr>
        <w:t>Amgylchiadau arbennig</w:t>
      </w:r>
    </w:p>
    <w:p w14:paraId="5EB89DE8" w14:textId="77777777" w:rsidR="00883245" w:rsidRDefault="00883245" w:rsidP="00883245">
      <w:pPr>
        <w:pStyle w:val="NoSpacing"/>
        <w:ind w:left="786"/>
        <w:rPr>
          <w:b/>
          <w:color w:val="66253E"/>
          <w:sz w:val="28"/>
          <w:szCs w:val="28"/>
        </w:rPr>
      </w:pPr>
    </w:p>
    <w:p w14:paraId="17B92501" w14:textId="77777777" w:rsidR="00F44750" w:rsidRDefault="00883245" w:rsidP="00883245">
      <w:pPr>
        <w:pStyle w:val="NoSpacing"/>
        <w:ind w:left="786"/>
      </w:pPr>
      <w:r>
        <w:t xml:space="preserve">Pan wneir cwyn am unrhyw un o’r bobl neu’r grwpiau/cyrff a ganlyn, bydd y weithdrefn gwyno yn cael ei defnyddio mewn ffordd wahanol. </w:t>
      </w:r>
    </w:p>
    <w:p w14:paraId="7D62D461" w14:textId="77777777" w:rsidR="00F44750" w:rsidRDefault="00F44750" w:rsidP="00883245">
      <w:pPr>
        <w:pStyle w:val="NoSpacing"/>
        <w:ind w:left="786"/>
      </w:pPr>
    </w:p>
    <w:p w14:paraId="5AFBACDE" w14:textId="77777777" w:rsidR="00F44750" w:rsidRDefault="00883245" w:rsidP="00883245">
      <w:pPr>
        <w:pStyle w:val="NoSpacing"/>
        <w:ind w:left="786"/>
      </w:pPr>
      <w:r>
        <w:t>Llywodraethwr neu grŵp o lywodraethwyr:</w:t>
      </w:r>
    </w:p>
    <w:p w14:paraId="078B034E" w14:textId="77777777" w:rsidR="00F44750" w:rsidRDefault="00F44750" w:rsidP="00883245">
      <w:pPr>
        <w:pStyle w:val="NoSpacing"/>
        <w:ind w:left="786"/>
      </w:pPr>
    </w:p>
    <w:p w14:paraId="786D432E" w14:textId="77777777" w:rsidR="00883245" w:rsidRDefault="00883245" w:rsidP="00F44750">
      <w:pPr>
        <w:pStyle w:val="NoSpacing"/>
        <w:ind w:left="1276" w:hanging="283"/>
      </w:pPr>
      <w:r>
        <w:t xml:space="preserve"> • </w:t>
      </w:r>
      <w:r w:rsidR="00F44750">
        <w:t xml:space="preserve">  </w:t>
      </w:r>
      <w:r>
        <w:t>Cyfeirir y mater sy’n achosi pryder neu’r gŵyn at gadeirydd y llywodraethwyr a fydd yn cynnal yr ymchwiliad. Fel arall, gall y cadeirydd ddirprwyo’r mater i lywodraethwr arall a fydd yn cynnal yr ymchwiliad. Bydd Cam B a chamau dilynol y weithdrefn gwyno yn cael eu defnyddio.</w:t>
      </w:r>
    </w:p>
    <w:p w14:paraId="492506DD" w14:textId="77777777" w:rsidR="00F44750" w:rsidRDefault="00F44750" w:rsidP="00883245">
      <w:pPr>
        <w:pStyle w:val="NoSpacing"/>
        <w:ind w:left="786"/>
        <w:rPr>
          <w:b/>
          <w:color w:val="66253E"/>
          <w:sz w:val="28"/>
          <w:szCs w:val="28"/>
        </w:rPr>
      </w:pPr>
    </w:p>
    <w:p w14:paraId="30EE59D0" w14:textId="77777777" w:rsidR="00F44750" w:rsidRDefault="00F44750" w:rsidP="00883245">
      <w:pPr>
        <w:pStyle w:val="NoSpacing"/>
        <w:ind w:left="786"/>
      </w:pPr>
      <w:r>
        <w:lastRenderedPageBreak/>
        <w:t>Cadeirydd y Llywodraethwyr neu’r pennaeth a chadeirydd y llywodraethwyr:</w:t>
      </w:r>
    </w:p>
    <w:p w14:paraId="31CD0C16" w14:textId="77777777" w:rsidR="00F44750" w:rsidRDefault="00F44750" w:rsidP="00883245">
      <w:pPr>
        <w:pStyle w:val="NoSpacing"/>
        <w:ind w:left="786"/>
        <w:rPr>
          <w:b/>
          <w:color w:val="66253E"/>
          <w:sz w:val="28"/>
          <w:szCs w:val="28"/>
        </w:rPr>
      </w:pPr>
    </w:p>
    <w:p w14:paraId="486E5739" w14:textId="77777777" w:rsidR="00F44750" w:rsidRDefault="00F44750" w:rsidP="00F44750">
      <w:pPr>
        <w:pStyle w:val="NoSpacing"/>
        <w:ind w:left="1276" w:hanging="283"/>
      </w:pPr>
      <w:r>
        <w:t>•   Bydd is-gadeirydd y llywodraethwyr yn cael ei hysbysu a bydd yn ymchwilio i’r gŵyn neu’n ei dirprwyo i lywodraethwr arall. Bydd Cam B a chamau dilynol y weithdrefn gwyno yn cael eu defnyddio.</w:t>
      </w:r>
    </w:p>
    <w:p w14:paraId="7FD8715F" w14:textId="77777777" w:rsidR="00F44750" w:rsidRDefault="00F44750" w:rsidP="00883245">
      <w:pPr>
        <w:pStyle w:val="NoSpacing"/>
        <w:ind w:left="786"/>
        <w:rPr>
          <w:b/>
          <w:color w:val="66253E"/>
          <w:sz w:val="28"/>
          <w:szCs w:val="28"/>
        </w:rPr>
      </w:pPr>
    </w:p>
    <w:p w14:paraId="141D2E10" w14:textId="77777777" w:rsidR="00F44750" w:rsidRDefault="00F44750" w:rsidP="00883245">
      <w:pPr>
        <w:pStyle w:val="NoSpacing"/>
        <w:ind w:left="786"/>
      </w:pPr>
      <w:r>
        <w:t>Cadeirydd y llywodraethwyr ac is-gadeirydd y llywodraethwyr:</w:t>
      </w:r>
    </w:p>
    <w:p w14:paraId="6BDFDFC2" w14:textId="77777777" w:rsidR="00F44750" w:rsidRDefault="00F44750" w:rsidP="00883245">
      <w:pPr>
        <w:pStyle w:val="NoSpacing"/>
        <w:ind w:left="786"/>
        <w:rPr>
          <w:b/>
          <w:color w:val="66253E"/>
          <w:sz w:val="28"/>
          <w:szCs w:val="28"/>
        </w:rPr>
      </w:pPr>
    </w:p>
    <w:p w14:paraId="1136BA14" w14:textId="77777777" w:rsidR="00F44750" w:rsidRDefault="00F44750" w:rsidP="00F44750">
      <w:pPr>
        <w:pStyle w:val="NoSpacing"/>
        <w:ind w:left="1276" w:hanging="283"/>
      </w:pPr>
      <w:r>
        <w:t>•    Caiff y gŵyn ei chyfeirio at glerc y corff llywodraethu a fydd yn hysbysu cadeirydd y pwyllgor cwynion. Bydd Cam C o’r weithdrefn gwyno yn cael ei ddefnyddio.</w:t>
      </w:r>
    </w:p>
    <w:p w14:paraId="41F9AE5E" w14:textId="77777777" w:rsidR="00F44750" w:rsidRDefault="00F44750" w:rsidP="00883245">
      <w:pPr>
        <w:pStyle w:val="NoSpacing"/>
        <w:ind w:left="786"/>
        <w:rPr>
          <w:b/>
          <w:color w:val="66253E"/>
          <w:sz w:val="28"/>
          <w:szCs w:val="28"/>
        </w:rPr>
      </w:pPr>
    </w:p>
    <w:p w14:paraId="669BD3A2" w14:textId="77777777" w:rsidR="00F44750" w:rsidRDefault="00F44750" w:rsidP="00883245">
      <w:pPr>
        <w:pStyle w:val="NoSpacing"/>
        <w:ind w:left="786"/>
      </w:pPr>
      <w:r>
        <w:t>Y corff llywodraethu cyfan:</w:t>
      </w:r>
    </w:p>
    <w:p w14:paraId="00F03A6D" w14:textId="77777777" w:rsidR="00F44750" w:rsidRDefault="00F44750" w:rsidP="00883245">
      <w:pPr>
        <w:pStyle w:val="NoSpacing"/>
        <w:ind w:left="786"/>
        <w:rPr>
          <w:b/>
          <w:color w:val="66253E"/>
          <w:sz w:val="28"/>
          <w:szCs w:val="28"/>
        </w:rPr>
      </w:pPr>
    </w:p>
    <w:p w14:paraId="39FC4D20" w14:textId="77777777" w:rsidR="00F44750" w:rsidRDefault="00F44750" w:rsidP="00F44750">
      <w:pPr>
        <w:pStyle w:val="NoSpacing"/>
        <w:ind w:left="1418" w:hanging="425"/>
      </w:pPr>
      <w:r>
        <w:t xml:space="preserve">•      Caiff y gŵyn ei chyfeirio at glerc y corff llywodraethu a fydd yn hysbysu’r pennaeth, cadeirydd y llywodraethwyr, yr awdurdod lleol ac, os yn briodol, yr awdurdod esgobaethol. </w:t>
      </w:r>
    </w:p>
    <w:p w14:paraId="6930E822" w14:textId="77777777" w:rsidR="00F44750" w:rsidRDefault="00F44750" w:rsidP="00F44750">
      <w:pPr>
        <w:pStyle w:val="NoSpacing"/>
        <w:ind w:left="1276" w:hanging="142"/>
      </w:pPr>
    </w:p>
    <w:p w14:paraId="1F434DF7" w14:textId="77777777" w:rsidR="00F44750" w:rsidRDefault="00F44750" w:rsidP="00F44750">
      <w:pPr>
        <w:pStyle w:val="NoSpacing"/>
        <w:ind w:left="1418" w:hanging="425"/>
      </w:pPr>
      <w:r>
        <w:t>•      Fel rheol, bydd yr awdurdodau yn cytuno ar drefniadau gyda’r corff llywodraethu i gynnal ymchwiliad annibynnol i’r gŵyn.</w:t>
      </w:r>
    </w:p>
    <w:p w14:paraId="20E36DAB" w14:textId="77777777" w:rsidR="00F44750" w:rsidRDefault="00F44750" w:rsidP="00883245">
      <w:pPr>
        <w:pStyle w:val="NoSpacing"/>
        <w:ind w:left="786"/>
        <w:rPr>
          <w:b/>
          <w:color w:val="66253E"/>
          <w:sz w:val="28"/>
          <w:szCs w:val="28"/>
        </w:rPr>
      </w:pPr>
    </w:p>
    <w:p w14:paraId="455011B2" w14:textId="77777777" w:rsidR="00F44750" w:rsidRDefault="00F44750" w:rsidP="00883245">
      <w:pPr>
        <w:pStyle w:val="NoSpacing"/>
        <w:ind w:left="786"/>
      </w:pPr>
      <w:r>
        <w:t>Y pennaeth:</w:t>
      </w:r>
    </w:p>
    <w:p w14:paraId="32D85219" w14:textId="77777777" w:rsidR="00F44750" w:rsidRDefault="00F44750" w:rsidP="00883245">
      <w:pPr>
        <w:pStyle w:val="NoSpacing"/>
        <w:ind w:left="786"/>
        <w:rPr>
          <w:b/>
          <w:color w:val="66253E"/>
          <w:sz w:val="28"/>
          <w:szCs w:val="28"/>
        </w:rPr>
      </w:pPr>
    </w:p>
    <w:p w14:paraId="07E77E91" w14:textId="77777777" w:rsidR="00F44750" w:rsidRPr="00883245" w:rsidRDefault="00F44750" w:rsidP="00F44750">
      <w:pPr>
        <w:pStyle w:val="NoSpacing"/>
        <w:ind w:left="1418" w:hanging="425"/>
        <w:rPr>
          <w:b/>
          <w:color w:val="66253E"/>
          <w:sz w:val="28"/>
          <w:szCs w:val="28"/>
        </w:rPr>
      </w:pPr>
      <w:r>
        <w:t>•      Cyfeirir y mater sy’n achosi pryder neu’r gŵyn at gadeirydd y llywodraethwyr a bydd ef/hi yn cynnal yr ymchwiliad neu bydd, o bosibl, yn dirprwyo’r mater i lywodraethwr arall. Bydd Cam B a chamau dilynol y weithdrefn gwyno yn cael eu defnyddio.</w:t>
      </w:r>
    </w:p>
    <w:p w14:paraId="0CE19BC3" w14:textId="77777777" w:rsidR="00883245" w:rsidRDefault="00883245" w:rsidP="00F44750">
      <w:pPr>
        <w:pStyle w:val="NoSpacing"/>
        <w:ind w:left="1418" w:hanging="425"/>
      </w:pPr>
    </w:p>
    <w:p w14:paraId="63966B72" w14:textId="77777777" w:rsidR="00EB7AEC" w:rsidRDefault="00EB7AEC" w:rsidP="00F44750">
      <w:pPr>
        <w:pStyle w:val="NoSpacing"/>
        <w:ind w:left="1418" w:hanging="425"/>
      </w:pPr>
    </w:p>
    <w:p w14:paraId="48589572" w14:textId="77777777" w:rsidR="0059695A" w:rsidRPr="00F44750" w:rsidRDefault="00F44750" w:rsidP="00F44750">
      <w:pPr>
        <w:pStyle w:val="NoSpacing"/>
        <w:numPr>
          <w:ilvl w:val="0"/>
          <w:numId w:val="17"/>
        </w:numPr>
        <w:rPr>
          <w:b/>
          <w:color w:val="1F914A"/>
          <w:sz w:val="28"/>
          <w:szCs w:val="28"/>
        </w:rPr>
      </w:pPr>
      <w:r>
        <w:t xml:space="preserve">  </w:t>
      </w:r>
      <w:r w:rsidRPr="00F44750">
        <w:rPr>
          <w:b/>
          <w:color w:val="66253E"/>
          <w:sz w:val="28"/>
          <w:szCs w:val="28"/>
        </w:rPr>
        <w:t>Ein hymrwymiad i chi</w:t>
      </w:r>
    </w:p>
    <w:p w14:paraId="23536548" w14:textId="77777777" w:rsidR="00F44750" w:rsidRDefault="00F44750" w:rsidP="00F44750">
      <w:pPr>
        <w:pStyle w:val="NoSpacing"/>
        <w:rPr>
          <w:b/>
          <w:color w:val="1F914A"/>
          <w:sz w:val="28"/>
          <w:szCs w:val="28"/>
        </w:rPr>
      </w:pPr>
    </w:p>
    <w:p w14:paraId="283A3BFA" w14:textId="77777777" w:rsidR="00F44750" w:rsidRDefault="00F44750" w:rsidP="00F44750">
      <w:pPr>
        <w:pStyle w:val="NoSpacing"/>
        <w:ind w:left="851"/>
      </w:pPr>
      <w:r>
        <w:t>Ym mhob achos, bydd yr ysgol a’r corff llywodraethu’n sicrhau bod cwynion yn cael eu trin mewn ffordd agored a theg, heb ragfarn.</w:t>
      </w:r>
    </w:p>
    <w:p w14:paraId="271AE1F2" w14:textId="77777777" w:rsidR="00F44750" w:rsidRDefault="00F44750" w:rsidP="00F44750">
      <w:pPr>
        <w:pStyle w:val="NoSpacing"/>
        <w:ind w:left="851"/>
        <w:rPr>
          <w:b/>
          <w:color w:val="1F914A"/>
          <w:sz w:val="28"/>
          <w:szCs w:val="28"/>
        </w:rPr>
      </w:pPr>
    </w:p>
    <w:p w14:paraId="0FBDD63A" w14:textId="77777777" w:rsidR="00F44750" w:rsidRDefault="00F44750" w:rsidP="00F44750">
      <w:pPr>
        <w:pStyle w:val="NoSpacing"/>
        <w:ind w:left="851"/>
      </w:pPr>
      <w:r>
        <w:t xml:space="preserve">Byddwn yn cymryd eich pryderon a’ch cwynion o ddifrif ac, os ydym wedi gwneud unrhyw gamgymeriadau, byddwn yn ceisio dysgu oddi wrthynt. </w:t>
      </w:r>
    </w:p>
    <w:p w14:paraId="4AE5B7AF" w14:textId="77777777" w:rsidR="00F44750" w:rsidRDefault="00F44750" w:rsidP="00F44750">
      <w:pPr>
        <w:pStyle w:val="NoSpacing"/>
        <w:ind w:left="851"/>
      </w:pPr>
    </w:p>
    <w:p w14:paraId="39AB63B7" w14:textId="77777777" w:rsidR="00F44750" w:rsidRDefault="00F44750" w:rsidP="00F44750">
      <w:pPr>
        <w:pStyle w:val="NoSpacing"/>
        <w:ind w:left="851"/>
      </w:pPr>
      <w:r>
        <w:t xml:space="preserve">Os bydd angen help arnoch i leisio’ch pryderon, byddwn yn ceisio’ch cynorthwyo. Os ydych yn berson ifanc ac os oes angen cymorth ychwanegol arnoch, mae Llywodraeth Cymru wedi sefydlu MEIC, sef llinell gymorth genedlaethol sy’n cynnig gwasanaethau eirioli a chyngor i blant a phobl ifanc. Mae cyngor a chymorth ar gael hefyd oddi wrth Gomisiynydd Plant Cymru. </w:t>
      </w:r>
    </w:p>
    <w:p w14:paraId="35686EDA" w14:textId="7F456480" w:rsidR="00F44750" w:rsidRDefault="00F44750" w:rsidP="00F44750">
      <w:pPr>
        <w:pStyle w:val="NoSpacing"/>
        <w:ind w:left="851"/>
      </w:pPr>
    </w:p>
    <w:p w14:paraId="249BF8C6" w14:textId="77777777" w:rsidR="00F44750" w:rsidRDefault="00F44750" w:rsidP="00F44750">
      <w:pPr>
        <w:pStyle w:val="NoSpacing"/>
        <w:ind w:left="851"/>
      </w:pPr>
    </w:p>
    <w:p w14:paraId="44D2E7D3" w14:textId="77777777" w:rsidR="00F44750" w:rsidRDefault="00F44750" w:rsidP="00F44750">
      <w:pPr>
        <w:pStyle w:val="NoSpacing"/>
        <w:ind w:left="851"/>
      </w:pPr>
      <w:r>
        <w:t xml:space="preserve">Gellir cysylltu â MEIC drwy radffôn: 0808 802 3456, neu neges destun: 84001. Mae’r gwasanaeth hwn ar gael 24 awr y dydd. </w:t>
      </w:r>
    </w:p>
    <w:p w14:paraId="0EF46479" w14:textId="77777777" w:rsidR="00F44750" w:rsidRDefault="00F44750" w:rsidP="00F44750">
      <w:pPr>
        <w:pStyle w:val="NoSpacing"/>
        <w:ind w:left="851"/>
      </w:pPr>
    </w:p>
    <w:p w14:paraId="5364ECFD" w14:textId="77777777" w:rsidR="00F44750" w:rsidRDefault="00F44750" w:rsidP="00F44750">
      <w:pPr>
        <w:pStyle w:val="NoSpacing"/>
        <w:ind w:left="851"/>
      </w:pPr>
      <w:r>
        <w:t xml:space="preserve">Gellir cysylltu â Chomisiynydd Plant Cymru drwy radffôn: 0808 801 1000 (dydd Llun i ddydd Gwener rhwng 9am a 5pm), neges destun: 80 800 (rhowch COM ar ddechrau’ch neges) neu e-bost: </w:t>
      </w:r>
      <w:r w:rsidRPr="00F44750">
        <w:rPr>
          <w:color w:val="4472C4" w:themeColor="accent1"/>
        </w:rPr>
        <w:t>advice@childcomwales.org.uk (</w:t>
      </w:r>
      <w:hyperlink r:id="rId10" w:history="1">
        <w:r w:rsidRPr="00E8674E">
          <w:rPr>
            <w:rStyle w:val="Hyperlink"/>
          </w:rPr>
          <w:t>mailto:advice@childcomwales.org.uk</w:t>
        </w:r>
      </w:hyperlink>
      <w:r w:rsidRPr="00F44750">
        <w:rPr>
          <w:color w:val="4472C4" w:themeColor="accent1"/>
        </w:rPr>
        <w:t>)</w:t>
      </w:r>
      <w:r>
        <w:t xml:space="preserve">. </w:t>
      </w:r>
    </w:p>
    <w:p w14:paraId="3AB58C42" w14:textId="77777777" w:rsidR="00F44750" w:rsidRDefault="00F44750" w:rsidP="00F44750">
      <w:pPr>
        <w:pStyle w:val="NoSpacing"/>
        <w:ind w:left="851"/>
      </w:pPr>
    </w:p>
    <w:p w14:paraId="2EAE9DDD" w14:textId="77777777" w:rsidR="00F44750" w:rsidRDefault="00F44750" w:rsidP="00F44750">
      <w:pPr>
        <w:pStyle w:val="NoSpacing"/>
        <w:ind w:left="851"/>
      </w:pPr>
      <w:r>
        <w:lastRenderedPageBreak/>
        <w:t>Efallai na fydd y ddogfen hon yn hollol hygyrch.</w:t>
      </w:r>
    </w:p>
    <w:p w14:paraId="4EA9BA15" w14:textId="77777777" w:rsidR="00F44750" w:rsidRDefault="00F44750" w:rsidP="00F44750">
      <w:pPr>
        <w:pStyle w:val="NoSpacing"/>
        <w:ind w:left="851"/>
        <w:rPr>
          <w:b/>
          <w:color w:val="1F914A"/>
          <w:sz w:val="28"/>
          <w:szCs w:val="28"/>
        </w:rPr>
      </w:pPr>
    </w:p>
    <w:p w14:paraId="57E6325B" w14:textId="43DC130E" w:rsidR="00F44750" w:rsidRPr="00F44750" w:rsidRDefault="00F44750" w:rsidP="69AB0C86">
      <w:pPr>
        <w:pStyle w:val="NoSpacing"/>
        <w:ind w:left="851"/>
        <w:rPr>
          <w:b/>
          <w:bCs/>
          <w:color w:val="1F914A"/>
          <w:sz w:val="28"/>
          <w:szCs w:val="28"/>
        </w:rPr>
      </w:pPr>
      <w:r>
        <w:t>D</w:t>
      </w:r>
      <w:r w:rsidR="3D3EB9D4">
        <w:t>a</w:t>
      </w:r>
      <w:r>
        <w:t xml:space="preserve">rllenwch ein </w:t>
      </w:r>
      <w:r w:rsidRPr="69AB0C86">
        <w:rPr>
          <w:color w:val="4472C4" w:themeColor="accent1"/>
        </w:rPr>
        <w:t xml:space="preserve">datganiad hygyrchedd (https://llyw.cymru/datganiad-hygyrcheddllywcymru) </w:t>
      </w:r>
      <w:r>
        <w:t>i gael rhagor o wybodaeth.</w:t>
      </w:r>
    </w:p>
    <w:p w14:paraId="7332107B" w14:textId="77777777" w:rsidR="0059695A" w:rsidRDefault="0059695A" w:rsidP="00F44750">
      <w:pPr>
        <w:pStyle w:val="NoSpacing"/>
        <w:ind w:left="851"/>
        <w:rPr>
          <w:b/>
          <w:color w:val="1F914A"/>
          <w:sz w:val="28"/>
          <w:szCs w:val="28"/>
        </w:rPr>
      </w:pPr>
    </w:p>
    <w:p w14:paraId="5D98A3F1" w14:textId="77777777" w:rsidR="00F44750" w:rsidRDefault="00F44750" w:rsidP="00F44750">
      <w:pPr>
        <w:pStyle w:val="NoSpacing"/>
        <w:ind w:left="851"/>
        <w:rPr>
          <w:b/>
          <w:color w:val="1F914A"/>
          <w:sz w:val="28"/>
          <w:szCs w:val="28"/>
        </w:rPr>
      </w:pPr>
    </w:p>
    <w:p w14:paraId="50C86B8C" w14:textId="77777777" w:rsidR="00F44750" w:rsidRDefault="00F44750" w:rsidP="00F44750">
      <w:pPr>
        <w:pStyle w:val="NoSpacing"/>
        <w:ind w:left="851"/>
        <w:rPr>
          <w:b/>
          <w:color w:val="1F914A"/>
          <w:sz w:val="28"/>
          <w:szCs w:val="28"/>
        </w:rPr>
      </w:pPr>
    </w:p>
    <w:p w14:paraId="60EDCC55" w14:textId="77777777" w:rsidR="00F44750" w:rsidRDefault="00F44750" w:rsidP="00F44750">
      <w:pPr>
        <w:pStyle w:val="NoSpacing"/>
        <w:ind w:left="851"/>
        <w:rPr>
          <w:b/>
          <w:color w:val="1F914A"/>
          <w:sz w:val="28"/>
          <w:szCs w:val="28"/>
        </w:rPr>
      </w:pPr>
    </w:p>
    <w:p w14:paraId="3BBB8815" w14:textId="77777777" w:rsidR="00F44750" w:rsidRDefault="00F44750" w:rsidP="00F44750">
      <w:pPr>
        <w:pStyle w:val="NoSpacing"/>
        <w:ind w:left="851"/>
        <w:rPr>
          <w:b/>
          <w:color w:val="1F914A"/>
          <w:sz w:val="28"/>
          <w:szCs w:val="28"/>
        </w:rPr>
      </w:pPr>
    </w:p>
    <w:p w14:paraId="55B91B0D" w14:textId="77777777" w:rsidR="00F44750" w:rsidRDefault="00F44750" w:rsidP="00F44750">
      <w:pPr>
        <w:pStyle w:val="NoSpacing"/>
        <w:ind w:left="851"/>
        <w:rPr>
          <w:b/>
          <w:color w:val="1F914A"/>
          <w:sz w:val="28"/>
          <w:szCs w:val="28"/>
        </w:rPr>
      </w:pPr>
    </w:p>
    <w:p w14:paraId="6810F0D1" w14:textId="77777777" w:rsidR="00F44750" w:rsidRDefault="00F44750" w:rsidP="00F44750">
      <w:pPr>
        <w:pStyle w:val="NoSpacing"/>
        <w:ind w:left="851"/>
        <w:rPr>
          <w:b/>
          <w:color w:val="1F914A"/>
          <w:sz w:val="28"/>
          <w:szCs w:val="28"/>
        </w:rPr>
      </w:pPr>
    </w:p>
    <w:p w14:paraId="74E797DC" w14:textId="77777777" w:rsidR="00F44750" w:rsidRDefault="00F44750" w:rsidP="00F44750">
      <w:pPr>
        <w:pStyle w:val="NoSpacing"/>
        <w:ind w:left="851"/>
        <w:rPr>
          <w:b/>
          <w:color w:val="1F914A"/>
          <w:sz w:val="28"/>
          <w:szCs w:val="28"/>
        </w:rPr>
      </w:pPr>
    </w:p>
    <w:p w14:paraId="25AF7EAE" w14:textId="77777777" w:rsidR="00F44750" w:rsidRDefault="00F44750" w:rsidP="00F44750">
      <w:pPr>
        <w:pStyle w:val="NoSpacing"/>
        <w:ind w:left="851"/>
        <w:rPr>
          <w:b/>
          <w:color w:val="1F914A"/>
          <w:sz w:val="28"/>
          <w:szCs w:val="28"/>
        </w:rPr>
      </w:pPr>
    </w:p>
    <w:p w14:paraId="2633CEB9" w14:textId="77777777" w:rsidR="00F44750" w:rsidRDefault="00F44750" w:rsidP="00F44750">
      <w:pPr>
        <w:pStyle w:val="NoSpacing"/>
        <w:ind w:left="851"/>
        <w:rPr>
          <w:b/>
          <w:color w:val="1F914A"/>
          <w:sz w:val="28"/>
          <w:szCs w:val="28"/>
        </w:rPr>
      </w:pPr>
    </w:p>
    <w:p w14:paraId="4B1D477B" w14:textId="77777777" w:rsidR="00F44750" w:rsidRDefault="00F44750" w:rsidP="00F44750">
      <w:pPr>
        <w:pStyle w:val="NoSpacing"/>
        <w:ind w:left="851"/>
        <w:rPr>
          <w:b/>
          <w:color w:val="1F914A"/>
          <w:sz w:val="28"/>
          <w:szCs w:val="28"/>
        </w:rPr>
      </w:pPr>
    </w:p>
    <w:p w14:paraId="65BE1F1D" w14:textId="77777777" w:rsidR="00F44750" w:rsidRDefault="00F44750" w:rsidP="00F44750">
      <w:pPr>
        <w:pStyle w:val="NoSpacing"/>
        <w:ind w:left="851"/>
        <w:rPr>
          <w:b/>
          <w:color w:val="1F914A"/>
          <w:sz w:val="28"/>
          <w:szCs w:val="28"/>
        </w:rPr>
      </w:pPr>
    </w:p>
    <w:p w14:paraId="6AFAB436" w14:textId="77777777" w:rsidR="00F44750" w:rsidRDefault="00F44750" w:rsidP="00F44750">
      <w:pPr>
        <w:pStyle w:val="NoSpacing"/>
        <w:ind w:left="851"/>
        <w:rPr>
          <w:b/>
          <w:color w:val="1F914A"/>
          <w:sz w:val="28"/>
          <w:szCs w:val="28"/>
        </w:rPr>
      </w:pPr>
    </w:p>
    <w:p w14:paraId="042C5D41" w14:textId="77777777" w:rsidR="00F44750" w:rsidRDefault="00F44750" w:rsidP="00F44750">
      <w:pPr>
        <w:pStyle w:val="NoSpacing"/>
        <w:ind w:left="851"/>
        <w:rPr>
          <w:b/>
          <w:color w:val="1F914A"/>
          <w:sz w:val="28"/>
          <w:szCs w:val="28"/>
        </w:rPr>
      </w:pPr>
    </w:p>
    <w:p w14:paraId="4D2E12B8" w14:textId="77777777" w:rsidR="00F44750" w:rsidRDefault="00F44750" w:rsidP="00F44750">
      <w:pPr>
        <w:pStyle w:val="NoSpacing"/>
        <w:ind w:left="851"/>
        <w:rPr>
          <w:b/>
          <w:color w:val="1F914A"/>
          <w:sz w:val="28"/>
          <w:szCs w:val="28"/>
        </w:rPr>
      </w:pPr>
    </w:p>
    <w:p w14:paraId="308F224F" w14:textId="77777777" w:rsidR="00F44750" w:rsidRDefault="00F44750" w:rsidP="00F44750">
      <w:pPr>
        <w:pStyle w:val="NoSpacing"/>
        <w:ind w:left="851"/>
        <w:rPr>
          <w:b/>
          <w:color w:val="1F914A"/>
          <w:sz w:val="28"/>
          <w:szCs w:val="28"/>
        </w:rPr>
      </w:pPr>
    </w:p>
    <w:p w14:paraId="5E6D6F63" w14:textId="77777777" w:rsidR="00F44750" w:rsidRDefault="00F44750" w:rsidP="00F44750">
      <w:pPr>
        <w:pStyle w:val="NoSpacing"/>
        <w:ind w:left="851"/>
        <w:rPr>
          <w:b/>
          <w:color w:val="1F914A"/>
          <w:sz w:val="28"/>
          <w:szCs w:val="28"/>
        </w:rPr>
      </w:pPr>
    </w:p>
    <w:p w14:paraId="7B969857" w14:textId="77777777" w:rsidR="00F44750" w:rsidRDefault="00F44750" w:rsidP="00F44750">
      <w:pPr>
        <w:pStyle w:val="NoSpacing"/>
        <w:ind w:left="851"/>
        <w:rPr>
          <w:b/>
          <w:color w:val="1F914A"/>
          <w:sz w:val="28"/>
          <w:szCs w:val="28"/>
        </w:rPr>
      </w:pPr>
    </w:p>
    <w:p w14:paraId="0FE634FD" w14:textId="77777777" w:rsidR="00F44750" w:rsidRDefault="00F44750" w:rsidP="00F44750">
      <w:pPr>
        <w:pStyle w:val="NoSpacing"/>
        <w:ind w:left="851"/>
        <w:rPr>
          <w:b/>
          <w:color w:val="1F914A"/>
          <w:sz w:val="28"/>
          <w:szCs w:val="28"/>
        </w:rPr>
      </w:pPr>
    </w:p>
    <w:p w14:paraId="62A1F980" w14:textId="77777777" w:rsidR="00F44750" w:rsidRDefault="00F44750" w:rsidP="00F44750">
      <w:pPr>
        <w:pStyle w:val="NoSpacing"/>
        <w:ind w:left="851"/>
        <w:rPr>
          <w:b/>
          <w:color w:val="1F914A"/>
          <w:sz w:val="28"/>
          <w:szCs w:val="28"/>
        </w:rPr>
      </w:pPr>
    </w:p>
    <w:p w14:paraId="300079F4" w14:textId="77777777" w:rsidR="00F44750" w:rsidRDefault="00F44750" w:rsidP="00F44750">
      <w:pPr>
        <w:pStyle w:val="NoSpacing"/>
        <w:ind w:left="851"/>
        <w:rPr>
          <w:b/>
          <w:color w:val="1F914A"/>
          <w:sz w:val="28"/>
          <w:szCs w:val="28"/>
        </w:rPr>
      </w:pPr>
    </w:p>
    <w:p w14:paraId="299D8616" w14:textId="77777777" w:rsidR="00F44750" w:rsidRDefault="00F44750" w:rsidP="00F44750">
      <w:pPr>
        <w:pStyle w:val="NoSpacing"/>
        <w:ind w:left="851"/>
        <w:rPr>
          <w:b/>
          <w:color w:val="1F914A"/>
          <w:sz w:val="28"/>
          <w:szCs w:val="28"/>
        </w:rPr>
      </w:pPr>
    </w:p>
    <w:p w14:paraId="491D2769" w14:textId="7DC031D3" w:rsidR="00F44750" w:rsidRDefault="00F44750" w:rsidP="00F44750">
      <w:pPr>
        <w:pStyle w:val="NoSpacing"/>
        <w:ind w:left="851"/>
        <w:rPr>
          <w:b/>
          <w:color w:val="1F914A"/>
          <w:sz w:val="28"/>
          <w:szCs w:val="28"/>
        </w:rPr>
      </w:pPr>
    </w:p>
    <w:p w14:paraId="514469FB" w14:textId="48A2A59D" w:rsidR="0037408C" w:rsidRDefault="0037408C" w:rsidP="00F44750">
      <w:pPr>
        <w:pStyle w:val="NoSpacing"/>
        <w:ind w:left="851"/>
        <w:rPr>
          <w:b/>
          <w:color w:val="1F914A"/>
          <w:sz w:val="28"/>
          <w:szCs w:val="28"/>
        </w:rPr>
      </w:pPr>
    </w:p>
    <w:p w14:paraId="22B8534D" w14:textId="14606D98" w:rsidR="0037408C" w:rsidRDefault="0037408C" w:rsidP="00F44750">
      <w:pPr>
        <w:pStyle w:val="NoSpacing"/>
        <w:ind w:left="851"/>
        <w:rPr>
          <w:b/>
          <w:color w:val="1F914A"/>
          <w:sz w:val="28"/>
          <w:szCs w:val="28"/>
        </w:rPr>
      </w:pPr>
    </w:p>
    <w:p w14:paraId="525911AC" w14:textId="3E07C8D4" w:rsidR="0037408C" w:rsidRDefault="0037408C" w:rsidP="00F44750">
      <w:pPr>
        <w:pStyle w:val="NoSpacing"/>
        <w:ind w:left="851"/>
        <w:rPr>
          <w:b/>
          <w:color w:val="1F914A"/>
          <w:sz w:val="28"/>
          <w:szCs w:val="28"/>
        </w:rPr>
      </w:pPr>
    </w:p>
    <w:p w14:paraId="4BB04295" w14:textId="43F7389A" w:rsidR="0037408C" w:rsidRDefault="0037408C" w:rsidP="00F44750">
      <w:pPr>
        <w:pStyle w:val="NoSpacing"/>
        <w:ind w:left="851"/>
        <w:rPr>
          <w:b/>
          <w:color w:val="1F914A"/>
          <w:sz w:val="28"/>
          <w:szCs w:val="28"/>
        </w:rPr>
      </w:pPr>
    </w:p>
    <w:p w14:paraId="7E434A0D" w14:textId="767CDA51" w:rsidR="0037408C" w:rsidRDefault="0037408C" w:rsidP="00F44750">
      <w:pPr>
        <w:pStyle w:val="NoSpacing"/>
        <w:ind w:left="851"/>
        <w:rPr>
          <w:b/>
          <w:color w:val="1F914A"/>
          <w:sz w:val="28"/>
          <w:szCs w:val="28"/>
        </w:rPr>
      </w:pPr>
    </w:p>
    <w:p w14:paraId="2ED05089" w14:textId="08AE5C08" w:rsidR="0037408C" w:rsidRDefault="0037408C" w:rsidP="00F44750">
      <w:pPr>
        <w:pStyle w:val="NoSpacing"/>
        <w:ind w:left="851"/>
        <w:rPr>
          <w:b/>
          <w:color w:val="1F914A"/>
          <w:sz w:val="28"/>
          <w:szCs w:val="28"/>
        </w:rPr>
      </w:pPr>
    </w:p>
    <w:p w14:paraId="240D6497" w14:textId="30D8CBD9" w:rsidR="0037408C" w:rsidRDefault="0037408C" w:rsidP="00F44750">
      <w:pPr>
        <w:pStyle w:val="NoSpacing"/>
        <w:ind w:left="851"/>
        <w:rPr>
          <w:b/>
          <w:color w:val="1F914A"/>
          <w:sz w:val="28"/>
          <w:szCs w:val="28"/>
        </w:rPr>
      </w:pPr>
    </w:p>
    <w:p w14:paraId="08111941" w14:textId="130288CA" w:rsidR="0037408C" w:rsidRDefault="0037408C" w:rsidP="00F44750">
      <w:pPr>
        <w:pStyle w:val="NoSpacing"/>
        <w:ind w:left="851"/>
        <w:rPr>
          <w:b/>
          <w:color w:val="1F914A"/>
          <w:sz w:val="28"/>
          <w:szCs w:val="28"/>
        </w:rPr>
      </w:pPr>
    </w:p>
    <w:p w14:paraId="63466D5F" w14:textId="1FDEB400" w:rsidR="0037408C" w:rsidRDefault="0037408C" w:rsidP="00F44750">
      <w:pPr>
        <w:pStyle w:val="NoSpacing"/>
        <w:ind w:left="851"/>
        <w:rPr>
          <w:b/>
          <w:color w:val="1F914A"/>
          <w:sz w:val="28"/>
          <w:szCs w:val="28"/>
        </w:rPr>
      </w:pPr>
    </w:p>
    <w:p w14:paraId="3DAC1959" w14:textId="0E5551C3" w:rsidR="0037408C" w:rsidRDefault="0037408C" w:rsidP="00F44750">
      <w:pPr>
        <w:pStyle w:val="NoSpacing"/>
        <w:ind w:left="851"/>
        <w:rPr>
          <w:b/>
          <w:color w:val="1F914A"/>
          <w:sz w:val="28"/>
          <w:szCs w:val="28"/>
        </w:rPr>
      </w:pPr>
    </w:p>
    <w:p w14:paraId="7A2E64ED" w14:textId="60E2D60D" w:rsidR="0037408C" w:rsidRDefault="0037408C" w:rsidP="00F44750">
      <w:pPr>
        <w:pStyle w:val="NoSpacing"/>
        <w:ind w:left="851"/>
        <w:rPr>
          <w:b/>
          <w:color w:val="1F914A"/>
          <w:sz w:val="28"/>
          <w:szCs w:val="28"/>
        </w:rPr>
      </w:pPr>
    </w:p>
    <w:p w14:paraId="793A9799" w14:textId="57D6B17B" w:rsidR="0037408C" w:rsidRDefault="0037408C" w:rsidP="00F44750">
      <w:pPr>
        <w:pStyle w:val="NoSpacing"/>
        <w:ind w:left="851"/>
        <w:rPr>
          <w:b/>
          <w:color w:val="1F914A"/>
          <w:sz w:val="28"/>
          <w:szCs w:val="28"/>
        </w:rPr>
      </w:pPr>
    </w:p>
    <w:p w14:paraId="6263A0E9" w14:textId="77777777" w:rsidR="0037408C" w:rsidRDefault="0037408C" w:rsidP="00F44750">
      <w:pPr>
        <w:pStyle w:val="NoSpacing"/>
        <w:ind w:left="851"/>
        <w:rPr>
          <w:b/>
          <w:color w:val="1F914A"/>
          <w:sz w:val="28"/>
          <w:szCs w:val="28"/>
        </w:rPr>
      </w:pPr>
    </w:p>
    <w:p w14:paraId="406425CA" w14:textId="77777777" w:rsidR="0059695A" w:rsidRPr="0059695A" w:rsidRDefault="00185937" w:rsidP="0059695A">
      <w:pPr>
        <w:pStyle w:val="NoSpacing"/>
        <w:rPr>
          <w:b/>
          <w:color w:val="1F914A"/>
          <w:sz w:val="52"/>
          <w:szCs w:val="52"/>
        </w:rPr>
      </w:pPr>
      <w:r w:rsidRPr="0059695A">
        <w:rPr>
          <w:b/>
          <w:color w:val="1F914A"/>
          <w:sz w:val="52"/>
          <w:szCs w:val="52"/>
        </w:rPr>
        <w:lastRenderedPageBreak/>
        <w:t>Contents</w:t>
      </w:r>
    </w:p>
    <w:p w14:paraId="6F5CD9ED" w14:textId="77777777" w:rsidR="0059695A" w:rsidRPr="0059695A" w:rsidRDefault="0059695A" w:rsidP="0059695A">
      <w:pPr>
        <w:pStyle w:val="NoSpacing"/>
      </w:pPr>
    </w:p>
    <w:p w14:paraId="5F26E09F" w14:textId="77777777" w:rsidR="0059695A" w:rsidRPr="0059695A" w:rsidRDefault="00D34FDB" w:rsidP="00D34FDB">
      <w:pPr>
        <w:pStyle w:val="ListParagraph"/>
        <w:numPr>
          <w:ilvl w:val="0"/>
          <w:numId w:val="7"/>
        </w:numPr>
      </w:pPr>
      <w:r w:rsidRPr="00D34FDB">
        <w:t xml:space="preserve">Audience </w:t>
      </w:r>
    </w:p>
    <w:p w14:paraId="6C0E1DE5" w14:textId="77777777" w:rsidR="0059695A" w:rsidRPr="0059695A" w:rsidRDefault="00D34FDB" w:rsidP="00D34FDB">
      <w:pPr>
        <w:pStyle w:val="ListParagraph"/>
        <w:numPr>
          <w:ilvl w:val="0"/>
          <w:numId w:val="7"/>
        </w:numPr>
      </w:pPr>
      <w:r w:rsidRPr="00D34FDB">
        <w:t>Overview</w:t>
      </w:r>
    </w:p>
    <w:p w14:paraId="7658DF3F" w14:textId="77777777" w:rsidR="0059695A" w:rsidRPr="0059695A" w:rsidRDefault="00D34FDB" w:rsidP="00D34FDB">
      <w:pPr>
        <w:pStyle w:val="ListParagraph"/>
        <w:numPr>
          <w:ilvl w:val="0"/>
          <w:numId w:val="7"/>
        </w:numPr>
      </w:pPr>
      <w:r w:rsidRPr="00D34FDB">
        <w:t>Action required</w:t>
      </w:r>
    </w:p>
    <w:p w14:paraId="5289BEB9" w14:textId="77777777" w:rsidR="0059695A" w:rsidRPr="0059695A" w:rsidRDefault="00D34FDB" w:rsidP="00D34FDB">
      <w:pPr>
        <w:pStyle w:val="ListParagraph"/>
        <w:numPr>
          <w:ilvl w:val="0"/>
          <w:numId w:val="7"/>
        </w:numPr>
      </w:pPr>
      <w:r w:rsidRPr="00D34FDB">
        <w:t>About this guidance</w:t>
      </w:r>
    </w:p>
    <w:p w14:paraId="6EA67596" w14:textId="77777777" w:rsidR="00D34FDB" w:rsidRDefault="00D34FDB" w:rsidP="00D34FDB">
      <w:pPr>
        <w:pStyle w:val="ListParagraph"/>
        <w:numPr>
          <w:ilvl w:val="0"/>
          <w:numId w:val="7"/>
        </w:numPr>
      </w:pPr>
      <w:r w:rsidRPr="00D34FDB">
        <w:t>What has changed since the last guidance?</w:t>
      </w:r>
    </w:p>
    <w:p w14:paraId="53317FDE" w14:textId="77777777" w:rsidR="0059695A" w:rsidRPr="0059695A" w:rsidRDefault="00D34FDB" w:rsidP="00D34FDB">
      <w:pPr>
        <w:pStyle w:val="ListParagraph"/>
        <w:numPr>
          <w:ilvl w:val="0"/>
          <w:numId w:val="7"/>
        </w:numPr>
      </w:pPr>
      <w:r>
        <w:t>Why complaints procedures are important</w:t>
      </w:r>
    </w:p>
    <w:p w14:paraId="2292B97F" w14:textId="77777777" w:rsidR="0059695A" w:rsidRPr="0059695A" w:rsidRDefault="00D34FDB" w:rsidP="0059695A">
      <w:pPr>
        <w:pStyle w:val="ListParagraph"/>
        <w:numPr>
          <w:ilvl w:val="0"/>
          <w:numId w:val="7"/>
        </w:numPr>
      </w:pPr>
      <w:r w:rsidRPr="00D34FDB">
        <w:t>Good complaints handling</w:t>
      </w:r>
    </w:p>
    <w:p w14:paraId="4BF2D71A" w14:textId="77777777" w:rsidR="0059695A" w:rsidRPr="0059695A" w:rsidRDefault="00D34FDB" w:rsidP="0059695A">
      <w:pPr>
        <w:pStyle w:val="ListParagraph"/>
        <w:numPr>
          <w:ilvl w:val="0"/>
          <w:numId w:val="7"/>
        </w:numPr>
      </w:pPr>
      <w:r w:rsidRPr="00D34FDB">
        <w:t>What is a complaint?</w:t>
      </w:r>
    </w:p>
    <w:p w14:paraId="0AAA7954" w14:textId="77777777" w:rsidR="0059695A" w:rsidRPr="0059695A" w:rsidRDefault="00D34FDB" w:rsidP="00D34FDB">
      <w:pPr>
        <w:pStyle w:val="ListParagraph"/>
        <w:numPr>
          <w:ilvl w:val="0"/>
          <w:numId w:val="7"/>
        </w:numPr>
      </w:pPr>
      <w:r w:rsidRPr="00D34FDB">
        <w:t xml:space="preserve">Complaints about bullying </w:t>
      </w:r>
    </w:p>
    <w:p w14:paraId="76AA7730" w14:textId="77777777" w:rsidR="0059695A" w:rsidRPr="0059695A" w:rsidRDefault="00D34FDB" w:rsidP="00D34FDB">
      <w:pPr>
        <w:pStyle w:val="ListParagraph"/>
        <w:numPr>
          <w:ilvl w:val="0"/>
          <w:numId w:val="7"/>
        </w:numPr>
      </w:pPr>
      <w:r w:rsidRPr="00D34FDB">
        <w:t>Impartiality and fairness</w:t>
      </w:r>
    </w:p>
    <w:p w14:paraId="6112834D" w14:textId="77777777" w:rsidR="0059695A" w:rsidRDefault="00D34FDB" w:rsidP="0059695A">
      <w:pPr>
        <w:pStyle w:val="ListParagraph"/>
        <w:numPr>
          <w:ilvl w:val="0"/>
          <w:numId w:val="7"/>
        </w:numPr>
      </w:pPr>
      <w:r w:rsidRPr="00D34FDB">
        <w:t>Meetings</w:t>
      </w:r>
    </w:p>
    <w:p w14:paraId="5933ED6F" w14:textId="77777777" w:rsidR="00D34FDB" w:rsidRDefault="00D34FDB" w:rsidP="0059695A">
      <w:pPr>
        <w:pStyle w:val="ListParagraph"/>
        <w:numPr>
          <w:ilvl w:val="0"/>
          <w:numId w:val="7"/>
        </w:numPr>
      </w:pPr>
      <w:r w:rsidRPr="00D34FDB">
        <w:t>Timeliness</w:t>
      </w:r>
    </w:p>
    <w:p w14:paraId="5CA1715D" w14:textId="77777777" w:rsidR="00D34FDB" w:rsidRDefault="00D34FDB" w:rsidP="0059695A">
      <w:pPr>
        <w:pStyle w:val="ListParagraph"/>
        <w:numPr>
          <w:ilvl w:val="0"/>
          <w:numId w:val="7"/>
        </w:numPr>
      </w:pPr>
      <w:r w:rsidRPr="00D34FDB">
        <w:t>Recording information</w:t>
      </w:r>
    </w:p>
    <w:p w14:paraId="0928E0A4" w14:textId="77777777" w:rsidR="00D34FDB" w:rsidRDefault="00D34FDB" w:rsidP="0059695A">
      <w:pPr>
        <w:pStyle w:val="ListParagraph"/>
        <w:numPr>
          <w:ilvl w:val="0"/>
          <w:numId w:val="7"/>
        </w:numPr>
      </w:pPr>
      <w:r w:rsidRPr="00D34FDB">
        <w:t>Confidentiality</w:t>
      </w:r>
    </w:p>
    <w:p w14:paraId="3E78B650" w14:textId="77777777" w:rsidR="00D34FDB" w:rsidRPr="00D34FDB" w:rsidRDefault="00D34FDB" w:rsidP="00D34FDB">
      <w:pPr>
        <w:pStyle w:val="ListParagraph"/>
        <w:numPr>
          <w:ilvl w:val="0"/>
          <w:numId w:val="7"/>
        </w:numPr>
      </w:pPr>
      <w:r w:rsidRPr="00D34FDB">
        <w:t>Expectations of the complainant</w:t>
      </w:r>
    </w:p>
    <w:p w14:paraId="6BE80DEA" w14:textId="77777777" w:rsidR="00D34FDB" w:rsidRPr="00D34FDB" w:rsidRDefault="00D34FDB" w:rsidP="00D34FDB">
      <w:pPr>
        <w:pStyle w:val="ListParagraph"/>
        <w:numPr>
          <w:ilvl w:val="0"/>
          <w:numId w:val="7"/>
        </w:numPr>
      </w:pPr>
      <w:r w:rsidRPr="00D34FDB">
        <w:t>The three-stage procedure</w:t>
      </w:r>
    </w:p>
    <w:p w14:paraId="48F5941F" w14:textId="77777777" w:rsidR="00D34FDB" w:rsidRPr="00D34FDB" w:rsidRDefault="00D34FDB" w:rsidP="00D34FDB">
      <w:pPr>
        <w:pStyle w:val="ListParagraph"/>
        <w:numPr>
          <w:ilvl w:val="0"/>
          <w:numId w:val="7"/>
        </w:numPr>
      </w:pPr>
      <w:r w:rsidRPr="00D34FDB">
        <w:t>Governing body complaints committees at Stage</w:t>
      </w:r>
    </w:p>
    <w:p w14:paraId="5416FCD7" w14:textId="77777777" w:rsidR="00D34FDB" w:rsidRDefault="00D34FDB" w:rsidP="0059695A">
      <w:pPr>
        <w:pStyle w:val="ListParagraph"/>
        <w:numPr>
          <w:ilvl w:val="0"/>
          <w:numId w:val="7"/>
        </w:numPr>
      </w:pPr>
      <w:r w:rsidRPr="00D34FDB">
        <w:t>Appeals after Stage C</w:t>
      </w:r>
    </w:p>
    <w:p w14:paraId="11F31857" w14:textId="77777777" w:rsidR="00D34FDB" w:rsidRPr="00D34FDB" w:rsidRDefault="00D34FDB" w:rsidP="00D34FDB">
      <w:pPr>
        <w:pStyle w:val="ListParagraph"/>
        <w:numPr>
          <w:ilvl w:val="0"/>
          <w:numId w:val="7"/>
        </w:numPr>
      </w:pPr>
      <w:r w:rsidRPr="00D34FDB">
        <w:t>Publicising a complaints procedure</w:t>
      </w:r>
    </w:p>
    <w:p w14:paraId="402DCD20" w14:textId="77777777" w:rsidR="00D34FDB" w:rsidRDefault="00D34FDB" w:rsidP="0059695A">
      <w:pPr>
        <w:pStyle w:val="ListParagraph"/>
        <w:numPr>
          <w:ilvl w:val="0"/>
          <w:numId w:val="7"/>
        </w:numPr>
      </w:pPr>
      <w:r w:rsidRPr="00D34FDB">
        <w:t>Additional points about complaints from learners</w:t>
      </w:r>
    </w:p>
    <w:p w14:paraId="536BF064" w14:textId="77777777" w:rsidR="00D34FDB" w:rsidRDefault="00A83252" w:rsidP="0059695A">
      <w:pPr>
        <w:pStyle w:val="ListParagraph"/>
        <w:numPr>
          <w:ilvl w:val="0"/>
          <w:numId w:val="7"/>
        </w:numPr>
      </w:pPr>
      <w:r w:rsidRPr="00A83252">
        <w:t>Complaints about the headteacher</w:t>
      </w:r>
    </w:p>
    <w:p w14:paraId="3061A2B4" w14:textId="77777777" w:rsidR="00A83252" w:rsidRDefault="00A83252" w:rsidP="00A83252">
      <w:pPr>
        <w:pStyle w:val="ListParagraph"/>
        <w:numPr>
          <w:ilvl w:val="0"/>
          <w:numId w:val="7"/>
        </w:numPr>
      </w:pPr>
      <w:r w:rsidRPr="00A83252">
        <w:t>Complaints about the chair of governors</w:t>
      </w:r>
    </w:p>
    <w:p w14:paraId="04DF780D" w14:textId="77777777" w:rsidR="00A83252" w:rsidRDefault="00A83252" w:rsidP="00A83252">
      <w:pPr>
        <w:pStyle w:val="ListParagraph"/>
        <w:numPr>
          <w:ilvl w:val="0"/>
          <w:numId w:val="7"/>
        </w:numPr>
      </w:pPr>
      <w:r w:rsidRPr="00A83252">
        <w:t>Complaints about the chair of governors and the headteacher</w:t>
      </w:r>
    </w:p>
    <w:p w14:paraId="32222C1C" w14:textId="77777777" w:rsidR="00A83252" w:rsidRDefault="00A83252" w:rsidP="00A83252">
      <w:pPr>
        <w:pStyle w:val="ListParagraph"/>
        <w:numPr>
          <w:ilvl w:val="0"/>
          <w:numId w:val="7"/>
        </w:numPr>
      </w:pPr>
      <w:r>
        <w:t xml:space="preserve"> Complaints about the chair and vice chair of governors</w:t>
      </w:r>
    </w:p>
    <w:p w14:paraId="23FA1C58" w14:textId="77777777" w:rsidR="00A83252" w:rsidRDefault="00A83252" w:rsidP="00A83252">
      <w:pPr>
        <w:pStyle w:val="ListParagraph"/>
        <w:numPr>
          <w:ilvl w:val="0"/>
          <w:numId w:val="7"/>
        </w:numPr>
      </w:pPr>
      <w:r>
        <w:t>Complaints about a governor or group of governors</w:t>
      </w:r>
    </w:p>
    <w:p w14:paraId="3B2A50C2" w14:textId="77777777" w:rsidR="00A83252" w:rsidRDefault="00A83252" w:rsidP="00A83252">
      <w:pPr>
        <w:pStyle w:val="ListParagraph"/>
        <w:numPr>
          <w:ilvl w:val="0"/>
          <w:numId w:val="7"/>
        </w:numPr>
      </w:pPr>
      <w:r w:rsidRPr="00A83252">
        <w:t>Complaints against the whole governing body</w:t>
      </w:r>
    </w:p>
    <w:p w14:paraId="18BAF860" w14:textId="77777777" w:rsidR="00A83252" w:rsidRDefault="00A83252" w:rsidP="00A83252">
      <w:pPr>
        <w:pStyle w:val="ListParagraph"/>
        <w:numPr>
          <w:ilvl w:val="0"/>
          <w:numId w:val="7"/>
        </w:numPr>
      </w:pPr>
      <w:r>
        <w:t>Complaints about members of school staff, including any designated complaints officer</w:t>
      </w:r>
    </w:p>
    <w:p w14:paraId="1B5D1118" w14:textId="77777777" w:rsidR="00A83252" w:rsidRDefault="00A83252" w:rsidP="00A83252">
      <w:pPr>
        <w:pStyle w:val="ListParagraph"/>
        <w:numPr>
          <w:ilvl w:val="0"/>
          <w:numId w:val="7"/>
        </w:numPr>
      </w:pPr>
      <w:r w:rsidRPr="00A83252">
        <w:t>Anonymous complaints</w:t>
      </w:r>
    </w:p>
    <w:p w14:paraId="26F4B66D" w14:textId="77777777" w:rsidR="00A83252" w:rsidRDefault="00A83252" w:rsidP="00A83252">
      <w:pPr>
        <w:pStyle w:val="ListParagraph"/>
        <w:numPr>
          <w:ilvl w:val="0"/>
          <w:numId w:val="7"/>
        </w:numPr>
      </w:pPr>
      <w:r w:rsidRPr="00A83252">
        <w:t>Complaints that are withdrawn</w:t>
      </w:r>
    </w:p>
    <w:p w14:paraId="2BE8B4E6" w14:textId="77777777" w:rsidR="00A83252" w:rsidRDefault="00A83252" w:rsidP="00A83252">
      <w:pPr>
        <w:pStyle w:val="ListParagraph"/>
        <w:numPr>
          <w:ilvl w:val="0"/>
          <w:numId w:val="7"/>
        </w:numPr>
      </w:pPr>
      <w:r w:rsidRPr="00A83252">
        <w:t>Criminal activity</w:t>
      </w:r>
    </w:p>
    <w:p w14:paraId="15C94D3C" w14:textId="77777777" w:rsidR="00A83252" w:rsidRDefault="00A83252" w:rsidP="00A83252">
      <w:pPr>
        <w:pStyle w:val="ListParagraph"/>
        <w:numPr>
          <w:ilvl w:val="0"/>
          <w:numId w:val="7"/>
        </w:numPr>
      </w:pPr>
      <w:r w:rsidRPr="00A83252">
        <w:t>The local authority</w:t>
      </w:r>
    </w:p>
    <w:p w14:paraId="774F7A19" w14:textId="77777777" w:rsidR="00A83252" w:rsidRDefault="00A83252" w:rsidP="00A83252">
      <w:pPr>
        <w:pStyle w:val="ListParagraph"/>
        <w:numPr>
          <w:ilvl w:val="0"/>
          <w:numId w:val="7"/>
        </w:numPr>
      </w:pPr>
      <w:r w:rsidRPr="00A83252">
        <w:t>The diocesan authorities</w:t>
      </w:r>
    </w:p>
    <w:p w14:paraId="51259065" w14:textId="77777777" w:rsidR="00A83252" w:rsidRDefault="00A83252" w:rsidP="00A83252">
      <w:pPr>
        <w:pStyle w:val="ListParagraph"/>
        <w:numPr>
          <w:ilvl w:val="0"/>
          <w:numId w:val="7"/>
        </w:numPr>
      </w:pPr>
      <w:r w:rsidRPr="00A83252">
        <w:t>The Welsh Government</w:t>
      </w:r>
    </w:p>
    <w:p w14:paraId="23FCBEB9" w14:textId="77777777" w:rsidR="00A83252" w:rsidRDefault="00A83252" w:rsidP="00A83252">
      <w:pPr>
        <w:pStyle w:val="ListParagraph"/>
        <w:numPr>
          <w:ilvl w:val="0"/>
          <w:numId w:val="7"/>
        </w:numPr>
      </w:pPr>
      <w:r w:rsidRPr="00A83252">
        <w:t>The Children’s Commissioner for Wales</w:t>
      </w:r>
    </w:p>
    <w:p w14:paraId="023046C3" w14:textId="77777777" w:rsidR="00A83252" w:rsidRDefault="00A83252" w:rsidP="00A83252">
      <w:pPr>
        <w:pStyle w:val="ListParagraph"/>
        <w:numPr>
          <w:ilvl w:val="0"/>
          <w:numId w:val="7"/>
        </w:numPr>
      </w:pPr>
      <w:r w:rsidRPr="00A83252">
        <w:t>The Public Services Ombudsman for Wales</w:t>
      </w:r>
    </w:p>
    <w:p w14:paraId="71B3EC05" w14:textId="77777777" w:rsidR="00A83252" w:rsidRPr="0059695A" w:rsidRDefault="00A83252" w:rsidP="00A83252">
      <w:pPr>
        <w:pStyle w:val="ListParagraph"/>
        <w:numPr>
          <w:ilvl w:val="0"/>
          <w:numId w:val="7"/>
        </w:numPr>
      </w:pPr>
      <w:r w:rsidRPr="00A83252">
        <w:t>The Education Workforce Council</w:t>
      </w:r>
    </w:p>
    <w:p w14:paraId="4EF7FBD7" w14:textId="77777777" w:rsidR="00185937" w:rsidRDefault="00185937" w:rsidP="00792F1F">
      <w:pPr>
        <w:pStyle w:val="NoSpacing"/>
        <w:ind w:left="426"/>
        <w:rPr>
          <w:b/>
          <w:color w:val="1F914A"/>
          <w:sz w:val="28"/>
          <w:szCs w:val="28"/>
        </w:rPr>
      </w:pPr>
    </w:p>
    <w:p w14:paraId="740C982E" w14:textId="77777777" w:rsidR="00185937" w:rsidRDefault="00185937" w:rsidP="00792F1F">
      <w:pPr>
        <w:pStyle w:val="NoSpacing"/>
        <w:ind w:left="426"/>
        <w:rPr>
          <w:b/>
          <w:color w:val="1F914A"/>
          <w:sz w:val="28"/>
          <w:szCs w:val="28"/>
        </w:rPr>
      </w:pPr>
    </w:p>
    <w:p w14:paraId="15C78039" w14:textId="77777777" w:rsidR="00185937" w:rsidRDefault="00185937" w:rsidP="00792F1F">
      <w:pPr>
        <w:pStyle w:val="NoSpacing"/>
        <w:ind w:left="426"/>
        <w:rPr>
          <w:b/>
          <w:color w:val="1F914A"/>
          <w:sz w:val="28"/>
          <w:szCs w:val="28"/>
        </w:rPr>
      </w:pPr>
    </w:p>
    <w:p w14:paraId="527D639D" w14:textId="77777777" w:rsidR="00185937" w:rsidRDefault="00185937" w:rsidP="00792F1F">
      <w:pPr>
        <w:pStyle w:val="NoSpacing"/>
        <w:ind w:left="426"/>
        <w:rPr>
          <w:b/>
          <w:color w:val="1F914A"/>
          <w:sz w:val="28"/>
          <w:szCs w:val="28"/>
        </w:rPr>
      </w:pPr>
    </w:p>
    <w:p w14:paraId="5101B52C" w14:textId="77777777" w:rsidR="00185937" w:rsidRDefault="00185937" w:rsidP="00792F1F">
      <w:pPr>
        <w:pStyle w:val="NoSpacing"/>
        <w:ind w:left="426"/>
        <w:rPr>
          <w:b/>
          <w:color w:val="1F914A"/>
          <w:sz w:val="28"/>
          <w:szCs w:val="28"/>
        </w:rPr>
      </w:pPr>
    </w:p>
    <w:p w14:paraId="3C8EC45C" w14:textId="77777777" w:rsidR="00185937" w:rsidRDefault="00185937" w:rsidP="00792F1F">
      <w:pPr>
        <w:pStyle w:val="NoSpacing"/>
        <w:ind w:left="426"/>
        <w:rPr>
          <w:b/>
          <w:color w:val="1F914A"/>
          <w:sz w:val="28"/>
          <w:szCs w:val="28"/>
        </w:rPr>
      </w:pPr>
    </w:p>
    <w:p w14:paraId="326DC100" w14:textId="77777777" w:rsidR="00A83252" w:rsidRDefault="00A83252" w:rsidP="00DF7C15">
      <w:pPr>
        <w:pStyle w:val="NoSpacing"/>
        <w:rPr>
          <w:b/>
          <w:color w:val="1F914A"/>
          <w:sz w:val="28"/>
          <w:szCs w:val="28"/>
        </w:rPr>
      </w:pPr>
    </w:p>
    <w:p w14:paraId="65648EF6" w14:textId="77777777" w:rsidR="00185937" w:rsidRDefault="00D67892" w:rsidP="0059695A">
      <w:pPr>
        <w:pStyle w:val="NoSpacing"/>
        <w:numPr>
          <w:ilvl w:val="0"/>
          <w:numId w:val="5"/>
        </w:numPr>
        <w:ind w:left="426" w:hanging="426"/>
        <w:rPr>
          <w:b/>
          <w:color w:val="1F914A"/>
          <w:sz w:val="28"/>
          <w:szCs w:val="28"/>
        </w:rPr>
      </w:pPr>
      <w:bookmarkStart w:id="3" w:name="_Hlk160804767"/>
      <w:r w:rsidRPr="00D67892">
        <w:rPr>
          <w:b/>
          <w:color w:val="1F914A"/>
          <w:sz w:val="28"/>
          <w:szCs w:val="28"/>
        </w:rPr>
        <w:lastRenderedPageBreak/>
        <w:t>Audience</w:t>
      </w:r>
      <w:r w:rsidR="00185937" w:rsidRPr="00185937">
        <w:rPr>
          <w:b/>
          <w:color w:val="1F914A"/>
          <w:sz w:val="28"/>
          <w:szCs w:val="28"/>
        </w:rPr>
        <w:t xml:space="preserve"> </w:t>
      </w:r>
    </w:p>
    <w:bookmarkEnd w:id="3"/>
    <w:p w14:paraId="0A821549" w14:textId="77777777" w:rsidR="00D67892" w:rsidRDefault="00D67892" w:rsidP="00D67892">
      <w:pPr>
        <w:pStyle w:val="NoSpacing"/>
        <w:ind w:left="426"/>
        <w:rPr>
          <w:b/>
          <w:color w:val="1F914A"/>
          <w:sz w:val="28"/>
          <w:szCs w:val="28"/>
        </w:rPr>
      </w:pPr>
    </w:p>
    <w:p w14:paraId="71832253" w14:textId="77777777" w:rsidR="00D67892" w:rsidRDefault="00D67892" w:rsidP="00D67892">
      <w:pPr>
        <w:pStyle w:val="NoSpacing"/>
        <w:ind w:left="426"/>
      </w:pPr>
      <w:r>
        <w:t>Governing bodies and headteachers of all maintained schools in Wales, local</w:t>
      </w:r>
    </w:p>
    <w:p w14:paraId="4CAC8BA8" w14:textId="77777777" w:rsidR="00440A03" w:rsidRDefault="00D67892" w:rsidP="00D67892">
      <w:pPr>
        <w:pStyle w:val="NoSpacing"/>
        <w:ind w:left="426"/>
      </w:pPr>
      <w:r>
        <w:t>authorities, diocesan authorities, and the Children’s Commissioner for Wales.</w:t>
      </w:r>
      <w:r>
        <w:cr/>
      </w:r>
    </w:p>
    <w:p w14:paraId="66FDCF4E" w14:textId="77777777" w:rsidR="00D67892" w:rsidRDefault="00D67892" w:rsidP="00D67892">
      <w:pPr>
        <w:pStyle w:val="NoSpacing"/>
        <w:ind w:left="426"/>
      </w:pPr>
    </w:p>
    <w:p w14:paraId="49F0C275" w14:textId="77777777" w:rsidR="00185937" w:rsidRDefault="00D67892" w:rsidP="0059695A">
      <w:pPr>
        <w:pStyle w:val="NoSpacing"/>
        <w:numPr>
          <w:ilvl w:val="0"/>
          <w:numId w:val="5"/>
        </w:numPr>
        <w:ind w:left="426" w:hanging="426"/>
        <w:rPr>
          <w:b/>
          <w:color w:val="1F914A"/>
          <w:sz w:val="28"/>
          <w:szCs w:val="28"/>
        </w:rPr>
      </w:pPr>
      <w:r w:rsidRPr="00D67892">
        <w:rPr>
          <w:b/>
          <w:color w:val="1F914A"/>
          <w:sz w:val="28"/>
          <w:szCs w:val="28"/>
        </w:rPr>
        <w:t>Overview</w:t>
      </w:r>
    </w:p>
    <w:p w14:paraId="3BEE236D" w14:textId="77777777" w:rsidR="00185937" w:rsidRDefault="00185937" w:rsidP="00185937">
      <w:pPr>
        <w:pStyle w:val="NoSpacing"/>
        <w:rPr>
          <w:b/>
          <w:color w:val="1F914A"/>
          <w:sz w:val="28"/>
          <w:szCs w:val="28"/>
        </w:rPr>
      </w:pPr>
    </w:p>
    <w:p w14:paraId="73C2D9F3" w14:textId="77777777" w:rsidR="00D67892" w:rsidRDefault="00D67892" w:rsidP="00D67892">
      <w:pPr>
        <w:pStyle w:val="NoSpacing"/>
        <w:ind w:left="426"/>
      </w:pPr>
      <w:r>
        <w:t xml:space="preserve">This guidance has been refreshed using the combined experience of the Welsh Government, local authorities, and regional education consortia. </w:t>
      </w:r>
    </w:p>
    <w:p w14:paraId="0CCC0888" w14:textId="77777777" w:rsidR="00D67892" w:rsidRDefault="00D67892" w:rsidP="00D67892">
      <w:pPr>
        <w:pStyle w:val="NoSpacing"/>
        <w:ind w:left="426"/>
      </w:pPr>
    </w:p>
    <w:p w14:paraId="58E31CF7" w14:textId="77777777" w:rsidR="00D67892" w:rsidRDefault="00D67892" w:rsidP="00D67892">
      <w:pPr>
        <w:pStyle w:val="NoSpacing"/>
        <w:ind w:left="426"/>
      </w:pPr>
      <w:r>
        <w:t xml:space="preserve">It provides guidance for school governing bodies about establishing and publicising a procedure for dealing with complaints about the school, or about any facilities or services the governing body provides for the benefit of pupils, their families, or people who live or work in the school locality. Complaints may come from parents/carers, pupils, members of staff, members of the local community, governors, or any other person with an interest in the school. </w:t>
      </w:r>
    </w:p>
    <w:p w14:paraId="4A990D24" w14:textId="77777777" w:rsidR="00D67892" w:rsidRDefault="00D67892" w:rsidP="00D67892">
      <w:pPr>
        <w:pStyle w:val="NoSpacing"/>
        <w:ind w:left="426"/>
      </w:pPr>
    </w:p>
    <w:p w14:paraId="43DEA099" w14:textId="77777777" w:rsidR="00D67892" w:rsidRDefault="00D67892" w:rsidP="00D67892">
      <w:pPr>
        <w:pStyle w:val="NoSpacing"/>
        <w:ind w:left="426"/>
      </w:pPr>
      <w:r>
        <w:t xml:space="preserve">This guidance does not apply to complaints for which other statutory procedures exist outside of sections 27 and 29 of the Education Act 2002. </w:t>
      </w:r>
    </w:p>
    <w:p w14:paraId="603CC4DB" w14:textId="77777777" w:rsidR="00D67892" w:rsidRDefault="00D67892" w:rsidP="00D67892">
      <w:pPr>
        <w:pStyle w:val="NoSpacing"/>
        <w:ind w:left="426"/>
      </w:pPr>
    </w:p>
    <w:p w14:paraId="296F460C" w14:textId="77777777" w:rsidR="00185937" w:rsidRDefault="00D67892" w:rsidP="00D67892">
      <w:pPr>
        <w:pStyle w:val="NoSpacing"/>
        <w:ind w:left="426"/>
      </w:pPr>
      <w:r>
        <w:t>This guidance document includes a model procedure for handling complaints. Although this guidance does not compel a governing body to adopt the model procedure, governing bodies are advised to do so. This guidance document also includes suggested model text to be used in leaflets so that schools can make pupils aware of how to voice concerns.</w:t>
      </w:r>
    </w:p>
    <w:p w14:paraId="5BAD3425" w14:textId="77777777" w:rsidR="00D67892" w:rsidRDefault="00D67892" w:rsidP="00D67892">
      <w:pPr>
        <w:pStyle w:val="NoSpacing"/>
        <w:ind w:left="426"/>
        <w:rPr>
          <w:b/>
          <w:color w:val="1F914A"/>
          <w:sz w:val="28"/>
          <w:szCs w:val="28"/>
        </w:rPr>
      </w:pPr>
    </w:p>
    <w:p w14:paraId="0C7D08AC" w14:textId="77777777" w:rsidR="00D67892" w:rsidRDefault="00D67892" w:rsidP="00D67892">
      <w:pPr>
        <w:pStyle w:val="NoSpacing"/>
        <w:ind w:left="426"/>
        <w:rPr>
          <w:b/>
          <w:color w:val="1F914A"/>
          <w:sz w:val="28"/>
          <w:szCs w:val="28"/>
        </w:rPr>
      </w:pPr>
    </w:p>
    <w:p w14:paraId="79D777E5" w14:textId="77777777" w:rsidR="00185937" w:rsidRDefault="00D67892" w:rsidP="0059695A">
      <w:pPr>
        <w:pStyle w:val="NoSpacing"/>
        <w:numPr>
          <w:ilvl w:val="0"/>
          <w:numId w:val="5"/>
        </w:numPr>
        <w:ind w:left="426" w:hanging="426"/>
        <w:rPr>
          <w:b/>
          <w:color w:val="1F914A"/>
          <w:sz w:val="28"/>
          <w:szCs w:val="28"/>
        </w:rPr>
      </w:pPr>
      <w:r w:rsidRPr="00D67892">
        <w:rPr>
          <w:b/>
          <w:color w:val="1F914A"/>
          <w:sz w:val="28"/>
          <w:szCs w:val="28"/>
        </w:rPr>
        <w:t>Action required</w:t>
      </w:r>
    </w:p>
    <w:p w14:paraId="37A31054" w14:textId="77777777" w:rsidR="00D67892" w:rsidRDefault="00D67892" w:rsidP="00D67892">
      <w:pPr>
        <w:pStyle w:val="NoSpacing"/>
        <w:ind w:left="426"/>
        <w:rPr>
          <w:b/>
          <w:color w:val="1F914A"/>
          <w:sz w:val="28"/>
          <w:szCs w:val="28"/>
        </w:rPr>
      </w:pPr>
    </w:p>
    <w:p w14:paraId="73CAE24C" w14:textId="77777777" w:rsidR="00D67892" w:rsidRDefault="00D67892" w:rsidP="00D67892">
      <w:pPr>
        <w:pStyle w:val="NoSpacing"/>
        <w:ind w:left="426"/>
      </w:pPr>
      <w:r>
        <w:t xml:space="preserve">Governing bodies are required by law to establish a complaints procedure. It is recommended that governing bodies review their complaints procedures in the light of this refreshed guidance, which replaces previous guidance. Governing bodies may put in place a complaints procedure of their choice, but it is recommended that they adopt the model complaint procedure in </w:t>
      </w:r>
      <w:r w:rsidRPr="00D67892">
        <w:rPr>
          <w:color w:val="1F914A"/>
        </w:rPr>
        <w:t>Annex 1</w:t>
      </w:r>
      <w:r>
        <w:t xml:space="preserve">. </w:t>
      </w:r>
    </w:p>
    <w:p w14:paraId="7DC8C081" w14:textId="77777777" w:rsidR="00D67892" w:rsidRDefault="00D67892" w:rsidP="00D67892">
      <w:pPr>
        <w:pStyle w:val="NoSpacing"/>
        <w:ind w:left="426"/>
      </w:pPr>
    </w:p>
    <w:p w14:paraId="0EF18AAA" w14:textId="77777777" w:rsidR="00D67892" w:rsidRDefault="00D67892" w:rsidP="00D67892">
      <w:pPr>
        <w:pStyle w:val="NoSpacing"/>
        <w:ind w:left="426"/>
      </w:pPr>
      <w:r>
        <w:t xml:space="preserve">Governing bodies should seek advice about complaints procedures and complaint handling from their local authority. The Welsh Government does not provide advice about individual cases. </w:t>
      </w:r>
    </w:p>
    <w:p w14:paraId="0477E574" w14:textId="77777777" w:rsidR="00D67892" w:rsidRDefault="00D67892" w:rsidP="00D67892">
      <w:pPr>
        <w:pStyle w:val="NoSpacing"/>
        <w:ind w:left="426"/>
      </w:pPr>
    </w:p>
    <w:p w14:paraId="1CD3F5A6" w14:textId="77777777" w:rsidR="00D67892" w:rsidRDefault="00D67892" w:rsidP="00D67892">
      <w:pPr>
        <w:pStyle w:val="NoSpacing"/>
        <w:ind w:left="426"/>
      </w:pPr>
      <w:r>
        <w:t xml:space="preserve">This document replaces: </w:t>
      </w:r>
    </w:p>
    <w:p w14:paraId="08F4C5EF" w14:textId="77777777" w:rsidR="00D67892" w:rsidRDefault="00D67892" w:rsidP="00D67892">
      <w:pPr>
        <w:pStyle w:val="NoSpacing"/>
        <w:ind w:left="426"/>
      </w:pPr>
      <w:r>
        <w:t xml:space="preserve">Complaints procedures for school governing bodies in Wales, Welsh Government circular no: 011/2012 Date of issue: October 2012 </w:t>
      </w:r>
    </w:p>
    <w:p w14:paraId="3FD9042A" w14:textId="77777777" w:rsidR="00D67892" w:rsidRDefault="00D67892" w:rsidP="00D67892">
      <w:pPr>
        <w:pStyle w:val="NoSpacing"/>
        <w:ind w:left="426"/>
      </w:pPr>
    </w:p>
    <w:p w14:paraId="1BE9FEC1" w14:textId="77777777" w:rsidR="00D67892" w:rsidRDefault="00D67892" w:rsidP="00D67892">
      <w:pPr>
        <w:pStyle w:val="NoSpacing"/>
        <w:ind w:left="426"/>
      </w:pPr>
      <w:r>
        <w:t xml:space="preserve">Related documents </w:t>
      </w:r>
    </w:p>
    <w:p w14:paraId="052D4810" w14:textId="77777777" w:rsidR="00D67892" w:rsidRDefault="00D67892" w:rsidP="00D67892">
      <w:pPr>
        <w:pStyle w:val="NoSpacing"/>
        <w:ind w:left="426"/>
      </w:pPr>
    </w:p>
    <w:p w14:paraId="089DD119" w14:textId="77777777" w:rsidR="00D67892" w:rsidRDefault="00D67892" w:rsidP="00D67892">
      <w:pPr>
        <w:pStyle w:val="NoSpacing"/>
        <w:ind w:left="426"/>
      </w:pPr>
      <w:r>
        <w:t xml:space="preserve">Education Act 2002 </w:t>
      </w:r>
    </w:p>
    <w:p w14:paraId="62D3F89E" w14:textId="77777777" w:rsidR="00D67892" w:rsidRDefault="00D67892" w:rsidP="00D67892">
      <w:pPr>
        <w:pStyle w:val="NoSpacing"/>
        <w:ind w:left="426"/>
      </w:pPr>
    </w:p>
    <w:p w14:paraId="59516A7C" w14:textId="77777777" w:rsidR="00D67892" w:rsidRDefault="00D67892" w:rsidP="00D67892">
      <w:pPr>
        <w:pStyle w:val="NoSpacing"/>
        <w:ind w:left="426"/>
        <w:rPr>
          <w:color w:val="1F914A"/>
        </w:rPr>
      </w:pPr>
      <w:r w:rsidRPr="00D67892">
        <w:rPr>
          <w:color w:val="1F914A"/>
        </w:rPr>
        <w:t>Whistleblowing in schools guidance</w:t>
      </w:r>
    </w:p>
    <w:p w14:paraId="2780AF0D" w14:textId="77777777" w:rsidR="00D67892" w:rsidRPr="00D67892" w:rsidRDefault="00D67892" w:rsidP="00D67892">
      <w:pPr>
        <w:pStyle w:val="NoSpacing"/>
        <w:ind w:left="426"/>
        <w:rPr>
          <w:color w:val="1F914A"/>
        </w:rPr>
      </w:pPr>
    </w:p>
    <w:p w14:paraId="16502E3B" w14:textId="77777777" w:rsidR="00D67892" w:rsidRPr="00D67892" w:rsidRDefault="00D67892" w:rsidP="00D67892">
      <w:pPr>
        <w:pStyle w:val="NoSpacing"/>
        <w:ind w:left="426"/>
        <w:rPr>
          <w:color w:val="1F914A"/>
        </w:rPr>
      </w:pPr>
      <w:r w:rsidRPr="00D67892">
        <w:rPr>
          <w:color w:val="1F914A"/>
        </w:rPr>
        <w:t xml:space="preserve">School governors’ guide to the law </w:t>
      </w:r>
    </w:p>
    <w:p w14:paraId="46FC4A0D" w14:textId="77777777" w:rsidR="00D67892" w:rsidRDefault="00D67892" w:rsidP="00D67892">
      <w:pPr>
        <w:pStyle w:val="NoSpacing"/>
        <w:ind w:left="426"/>
      </w:pPr>
    </w:p>
    <w:p w14:paraId="67030B73" w14:textId="77777777" w:rsidR="00D67892" w:rsidRDefault="00D67892" w:rsidP="00D67892">
      <w:pPr>
        <w:pStyle w:val="NoSpacing"/>
        <w:ind w:left="426"/>
      </w:pPr>
      <w:r>
        <w:t xml:space="preserve">Disciplinary and dismissal procedures for school staff Welsh Government Circular No: 002/2020 </w:t>
      </w:r>
    </w:p>
    <w:p w14:paraId="4DC2ECC6" w14:textId="77777777" w:rsidR="00D67892" w:rsidRDefault="00D67892" w:rsidP="00D67892">
      <w:pPr>
        <w:pStyle w:val="NoSpacing"/>
        <w:ind w:left="426"/>
      </w:pPr>
    </w:p>
    <w:p w14:paraId="326804AC" w14:textId="77777777" w:rsidR="00D67892" w:rsidRPr="00D67892" w:rsidRDefault="00D67892" w:rsidP="00D67892">
      <w:pPr>
        <w:pStyle w:val="NoSpacing"/>
        <w:ind w:left="426"/>
        <w:rPr>
          <w:b/>
          <w:color w:val="1F914A"/>
          <w:sz w:val="28"/>
          <w:szCs w:val="28"/>
        </w:rPr>
      </w:pPr>
      <w:r w:rsidRPr="00D67892">
        <w:rPr>
          <w:color w:val="1F914A"/>
        </w:rPr>
        <w:t>Rights, respect, equality guidance</w:t>
      </w:r>
    </w:p>
    <w:p w14:paraId="79796693" w14:textId="77777777" w:rsidR="00185937" w:rsidRDefault="00185937" w:rsidP="00185937">
      <w:pPr>
        <w:pStyle w:val="NoSpacing"/>
        <w:ind w:left="786"/>
        <w:rPr>
          <w:b/>
          <w:color w:val="1F914A"/>
          <w:sz w:val="28"/>
          <w:szCs w:val="28"/>
        </w:rPr>
      </w:pPr>
    </w:p>
    <w:p w14:paraId="47297C67" w14:textId="77777777" w:rsidR="00185937" w:rsidRDefault="00185937" w:rsidP="00185937">
      <w:pPr>
        <w:pStyle w:val="NoSpacing"/>
        <w:ind w:left="786"/>
        <w:rPr>
          <w:b/>
          <w:color w:val="1F914A"/>
          <w:sz w:val="28"/>
          <w:szCs w:val="28"/>
        </w:rPr>
      </w:pPr>
    </w:p>
    <w:p w14:paraId="0B3D0D14" w14:textId="77777777" w:rsidR="00185937" w:rsidRDefault="00D67892" w:rsidP="0059695A">
      <w:pPr>
        <w:pStyle w:val="NoSpacing"/>
        <w:numPr>
          <w:ilvl w:val="0"/>
          <w:numId w:val="5"/>
        </w:numPr>
        <w:ind w:left="426" w:hanging="426"/>
        <w:rPr>
          <w:b/>
          <w:color w:val="1F914A"/>
          <w:sz w:val="28"/>
          <w:szCs w:val="28"/>
        </w:rPr>
      </w:pPr>
      <w:r w:rsidRPr="00D67892">
        <w:rPr>
          <w:b/>
          <w:color w:val="1F914A"/>
          <w:sz w:val="28"/>
          <w:szCs w:val="28"/>
        </w:rPr>
        <w:t>About this guidance</w:t>
      </w:r>
    </w:p>
    <w:p w14:paraId="048740F3" w14:textId="77777777" w:rsidR="00185937" w:rsidRDefault="00185937" w:rsidP="00185937">
      <w:pPr>
        <w:pStyle w:val="NoSpacing"/>
        <w:ind w:left="786"/>
        <w:rPr>
          <w:b/>
          <w:color w:val="1F914A"/>
          <w:sz w:val="28"/>
          <w:szCs w:val="28"/>
        </w:rPr>
      </w:pPr>
    </w:p>
    <w:p w14:paraId="671FD3AF" w14:textId="77777777" w:rsidR="00D67892" w:rsidRDefault="00D67892" w:rsidP="00D67892">
      <w:pPr>
        <w:pStyle w:val="NoSpacing"/>
        <w:ind w:left="426"/>
      </w:pPr>
      <w:r>
        <w:t xml:space="preserve">This guidance is for governing bodies. It is not written for complainants. </w:t>
      </w:r>
    </w:p>
    <w:p w14:paraId="51371A77" w14:textId="77777777" w:rsidR="00D67892" w:rsidRDefault="00D67892" w:rsidP="00D67892">
      <w:pPr>
        <w:pStyle w:val="NoSpacing"/>
        <w:ind w:left="426"/>
      </w:pPr>
    </w:p>
    <w:p w14:paraId="4C86E7B8" w14:textId="77777777" w:rsidR="00D67892" w:rsidRDefault="00D67892" w:rsidP="00D67892">
      <w:pPr>
        <w:pStyle w:val="NoSpacing"/>
        <w:ind w:left="426"/>
      </w:pPr>
      <w:r>
        <w:t xml:space="preserve">If you wish to make a complaint about a school, you should follow the school’s own procedures which you can access on its website, or by request from the school office. </w:t>
      </w:r>
    </w:p>
    <w:p w14:paraId="732434A0" w14:textId="77777777" w:rsidR="00D67892" w:rsidRDefault="00D67892" w:rsidP="00D67892">
      <w:pPr>
        <w:pStyle w:val="NoSpacing"/>
        <w:ind w:left="426"/>
      </w:pPr>
    </w:p>
    <w:p w14:paraId="3F22A9E8" w14:textId="77777777" w:rsidR="00D67892" w:rsidRDefault="00D67892" w:rsidP="00D67892">
      <w:pPr>
        <w:pStyle w:val="NoSpacing"/>
        <w:ind w:left="426"/>
      </w:pPr>
      <w:r>
        <w:t xml:space="preserve">It is recommended that governing bodies adopt the model complaints procedure at </w:t>
      </w:r>
      <w:r w:rsidRPr="00D67892">
        <w:rPr>
          <w:color w:val="1F914A"/>
        </w:rPr>
        <w:t>Annex 1</w:t>
      </w:r>
      <w:r>
        <w:t xml:space="preserve">. Used properly, it should help eliminate common problems that arise from complaints handling. The model complaints procedure was developed in collaboration with a working group experienced in complaints handling. </w:t>
      </w:r>
    </w:p>
    <w:p w14:paraId="2328BB07" w14:textId="77777777" w:rsidR="00D67892" w:rsidRDefault="00D67892" w:rsidP="00D67892">
      <w:pPr>
        <w:pStyle w:val="NoSpacing"/>
        <w:ind w:left="426"/>
      </w:pPr>
    </w:p>
    <w:p w14:paraId="0F89790F" w14:textId="77777777" w:rsidR="00D67892" w:rsidRDefault="00D67892" w:rsidP="00D67892">
      <w:pPr>
        <w:pStyle w:val="NoSpacing"/>
        <w:ind w:left="426"/>
      </w:pPr>
      <w:r>
        <w:t xml:space="preserve">This guidance is published under section 10 of the Education Act 1996 and section 29(2) of the Education Act 2002, which requires school governing bodies to have regard to any guidance to establish and publicise procedures to deal with complaints relating to the school or to the provision of facilities or services under section 27 of the same Act. </w:t>
      </w:r>
    </w:p>
    <w:p w14:paraId="256AC6DA" w14:textId="77777777" w:rsidR="00D67892" w:rsidRDefault="00D67892" w:rsidP="00D67892">
      <w:pPr>
        <w:pStyle w:val="NoSpacing"/>
        <w:ind w:left="426"/>
      </w:pPr>
    </w:p>
    <w:p w14:paraId="5BF18DCE" w14:textId="77777777" w:rsidR="00D67892" w:rsidRDefault="00D67892" w:rsidP="00D67892">
      <w:pPr>
        <w:pStyle w:val="NoSpacing"/>
        <w:ind w:left="426"/>
      </w:pPr>
      <w:r>
        <w:t xml:space="preserve">Governing bodies should consider it carefully and evaluate their current complaints procedures against it. If a governing body is challenged about its complaints procedure, or how it has handled a complaint, it will need to demonstrate that it has good reasons for its actions. Further information on the law can be found in </w:t>
      </w:r>
      <w:r w:rsidRPr="00D67892">
        <w:rPr>
          <w:color w:val="1F914A"/>
        </w:rPr>
        <w:t>Annex 3</w:t>
      </w:r>
      <w:r>
        <w:t xml:space="preserve"> and also in the </w:t>
      </w:r>
      <w:r w:rsidRPr="00D67892">
        <w:rPr>
          <w:color w:val="1F914A"/>
        </w:rPr>
        <w:t>Welsh Government’s school governors’ guide to the law</w:t>
      </w:r>
      <w:r>
        <w:t xml:space="preserve">. </w:t>
      </w:r>
    </w:p>
    <w:p w14:paraId="38AA98D6" w14:textId="77777777" w:rsidR="00D67892" w:rsidRDefault="00D67892" w:rsidP="00D67892">
      <w:pPr>
        <w:pStyle w:val="NoSpacing"/>
        <w:ind w:left="426"/>
      </w:pPr>
    </w:p>
    <w:p w14:paraId="6581F952" w14:textId="77777777" w:rsidR="00D67892" w:rsidRDefault="00D67892" w:rsidP="00D67892">
      <w:pPr>
        <w:pStyle w:val="NoSpacing"/>
        <w:ind w:left="426"/>
      </w:pPr>
      <w:r>
        <w:t xml:space="preserve">This refreshed guidance replaces previous Welsh Government guidance about complaints, namely Complaints procedures for school governing bodies in Wales Circular No: 011/2012 (2012). It makes no distinction between complaints from pupils, parents/carers, or other persons. </w:t>
      </w:r>
    </w:p>
    <w:p w14:paraId="665A1408" w14:textId="77777777" w:rsidR="00D67892" w:rsidRDefault="00D67892" w:rsidP="00D67892">
      <w:pPr>
        <w:pStyle w:val="NoSpacing"/>
        <w:ind w:left="426"/>
      </w:pPr>
    </w:p>
    <w:p w14:paraId="5F5E98BD" w14:textId="77777777" w:rsidR="00D67892" w:rsidRDefault="00D67892" w:rsidP="00D67892">
      <w:pPr>
        <w:pStyle w:val="NoSpacing"/>
        <w:ind w:left="426"/>
      </w:pPr>
      <w:r>
        <w:t xml:space="preserve">Governors may seek advice about complaint handling from their local authority governor support officer. </w:t>
      </w:r>
    </w:p>
    <w:p w14:paraId="71049383" w14:textId="77777777" w:rsidR="00D67892" w:rsidRDefault="00D67892" w:rsidP="00D67892">
      <w:pPr>
        <w:pStyle w:val="NoSpacing"/>
        <w:ind w:left="426"/>
      </w:pPr>
    </w:p>
    <w:p w14:paraId="2BEC03BF" w14:textId="77777777" w:rsidR="00D67892" w:rsidRDefault="00D67892" w:rsidP="00D67892">
      <w:pPr>
        <w:pStyle w:val="NoSpacing"/>
        <w:ind w:left="426"/>
      </w:pPr>
      <w:r>
        <w:t xml:space="preserve">The Welsh Government does not advise on individual complaints cases but may advise on procedures as contained within this guidance. </w:t>
      </w:r>
    </w:p>
    <w:p w14:paraId="4D16AC41" w14:textId="77777777" w:rsidR="00D67892" w:rsidRDefault="00D67892" w:rsidP="00D67892">
      <w:pPr>
        <w:pStyle w:val="NoSpacing"/>
        <w:ind w:left="426"/>
      </w:pPr>
    </w:p>
    <w:p w14:paraId="60FDAA40" w14:textId="77777777" w:rsidR="00185937" w:rsidRDefault="00D67892" w:rsidP="00D67892">
      <w:pPr>
        <w:pStyle w:val="NoSpacing"/>
        <w:ind w:left="426"/>
      </w:pPr>
      <w:r>
        <w:t>This guidance is not a substitute for legal advice. Where governors require advice about the law they should seek it from the local authority, or a solicitor.</w:t>
      </w:r>
    </w:p>
    <w:p w14:paraId="12A4EA11" w14:textId="77777777" w:rsidR="00D67892" w:rsidRDefault="00D67892" w:rsidP="00D67892">
      <w:pPr>
        <w:pStyle w:val="NoSpacing"/>
        <w:ind w:left="426"/>
        <w:rPr>
          <w:b/>
          <w:color w:val="1F914A"/>
          <w:sz w:val="28"/>
          <w:szCs w:val="28"/>
        </w:rPr>
      </w:pPr>
    </w:p>
    <w:p w14:paraId="5A1EA135" w14:textId="77777777" w:rsidR="00D67892" w:rsidRDefault="00D67892" w:rsidP="00D67892">
      <w:pPr>
        <w:pStyle w:val="NoSpacing"/>
        <w:ind w:left="426"/>
        <w:rPr>
          <w:b/>
          <w:color w:val="1F914A"/>
          <w:sz w:val="28"/>
          <w:szCs w:val="28"/>
        </w:rPr>
      </w:pPr>
    </w:p>
    <w:p w14:paraId="7AA56AED" w14:textId="77777777" w:rsidR="00185937" w:rsidRDefault="00D67892" w:rsidP="0059695A">
      <w:pPr>
        <w:pStyle w:val="NoSpacing"/>
        <w:numPr>
          <w:ilvl w:val="0"/>
          <w:numId w:val="5"/>
        </w:numPr>
        <w:ind w:left="426" w:hanging="426"/>
        <w:rPr>
          <w:b/>
          <w:color w:val="1F914A"/>
          <w:sz w:val="28"/>
          <w:szCs w:val="28"/>
        </w:rPr>
      </w:pPr>
      <w:r w:rsidRPr="00D67892">
        <w:rPr>
          <w:b/>
          <w:color w:val="1F914A"/>
          <w:sz w:val="28"/>
          <w:szCs w:val="28"/>
        </w:rPr>
        <w:t>What has changed since the last guidance?</w:t>
      </w:r>
    </w:p>
    <w:p w14:paraId="58717D39" w14:textId="77777777" w:rsidR="00185937" w:rsidRDefault="00185937" w:rsidP="00185937">
      <w:pPr>
        <w:pStyle w:val="NoSpacing"/>
        <w:ind w:left="426"/>
        <w:rPr>
          <w:b/>
          <w:color w:val="1F914A"/>
          <w:sz w:val="28"/>
          <w:szCs w:val="28"/>
        </w:rPr>
      </w:pPr>
    </w:p>
    <w:p w14:paraId="1D1AA66A" w14:textId="77777777" w:rsidR="00D67892" w:rsidRDefault="00D67892" w:rsidP="009A62D5">
      <w:pPr>
        <w:pStyle w:val="NoSpacing"/>
        <w:ind w:left="426"/>
      </w:pPr>
      <w:r>
        <w:t>References to Governors Wales have been removed throughout.</w:t>
      </w:r>
    </w:p>
    <w:p w14:paraId="5338A720" w14:textId="77777777" w:rsidR="00D67892" w:rsidRDefault="00D67892" w:rsidP="009A62D5">
      <w:pPr>
        <w:pStyle w:val="NoSpacing"/>
        <w:ind w:left="426"/>
      </w:pPr>
    </w:p>
    <w:p w14:paraId="75686274" w14:textId="77777777" w:rsidR="00D67892" w:rsidRDefault="00D67892" w:rsidP="009A62D5">
      <w:pPr>
        <w:pStyle w:val="NoSpacing"/>
        <w:ind w:left="426"/>
      </w:pPr>
      <w:r>
        <w:t>A new section on dealing with complaints about bullying has been included.</w:t>
      </w:r>
    </w:p>
    <w:p w14:paraId="1B419AAD" w14:textId="77777777" w:rsidR="00D67892" w:rsidRDefault="00D67892" w:rsidP="009A62D5">
      <w:pPr>
        <w:pStyle w:val="NoSpacing"/>
        <w:ind w:left="426"/>
      </w:pPr>
      <w:r>
        <w:lastRenderedPageBreak/>
        <w:t xml:space="preserve"> A new statement about zero tolerance for bullying and harassment has been included in the model policy. </w:t>
      </w:r>
    </w:p>
    <w:p w14:paraId="61DAA4D5" w14:textId="77777777" w:rsidR="00D67892" w:rsidRDefault="00D67892" w:rsidP="009A62D5">
      <w:pPr>
        <w:pStyle w:val="NoSpacing"/>
        <w:ind w:left="426"/>
      </w:pPr>
    </w:p>
    <w:p w14:paraId="6308BD74" w14:textId="77777777" w:rsidR="00185937" w:rsidRDefault="00D67892" w:rsidP="00D67892">
      <w:pPr>
        <w:pStyle w:val="NoSpacing"/>
        <w:ind w:left="426"/>
      </w:pPr>
      <w:r>
        <w:t>Additional guidance in the event of independent investigations into complaints about the whole governing body has been provided.</w:t>
      </w:r>
    </w:p>
    <w:p w14:paraId="2AEAF47F" w14:textId="77777777" w:rsidR="00D67892" w:rsidRPr="00D67892" w:rsidRDefault="00D67892" w:rsidP="00D67892">
      <w:pPr>
        <w:pStyle w:val="NoSpacing"/>
        <w:ind w:left="426"/>
      </w:pPr>
    </w:p>
    <w:p w14:paraId="281B37BA" w14:textId="77777777" w:rsidR="00440A03" w:rsidRDefault="00440A03" w:rsidP="00185937">
      <w:pPr>
        <w:pStyle w:val="NoSpacing"/>
        <w:ind w:left="426"/>
        <w:rPr>
          <w:b/>
          <w:color w:val="1F914A"/>
          <w:sz w:val="28"/>
          <w:szCs w:val="28"/>
        </w:rPr>
      </w:pPr>
      <w:bookmarkStart w:id="4" w:name="_Hlk160804857"/>
    </w:p>
    <w:p w14:paraId="39FBA6FA" w14:textId="77777777" w:rsidR="00617A05" w:rsidRDefault="00D67892" w:rsidP="00D67892">
      <w:pPr>
        <w:pStyle w:val="NoSpacing"/>
        <w:numPr>
          <w:ilvl w:val="0"/>
          <w:numId w:val="5"/>
        </w:numPr>
        <w:ind w:left="426" w:hanging="426"/>
        <w:rPr>
          <w:b/>
          <w:color w:val="1F914A"/>
          <w:sz w:val="28"/>
          <w:szCs w:val="28"/>
        </w:rPr>
      </w:pPr>
      <w:r w:rsidRPr="00D67892">
        <w:rPr>
          <w:b/>
          <w:color w:val="1F914A"/>
          <w:sz w:val="28"/>
          <w:szCs w:val="28"/>
        </w:rPr>
        <w:t>Why complaints procedures are important</w:t>
      </w:r>
      <w:bookmarkEnd w:id="4"/>
      <w:r w:rsidRPr="00D67892">
        <w:rPr>
          <w:b/>
          <w:color w:val="1F914A"/>
          <w:sz w:val="28"/>
          <w:szCs w:val="28"/>
        </w:rPr>
        <w:cr/>
      </w:r>
    </w:p>
    <w:p w14:paraId="0743A5EC" w14:textId="77777777" w:rsidR="00D67892" w:rsidRDefault="00D67892" w:rsidP="00D67892">
      <w:pPr>
        <w:pStyle w:val="NoSpacing"/>
        <w:ind w:left="426"/>
      </w:pPr>
      <w:r>
        <w:t xml:space="preserve">Effective complaints processes help schools to maintain good relationships and trust with learners, parents, and the rest of the school community. </w:t>
      </w:r>
    </w:p>
    <w:p w14:paraId="2E500C74" w14:textId="77777777" w:rsidR="00D67892" w:rsidRDefault="00D67892" w:rsidP="00D67892">
      <w:pPr>
        <w:pStyle w:val="NoSpacing"/>
        <w:ind w:left="426"/>
      </w:pPr>
    </w:p>
    <w:p w14:paraId="1E897483" w14:textId="77777777" w:rsidR="00D67892" w:rsidRDefault="00D67892" w:rsidP="00D67892">
      <w:pPr>
        <w:pStyle w:val="NoSpacing"/>
        <w:ind w:left="426"/>
      </w:pPr>
      <w:r>
        <w:t>Complaints may be about a very wide range of matters, are often sensitive, and the people making them place great importance on them.</w:t>
      </w:r>
    </w:p>
    <w:p w14:paraId="74CD1D1F" w14:textId="77777777" w:rsidR="00D67892" w:rsidRDefault="00D67892" w:rsidP="00D67892">
      <w:pPr>
        <w:pStyle w:val="NoSpacing"/>
        <w:ind w:left="426"/>
      </w:pPr>
    </w:p>
    <w:p w14:paraId="63DD50B2" w14:textId="77777777" w:rsidR="00D67892" w:rsidRDefault="00D67892" w:rsidP="00D67892">
      <w:pPr>
        <w:pStyle w:val="NoSpacing"/>
        <w:ind w:left="426"/>
      </w:pPr>
      <w:r>
        <w:t xml:space="preserve">Most complainants simply want their concern taken seriously. Usually, a complaint is a simple matter easily dealt with, but unless it is handled purposefully, tactfully, and clearly from the start, even a simple complaint can become very difficult and time-consuming. However, if a complaint is not handled well complainants may lose trust and the matter can become personalised in an unpleasant way. It can then be very difficult to retrieve the situation. At the heart of successful complaints procedures and handling are mutual respect and a willingness to listen to other points of view. </w:t>
      </w:r>
    </w:p>
    <w:p w14:paraId="1C5BEDD8" w14:textId="77777777" w:rsidR="00D67892" w:rsidRDefault="00D67892" w:rsidP="00D67892">
      <w:pPr>
        <w:pStyle w:val="NoSpacing"/>
        <w:ind w:left="426"/>
      </w:pPr>
    </w:p>
    <w:p w14:paraId="1A73A6EF" w14:textId="77777777" w:rsidR="009F38CD" w:rsidRDefault="00D67892" w:rsidP="00D67892">
      <w:pPr>
        <w:pStyle w:val="NoSpacing"/>
        <w:ind w:left="426"/>
      </w:pPr>
      <w:r>
        <w:t xml:space="preserve">Poorly handled complaints can lead to real problems not being addressed and people losing confidence in schools. If that happens it may damage a school’s reputation which in turn can undermine support for it in the community. None of this helps build a successful school at which learners achieve their potential. </w:t>
      </w:r>
    </w:p>
    <w:p w14:paraId="02915484" w14:textId="77777777" w:rsidR="009F38CD" w:rsidRDefault="009F38CD" w:rsidP="00D67892">
      <w:pPr>
        <w:pStyle w:val="NoSpacing"/>
        <w:ind w:left="426"/>
      </w:pPr>
    </w:p>
    <w:p w14:paraId="57BC618C" w14:textId="77777777" w:rsidR="00D67892" w:rsidRPr="00D67892" w:rsidRDefault="00D67892" w:rsidP="00D67892">
      <w:pPr>
        <w:pStyle w:val="NoSpacing"/>
        <w:ind w:left="426"/>
        <w:rPr>
          <w:b/>
          <w:color w:val="1F914A"/>
          <w:sz w:val="28"/>
          <w:szCs w:val="28"/>
        </w:rPr>
      </w:pPr>
      <w:r>
        <w:t>Complaints procedures help safeguard children. An effective complaints procedure will solve problems, help schools learn and improve and will build confidence in them. Complaints procedures allow children to exercise their right to participate as laid out in Article 12 of the United Nations Convention on the Rights of the Child (UNCRC). It will also help uphold Article 3 of the UNCRC which means that schools are required to work in the best interests of children.</w:t>
      </w:r>
    </w:p>
    <w:p w14:paraId="03B94F49" w14:textId="77777777" w:rsidR="00440A03" w:rsidRDefault="00440A03" w:rsidP="009F38CD">
      <w:pPr>
        <w:pStyle w:val="NoSpacing"/>
        <w:rPr>
          <w:b/>
          <w:color w:val="1F914A"/>
          <w:sz w:val="28"/>
          <w:szCs w:val="28"/>
        </w:rPr>
      </w:pPr>
    </w:p>
    <w:p w14:paraId="6D846F5D" w14:textId="77777777" w:rsidR="009F38CD" w:rsidRDefault="009F38CD" w:rsidP="009F38CD">
      <w:pPr>
        <w:pStyle w:val="NoSpacing"/>
        <w:rPr>
          <w:b/>
          <w:color w:val="1F914A"/>
          <w:sz w:val="28"/>
          <w:szCs w:val="28"/>
        </w:rPr>
      </w:pPr>
    </w:p>
    <w:p w14:paraId="0EF1BFD2" w14:textId="77777777" w:rsidR="00617A05" w:rsidRDefault="009F38CD" w:rsidP="009F38CD">
      <w:pPr>
        <w:pStyle w:val="NoSpacing"/>
        <w:numPr>
          <w:ilvl w:val="0"/>
          <w:numId w:val="5"/>
        </w:numPr>
        <w:ind w:left="426" w:hanging="426"/>
        <w:rPr>
          <w:b/>
          <w:color w:val="1F914A"/>
          <w:sz w:val="28"/>
          <w:szCs w:val="28"/>
        </w:rPr>
      </w:pPr>
      <w:r w:rsidRPr="009F38CD">
        <w:rPr>
          <w:b/>
          <w:color w:val="1F914A"/>
          <w:sz w:val="28"/>
          <w:szCs w:val="28"/>
        </w:rPr>
        <w:t>Good complaints handling</w:t>
      </w:r>
      <w:r w:rsidRPr="009F38CD">
        <w:rPr>
          <w:b/>
          <w:color w:val="1F914A"/>
          <w:sz w:val="28"/>
          <w:szCs w:val="28"/>
        </w:rPr>
        <w:cr/>
      </w:r>
    </w:p>
    <w:p w14:paraId="5BFA9A15" w14:textId="77777777" w:rsidR="009F38CD" w:rsidRDefault="009F38CD" w:rsidP="009F38CD">
      <w:pPr>
        <w:pStyle w:val="NoSpacing"/>
        <w:ind w:left="426"/>
      </w:pPr>
      <w:r>
        <w:t xml:space="preserve">Good complaints handling underpins the model complaints procedure in </w:t>
      </w:r>
      <w:r w:rsidRPr="009F38CD">
        <w:rPr>
          <w:color w:val="1F914A"/>
        </w:rPr>
        <w:t>Annex 1</w:t>
      </w:r>
      <w:r>
        <w:t xml:space="preserve">. The Welsh Government recommends that governing bodies incorporate these principles into their complaints procedure, even if they decide to adopt a different complaints procedure. The principles in this document and the format of the model procedure at </w:t>
      </w:r>
      <w:r w:rsidRPr="009F38CD">
        <w:rPr>
          <w:color w:val="1F914A"/>
        </w:rPr>
        <w:t xml:space="preserve">Annex 1 </w:t>
      </w:r>
      <w:r>
        <w:t xml:space="preserve">broadly align with the </w:t>
      </w:r>
      <w:r w:rsidRPr="009F38CD">
        <w:rPr>
          <w:color w:val="1F914A"/>
        </w:rPr>
        <w:t xml:space="preserve">Public Service Ombudsman for Wales’s guidance </w:t>
      </w:r>
      <w:r>
        <w:t xml:space="preserve">to public bodies in Wales. </w:t>
      </w:r>
    </w:p>
    <w:p w14:paraId="62F015AF" w14:textId="77777777" w:rsidR="009F38CD" w:rsidRDefault="009F38CD" w:rsidP="009F38CD">
      <w:pPr>
        <w:pStyle w:val="NoSpacing"/>
        <w:ind w:left="426"/>
      </w:pPr>
    </w:p>
    <w:p w14:paraId="21B3A49F" w14:textId="77777777" w:rsidR="009F38CD" w:rsidRDefault="009F38CD" w:rsidP="009F38CD">
      <w:pPr>
        <w:pStyle w:val="NoSpacing"/>
        <w:ind w:left="426"/>
      </w:pPr>
      <w:r>
        <w:t>Complaints procedures need to be written clearly so that everyone understands them. Treating all complaints seriously and responding to them quickly often means that they can be resolved at an early stage.</w:t>
      </w:r>
    </w:p>
    <w:p w14:paraId="1B15DD1D" w14:textId="77777777" w:rsidR="009F38CD" w:rsidRDefault="009F38CD" w:rsidP="009F38CD">
      <w:pPr>
        <w:pStyle w:val="NoSpacing"/>
        <w:ind w:left="426"/>
        <w:rPr>
          <w:b/>
          <w:color w:val="1F914A"/>
          <w:sz w:val="28"/>
          <w:szCs w:val="28"/>
        </w:rPr>
      </w:pPr>
    </w:p>
    <w:p w14:paraId="2E4690C2" w14:textId="77777777" w:rsidR="009F38CD" w:rsidRDefault="009F38CD" w:rsidP="009F38CD">
      <w:pPr>
        <w:pStyle w:val="NoSpacing"/>
        <w:ind w:left="426"/>
        <w:rPr>
          <w:b/>
          <w:color w:val="1F914A"/>
          <w:sz w:val="28"/>
          <w:szCs w:val="28"/>
        </w:rPr>
      </w:pPr>
      <w:r>
        <w:t xml:space="preserve">Complaints may be made about a wide variety of matters. They may be brought by any interested stakeholder, including parents/carers, learners, members of staff, members of the </w:t>
      </w:r>
      <w:r>
        <w:lastRenderedPageBreak/>
        <w:t>local community or governors. Complaints will vary in importance and sensitivity, but even complaints which may appear trivial are likely to be very important to the complainant. All complaints need to be handled properly, and the complaints procedure must be applied consistently.</w:t>
      </w:r>
    </w:p>
    <w:p w14:paraId="6E681184" w14:textId="77777777" w:rsidR="009F38CD" w:rsidRDefault="009F38CD" w:rsidP="009F38CD">
      <w:pPr>
        <w:pStyle w:val="NoSpacing"/>
        <w:ind w:left="426"/>
        <w:rPr>
          <w:b/>
          <w:color w:val="1F914A"/>
          <w:sz w:val="28"/>
          <w:szCs w:val="28"/>
        </w:rPr>
      </w:pPr>
    </w:p>
    <w:p w14:paraId="230165FA" w14:textId="77777777" w:rsidR="00A83252" w:rsidRPr="009F38CD" w:rsidRDefault="00A83252" w:rsidP="009F38CD">
      <w:pPr>
        <w:pStyle w:val="NoSpacing"/>
        <w:ind w:left="426"/>
        <w:rPr>
          <w:b/>
          <w:color w:val="1F914A"/>
          <w:sz w:val="28"/>
          <w:szCs w:val="28"/>
        </w:rPr>
      </w:pPr>
    </w:p>
    <w:p w14:paraId="2A6F7A56" w14:textId="77777777" w:rsidR="00617A05" w:rsidRDefault="009F38CD" w:rsidP="009F38CD">
      <w:pPr>
        <w:pStyle w:val="NoSpacing"/>
        <w:numPr>
          <w:ilvl w:val="0"/>
          <w:numId w:val="5"/>
        </w:numPr>
        <w:ind w:left="426" w:hanging="426"/>
        <w:rPr>
          <w:b/>
          <w:color w:val="1F914A"/>
          <w:sz w:val="28"/>
          <w:szCs w:val="28"/>
        </w:rPr>
      </w:pPr>
      <w:r w:rsidRPr="009F38CD">
        <w:rPr>
          <w:b/>
          <w:color w:val="1F914A"/>
          <w:sz w:val="28"/>
          <w:szCs w:val="28"/>
        </w:rPr>
        <w:t>What is a complaint?</w:t>
      </w:r>
      <w:r w:rsidRPr="009F38CD">
        <w:rPr>
          <w:b/>
          <w:color w:val="1F914A"/>
          <w:sz w:val="28"/>
          <w:szCs w:val="28"/>
        </w:rPr>
        <w:cr/>
      </w:r>
    </w:p>
    <w:p w14:paraId="1395E70B" w14:textId="77777777" w:rsidR="009F38CD" w:rsidRDefault="009F38CD" w:rsidP="009F38CD">
      <w:pPr>
        <w:pStyle w:val="NoSpacing"/>
        <w:ind w:left="426"/>
      </w:pPr>
      <w:r>
        <w:t xml:space="preserve">For the purpose of this guidance a complaint is ‘an expression of dissatisfaction in relation to the school, a governor or a member of its staff that requires a response from the school’. If a complaint raises issues about staff capability, staff grievance, staff discipline or child protection, then action must be taken under those separate procedures, and they should take precedence. The complaints procedure must not take the place of those other procedures. </w:t>
      </w:r>
    </w:p>
    <w:p w14:paraId="7CB33CA5" w14:textId="77777777" w:rsidR="009F38CD" w:rsidRDefault="009F38CD" w:rsidP="009F38CD">
      <w:pPr>
        <w:pStyle w:val="NoSpacing"/>
        <w:ind w:left="426"/>
      </w:pPr>
    </w:p>
    <w:p w14:paraId="65A6C122" w14:textId="77777777" w:rsidR="009F38CD" w:rsidRDefault="009F38CD" w:rsidP="009F38CD">
      <w:pPr>
        <w:pStyle w:val="NoSpacing"/>
        <w:ind w:left="426"/>
      </w:pPr>
      <w:r>
        <w:t xml:space="preserve">Separate procedures also be in place to deal with complaints about school admissions or exclusions, additional learning needs provision and school organisation proposals. </w:t>
      </w:r>
    </w:p>
    <w:p w14:paraId="17414610" w14:textId="77777777" w:rsidR="009F38CD" w:rsidRDefault="009F38CD" w:rsidP="009F38CD">
      <w:pPr>
        <w:pStyle w:val="NoSpacing"/>
        <w:ind w:left="426"/>
      </w:pPr>
    </w:p>
    <w:p w14:paraId="204DF8B5" w14:textId="77777777" w:rsidR="009F38CD" w:rsidRDefault="009F38CD" w:rsidP="009F38CD">
      <w:pPr>
        <w:pStyle w:val="NoSpacing"/>
        <w:ind w:left="426"/>
      </w:pPr>
      <w:r>
        <w:t>It is important that a complainant is told the outcome of their complaint, although any staff disciplinary or capability related action triggered by a complaint must be kept confidential.</w:t>
      </w:r>
    </w:p>
    <w:p w14:paraId="781DF2CB" w14:textId="77777777" w:rsidR="009F38CD" w:rsidRDefault="009F38CD" w:rsidP="009F38CD">
      <w:pPr>
        <w:pStyle w:val="NoSpacing"/>
        <w:ind w:left="426"/>
        <w:rPr>
          <w:b/>
          <w:color w:val="1F914A"/>
          <w:sz w:val="28"/>
          <w:szCs w:val="28"/>
        </w:rPr>
      </w:pPr>
    </w:p>
    <w:p w14:paraId="16788234" w14:textId="77777777" w:rsidR="009F38CD" w:rsidRPr="009F38CD" w:rsidRDefault="009F38CD" w:rsidP="009F38CD">
      <w:pPr>
        <w:pStyle w:val="NoSpacing"/>
        <w:ind w:left="426"/>
        <w:rPr>
          <w:b/>
          <w:color w:val="1F914A"/>
          <w:sz w:val="28"/>
          <w:szCs w:val="28"/>
        </w:rPr>
      </w:pPr>
    </w:p>
    <w:p w14:paraId="693C4E70" w14:textId="77777777" w:rsidR="00BD69AF" w:rsidRDefault="009F38CD" w:rsidP="009F38CD">
      <w:pPr>
        <w:pStyle w:val="NoSpacing"/>
        <w:numPr>
          <w:ilvl w:val="0"/>
          <w:numId w:val="5"/>
        </w:numPr>
        <w:ind w:left="426" w:hanging="426"/>
        <w:rPr>
          <w:b/>
          <w:color w:val="1F914A"/>
          <w:sz w:val="28"/>
          <w:szCs w:val="28"/>
        </w:rPr>
      </w:pPr>
      <w:r w:rsidRPr="009F38CD">
        <w:rPr>
          <w:b/>
          <w:color w:val="1F914A"/>
          <w:sz w:val="28"/>
          <w:szCs w:val="28"/>
        </w:rPr>
        <w:t>Complaints about bullying</w:t>
      </w:r>
      <w:r w:rsidRPr="009F38CD">
        <w:rPr>
          <w:b/>
          <w:color w:val="1F914A"/>
          <w:sz w:val="28"/>
          <w:szCs w:val="28"/>
        </w:rPr>
        <w:cr/>
      </w:r>
    </w:p>
    <w:p w14:paraId="5E1D6043" w14:textId="77777777" w:rsidR="009F38CD" w:rsidRDefault="009F38CD" w:rsidP="009A62D5">
      <w:pPr>
        <w:pStyle w:val="NoSpacing"/>
        <w:ind w:left="426"/>
      </w:pPr>
      <w:r>
        <w:t xml:space="preserve">Parents and carers should feel confident that their children are safe at school. Rights, respect, equality statutory guidance for governing bodies describes how the Welsh Government expects bullying to be dealt with in schools, including the reporting of incidents. </w:t>
      </w:r>
    </w:p>
    <w:p w14:paraId="57A6A0F0" w14:textId="77777777" w:rsidR="009F38CD" w:rsidRDefault="009F38CD" w:rsidP="009A62D5">
      <w:pPr>
        <w:pStyle w:val="NoSpacing"/>
        <w:ind w:left="426"/>
      </w:pPr>
    </w:p>
    <w:p w14:paraId="5467B1D1" w14:textId="77777777" w:rsidR="009F38CD" w:rsidRDefault="009F38CD" w:rsidP="009A62D5">
      <w:pPr>
        <w:pStyle w:val="NoSpacing"/>
        <w:ind w:left="426"/>
      </w:pPr>
      <w:r>
        <w:t>Complaints from parents about their children being bullied at school is one of the most common complaints received by Welsh Government. Naturally, this is an emotive and sensitive subject, and it is very important that anti-bullying procedures are followed correctly so that the whole school community understands there is a zero-tolerance policy on bullying in all forms. This will limit the number of complaints received, however governing bodies may wish to specifically address the issue of bullying in their procedures.</w:t>
      </w:r>
    </w:p>
    <w:p w14:paraId="7DF0CA62" w14:textId="77777777" w:rsidR="009F38CD" w:rsidRDefault="009F38CD" w:rsidP="009A62D5">
      <w:pPr>
        <w:pStyle w:val="NoSpacing"/>
        <w:ind w:left="426"/>
      </w:pPr>
    </w:p>
    <w:p w14:paraId="1DE8850F" w14:textId="77777777" w:rsidR="009F38CD" w:rsidRDefault="009F38CD" w:rsidP="009A62D5">
      <w:pPr>
        <w:pStyle w:val="NoSpacing"/>
        <w:ind w:left="426"/>
      </w:pPr>
      <w:r>
        <w:t xml:space="preserve">A statement on bullying and harassment has been added to the model policy. </w:t>
      </w:r>
    </w:p>
    <w:p w14:paraId="44BA3426" w14:textId="77777777" w:rsidR="009F38CD" w:rsidRDefault="009F38CD" w:rsidP="009A62D5">
      <w:pPr>
        <w:pStyle w:val="NoSpacing"/>
        <w:ind w:left="426"/>
      </w:pPr>
    </w:p>
    <w:p w14:paraId="7A359A46" w14:textId="77777777" w:rsidR="008A62B9" w:rsidRDefault="009F38CD" w:rsidP="009A62D5">
      <w:pPr>
        <w:pStyle w:val="NoSpacing"/>
        <w:ind w:left="426"/>
      </w:pPr>
      <w:r>
        <w:t>Governing bodies should be especially alert to the following common types of bullying and harassment when applying their procedures:</w:t>
      </w:r>
    </w:p>
    <w:p w14:paraId="175D53C2" w14:textId="77777777" w:rsidR="009F38CD" w:rsidRDefault="009F38CD" w:rsidP="009A62D5">
      <w:pPr>
        <w:pStyle w:val="NoSpacing"/>
        <w:ind w:left="426"/>
      </w:pPr>
    </w:p>
    <w:p w14:paraId="1F54481E" w14:textId="77777777" w:rsidR="009F38CD" w:rsidRDefault="009F38CD" w:rsidP="009F38CD">
      <w:pPr>
        <w:pStyle w:val="NoSpacing"/>
        <w:ind w:left="426" w:firstLine="708"/>
      </w:pPr>
      <w:r>
        <w:t>• bullying linked to race, religion, and culture</w:t>
      </w:r>
    </w:p>
    <w:p w14:paraId="16F893E9" w14:textId="77777777" w:rsidR="009F38CD" w:rsidRDefault="009F38CD" w:rsidP="009F38CD">
      <w:pPr>
        <w:pStyle w:val="NoSpacing"/>
        <w:ind w:left="426" w:firstLine="708"/>
      </w:pPr>
      <w:r>
        <w:t>• homophobic, biphobic and transphobic bullying</w:t>
      </w:r>
    </w:p>
    <w:p w14:paraId="4549F4EB" w14:textId="77777777" w:rsidR="009F38CD" w:rsidRDefault="009F38CD" w:rsidP="009F38CD">
      <w:pPr>
        <w:pStyle w:val="NoSpacing"/>
        <w:ind w:left="426" w:firstLine="708"/>
      </w:pPr>
      <w:r>
        <w:t>• sexist and sexual bullying</w:t>
      </w:r>
    </w:p>
    <w:p w14:paraId="59751483" w14:textId="77777777" w:rsidR="009F38CD" w:rsidRDefault="009F38CD" w:rsidP="009F38CD">
      <w:pPr>
        <w:pStyle w:val="NoSpacing"/>
        <w:ind w:left="426" w:firstLine="708"/>
      </w:pPr>
      <w:r>
        <w:t>• learners with disabilities and/or ALN experiencing bullying</w:t>
      </w:r>
    </w:p>
    <w:p w14:paraId="7DB1D1D4" w14:textId="77777777" w:rsidR="009F38CD" w:rsidRDefault="009F38CD" w:rsidP="009F38CD">
      <w:pPr>
        <w:pStyle w:val="NoSpacing"/>
        <w:ind w:left="426" w:firstLine="708"/>
      </w:pPr>
    </w:p>
    <w:p w14:paraId="74DBC7FE" w14:textId="77777777" w:rsidR="00440A03" w:rsidRPr="00A83252" w:rsidRDefault="009F38CD" w:rsidP="00A83252">
      <w:pPr>
        <w:pStyle w:val="NoSpacing"/>
        <w:ind w:left="426"/>
      </w:pPr>
      <w:r>
        <w:t>It should be noted that whilst this list of types of incidents is primarily focused on peer-on-peer bullying of pupils, it also true that school staff, governors and other adults can be guilty of such forms of harassment – both towards learners and other adults. Complaints about such behaviour should treated with the utmost importance and be dealt with as described in the model policy.</w:t>
      </w:r>
    </w:p>
    <w:p w14:paraId="486D61EB" w14:textId="77777777" w:rsidR="008A62B9" w:rsidRDefault="009F38CD" w:rsidP="0059695A">
      <w:pPr>
        <w:pStyle w:val="NoSpacing"/>
        <w:numPr>
          <w:ilvl w:val="0"/>
          <w:numId w:val="5"/>
        </w:numPr>
        <w:ind w:left="426" w:hanging="426"/>
        <w:rPr>
          <w:b/>
          <w:color w:val="1F914A"/>
          <w:sz w:val="28"/>
          <w:szCs w:val="28"/>
        </w:rPr>
      </w:pPr>
      <w:r w:rsidRPr="009F38CD">
        <w:rPr>
          <w:b/>
          <w:color w:val="1F914A"/>
          <w:sz w:val="28"/>
          <w:szCs w:val="28"/>
        </w:rPr>
        <w:lastRenderedPageBreak/>
        <w:t>Impartiality and fairness</w:t>
      </w:r>
    </w:p>
    <w:p w14:paraId="0841E4F5" w14:textId="77777777" w:rsidR="008A62B9" w:rsidRDefault="008A62B9" w:rsidP="00617A05">
      <w:pPr>
        <w:pStyle w:val="NoSpacing"/>
        <w:ind w:left="426"/>
        <w:rPr>
          <w:b/>
          <w:color w:val="1F914A"/>
          <w:sz w:val="28"/>
          <w:szCs w:val="28"/>
        </w:rPr>
      </w:pPr>
    </w:p>
    <w:p w14:paraId="43A815AA" w14:textId="77777777" w:rsidR="009F38CD" w:rsidRDefault="009F38CD" w:rsidP="009F38CD">
      <w:pPr>
        <w:pStyle w:val="NoSpacing"/>
        <w:ind w:left="426"/>
      </w:pPr>
      <w:r>
        <w:t xml:space="preserve">Complaints must be handled fairly, openly and without bias. Prior knowledge of a person or situation should not affect handling or decision making. Complaints should be dealt with on the basis of relevant facts. Failure to do this will inevitably cause loss of confidence in the complaints procedure and the school, and it may mean that a genuine problem is not addressed. </w:t>
      </w:r>
    </w:p>
    <w:p w14:paraId="711A9A35" w14:textId="77777777" w:rsidR="009F38CD" w:rsidRDefault="009F38CD" w:rsidP="009F38CD">
      <w:pPr>
        <w:pStyle w:val="NoSpacing"/>
        <w:ind w:left="426"/>
      </w:pPr>
    </w:p>
    <w:p w14:paraId="2D0DA3D8" w14:textId="77777777" w:rsidR="009F38CD" w:rsidRDefault="009F38CD" w:rsidP="009F38CD">
      <w:pPr>
        <w:pStyle w:val="NoSpacing"/>
        <w:ind w:left="426"/>
      </w:pPr>
      <w:r>
        <w:t xml:space="preserve">Complaints are often personal and so need sensitive handling with respect for the rights and feelings of all involved. An empathetic but assertive and clear approach is best. Schools should not tolerate aggressive, abusive, or unreasonable behaviour, nor persistent complaints about the same thing that have no substance. Schools should refer to their local authority's policy on how to deal with vexatious and persistent complainants. </w:t>
      </w:r>
    </w:p>
    <w:p w14:paraId="4EE333D4" w14:textId="77777777" w:rsidR="009F38CD" w:rsidRDefault="009F38CD" w:rsidP="009F38CD">
      <w:pPr>
        <w:pStyle w:val="NoSpacing"/>
        <w:ind w:left="426"/>
      </w:pPr>
    </w:p>
    <w:p w14:paraId="32E4DE9A" w14:textId="77777777" w:rsidR="009F38CD" w:rsidRDefault="009F38CD" w:rsidP="009F38CD">
      <w:pPr>
        <w:pStyle w:val="NoSpacing"/>
        <w:ind w:left="426"/>
      </w:pPr>
      <w:r>
        <w:t xml:space="preserve">Any members of staff or governors dealing with a complaint must be impartial and not compromised by having an interest in a matter or prior involvement. It is inappropriate for anyone to approach complaints with the attitude that their role is to unthinkingly defend the school, its staff or governors, or the complainant. </w:t>
      </w:r>
    </w:p>
    <w:p w14:paraId="0D6BC734" w14:textId="77777777" w:rsidR="009F38CD" w:rsidRDefault="009F38CD" w:rsidP="009F38CD">
      <w:pPr>
        <w:pStyle w:val="NoSpacing"/>
        <w:ind w:left="426"/>
      </w:pPr>
    </w:p>
    <w:p w14:paraId="060410AB" w14:textId="77777777" w:rsidR="008A62B9" w:rsidRDefault="009F38CD" w:rsidP="009F38CD">
      <w:pPr>
        <w:pStyle w:val="NoSpacing"/>
        <w:ind w:left="426"/>
      </w:pPr>
      <w:r>
        <w:t>If governors are unable to deal with a complaint impartially and fairly due to a conflict of interest, substitute governors should be appointed by the governing body to follow the procedures. Governing bodies may also consider forming joint committees with others governing bodies through the Collaboration Between Maintained Schools (Wales) Regulations 2008 to demonstrate impartiality in dealing with particularly sensitive complaints.</w:t>
      </w:r>
    </w:p>
    <w:p w14:paraId="34A104AC" w14:textId="77777777" w:rsidR="009F38CD" w:rsidRDefault="009F38CD" w:rsidP="009F38CD">
      <w:pPr>
        <w:pStyle w:val="NoSpacing"/>
        <w:ind w:left="426"/>
        <w:rPr>
          <w:b/>
          <w:color w:val="1F914A"/>
          <w:sz w:val="28"/>
          <w:szCs w:val="28"/>
        </w:rPr>
      </w:pPr>
    </w:p>
    <w:p w14:paraId="114B4F84" w14:textId="77777777" w:rsidR="009F38CD" w:rsidRDefault="009F38CD" w:rsidP="009F38CD">
      <w:pPr>
        <w:pStyle w:val="NoSpacing"/>
        <w:ind w:left="426"/>
        <w:rPr>
          <w:b/>
          <w:color w:val="1F914A"/>
          <w:sz w:val="28"/>
          <w:szCs w:val="28"/>
        </w:rPr>
      </w:pPr>
    </w:p>
    <w:p w14:paraId="5D485DD3" w14:textId="77777777" w:rsidR="009F38CD" w:rsidRDefault="009F38CD" w:rsidP="009F38CD">
      <w:pPr>
        <w:pStyle w:val="NoSpacing"/>
        <w:numPr>
          <w:ilvl w:val="0"/>
          <w:numId w:val="5"/>
        </w:numPr>
        <w:ind w:left="426" w:hanging="426"/>
        <w:rPr>
          <w:b/>
          <w:color w:val="1F914A"/>
          <w:sz w:val="28"/>
          <w:szCs w:val="28"/>
        </w:rPr>
      </w:pPr>
      <w:r>
        <w:rPr>
          <w:b/>
          <w:color w:val="1F914A"/>
          <w:sz w:val="28"/>
          <w:szCs w:val="28"/>
        </w:rPr>
        <w:t xml:space="preserve"> </w:t>
      </w:r>
      <w:r w:rsidRPr="009F38CD">
        <w:rPr>
          <w:b/>
          <w:color w:val="1F914A"/>
          <w:sz w:val="28"/>
          <w:szCs w:val="28"/>
        </w:rPr>
        <w:t>Meetings</w:t>
      </w:r>
      <w:r w:rsidRPr="009F38CD">
        <w:rPr>
          <w:b/>
          <w:color w:val="1F914A"/>
          <w:sz w:val="28"/>
          <w:szCs w:val="28"/>
        </w:rPr>
        <w:cr/>
      </w:r>
    </w:p>
    <w:p w14:paraId="286CB297" w14:textId="77777777" w:rsidR="009F38CD" w:rsidRDefault="009F38CD" w:rsidP="009F38CD">
      <w:pPr>
        <w:pStyle w:val="NoSpacing"/>
        <w:ind w:left="426"/>
      </w:pPr>
      <w:r>
        <w:t xml:space="preserve">Any meetings should, as far as practicable, be at reasonable times and would normally take place on school grounds, unless there are exceptional reasons to hold meetings elsewhere. This may include meetings by video conference or telephone conference, provided all parties agree. Governing bodies should carefully consider the ability of the complainant and the committee to participate fully in meetings when deciding on the format. Reasonable requests for adjournment should always be considered, with the exception of last-minute cancellation or wilful attempts to obstruct the procedure by repeatedly failing to agree to meet. </w:t>
      </w:r>
    </w:p>
    <w:p w14:paraId="1AABDC09" w14:textId="77777777" w:rsidR="009F38CD" w:rsidRDefault="009F38CD" w:rsidP="009F38CD">
      <w:pPr>
        <w:pStyle w:val="NoSpacing"/>
        <w:ind w:left="426"/>
      </w:pPr>
    </w:p>
    <w:p w14:paraId="525A4547" w14:textId="77777777" w:rsidR="008A62B9" w:rsidRDefault="009F38CD" w:rsidP="009F38CD">
      <w:pPr>
        <w:pStyle w:val="NoSpacing"/>
        <w:ind w:left="426"/>
      </w:pPr>
      <w:r>
        <w:t>A complainant may feel more comfortable being accompanied by a friend or family member. It is reasonable to agree to this, but it is also reasonable to expect the complainant to speak and to answer questions; it is not for the companion to do that on their behalf. The exception to this is when the complainant requires additional support because they are disabled or is a learner; in such cases it is reasonable for the companion to speak on their behalf and/or to advise.</w:t>
      </w:r>
    </w:p>
    <w:p w14:paraId="3F82752B" w14:textId="77777777" w:rsidR="009F38CD" w:rsidRDefault="009F38CD" w:rsidP="009F38CD">
      <w:pPr>
        <w:pStyle w:val="NoSpacing"/>
        <w:ind w:left="426"/>
        <w:rPr>
          <w:b/>
          <w:color w:val="1F914A"/>
          <w:sz w:val="28"/>
          <w:szCs w:val="28"/>
        </w:rPr>
      </w:pPr>
    </w:p>
    <w:p w14:paraId="6CA203BD" w14:textId="77777777" w:rsidR="00A83252" w:rsidRDefault="00A83252" w:rsidP="009F38CD">
      <w:pPr>
        <w:pStyle w:val="NoSpacing"/>
        <w:ind w:left="426"/>
        <w:rPr>
          <w:b/>
          <w:color w:val="1F914A"/>
          <w:sz w:val="28"/>
          <w:szCs w:val="28"/>
        </w:rPr>
      </w:pPr>
    </w:p>
    <w:p w14:paraId="358B122D" w14:textId="77777777" w:rsidR="009F38CD" w:rsidRDefault="009F38CD" w:rsidP="009F38CD">
      <w:pPr>
        <w:pStyle w:val="NoSpacing"/>
        <w:numPr>
          <w:ilvl w:val="0"/>
          <w:numId w:val="5"/>
        </w:numPr>
        <w:ind w:left="426" w:hanging="426"/>
        <w:rPr>
          <w:b/>
          <w:color w:val="1F914A"/>
          <w:sz w:val="28"/>
          <w:szCs w:val="28"/>
        </w:rPr>
      </w:pPr>
      <w:r>
        <w:rPr>
          <w:b/>
          <w:color w:val="1F914A"/>
          <w:sz w:val="28"/>
          <w:szCs w:val="28"/>
        </w:rPr>
        <w:t xml:space="preserve"> </w:t>
      </w:r>
      <w:r w:rsidRPr="009F38CD">
        <w:rPr>
          <w:b/>
          <w:color w:val="1F914A"/>
          <w:sz w:val="28"/>
          <w:szCs w:val="28"/>
        </w:rPr>
        <w:t>Timeliness</w:t>
      </w:r>
    </w:p>
    <w:p w14:paraId="5A9F7054" w14:textId="77777777" w:rsidR="009F38CD" w:rsidRDefault="009F38CD" w:rsidP="009F38CD">
      <w:pPr>
        <w:pStyle w:val="NoSpacing"/>
        <w:ind w:left="426"/>
      </w:pPr>
      <w:r>
        <w:t xml:space="preserve">Every effort should be made to investigate and make a decision quickly. Delay causes irritation, anxiety, loss of confidence in the school and can mean that a problem goes unaddressed for longer than necessary. Also, delay can lead to memories fading and opinions becoming deep-rooted. It is important to keep the complainant informed of progress. The model complaints procedure has a timetable set out in a flow chart. Timescales should be reasonable and flexible; </w:t>
      </w:r>
      <w:r>
        <w:lastRenderedPageBreak/>
        <w:t>those in the model complaints procedure are suggested timescales and are not mandatory. Timescales should always take into account the complexity of a complaint and people’s availability. A school may make reasonable changes to timescales during a complaint if it judges that necessary. If timescales are changed anyone with an interest in the complaint should be notified in writing of the change and the reasons for it. When complaints are made before a school holiday other than a half-term it is advisable, if practicable, to resolve the complaint before the school closes.</w:t>
      </w:r>
    </w:p>
    <w:p w14:paraId="1EEB5C65" w14:textId="77777777" w:rsidR="009F38CD" w:rsidRDefault="009F38CD" w:rsidP="009F38CD">
      <w:pPr>
        <w:pStyle w:val="NoSpacing"/>
        <w:ind w:left="426"/>
        <w:rPr>
          <w:b/>
          <w:color w:val="1F914A"/>
          <w:sz w:val="28"/>
          <w:szCs w:val="28"/>
        </w:rPr>
      </w:pPr>
    </w:p>
    <w:p w14:paraId="27EFE50A" w14:textId="77777777" w:rsidR="00A83252" w:rsidRDefault="00A83252" w:rsidP="009F38CD">
      <w:pPr>
        <w:pStyle w:val="NoSpacing"/>
        <w:ind w:left="426"/>
        <w:rPr>
          <w:b/>
          <w:color w:val="1F914A"/>
          <w:sz w:val="28"/>
          <w:szCs w:val="28"/>
        </w:rPr>
      </w:pPr>
    </w:p>
    <w:p w14:paraId="280CABE1" w14:textId="77777777" w:rsidR="009F38CD" w:rsidRDefault="009F38CD" w:rsidP="00825794">
      <w:pPr>
        <w:pStyle w:val="NoSpacing"/>
        <w:numPr>
          <w:ilvl w:val="0"/>
          <w:numId w:val="5"/>
        </w:numPr>
        <w:ind w:left="426" w:hanging="426"/>
        <w:rPr>
          <w:b/>
          <w:color w:val="1F914A"/>
          <w:sz w:val="28"/>
          <w:szCs w:val="28"/>
        </w:rPr>
      </w:pPr>
      <w:r>
        <w:rPr>
          <w:b/>
          <w:color w:val="1F914A"/>
          <w:sz w:val="28"/>
          <w:szCs w:val="28"/>
        </w:rPr>
        <w:t xml:space="preserve"> </w:t>
      </w:r>
      <w:r w:rsidRPr="009F38CD">
        <w:rPr>
          <w:b/>
          <w:color w:val="1F914A"/>
          <w:sz w:val="28"/>
          <w:szCs w:val="28"/>
        </w:rPr>
        <w:t>Recording information</w:t>
      </w:r>
      <w:r w:rsidRPr="009F38CD">
        <w:rPr>
          <w:b/>
          <w:color w:val="1F914A"/>
          <w:sz w:val="28"/>
          <w:szCs w:val="28"/>
        </w:rPr>
        <w:cr/>
      </w:r>
    </w:p>
    <w:p w14:paraId="4C832D5C" w14:textId="77777777" w:rsidR="009F38CD" w:rsidRDefault="009F38CD" w:rsidP="0060107D">
      <w:pPr>
        <w:pStyle w:val="NoSpacing"/>
        <w:ind w:left="426"/>
      </w:pPr>
      <w:r>
        <w:t>Throughout the complaints procedure governing bodies should keep an accurate record:</w:t>
      </w:r>
    </w:p>
    <w:p w14:paraId="44D1216F" w14:textId="77777777" w:rsidR="009F38CD" w:rsidRDefault="009F38CD" w:rsidP="0060107D">
      <w:pPr>
        <w:pStyle w:val="NoSpacing"/>
        <w:ind w:left="426"/>
        <w:rPr>
          <w:b/>
          <w:color w:val="1F914A"/>
          <w:sz w:val="28"/>
          <w:szCs w:val="28"/>
        </w:rPr>
      </w:pPr>
    </w:p>
    <w:p w14:paraId="4945FF91" w14:textId="77777777" w:rsidR="009F38CD" w:rsidRPr="009F38CD" w:rsidRDefault="009F38CD" w:rsidP="009F38CD">
      <w:pPr>
        <w:pStyle w:val="NoSpacing"/>
        <w:ind w:left="1560" w:hanging="567"/>
      </w:pPr>
      <w:r w:rsidRPr="009F38CD">
        <w:t xml:space="preserve">• </w:t>
      </w:r>
      <w:r>
        <w:t xml:space="preserve">    </w:t>
      </w:r>
      <w:r w:rsidRPr="009F38CD">
        <w:t>to monitor progress of a complaint</w:t>
      </w:r>
    </w:p>
    <w:p w14:paraId="08835486" w14:textId="77777777" w:rsidR="009F38CD" w:rsidRPr="009F38CD" w:rsidRDefault="009F38CD" w:rsidP="009F38CD">
      <w:pPr>
        <w:pStyle w:val="NoSpacing"/>
        <w:ind w:left="1560" w:hanging="567"/>
      </w:pPr>
      <w:r w:rsidRPr="009F38CD">
        <w:t xml:space="preserve">• </w:t>
      </w:r>
      <w:r>
        <w:t xml:space="preserve">    </w:t>
      </w:r>
      <w:r w:rsidRPr="009F38CD">
        <w:t>to be clear about the nature of the complaint</w:t>
      </w:r>
    </w:p>
    <w:p w14:paraId="6DD72B3A" w14:textId="77777777" w:rsidR="009F38CD" w:rsidRPr="009F38CD" w:rsidRDefault="009F38CD" w:rsidP="009F38CD">
      <w:pPr>
        <w:pStyle w:val="NoSpacing"/>
        <w:ind w:left="1560" w:hanging="567"/>
      </w:pPr>
      <w:r w:rsidRPr="009F38CD">
        <w:t>•</w:t>
      </w:r>
      <w:r>
        <w:t xml:space="preserve">    </w:t>
      </w:r>
      <w:r w:rsidRPr="009F38CD">
        <w:t xml:space="preserve"> to document what has been done and what needs to be done</w:t>
      </w:r>
    </w:p>
    <w:p w14:paraId="3542C6C6" w14:textId="77777777" w:rsidR="009F38CD" w:rsidRPr="009F38CD" w:rsidRDefault="009F38CD" w:rsidP="009F38CD">
      <w:pPr>
        <w:pStyle w:val="NoSpacing"/>
        <w:ind w:left="1560" w:hanging="567"/>
      </w:pPr>
      <w:r w:rsidRPr="009F38CD">
        <w:t xml:space="preserve">• </w:t>
      </w:r>
      <w:r>
        <w:t xml:space="preserve">    </w:t>
      </w:r>
      <w:r w:rsidRPr="009F38CD">
        <w:t>to provide evidence that the complaint was considered properly (which can</w:t>
      </w:r>
    </w:p>
    <w:p w14:paraId="7EC639AE" w14:textId="77777777" w:rsidR="009F38CD" w:rsidRPr="009F38CD" w:rsidRDefault="009F38CD" w:rsidP="009F38CD">
      <w:pPr>
        <w:pStyle w:val="NoSpacing"/>
        <w:ind w:left="1560" w:hanging="567"/>
      </w:pPr>
      <w:r>
        <w:t xml:space="preserve">       </w:t>
      </w:r>
      <w:r w:rsidRPr="009F38CD">
        <w:t>be useful if a complainant or a person who is the subject of a complaint is</w:t>
      </w:r>
    </w:p>
    <w:p w14:paraId="17B1150F" w14:textId="77777777" w:rsidR="009F38CD" w:rsidRPr="009F38CD" w:rsidRDefault="009F38CD" w:rsidP="009F38CD">
      <w:pPr>
        <w:pStyle w:val="NoSpacing"/>
        <w:ind w:left="1560" w:hanging="567"/>
      </w:pPr>
      <w:r>
        <w:t xml:space="preserve">       </w:t>
      </w:r>
      <w:r w:rsidRPr="009F38CD">
        <w:t>dissatisfied with the way the complaint had been handled)</w:t>
      </w:r>
    </w:p>
    <w:p w14:paraId="6CCBE7A0" w14:textId="77777777" w:rsidR="009F38CD" w:rsidRPr="009F38CD" w:rsidRDefault="009F38CD" w:rsidP="009F38CD">
      <w:pPr>
        <w:pStyle w:val="NoSpacing"/>
        <w:ind w:left="1560" w:hanging="567"/>
      </w:pPr>
      <w:r w:rsidRPr="009F38CD">
        <w:t xml:space="preserve">• </w:t>
      </w:r>
      <w:r>
        <w:t xml:space="preserve">    </w:t>
      </w:r>
      <w:r w:rsidRPr="009F38CD">
        <w:t>for reference, if further complaints arise relating to the original issue</w:t>
      </w:r>
    </w:p>
    <w:p w14:paraId="2E28EBE3" w14:textId="77777777" w:rsidR="009F38CD" w:rsidRPr="009F38CD" w:rsidRDefault="009F38CD" w:rsidP="009F38CD">
      <w:pPr>
        <w:pStyle w:val="NoSpacing"/>
        <w:ind w:left="1560" w:hanging="567"/>
      </w:pPr>
      <w:r w:rsidRPr="009F38CD">
        <w:t xml:space="preserve">• </w:t>
      </w:r>
      <w:r>
        <w:t xml:space="preserve">    </w:t>
      </w:r>
      <w:r w:rsidRPr="009F38CD">
        <w:t>to identify trends or recurring themes in complaints cases</w:t>
      </w:r>
    </w:p>
    <w:p w14:paraId="090F699A" w14:textId="77777777" w:rsidR="009F38CD" w:rsidRDefault="009F38CD" w:rsidP="009F38CD">
      <w:pPr>
        <w:pStyle w:val="NoSpacing"/>
        <w:ind w:left="1560" w:hanging="567"/>
      </w:pPr>
      <w:r w:rsidRPr="009F38CD">
        <w:t xml:space="preserve">• </w:t>
      </w:r>
      <w:r>
        <w:t xml:space="preserve">    </w:t>
      </w:r>
      <w:r w:rsidRPr="009F38CD">
        <w:t>to compile reports to governors (and others) on complaints.</w:t>
      </w:r>
    </w:p>
    <w:p w14:paraId="3517F98F" w14:textId="77777777" w:rsidR="009F38CD" w:rsidRDefault="009F38CD" w:rsidP="009F38CD">
      <w:pPr>
        <w:pStyle w:val="NoSpacing"/>
        <w:ind w:left="1560" w:hanging="567"/>
      </w:pPr>
    </w:p>
    <w:p w14:paraId="5871A619" w14:textId="77777777" w:rsidR="0060107D" w:rsidRDefault="009F38CD" w:rsidP="0060107D">
      <w:pPr>
        <w:pStyle w:val="NoSpacing"/>
        <w:ind w:left="426"/>
      </w:pPr>
      <w:r>
        <w:t xml:space="preserve">Under the Freedom of Information Act 2000, schools are required to maintain a retention schedule and it is best practice to keep a record of all complaints and their outcomes, including those that are anonymous or are withdrawn. </w:t>
      </w:r>
    </w:p>
    <w:p w14:paraId="34223B45" w14:textId="77777777" w:rsidR="0060107D" w:rsidRDefault="0060107D" w:rsidP="0060107D">
      <w:pPr>
        <w:pStyle w:val="NoSpacing"/>
        <w:ind w:left="426"/>
      </w:pPr>
    </w:p>
    <w:p w14:paraId="73B2BB79" w14:textId="77777777" w:rsidR="0060107D" w:rsidRDefault="009F38CD" w:rsidP="0060107D">
      <w:pPr>
        <w:pStyle w:val="NoSpacing"/>
        <w:ind w:left="426"/>
      </w:pPr>
      <w:r>
        <w:t>It is recommended that governing bodies ask the headteacher to include in their reports to governors information about complaints made to the school so that they can monitor complaints and consider how to improve procedures or address issues that generate complaints. It is suggested that the headteacher’s report should record the number of complaints, whether made by adults or pupils, and that the headteacher also reports to the governing body any related matters considered by the school council. Records should be kept in school filing systems and reviewed by the governing body after seven years to decide if they need to be kept for longer.</w:t>
      </w:r>
    </w:p>
    <w:p w14:paraId="539CD7A1" w14:textId="77777777" w:rsidR="0060107D" w:rsidRDefault="0060107D" w:rsidP="0060107D">
      <w:pPr>
        <w:pStyle w:val="NoSpacing"/>
        <w:ind w:left="426"/>
      </w:pPr>
    </w:p>
    <w:p w14:paraId="271576A9" w14:textId="77777777" w:rsidR="0060107D" w:rsidRDefault="009F38CD" w:rsidP="0060107D">
      <w:pPr>
        <w:pStyle w:val="NoSpacing"/>
        <w:ind w:left="426"/>
      </w:pPr>
      <w:r>
        <w:t xml:space="preserve"> Where complaints are considered to have been made only to cause harm or offence to individuals or the school, the governing body will ensure that records are kept of the investigations that are made and what actions are taken,</w:t>
      </w:r>
      <w:r w:rsidR="0060107D">
        <w:t xml:space="preserve"> including the reasons for no action.</w:t>
      </w:r>
    </w:p>
    <w:p w14:paraId="6A9A2604" w14:textId="77777777" w:rsidR="0060107D" w:rsidRDefault="0060107D" w:rsidP="0060107D">
      <w:pPr>
        <w:pStyle w:val="NoSpacing"/>
        <w:ind w:left="426"/>
      </w:pPr>
    </w:p>
    <w:p w14:paraId="7744C016" w14:textId="77777777" w:rsidR="009F38CD" w:rsidRDefault="0060107D" w:rsidP="0060107D">
      <w:pPr>
        <w:pStyle w:val="NoSpacing"/>
        <w:ind w:left="426"/>
      </w:pPr>
      <w:r>
        <w:t>Experience has shown the importance of understanding a complaint clearly and fully when it is first made. The model complaints procedure has a form that schools can give to complainants to set out their complaint in writing, or which the school can use itself to record details of a complaint. Particular care should be taken to ensure complainants understand the content of this form especially where that person is a learner.</w:t>
      </w:r>
    </w:p>
    <w:p w14:paraId="3DD220FA" w14:textId="77777777" w:rsidR="0060107D" w:rsidRDefault="0060107D" w:rsidP="0060107D">
      <w:pPr>
        <w:pStyle w:val="NoSpacing"/>
        <w:ind w:left="426"/>
        <w:rPr>
          <w:b/>
          <w:color w:val="1F914A"/>
          <w:sz w:val="28"/>
          <w:szCs w:val="28"/>
        </w:rPr>
      </w:pPr>
    </w:p>
    <w:p w14:paraId="7B186A81" w14:textId="77777777" w:rsidR="00A83252" w:rsidRDefault="00A83252" w:rsidP="0060107D">
      <w:pPr>
        <w:pStyle w:val="NoSpacing"/>
        <w:ind w:left="426"/>
        <w:rPr>
          <w:b/>
          <w:color w:val="1F914A"/>
          <w:sz w:val="28"/>
          <w:szCs w:val="28"/>
        </w:rPr>
      </w:pPr>
    </w:p>
    <w:p w14:paraId="4F24943C" w14:textId="77777777" w:rsidR="00A83252" w:rsidRPr="0060107D" w:rsidRDefault="00A83252" w:rsidP="0060107D">
      <w:pPr>
        <w:pStyle w:val="NoSpacing"/>
        <w:ind w:left="426"/>
        <w:rPr>
          <w:b/>
          <w:color w:val="1F914A"/>
          <w:sz w:val="28"/>
          <w:szCs w:val="28"/>
        </w:rPr>
      </w:pPr>
    </w:p>
    <w:p w14:paraId="28947025" w14:textId="77777777" w:rsidR="0060107D" w:rsidRDefault="0060107D" w:rsidP="00825794">
      <w:pPr>
        <w:pStyle w:val="NoSpacing"/>
        <w:numPr>
          <w:ilvl w:val="0"/>
          <w:numId w:val="5"/>
        </w:numPr>
        <w:ind w:left="426" w:hanging="426"/>
        <w:rPr>
          <w:b/>
          <w:color w:val="1F914A"/>
          <w:sz w:val="28"/>
          <w:szCs w:val="28"/>
        </w:rPr>
      </w:pPr>
      <w:r>
        <w:rPr>
          <w:b/>
          <w:color w:val="1F914A"/>
          <w:sz w:val="28"/>
          <w:szCs w:val="28"/>
        </w:rPr>
        <w:lastRenderedPageBreak/>
        <w:t xml:space="preserve"> </w:t>
      </w:r>
      <w:r w:rsidRPr="0060107D">
        <w:rPr>
          <w:b/>
          <w:color w:val="1F914A"/>
          <w:sz w:val="28"/>
          <w:szCs w:val="28"/>
        </w:rPr>
        <w:t>Confidentiality</w:t>
      </w:r>
      <w:r w:rsidRPr="0060107D">
        <w:rPr>
          <w:b/>
          <w:color w:val="1F914A"/>
          <w:sz w:val="28"/>
          <w:szCs w:val="28"/>
        </w:rPr>
        <w:cr/>
      </w:r>
    </w:p>
    <w:p w14:paraId="31557C51" w14:textId="77777777" w:rsidR="0060107D" w:rsidRDefault="0060107D" w:rsidP="0060107D">
      <w:pPr>
        <w:pStyle w:val="NoSpacing"/>
        <w:ind w:left="426"/>
      </w:pPr>
      <w:r>
        <w:t xml:space="preserve">Complaints should as a principle be treated confidentially. </w:t>
      </w:r>
    </w:p>
    <w:p w14:paraId="6AD9664E" w14:textId="77777777" w:rsidR="0060107D" w:rsidRDefault="0060107D" w:rsidP="0060107D">
      <w:pPr>
        <w:pStyle w:val="NoSpacing"/>
        <w:ind w:left="426"/>
      </w:pPr>
    </w:p>
    <w:p w14:paraId="4AF2DE0B" w14:textId="77777777" w:rsidR="0060107D" w:rsidRDefault="0060107D" w:rsidP="0060107D">
      <w:pPr>
        <w:pStyle w:val="NoSpacing"/>
        <w:ind w:left="426"/>
      </w:pPr>
      <w:r>
        <w:t>If a complaint raises issues about staff discipline, conduct or capability then those procedures apply and take precedence over the complaints procedures.</w:t>
      </w:r>
    </w:p>
    <w:p w14:paraId="6BF7610E" w14:textId="77777777" w:rsidR="00A83252" w:rsidRDefault="00A83252" w:rsidP="0060107D">
      <w:pPr>
        <w:pStyle w:val="NoSpacing"/>
        <w:ind w:left="426"/>
      </w:pPr>
    </w:p>
    <w:p w14:paraId="25DC539F" w14:textId="77777777" w:rsidR="00A83252" w:rsidRDefault="00A83252" w:rsidP="0060107D">
      <w:pPr>
        <w:pStyle w:val="NoSpacing"/>
        <w:ind w:left="426"/>
      </w:pPr>
    </w:p>
    <w:p w14:paraId="6747BC43" w14:textId="77777777" w:rsidR="0060107D" w:rsidRDefault="0060107D" w:rsidP="00825794">
      <w:pPr>
        <w:pStyle w:val="NoSpacing"/>
        <w:numPr>
          <w:ilvl w:val="0"/>
          <w:numId w:val="5"/>
        </w:numPr>
        <w:ind w:left="426" w:hanging="426"/>
        <w:rPr>
          <w:b/>
          <w:color w:val="1F914A"/>
          <w:sz w:val="28"/>
          <w:szCs w:val="28"/>
        </w:rPr>
      </w:pPr>
      <w:r w:rsidRPr="0060107D">
        <w:rPr>
          <w:b/>
          <w:color w:val="1F914A"/>
          <w:sz w:val="28"/>
          <w:szCs w:val="28"/>
        </w:rPr>
        <w:t>Expectations of the complainant</w:t>
      </w:r>
    </w:p>
    <w:p w14:paraId="63E83F18" w14:textId="77777777" w:rsidR="0060107D" w:rsidRDefault="0060107D" w:rsidP="0060107D">
      <w:pPr>
        <w:pStyle w:val="NoSpacing"/>
        <w:ind w:left="786"/>
        <w:rPr>
          <w:b/>
          <w:color w:val="1F914A"/>
          <w:sz w:val="28"/>
          <w:szCs w:val="28"/>
        </w:rPr>
      </w:pPr>
    </w:p>
    <w:p w14:paraId="711AFBD0" w14:textId="77777777" w:rsidR="0060107D" w:rsidRDefault="0060107D" w:rsidP="0060107D">
      <w:pPr>
        <w:pStyle w:val="NoSpacing"/>
        <w:ind w:left="426"/>
      </w:pPr>
      <w:r>
        <w:t xml:space="preserve">The complainant should cooperate by describing their complaint in detail, providing sufficient, specific information which can be investigated and considered. </w:t>
      </w:r>
    </w:p>
    <w:p w14:paraId="6FBAD364" w14:textId="77777777" w:rsidR="0060107D" w:rsidRDefault="0060107D" w:rsidP="0060107D">
      <w:pPr>
        <w:pStyle w:val="NoSpacing"/>
        <w:ind w:left="426"/>
      </w:pPr>
    </w:p>
    <w:p w14:paraId="37169BD6" w14:textId="77777777" w:rsidR="0060107D" w:rsidRDefault="0060107D" w:rsidP="0060107D">
      <w:pPr>
        <w:pStyle w:val="NoSpacing"/>
        <w:ind w:left="426"/>
      </w:pPr>
      <w:r>
        <w:t xml:space="preserve">Complaints should be made promptly. It is not reasonable for people to make complaints a long time after the event. In most cases schools probably have reasonable grounds to not consider complaints, unless there are exceptional circumstances, brought more than six months from the point that the complainant first became aware of the event in question. </w:t>
      </w:r>
    </w:p>
    <w:p w14:paraId="5DC4596E" w14:textId="77777777" w:rsidR="0060107D" w:rsidRDefault="0060107D" w:rsidP="0060107D">
      <w:pPr>
        <w:pStyle w:val="NoSpacing"/>
        <w:ind w:left="426"/>
      </w:pPr>
    </w:p>
    <w:p w14:paraId="0F4B9228" w14:textId="77777777" w:rsidR="0060107D" w:rsidRDefault="0060107D" w:rsidP="0060107D">
      <w:pPr>
        <w:pStyle w:val="NoSpacing"/>
        <w:ind w:left="426"/>
      </w:pPr>
      <w:r>
        <w:t xml:space="preserve">Governing bodies should use discretion when considering whether complaints relating to an event some weeks or months past should be investigated and have a flexible approach which can be explained and justified. However, complaints which trigger safeguarding/child protection investigations must still be looked at even if this timescale has been exceeded. </w:t>
      </w:r>
    </w:p>
    <w:p w14:paraId="71E9947C" w14:textId="77777777" w:rsidR="0060107D" w:rsidRDefault="0060107D" w:rsidP="0060107D">
      <w:pPr>
        <w:pStyle w:val="NoSpacing"/>
        <w:ind w:left="426"/>
      </w:pPr>
    </w:p>
    <w:p w14:paraId="63C83741" w14:textId="77777777" w:rsidR="0060107D" w:rsidRDefault="0060107D" w:rsidP="0060107D">
      <w:pPr>
        <w:pStyle w:val="NoSpacing"/>
        <w:ind w:left="426"/>
      </w:pPr>
      <w:r>
        <w:t xml:space="preserve">It is reasonable to expect a complainant to attend meetings if reasonable notice is given and the meeting time and location takes reasonable account of the complainant’s other commitments. That should mean being prepared to meet at the start or end of the working day if that suits the complainant best. Virtual meetings by video conference or telephone conference may be offered provided this is agreed by all parties and everyone is able to participate fully. </w:t>
      </w:r>
    </w:p>
    <w:p w14:paraId="1413D853" w14:textId="77777777" w:rsidR="0060107D" w:rsidRDefault="0060107D" w:rsidP="0060107D">
      <w:pPr>
        <w:pStyle w:val="NoSpacing"/>
        <w:ind w:left="426"/>
      </w:pPr>
    </w:p>
    <w:p w14:paraId="59FFFF43" w14:textId="77777777" w:rsidR="0060107D" w:rsidRDefault="0060107D" w:rsidP="0060107D">
      <w:pPr>
        <w:pStyle w:val="NoSpacing"/>
        <w:ind w:left="426"/>
      </w:pPr>
      <w:r>
        <w:t xml:space="preserve">If arrangements are not convenient, an alternative should be offered. Complainants should be given at least one week’s notice of meetings. </w:t>
      </w:r>
    </w:p>
    <w:p w14:paraId="2A7A9836" w14:textId="77777777" w:rsidR="0060107D" w:rsidRDefault="0060107D" w:rsidP="0060107D">
      <w:pPr>
        <w:pStyle w:val="NoSpacing"/>
        <w:ind w:left="426"/>
      </w:pPr>
    </w:p>
    <w:p w14:paraId="7E19DC22" w14:textId="77777777" w:rsidR="0060107D" w:rsidRDefault="0060107D" w:rsidP="0060107D">
      <w:pPr>
        <w:pStyle w:val="NoSpacing"/>
        <w:ind w:left="426"/>
      </w:pPr>
      <w:r>
        <w:t xml:space="preserve">Aggressive, abusive, or unreasonable behaviour by complainants should not be tolerated. Persistent and vexatious complainants who have no substance for their complaints may be considered to be behaving unreasonably and told, in writing, that their complaint may not be considered. Governing bodies should adopt proportionate approach to dealing with vexatious complaints. It is not acceptable to just apply a blanket ban on someone raising complaints, but a complainant who is unreasonable should be told that their issue will only be dealt with if it meets the agreed threshold and definition for complaints. It is suggested that schools seek advice and support from their local authority in these circumstances. </w:t>
      </w:r>
    </w:p>
    <w:p w14:paraId="47CE7A2C" w14:textId="77777777" w:rsidR="0060107D" w:rsidRDefault="0060107D" w:rsidP="0060107D">
      <w:pPr>
        <w:pStyle w:val="NoSpacing"/>
        <w:ind w:left="426"/>
      </w:pPr>
    </w:p>
    <w:p w14:paraId="1CB2F4A6" w14:textId="77777777" w:rsidR="0060107D" w:rsidRDefault="0060107D" w:rsidP="0060107D">
      <w:pPr>
        <w:pStyle w:val="NoSpacing"/>
        <w:ind w:left="426"/>
      </w:pPr>
      <w:r>
        <w:t>If complainants do not meet these expectations at any stage of the complaints procedure, then schools are entitled to not consider their complaints. This should be explained to the complainant in writing and a record kept by the school.</w:t>
      </w:r>
    </w:p>
    <w:p w14:paraId="2C7DA92C" w14:textId="77777777" w:rsidR="0060107D" w:rsidRDefault="0060107D" w:rsidP="0060107D">
      <w:pPr>
        <w:pStyle w:val="NoSpacing"/>
        <w:ind w:left="426"/>
        <w:rPr>
          <w:b/>
          <w:color w:val="1F914A"/>
          <w:sz w:val="28"/>
          <w:szCs w:val="28"/>
        </w:rPr>
      </w:pPr>
    </w:p>
    <w:p w14:paraId="3F904CCB" w14:textId="77777777" w:rsidR="00A83252" w:rsidRDefault="00A83252" w:rsidP="0060107D">
      <w:pPr>
        <w:pStyle w:val="NoSpacing"/>
        <w:ind w:left="426"/>
        <w:rPr>
          <w:b/>
          <w:color w:val="1F914A"/>
          <w:sz w:val="28"/>
          <w:szCs w:val="28"/>
        </w:rPr>
      </w:pPr>
    </w:p>
    <w:p w14:paraId="040360B8" w14:textId="77777777" w:rsidR="00A83252" w:rsidRDefault="00A83252" w:rsidP="0060107D">
      <w:pPr>
        <w:pStyle w:val="NoSpacing"/>
        <w:ind w:left="426"/>
        <w:rPr>
          <w:b/>
          <w:color w:val="1F914A"/>
          <w:sz w:val="28"/>
          <w:szCs w:val="28"/>
        </w:rPr>
      </w:pPr>
    </w:p>
    <w:p w14:paraId="17A1CA98" w14:textId="77777777" w:rsidR="00A83252" w:rsidRDefault="00A83252" w:rsidP="0060107D">
      <w:pPr>
        <w:pStyle w:val="NoSpacing"/>
        <w:ind w:left="426"/>
        <w:rPr>
          <w:b/>
          <w:color w:val="1F914A"/>
          <w:sz w:val="28"/>
          <w:szCs w:val="28"/>
        </w:rPr>
      </w:pPr>
    </w:p>
    <w:p w14:paraId="1A55251A" w14:textId="77777777" w:rsidR="00A83252" w:rsidRDefault="00A83252" w:rsidP="0060107D">
      <w:pPr>
        <w:pStyle w:val="NoSpacing"/>
        <w:ind w:left="426"/>
        <w:rPr>
          <w:b/>
          <w:color w:val="1F914A"/>
          <w:sz w:val="28"/>
          <w:szCs w:val="28"/>
        </w:rPr>
      </w:pPr>
    </w:p>
    <w:p w14:paraId="0E973976" w14:textId="77777777" w:rsidR="0060107D" w:rsidRDefault="0060107D" w:rsidP="00825794">
      <w:pPr>
        <w:pStyle w:val="NoSpacing"/>
        <w:numPr>
          <w:ilvl w:val="0"/>
          <w:numId w:val="5"/>
        </w:numPr>
        <w:ind w:left="426" w:hanging="426"/>
        <w:rPr>
          <w:b/>
          <w:color w:val="1F914A"/>
          <w:sz w:val="28"/>
          <w:szCs w:val="28"/>
        </w:rPr>
      </w:pPr>
      <w:r w:rsidRPr="0060107D">
        <w:rPr>
          <w:b/>
          <w:color w:val="1F914A"/>
          <w:sz w:val="28"/>
          <w:szCs w:val="28"/>
        </w:rPr>
        <w:lastRenderedPageBreak/>
        <w:t>The three-stage procedure</w:t>
      </w:r>
    </w:p>
    <w:p w14:paraId="4F6D2C48" w14:textId="77777777" w:rsidR="0060107D" w:rsidRDefault="0060107D" w:rsidP="0060107D">
      <w:pPr>
        <w:pStyle w:val="NoSpacing"/>
        <w:ind w:left="786"/>
        <w:rPr>
          <w:b/>
          <w:color w:val="1F914A"/>
          <w:sz w:val="28"/>
          <w:szCs w:val="28"/>
        </w:rPr>
      </w:pPr>
    </w:p>
    <w:p w14:paraId="4C51DA75" w14:textId="77777777" w:rsidR="0060107D" w:rsidRDefault="0060107D" w:rsidP="0060107D">
      <w:pPr>
        <w:pStyle w:val="NoSpacing"/>
        <w:ind w:left="426"/>
      </w:pPr>
      <w:r>
        <w:t>The model complaints procedure (</w:t>
      </w:r>
      <w:r w:rsidRPr="0060107D">
        <w:rPr>
          <w:color w:val="1F914A"/>
        </w:rPr>
        <w:t>Annex 1</w:t>
      </w:r>
      <w:r>
        <w:t xml:space="preserve">) is written in a self-explanatory style suitable to give to complainants. </w:t>
      </w:r>
    </w:p>
    <w:p w14:paraId="31F27C88" w14:textId="77777777" w:rsidR="0060107D" w:rsidRDefault="0060107D" w:rsidP="0060107D">
      <w:pPr>
        <w:pStyle w:val="NoSpacing"/>
        <w:ind w:left="426"/>
      </w:pPr>
    </w:p>
    <w:p w14:paraId="38F4CBC8" w14:textId="77777777" w:rsidR="0060107D" w:rsidRDefault="0060107D" w:rsidP="0060107D">
      <w:pPr>
        <w:pStyle w:val="NoSpacing"/>
        <w:ind w:left="426"/>
      </w:pPr>
      <w:r>
        <w:t xml:space="preserve">The model complaints procedure has three stages. Appendix A of the procedure is a form to record all complaints, including those brought forward by pupils. Assistance can be offered to complete the form if a complainant requests. </w:t>
      </w:r>
    </w:p>
    <w:p w14:paraId="79B88F8C" w14:textId="77777777" w:rsidR="0060107D" w:rsidRDefault="0060107D" w:rsidP="0060107D">
      <w:pPr>
        <w:pStyle w:val="NoSpacing"/>
        <w:ind w:left="426"/>
      </w:pPr>
    </w:p>
    <w:p w14:paraId="2824CBB9" w14:textId="77777777" w:rsidR="0060107D" w:rsidRDefault="0060107D" w:rsidP="0060107D">
      <w:pPr>
        <w:pStyle w:val="NoSpacing"/>
        <w:ind w:left="426"/>
      </w:pPr>
      <w:r>
        <w:t xml:space="preserve">Most complaints can be settled quickly by the complainant speaking to a member of school staff (see Stage A of the procedure). It is recommended that schools make every effort to do this. </w:t>
      </w:r>
    </w:p>
    <w:p w14:paraId="145C11DD" w14:textId="77777777" w:rsidR="0060107D" w:rsidRDefault="0060107D" w:rsidP="0060107D">
      <w:pPr>
        <w:pStyle w:val="NoSpacing"/>
        <w:ind w:left="426"/>
      </w:pPr>
    </w:p>
    <w:p w14:paraId="4C712879" w14:textId="77777777" w:rsidR="0060107D" w:rsidRDefault="0060107D" w:rsidP="0060107D">
      <w:pPr>
        <w:pStyle w:val="NoSpacing"/>
        <w:ind w:left="426"/>
      </w:pPr>
      <w:r>
        <w:t xml:space="preserve">If the complaint is not resolved at Stage A, the headteacher will consider it (Stage B of the procedure). </w:t>
      </w:r>
    </w:p>
    <w:p w14:paraId="6B40E7A7" w14:textId="77777777" w:rsidR="0060107D" w:rsidRDefault="0060107D" w:rsidP="0060107D">
      <w:pPr>
        <w:pStyle w:val="NoSpacing"/>
        <w:ind w:left="426"/>
      </w:pPr>
    </w:p>
    <w:p w14:paraId="5B899AF1" w14:textId="77777777" w:rsidR="0060107D" w:rsidRDefault="0060107D" w:rsidP="0060107D">
      <w:pPr>
        <w:pStyle w:val="NoSpacing"/>
        <w:ind w:left="426"/>
      </w:pPr>
      <w:r>
        <w:t xml:space="preserve">If the complaint is not resolved at Stage B a committee established by the governing body to deal with complaints should consider the complaint (Stage C of the procedure). </w:t>
      </w:r>
    </w:p>
    <w:p w14:paraId="3FFF7D4A" w14:textId="77777777" w:rsidR="0060107D" w:rsidRDefault="0060107D" w:rsidP="0060107D">
      <w:pPr>
        <w:pStyle w:val="NoSpacing"/>
        <w:ind w:left="426"/>
      </w:pPr>
    </w:p>
    <w:p w14:paraId="3D7E26F2" w14:textId="77777777" w:rsidR="0060107D" w:rsidRDefault="0060107D" w:rsidP="0060107D">
      <w:pPr>
        <w:pStyle w:val="NoSpacing"/>
        <w:ind w:left="426"/>
      </w:pPr>
      <w:r>
        <w:t xml:space="preserve">Complainants may try to skip stages in the procedure, for instance by going directly to the headteacher or the governing body. It is strongly advised that this is resisted, and the complaint is considered under the appropriate stage of the procedure. </w:t>
      </w:r>
    </w:p>
    <w:p w14:paraId="287B69A3" w14:textId="77777777" w:rsidR="0060107D" w:rsidRDefault="0060107D" w:rsidP="0060107D">
      <w:pPr>
        <w:pStyle w:val="NoSpacing"/>
        <w:ind w:left="426"/>
      </w:pPr>
    </w:p>
    <w:p w14:paraId="42334C98" w14:textId="77777777" w:rsidR="0060107D" w:rsidRDefault="0060107D" w:rsidP="0060107D">
      <w:pPr>
        <w:pStyle w:val="NoSpacing"/>
        <w:ind w:left="426"/>
      </w:pPr>
      <w:r>
        <w:t xml:space="preserve">It is important to explain the complaints procedure to complainants and to provide them with a copy. It is recommended that schools publish their complaints procedures on their website where possible. Complainants must understand and accept that complaints must follow the adopted procedure. </w:t>
      </w:r>
    </w:p>
    <w:p w14:paraId="63A0829D" w14:textId="77777777" w:rsidR="0060107D" w:rsidRDefault="0060107D" w:rsidP="0060107D">
      <w:pPr>
        <w:pStyle w:val="NoSpacing"/>
        <w:ind w:left="426"/>
      </w:pPr>
    </w:p>
    <w:p w14:paraId="76EA2E05" w14:textId="77777777" w:rsidR="0060107D" w:rsidRDefault="0060107D" w:rsidP="0060107D">
      <w:pPr>
        <w:pStyle w:val="NoSpacing"/>
        <w:ind w:left="426"/>
      </w:pPr>
      <w:r>
        <w:t xml:space="preserve">Prompt handling is important. Delay usually makes matters worse. The model complaints procedure includes suggested timescales, but these may be changed if there are good reasons. If they are changed the complainant should be told and given reasons why. It is important to keep the complainant informed of progress. Complaints received in writing should be promptly acknowledged in writing. </w:t>
      </w:r>
    </w:p>
    <w:p w14:paraId="39CA8924" w14:textId="77777777" w:rsidR="0060107D" w:rsidRDefault="0060107D" w:rsidP="0060107D">
      <w:pPr>
        <w:pStyle w:val="NoSpacing"/>
        <w:ind w:left="426"/>
      </w:pPr>
    </w:p>
    <w:p w14:paraId="63FE732D" w14:textId="77777777" w:rsidR="0060107D" w:rsidRDefault="0060107D" w:rsidP="0060107D">
      <w:pPr>
        <w:pStyle w:val="NoSpacing"/>
        <w:ind w:left="426"/>
      </w:pPr>
      <w:r>
        <w:t>Schools may choose to have a member of staff who handles all complaints. If so, the individual should be named in the school complaints procedure. If not, the model procedure should be amended accordingly, but a dedicated contact point should be provided.</w:t>
      </w:r>
    </w:p>
    <w:p w14:paraId="1BB6F150" w14:textId="77777777" w:rsidR="0060107D" w:rsidRDefault="0060107D" w:rsidP="0060107D">
      <w:pPr>
        <w:pStyle w:val="NoSpacing"/>
      </w:pPr>
    </w:p>
    <w:p w14:paraId="6F70439E" w14:textId="77777777" w:rsidR="0060107D" w:rsidRDefault="0060107D" w:rsidP="0060107D">
      <w:pPr>
        <w:pStyle w:val="NoSpacing"/>
        <w:ind w:left="426"/>
      </w:pPr>
      <w:r>
        <w:t xml:space="preserve">Procedure is important but it must not be a barrier to complaining. Schools should be pragmatic and use judgement. A complaint may be made to any member of staff. If the headteacher is the first recipient of a complainant, they could delegate it to another member of staff under Stage A. If a governor receives a complaint, they should pass it to the headteacher who should then decide whether to delegate it to another member of staff under Stage A. Governing bodies are strongly advised not to become involved in complaints until Stage C. </w:t>
      </w:r>
    </w:p>
    <w:p w14:paraId="04338875" w14:textId="77777777" w:rsidR="0060107D" w:rsidRDefault="0060107D" w:rsidP="0060107D">
      <w:pPr>
        <w:pStyle w:val="NoSpacing"/>
        <w:ind w:left="426"/>
      </w:pPr>
    </w:p>
    <w:p w14:paraId="5CF954EC" w14:textId="77777777" w:rsidR="0060107D" w:rsidRDefault="0060107D" w:rsidP="0060107D">
      <w:pPr>
        <w:pStyle w:val="NoSpacing"/>
        <w:ind w:left="426"/>
      </w:pPr>
      <w:r>
        <w:t>Stage C should be rare, but governing bodies must be prepared to deal with complaints when they arise. Before starting Stage C, governing bodies should be sure that Stages A and B have been completed, or that there are reasons for not following them.</w:t>
      </w:r>
    </w:p>
    <w:p w14:paraId="2CCB938B" w14:textId="77777777" w:rsidR="0060107D" w:rsidRDefault="0060107D" w:rsidP="0060107D">
      <w:pPr>
        <w:pStyle w:val="NoSpacing"/>
        <w:ind w:left="426"/>
      </w:pPr>
    </w:p>
    <w:p w14:paraId="341A96E7" w14:textId="77777777" w:rsidR="0060107D" w:rsidRDefault="0060107D" w:rsidP="0060107D">
      <w:pPr>
        <w:pStyle w:val="NoSpacing"/>
        <w:ind w:left="426"/>
      </w:pPr>
      <w:r>
        <w:t>If a complainant is invited to a meeting at Stages B or C the invitation should be written and should make clear:</w:t>
      </w:r>
    </w:p>
    <w:p w14:paraId="796B98D5" w14:textId="77777777" w:rsidR="0060107D" w:rsidRDefault="0060107D" w:rsidP="0060107D">
      <w:pPr>
        <w:pStyle w:val="NoSpacing"/>
        <w:ind w:left="426"/>
        <w:rPr>
          <w:b/>
          <w:color w:val="1F914A"/>
          <w:sz w:val="28"/>
          <w:szCs w:val="28"/>
        </w:rPr>
      </w:pPr>
    </w:p>
    <w:p w14:paraId="20372B33" w14:textId="77777777" w:rsidR="0060107D" w:rsidRPr="0060107D" w:rsidRDefault="0060107D" w:rsidP="0060107D">
      <w:pPr>
        <w:pStyle w:val="NoSpacing"/>
        <w:ind w:left="426" w:firstLine="567"/>
      </w:pPr>
      <w:r w:rsidRPr="0060107D">
        <w:t xml:space="preserve">• </w:t>
      </w:r>
      <w:r>
        <w:t xml:space="preserve">    </w:t>
      </w:r>
      <w:r w:rsidRPr="0060107D">
        <w:t>the time and place of the meeting, which is usually school premises</w:t>
      </w:r>
    </w:p>
    <w:p w14:paraId="092DFED6" w14:textId="77777777" w:rsidR="0060107D" w:rsidRPr="0060107D" w:rsidRDefault="0060107D" w:rsidP="0060107D">
      <w:pPr>
        <w:pStyle w:val="NoSpacing"/>
        <w:ind w:left="426" w:firstLine="567"/>
      </w:pPr>
      <w:r w:rsidRPr="0060107D">
        <w:t xml:space="preserve">• </w:t>
      </w:r>
      <w:r>
        <w:t xml:space="preserve">    </w:t>
      </w:r>
      <w:r w:rsidRPr="0060107D">
        <w:t>that the complainant can request or suggest another reasonable meeting</w:t>
      </w:r>
    </w:p>
    <w:p w14:paraId="13D85538" w14:textId="77777777" w:rsidR="0060107D" w:rsidRPr="0060107D" w:rsidRDefault="0060107D" w:rsidP="0060107D">
      <w:pPr>
        <w:pStyle w:val="NoSpacing"/>
        <w:ind w:left="1418" w:hanging="425"/>
      </w:pPr>
      <w:r>
        <w:t xml:space="preserve">       </w:t>
      </w:r>
      <w:r w:rsidRPr="0060107D">
        <w:t>time and place, including by video or telephone conference if all parties</w:t>
      </w:r>
    </w:p>
    <w:p w14:paraId="363F305F" w14:textId="77777777" w:rsidR="0060107D" w:rsidRPr="0060107D" w:rsidRDefault="0060107D" w:rsidP="0060107D">
      <w:pPr>
        <w:pStyle w:val="NoSpacing"/>
        <w:ind w:left="1418" w:hanging="425"/>
      </w:pPr>
      <w:r>
        <w:t xml:space="preserve">       </w:t>
      </w:r>
      <w:r w:rsidRPr="0060107D">
        <w:t>agree</w:t>
      </w:r>
    </w:p>
    <w:p w14:paraId="2E47276E" w14:textId="77777777" w:rsidR="0060107D" w:rsidRPr="0060107D" w:rsidRDefault="0060107D" w:rsidP="0060107D">
      <w:pPr>
        <w:pStyle w:val="NoSpacing"/>
        <w:ind w:left="426" w:firstLine="567"/>
      </w:pPr>
      <w:r w:rsidRPr="0060107D">
        <w:t xml:space="preserve">• </w:t>
      </w:r>
      <w:r>
        <w:t xml:space="preserve">    </w:t>
      </w:r>
      <w:r w:rsidRPr="0060107D">
        <w:t>any written information or documents which the school would like to receive</w:t>
      </w:r>
    </w:p>
    <w:p w14:paraId="5A24A98C" w14:textId="77777777" w:rsidR="0060107D" w:rsidRDefault="0060107D" w:rsidP="0060107D">
      <w:pPr>
        <w:pStyle w:val="NoSpacing"/>
        <w:ind w:left="1276" w:hanging="283"/>
      </w:pPr>
      <w:r w:rsidRPr="0060107D">
        <w:t xml:space="preserve">• </w:t>
      </w:r>
      <w:r>
        <w:t xml:space="preserve">    </w:t>
      </w:r>
      <w:r w:rsidRPr="0060107D">
        <w:t>that the complainant may be accompanied by a friend or family member</w:t>
      </w:r>
      <w:r>
        <w:t xml:space="preserve"> (who in the    case of a pupil, or person who requires special assistance,</w:t>
      </w:r>
    </w:p>
    <w:p w14:paraId="7C547CDD" w14:textId="77777777" w:rsidR="0060107D" w:rsidRDefault="0060107D" w:rsidP="0060107D">
      <w:pPr>
        <w:pStyle w:val="NoSpacing"/>
        <w:ind w:left="1701" w:hanging="708"/>
      </w:pPr>
      <w:r>
        <w:t xml:space="preserve">       making a complaint may speak on the complainant’s behalf)</w:t>
      </w:r>
    </w:p>
    <w:p w14:paraId="442ECBEB" w14:textId="77777777" w:rsidR="0060107D" w:rsidRDefault="0060107D" w:rsidP="0060107D">
      <w:pPr>
        <w:pStyle w:val="NoSpacing"/>
        <w:ind w:left="426" w:firstLine="567"/>
      </w:pPr>
      <w:r>
        <w:t>•     the names of anyone those attending the meeting and their role</w:t>
      </w:r>
    </w:p>
    <w:p w14:paraId="6C791EEF" w14:textId="77777777" w:rsidR="0060107D" w:rsidRDefault="0060107D" w:rsidP="0060107D">
      <w:pPr>
        <w:pStyle w:val="NoSpacing"/>
        <w:ind w:left="426" w:firstLine="567"/>
      </w:pPr>
      <w:r>
        <w:t>•     the school’s right to decide the outcome of the complaint if anyone invited</w:t>
      </w:r>
    </w:p>
    <w:p w14:paraId="11530537" w14:textId="77777777" w:rsidR="0060107D" w:rsidRDefault="0060107D" w:rsidP="0060107D">
      <w:pPr>
        <w:pStyle w:val="NoSpacing"/>
        <w:ind w:left="426" w:firstLine="567"/>
      </w:pPr>
      <w:r>
        <w:t xml:space="preserve">       does not attend and has not provided a good reason an explanation for their</w:t>
      </w:r>
    </w:p>
    <w:p w14:paraId="7F044DEC" w14:textId="77777777" w:rsidR="0060107D" w:rsidRDefault="0060107D" w:rsidP="0060107D">
      <w:pPr>
        <w:pStyle w:val="NoSpacing"/>
        <w:ind w:left="426" w:firstLine="567"/>
      </w:pPr>
      <w:r>
        <w:t xml:space="preserve">        absence.</w:t>
      </w:r>
    </w:p>
    <w:p w14:paraId="344BE600" w14:textId="77777777" w:rsidR="00A83252" w:rsidRDefault="00A83252" w:rsidP="0060107D">
      <w:pPr>
        <w:pStyle w:val="NoSpacing"/>
        <w:ind w:left="426" w:firstLine="567"/>
      </w:pPr>
    </w:p>
    <w:p w14:paraId="7EE3B4B9" w14:textId="77777777" w:rsidR="00A83252" w:rsidRDefault="00A83252" w:rsidP="0060107D">
      <w:pPr>
        <w:pStyle w:val="NoSpacing"/>
        <w:ind w:left="426" w:firstLine="567"/>
      </w:pPr>
    </w:p>
    <w:p w14:paraId="75C77A2F" w14:textId="77777777" w:rsidR="0060107D" w:rsidRPr="0060107D" w:rsidRDefault="0060107D" w:rsidP="00825794">
      <w:pPr>
        <w:pStyle w:val="NoSpacing"/>
        <w:numPr>
          <w:ilvl w:val="0"/>
          <w:numId w:val="5"/>
        </w:numPr>
        <w:ind w:left="426" w:hanging="426"/>
        <w:rPr>
          <w:b/>
          <w:color w:val="1F914A"/>
          <w:sz w:val="28"/>
          <w:szCs w:val="28"/>
        </w:rPr>
      </w:pPr>
      <w:r w:rsidRPr="0060107D">
        <w:rPr>
          <w:b/>
          <w:color w:val="1F914A"/>
          <w:sz w:val="28"/>
          <w:szCs w:val="28"/>
        </w:rPr>
        <w:t>Governing body complaints committees at Stage</w:t>
      </w:r>
    </w:p>
    <w:p w14:paraId="17D63EA2" w14:textId="77777777" w:rsidR="0060107D" w:rsidRDefault="0060107D" w:rsidP="0060107D">
      <w:pPr>
        <w:pStyle w:val="NoSpacing"/>
        <w:ind w:left="426"/>
      </w:pPr>
    </w:p>
    <w:p w14:paraId="05EF0925" w14:textId="77777777" w:rsidR="0060107D" w:rsidRDefault="0060107D" w:rsidP="0060107D">
      <w:pPr>
        <w:pStyle w:val="NoSpacing"/>
        <w:ind w:left="426"/>
      </w:pPr>
      <w:r>
        <w:t xml:space="preserve">Governing bodies should establish a committee to deal with complaints to make complaint handling more manageable. The model complaints procedure is written on the assumption that governing bodies will establish a complaints committee with a clerk in attendance. </w:t>
      </w:r>
    </w:p>
    <w:p w14:paraId="52E608EF" w14:textId="77777777" w:rsidR="0060107D" w:rsidRDefault="0060107D" w:rsidP="0060107D">
      <w:pPr>
        <w:pStyle w:val="NoSpacing"/>
        <w:ind w:left="426"/>
      </w:pPr>
    </w:p>
    <w:p w14:paraId="0754E607" w14:textId="77777777" w:rsidR="0060107D" w:rsidRDefault="0060107D" w:rsidP="0060107D">
      <w:pPr>
        <w:pStyle w:val="NoSpacing"/>
        <w:ind w:left="426"/>
      </w:pPr>
      <w:r>
        <w:t xml:space="preserve">The committee should have at least three members. It is strongly recommended that committee membership is an odd number to ensure that there is always a majority for any vote on a decision. A majority vote is better than a committee chair having a casting vote. The full governing body should appoint members and should also identify other governors as reserves who can step in if a committee member is unavailable. </w:t>
      </w:r>
    </w:p>
    <w:p w14:paraId="074E47F7" w14:textId="77777777" w:rsidR="0060107D" w:rsidRDefault="0060107D" w:rsidP="0060107D">
      <w:pPr>
        <w:pStyle w:val="NoSpacing"/>
        <w:ind w:left="426"/>
      </w:pPr>
    </w:p>
    <w:p w14:paraId="599650EC" w14:textId="77777777" w:rsidR="0060107D" w:rsidRDefault="0060107D" w:rsidP="0060107D">
      <w:pPr>
        <w:pStyle w:val="NoSpacing"/>
        <w:ind w:left="426"/>
      </w:pPr>
      <w:r>
        <w:t>Committee membership should be checked to rule out any conflicts of interest, including the committee members from other schools, if used. It is important to avoid any perception or accusation of bias or conflict of interest, including personal links with the complainant or with any person against whom a complaint is made. Substitute members can be appointed to the committee at any time by the full governing body. Committee membership, terms of reference and the committee’s delegated powers should be reviewed annually by the full governing body.</w:t>
      </w:r>
    </w:p>
    <w:p w14:paraId="4A852BA6" w14:textId="77777777" w:rsidR="0060107D" w:rsidRDefault="0060107D" w:rsidP="0060107D">
      <w:pPr>
        <w:pStyle w:val="NoSpacing"/>
        <w:ind w:left="426"/>
      </w:pPr>
    </w:p>
    <w:p w14:paraId="3198A97D" w14:textId="77777777" w:rsidR="0060107D" w:rsidRDefault="0060107D" w:rsidP="0060107D">
      <w:pPr>
        <w:pStyle w:val="NoSpacing"/>
        <w:ind w:left="426"/>
      </w:pPr>
      <w:r>
        <w:t xml:space="preserve">The headteacher should not be a member of the complaints committee because of prior involvement in Stage B. It is recommended that school staff and teacher governors are also not members of the complaints committee to avoid any suggestion of bias or conflict of interest. </w:t>
      </w:r>
    </w:p>
    <w:p w14:paraId="1299FC03" w14:textId="77777777" w:rsidR="0060107D" w:rsidRDefault="0060107D" w:rsidP="0060107D">
      <w:pPr>
        <w:pStyle w:val="NoSpacing"/>
        <w:ind w:left="426"/>
      </w:pPr>
    </w:p>
    <w:p w14:paraId="22DF72C9" w14:textId="77777777" w:rsidR="0060107D" w:rsidRDefault="0060107D" w:rsidP="0060107D">
      <w:pPr>
        <w:pStyle w:val="NoSpacing"/>
        <w:ind w:left="426"/>
      </w:pPr>
      <w:r>
        <w:t xml:space="preserve">A governing body may appoint someone to a complaints committee who is not a member of the governing body as long as the majority of committee members are governors. Local authorities should help with this process to ensure impartiality. The governing body should decide whether the person appointed has voting rights. This independent person can help avoid unintentional bias and also counter any perceptions about the committee’s neutrality. </w:t>
      </w:r>
    </w:p>
    <w:p w14:paraId="53508331" w14:textId="77777777" w:rsidR="0060107D" w:rsidRDefault="0060107D" w:rsidP="0060107D">
      <w:pPr>
        <w:pStyle w:val="NoSpacing"/>
        <w:ind w:left="426"/>
      </w:pPr>
    </w:p>
    <w:p w14:paraId="08CA13EE" w14:textId="77777777" w:rsidR="00C125F5" w:rsidRDefault="0060107D" w:rsidP="0060107D">
      <w:pPr>
        <w:pStyle w:val="NoSpacing"/>
        <w:ind w:left="426"/>
      </w:pPr>
      <w:r>
        <w:t xml:space="preserve">It is recommended that governing bodies consider forming joint committees with other schools to handle complaints. Two or more governing bodies may do this using The Collaboration Between Maintained Schools (Wales) Regulations 2008. Again, this is a way to demonstrably bring independence into complaints procedures. </w:t>
      </w:r>
    </w:p>
    <w:p w14:paraId="4C694B97" w14:textId="77777777" w:rsidR="00C125F5" w:rsidRDefault="00C125F5" w:rsidP="0060107D">
      <w:pPr>
        <w:pStyle w:val="NoSpacing"/>
        <w:ind w:left="426"/>
      </w:pPr>
    </w:p>
    <w:p w14:paraId="78C3EE1F" w14:textId="77777777" w:rsidR="00C125F5" w:rsidRDefault="0060107D" w:rsidP="0060107D">
      <w:pPr>
        <w:pStyle w:val="NoSpacing"/>
        <w:ind w:left="426"/>
      </w:pPr>
      <w:r>
        <w:t xml:space="preserve">When governing bodies do this the terms of reference of the joint committee should make clear the complaints procedure to be used for each school. </w:t>
      </w:r>
    </w:p>
    <w:p w14:paraId="5EB26D91" w14:textId="77777777" w:rsidR="00C125F5" w:rsidRDefault="00C125F5" w:rsidP="0060107D">
      <w:pPr>
        <w:pStyle w:val="NoSpacing"/>
        <w:ind w:left="426"/>
      </w:pPr>
    </w:p>
    <w:p w14:paraId="7415D789" w14:textId="77777777" w:rsidR="00C125F5" w:rsidRDefault="0060107D" w:rsidP="0060107D">
      <w:pPr>
        <w:pStyle w:val="NoSpacing"/>
        <w:ind w:left="426"/>
      </w:pPr>
      <w:r>
        <w:t>The governing body or its complaints committee must meet at Stage C to make a final decision about whether a complaint is upheld or dismissed. It is usual practice to invite the complainant to the meeting. The committee should consider whether it is better to have everyone with an interest in the complaint at the meeting or whether it is better to meet them separately. Where relationships are strained or have broken down it may be better to have separate meetings.</w:t>
      </w:r>
    </w:p>
    <w:p w14:paraId="3BC8F9AD" w14:textId="77777777" w:rsidR="00C125F5" w:rsidRDefault="00C125F5" w:rsidP="0060107D">
      <w:pPr>
        <w:pStyle w:val="NoSpacing"/>
        <w:ind w:left="426"/>
      </w:pPr>
    </w:p>
    <w:p w14:paraId="2E4C5A4E" w14:textId="77777777" w:rsidR="0060107D" w:rsidRDefault="0060107D" w:rsidP="0060107D">
      <w:pPr>
        <w:pStyle w:val="NoSpacing"/>
        <w:ind w:left="426"/>
      </w:pPr>
      <w:r>
        <w:t>At any meeting, whoever is chairing should ensure that:</w:t>
      </w:r>
    </w:p>
    <w:p w14:paraId="18D160CB" w14:textId="77777777" w:rsidR="00C125F5" w:rsidRDefault="00C125F5" w:rsidP="0060107D">
      <w:pPr>
        <w:pStyle w:val="NoSpacing"/>
        <w:ind w:left="426"/>
      </w:pPr>
    </w:p>
    <w:p w14:paraId="454B34E8" w14:textId="77777777" w:rsidR="00C125F5" w:rsidRDefault="00C125F5" w:rsidP="00C125F5">
      <w:pPr>
        <w:pStyle w:val="NoSpacing"/>
        <w:ind w:left="426" w:firstLine="567"/>
      </w:pPr>
      <w:r>
        <w:t>•    plain English/Welsh needs to be used to ensure the complainant</w:t>
      </w:r>
    </w:p>
    <w:p w14:paraId="67D00410" w14:textId="77777777" w:rsidR="00C125F5" w:rsidRDefault="00C125F5" w:rsidP="00C125F5">
      <w:pPr>
        <w:pStyle w:val="NoSpacing"/>
        <w:ind w:left="426" w:firstLine="567"/>
      </w:pPr>
      <w:r>
        <w:t xml:space="preserve">      understands what is being said throughout the meeting</w:t>
      </w:r>
    </w:p>
    <w:p w14:paraId="18BC737C" w14:textId="77777777" w:rsidR="00C125F5" w:rsidRDefault="00C125F5" w:rsidP="00C125F5">
      <w:pPr>
        <w:pStyle w:val="NoSpacing"/>
        <w:ind w:left="426" w:firstLine="567"/>
      </w:pPr>
      <w:r>
        <w:t>•    everyone is introduced</w:t>
      </w:r>
    </w:p>
    <w:p w14:paraId="726A42C5" w14:textId="77777777" w:rsidR="00C125F5" w:rsidRDefault="00C125F5" w:rsidP="00C125F5">
      <w:pPr>
        <w:pStyle w:val="NoSpacing"/>
        <w:ind w:left="426" w:firstLine="567"/>
      </w:pPr>
      <w:r>
        <w:t>•    it is understood that a decision will be made on the facts – and that decision</w:t>
      </w:r>
    </w:p>
    <w:p w14:paraId="75E03F11" w14:textId="77777777" w:rsidR="00C125F5" w:rsidRDefault="00C125F5" w:rsidP="00C125F5">
      <w:pPr>
        <w:pStyle w:val="NoSpacing"/>
        <w:ind w:left="1560" w:hanging="284"/>
      </w:pPr>
      <w:r>
        <w:t>will be final (unless there are procedural errors which would impact on the</w:t>
      </w:r>
    </w:p>
    <w:p w14:paraId="0A6FF1DB" w14:textId="77777777" w:rsidR="00C125F5" w:rsidRDefault="00C125F5" w:rsidP="00C125F5">
      <w:pPr>
        <w:pStyle w:val="NoSpacing"/>
        <w:ind w:left="1560" w:hanging="284"/>
      </w:pPr>
      <w:r>
        <w:t>outcome)</w:t>
      </w:r>
    </w:p>
    <w:p w14:paraId="45C801CD" w14:textId="77777777" w:rsidR="00C125F5" w:rsidRDefault="00C125F5" w:rsidP="00C125F5">
      <w:pPr>
        <w:pStyle w:val="NoSpacing"/>
        <w:ind w:left="426" w:firstLine="567"/>
      </w:pPr>
      <w:r>
        <w:t>•   all relevant issues are addressed</w:t>
      </w:r>
    </w:p>
    <w:p w14:paraId="34FF2E9A" w14:textId="77777777" w:rsidR="00C125F5" w:rsidRDefault="00C125F5" w:rsidP="00C125F5">
      <w:pPr>
        <w:pStyle w:val="NoSpacing"/>
        <w:ind w:left="426" w:firstLine="567"/>
      </w:pPr>
      <w:r>
        <w:t>•   people attending are put at ease</w:t>
      </w:r>
    </w:p>
    <w:p w14:paraId="694B5894" w14:textId="77777777" w:rsidR="00C125F5" w:rsidRDefault="00C125F5" w:rsidP="00C125F5">
      <w:pPr>
        <w:pStyle w:val="NoSpacing"/>
        <w:ind w:left="426" w:firstLine="567"/>
      </w:pPr>
      <w:r>
        <w:t>•   the meeting is conducted with respect and courtesy</w:t>
      </w:r>
    </w:p>
    <w:p w14:paraId="25B84791" w14:textId="77777777" w:rsidR="00C125F5" w:rsidRDefault="00C125F5" w:rsidP="00C125F5">
      <w:pPr>
        <w:pStyle w:val="NoSpacing"/>
        <w:ind w:left="426" w:firstLine="567"/>
      </w:pPr>
      <w:r>
        <w:t>•   everyone has the opportunity to speak and ask questions without interruption</w:t>
      </w:r>
    </w:p>
    <w:p w14:paraId="2FB0ECD2" w14:textId="77777777" w:rsidR="00C125F5" w:rsidRDefault="00C125F5" w:rsidP="00C125F5">
      <w:pPr>
        <w:pStyle w:val="NoSpacing"/>
        <w:ind w:left="426" w:firstLine="567"/>
      </w:pPr>
      <w:r>
        <w:t>•   the meeting does not become confrontational – if there is serious risk that</w:t>
      </w:r>
    </w:p>
    <w:p w14:paraId="3FBF3791" w14:textId="77777777" w:rsidR="00C125F5" w:rsidRDefault="00C125F5" w:rsidP="00C125F5">
      <w:pPr>
        <w:pStyle w:val="NoSpacing"/>
        <w:ind w:left="1276"/>
      </w:pPr>
      <w:r>
        <w:t>this may happen, or the relationship between the complainant and others</w:t>
      </w:r>
    </w:p>
    <w:p w14:paraId="5A33BCDD" w14:textId="77777777" w:rsidR="00C125F5" w:rsidRDefault="00C125F5" w:rsidP="00C125F5">
      <w:pPr>
        <w:pStyle w:val="NoSpacing"/>
        <w:ind w:left="1276"/>
      </w:pPr>
      <w:r>
        <w:t>involved in the complaint has broken down, the committee should meet</w:t>
      </w:r>
    </w:p>
    <w:p w14:paraId="6C497D00" w14:textId="77777777" w:rsidR="00C125F5" w:rsidRDefault="00C125F5" w:rsidP="00C125F5">
      <w:pPr>
        <w:pStyle w:val="NoSpacing"/>
        <w:ind w:left="1276"/>
      </w:pPr>
      <w:r>
        <w:t>people separately.</w:t>
      </w:r>
    </w:p>
    <w:p w14:paraId="61AC30FB" w14:textId="77777777" w:rsidR="00C125F5" w:rsidRDefault="00C125F5" w:rsidP="00C125F5">
      <w:pPr>
        <w:pStyle w:val="NoSpacing"/>
        <w:ind w:left="1276"/>
      </w:pPr>
    </w:p>
    <w:p w14:paraId="00F7326C" w14:textId="77777777" w:rsidR="00C125F5" w:rsidRDefault="00C125F5" w:rsidP="00C125F5">
      <w:pPr>
        <w:pStyle w:val="NoSpacing"/>
        <w:ind w:left="1276" w:hanging="850"/>
      </w:pPr>
      <w:r w:rsidRPr="00C125F5">
        <w:t>During the meeting:</w:t>
      </w:r>
      <w:r w:rsidRPr="00C125F5">
        <w:cr/>
      </w:r>
    </w:p>
    <w:p w14:paraId="2D14F225" w14:textId="77777777" w:rsidR="00C125F5" w:rsidRDefault="00C125F5" w:rsidP="00C125F5">
      <w:pPr>
        <w:pStyle w:val="NoSpacing"/>
        <w:ind w:left="1276" w:hanging="283"/>
      </w:pPr>
      <w:r>
        <w:t>•   the committee members may ask questions of any person</w:t>
      </w:r>
    </w:p>
    <w:p w14:paraId="64398B6B" w14:textId="77777777" w:rsidR="00C125F5" w:rsidRDefault="00C125F5" w:rsidP="00C125F5">
      <w:pPr>
        <w:pStyle w:val="NoSpacing"/>
        <w:ind w:left="1276" w:hanging="283"/>
      </w:pPr>
      <w:r>
        <w:t>•   the chair will ask the complainant to explain their complaint</w:t>
      </w:r>
    </w:p>
    <w:p w14:paraId="0C633EA5" w14:textId="77777777" w:rsidR="00C125F5" w:rsidRDefault="00C125F5" w:rsidP="00C125F5">
      <w:pPr>
        <w:pStyle w:val="NoSpacing"/>
        <w:ind w:left="1276" w:hanging="283"/>
      </w:pPr>
      <w:r>
        <w:t>•   the chair will ask the headteacher or whoever is representing the school, if</w:t>
      </w:r>
    </w:p>
    <w:p w14:paraId="262C1A50" w14:textId="77777777" w:rsidR="00C125F5" w:rsidRDefault="00C125F5" w:rsidP="00C125F5">
      <w:pPr>
        <w:pStyle w:val="NoSpacing"/>
        <w:ind w:left="1276"/>
      </w:pPr>
      <w:r>
        <w:t>they are present at the meeting, to explain findings of fact and any actions</w:t>
      </w:r>
    </w:p>
    <w:p w14:paraId="3C22F456" w14:textId="77777777" w:rsidR="00C125F5" w:rsidRDefault="00C125F5" w:rsidP="00C125F5">
      <w:pPr>
        <w:pStyle w:val="NoSpacing"/>
        <w:ind w:left="1276"/>
      </w:pPr>
      <w:r>
        <w:t>taken by the school. If not present at the meeting the Chair will establish</w:t>
      </w:r>
    </w:p>
    <w:p w14:paraId="5DE8FE14" w14:textId="77777777" w:rsidR="00C125F5" w:rsidRDefault="00C125F5" w:rsidP="00C125F5">
      <w:pPr>
        <w:pStyle w:val="NoSpacing"/>
        <w:ind w:left="1276"/>
      </w:pPr>
      <w:r>
        <w:t>facts/actions subsequent to the meeting</w:t>
      </w:r>
    </w:p>
    <w:p w14:paraId="67892C49" w14:textId="77777777" w:rsidR="00C125F5" w:rsidRDefault="00C125F5" w:rsidP="00C125F5">
      <w:pPr>
        <w:pStyle w:val="NoSpacing"/>
        <w:ind w:left="1276" w:hanging="283"/>
      </w:pPr>
      <w:r>
        <w:t>•   the chair will ask any witnesses to speak.</w:t>
      </w:r>
    </w:p>
    <w:p w14:paraId="26B1A375" w14:textId="77777777" w:rsidR="00C125F5" w:rsidRDefault="00C125F5" w:rsidP="00C125F5">
      <w:pPr>
        <w:pStyle w:val="NoSpacing"/>
        <w:ind w:left="1276" w:hanging="283"/>
      </w:pPr>
    </w:p>
    <w:p w14:paraId="0E93720F" w14:textId="77777777" w:rsidR="00C125F5" w:rsidRDefault="00C125F5" w:rsidP="00C125F5">
      <w:pPr>
        <w:pStyle w:val="NoSpacing"/>
        <w:ind w:left="1276" w:hanging="850"/>
      </w:pPr>
      <w:r w:rsidRPr="00C125F5">
        <w:t>The intention is that:</w:t>
      </w:r>
      <w:r w:rsidRPr="00C125F5">
        <w:cr/>
      </w:r>
    </w:p>
    <w:p w14:paraId="692667A6" w14:textId="77777777" w:rsidR="00C125F5" w:rsidRDefault="00C125F5" w:rsidP="00C125F5">
      <w:pPr>
        <w:pStyle w:val="NoSpacing"/>
        <w:ind w:left="1276" w:hanging="283"/>
      </w:pPr>
      <w:r>
        <w:t>•   the committee understands the complaint, so it is able to make a decision</w:t>
      </w:r>
    </w:p>
    <w:p w14:paraId="4D5467A8" w14:textId="77777777" w:rsidR="00C125F5" w:rsidRDefault="00C125F5" w:rsidP="00C125F5">
      <w:pPr>
        <w:pStyle w:val="NoSpacing"/>
        <w:ind w:left="1418" w:hanging="142"/>
      </w:pPr>
      <w:r>
        <w:t>based on the facts</w:t>
      </w:r>
    </w:p>
    <w:p w14:paraId="3EE85D6A" w14:textId="77777777" w:rsidR="00C125F5" w:rsidRDefault="00C125F5" w:rsidP="00C125F5">
      <w:pPr>
        <w:pStyle w:val="NoSpacing"/>
        <w:ind w:left="1276" w:hanging="283"/>
      </w:pPr>
      <w:r>
        <w:t>•   the complainant feels that they have said everything they want to say.</w:t>
      </w:r>
    </w:p>
    <w:p w14:paraId="211FC6EA" w14:textId="77777777" w:rsidR="00C125F5" w:rsidRDefault="00C125F5" w:rsidP="00C125F5">
      <w:pPr>
        <w:pStyle w:val="NoSpacing"/>
        <w:ind w:left="1276" w:hanging="283"/>
      </w:pPr>
    </w:p>
    <w:p w14:paraId="639BFB43" w14:textId="77777777" w:rsidR="00C125F5" w:rsidRDefault="00C125F5" w:rsidP="00C125F5">
      <w:pPr>
        <w:pStyle w:val="NoSpacing"/>
        <w:ind w:left="426"/>
      </w:pPr>
      <w:r>
        <w:t>It is recommended that the committee considers the complaint and makes a decision in private. Having other persons present may influence matters. A committee may seek advice from its local or diocesan authority, and it is recommended that they do so if the complaint is complex.</w:t>
      </w:r>
    </w:p>
    <w:p w14:paraId="04316BFB" w14:textId="77777777" w:rsidR="00C125F5" w:rsidRDefault="00C125F5" w:rsidP="00C125F5">
      <w:pPr>
        <w:pStyle w:val="NoSpacing"/>
        <w:ind w:left="426"/>
      </w:pPr>
      <w:r>
        <w:t xml:space="preserve">It is good practice to make a decision the same day, unless the meeting has revealed issues which require further investigation and consideration. The model complaints procedure suggests that the committee will then write to the complainant about its decision within 10 school days. The letter should explain the reasons for the decision and any action to be taken by the school. </w:t>
      </w:r>
    </w:p>
    <w:p w14:paraId="764ED501" w14:textId="77777777" w:rsidR="00C125F5" w:rsidRDefault="00C125F5" w:rsidP="00C125F5">
      <w:pPr>
        <w:pStyle w:val="NoSpacing"/>
        <w:ind w:left="426"/>
      </w:pPr>
    </w:p>
    <w:p w14:paraId="0AB93745" w14:textId="77777777" w:rsidR="00A83252" w:rsidRDefault="00A83252" w:rsidP="00C125F5">
      <w:pPr>
        <w:pStyle w:val="NoSpacing"/>
        <w:ind w:left="426"/>
      </w:pPr>
    </w:p>
    <w:p w14:paraId="49635555" w14:textId="77777777" w:rsidR="00A83252" w:rsidRDefault="00A83252" w:rsidP="00C125F5">
      <w:pPr>
        <w:pStyle w:val="NoSpacing"/>
        <w:ind w:left="426"/>
      </w:pPr>
    </w:p>
    <w:p w14:paraId="48386B67" w14:textId="77777777" w:rsidR="00C125F5" w:rsidRDefault="00C125F5" w:rsidP="00C125F5">
      <w:pPr>
        <w:pStyle w:val="NoSpacing"/>
        <w:ind w:left="426"/>
      </w:pPr>
      <w:r>
        <w:lastRenderedPageBreak/>
        <w:t>If the complaint is not upheld the letter should make clear:</w:t>
      </w:r>
    </w:p>
    <w:p w14:paraId="17A53FC6" w14:textId="77777777" w:rsidR="00C125F5" w:rsidRDefault="00C125F5" w:rsidP="00C125F5">
      <w:pPr>
        <w:pStyle w:val="NoSpacing"/>
        <w:ind w:left="426"/>
      </w:pPr>
    </w:p>
    <w:p w14:paraId="67A87596" w14:textId="77777777" w:rsidR="00C125F5" w:rsidRDefault="00C125F5" w:rsidP="00C125F5">
      <w:pPr>
        <w:pStyle w:val="NoSpacing"/>
        <w:ind w:left="426" w:firstLine="567"/>
      </w:pPr>
      <w:r>
        <w:t>•   that the complaint has been thoroughly considered</w:t>
      </w:r>
    </w:p>
    <w:p w14:paraId="3C1CC29E" w14:textId="77777777" w:rsidR="00C125F5" w:rsidRDefault="00C125F5" w:rsidP="00C125F5">
      <w:pPr>
        <w:pStyle w:val="NoSpacing"/>
        <w:ind w:left="426" w:firstLine="567"/>
      </w:pPr>
      <w:r>
        <w:t>•   the school will not reconsider the complaint</w:t>
      </w:r>
    </w:p>
    <w:p w14:paraId="3483C829" w14:textId="77777777" w:rsidR="00C125F5" w:rsidRDefault="00C125F5" w:rsidP="00C125F5">
      <w:pPr>
        <w:pStyle w:val="NoSpacing"/>
        <w:ind w:left="426" w:firstLine="567"/>
      </w:pPr>
      <w:r>
        <w:t>•   new issues will only be considered if they are clearly different from matters</w:t>
      </w:r>
    </w:p>
    <w:p w14:paraId="50599E58" w14:textId="77777777" w:rsidR="00C125F5" w:rsidRDefault="00C125F5" w:rsidP="00C125F5">
      <w:pPr>
        <w:pStyle w:val="NoSpacing"/>
        <w:ind w:left="1134" w:firstLine="142"/>
      </w:pPr>
      <w:r>
        <w:t>complained about already</w:t>
      </w:r>
    </w:p>
    <w:p w14:paraId="581AC092" w14:textId="77777777" w:rsidR="00C125F5" w:rsidRDefault="00C125F5" w:rsidP="00C125F5">
      <w:pPr>
        <w:pStyle w:val="NoSpacing"/>
        <w:ind w:left="426" w:firstLine="567"/>
      </w:pPr>
      <w:r>
        <w:t>•   concerns about procedural errors should be addressed to the Director of</w:t>
      </w:r>
    </w:p>
    <w:p w14:paraId="69D0C959" w14:textId="77777777" w:rsidR="00C125F5" w:rsidRDefault="00C125F5" w:rsidP="00C125F5">
      <w:pPr>
        <w:pStyle w:val="NoSpacing"/>
        <w:ind w:left="426" w:firstLine="850"/>
      </w:pPr>
      <w:r>
        <w:t>Education</w:t>
      </w:r>
    </w:p>
    <w:p w14:paraId="1CDEAE01" w14:textId="77777777" w:rsidR="00C125F5" w:rsidRDefault="00C125F5" w:rsidP="00C125F5">
      <w:pPr>
        <w:pStyle w:val="NoSpacing"/>
        <w:ind w:left="426" w:firstLine="850"/>
      </w:pPr>
    </w:p>
    <w:p w14:paraId="3A6B9F8F" w14:textId="77777777" w:rsidR="00C125F5" w:rsidRDefault="00C125F5" w:rsidP="00C125F5">
      <w:pPr>
        <w:pStyle w:val="NoSpacing"/>
        <w:ind w:left="426"/>
      </w:pPr>
      <w:r>
        <w:t xml:space="preserve">If the committee cannot make a unanimous decision it may vote with a decision being made by majority. </w:t>
      </w:r>
    </w:p>
    <w:p w14:paraId="50F07069" w14:textId="77777777" w:rsidR="00C125F5" w:rsidRDefault="00C125F5" w:rsidP="00C125F5">
      <w:pPr>
        <w:pStyle w:val="NoSpacing"/>
        <w:ind w:left="426"/>
      </w:pPr>
    </w:p>
    <w:p w14:paraId="61C255C7" w14:textId="77777777" w:rsidR="00C125F5" w:rsidRDefault="00C125F5" w:rsidP="00C125F5">
      <w:pPr>
        <w:pStyle w:val="NoSpacing"/>
        <w:ind w:left="426"/>
      </w:pPr>
      <w:r>
        <w:t xml:space="preserve">The decision needs to cover whether or not the complaint is upheld and if any action needs to be taken by the governing body, headteacher and/or members of staff. </w:t>
      </w:r>
    </w:p>
    <w:p w14:paraId="2FF85D32" w14:textId="77777777" w:rsidR="00C125F5" w:rsidRDefault="00C125F5" w:rsidP="00C125F5">
      <w:pPr>
        <w:pStyle w:val="NoSpacing"/>
        <w:ind w:left="426"/>
      </w:pPr>
    </w:p>
    <w:p w14:paraId="2CB21BE6" w14:textId="77777777" w:rsidR="00C125F5" w:rsidRDefault="00C125F5" w:rsidP="00C125F5">
      <w:pPr>
        <w:pStyle w:val="NoSpacing"/>
        <w:ind w:left="426"/>
      </w:pPr>
      <w:r>
        <w:t>The committee should also make any recommendations to the full governing body for changes to school policies or procedures to ensure similar problems do not happen again.</w:t>
      </w:r>
    </w:p>
    <w:p w14:paraId="1E954643" w14:textId="77777777" w:rsidR="00A83252" w:rsidRDefault="00A83252" w:rsidP="00C125F5">
      <w:pPr>
        <w:pStyle w:val="NoSpacing"/>
        <w:ind w:left="426"/>
      </w:pPr>
    </w:p>
    <w:p w14:paraId="627AA0AC" w14:textId="77777777" w:rsidR="00A83252" w:rsidRDefault="00A83252" w:rsidP="00C125F5">
      <w:pPr>
        <w:pStyle w:val="NoSpacing"/>
        <w:ind w:left="426"/>
      </w:pPr>
    </w:p>
    <w:p w14:paraId="4A03E65A" w14:textId="77777777" w:rsidR="00C125F5" w:rsidRDefault="00C125F5" w:rsidP="00825794">
      <w:pPr>
        <w:pStyle w:val="NoSpacing"/>
        <w:numPr>
          <w:ilvl w:val="0"/>
          <w:numId w:val="5"/>
        </w:numPr>
        <w:ind w:left="426" w:hanging="426"/>
        <w:rPr>
          <w:b/>
          <w:color w:val="1F914A"/>
          <w:sz w:val="28"/>
          <w:szCs w:val="28"/>
        </w:rPr>
      </w:pPr>
      <w:r>
        <w:rPr>
          <w:b/>
          <w:color w:val="1F914A"/>
          <w:sz w:val="28"/>
          <w:szCs w:val="28"/>
        </w:rPr>
        <w:t xml:space="preserve"> </w:t>
      </w:r>
      <w:r w:rsidRPr="00C125F5">
        <w:rPr>
          <w:b/>
          <w:color w:val="1F914A"/>
          <w:sz w:val="28"/>
          <w:szCs w:val="28"/>
        </w:rPr>
        <w:t>Appeals after Stage C</w:t>
      </w:r>
      <w:r w:rsidRPr="00C125F5">
        <w:rPr>
          <w:b/>
          <w:color w:val="1F914A"/>
          <w:sz w:val="28"/>
          <w:szCs w:val="28"/>
        </w:rPr>
        <w:cr/>
      </w:r>
    </w:p>
    <w:p w14:paraId="12D97C3B" w14:textId="77777777" w:rsidR="00C125F5" w:rsidRDefault="00C125F5" w:rsidP="00C125F5">
      <w:pPr>
        <w:pStyle w:val="NoSpacing"/>
        <w:ind w:left="426"/>
      </w:pPr>
      <w:r>
        <w:t>It is not recommended that governing bodies have an appeals committee that a complainant could go to if not satisfied at Stage C. Complaints can almost always be resolved before or at Stage C if the school procedure is robust and the persons handling the complaint act objectively. Should there be evidence that a complaint has not been considered properly at Stage C and therefore that standards of governance are not good enough, then a local authority may consider using its powers of intervention. This power provides sufficient safeguards against bad practice in schools. A complainant may ask the authority/diocese to review the handling of the complaint but not the decision. Such reviews may lead to improved handling of complaints.</w:t>
      </w:r>
    </w:p>
    <w:p w14:paraId="5A7AF15D" w14:textId="77777777" w:rsidR="00C125F5" w:rsidRDefault="00C125F5" w:rsidP="00C125F5">
      <w:pPr>
        <w:pStyle w:val="NoSpacing"/>
        <w:ind w:left="786"/>
        <w:rPr>
          <w:b/>
          <w:color w:val="1F914A"/>
          <w:sz w:val="28"/>
          <w:szCs w:val="28"/>
        </w:rPr>
      </w:pPr>
    </w:p>
    <w:p w14:paraId="06686FEF" w14:textId="77777777" w:rsidR="00A83252" w:rsidRDefault="00A83252" w:rsidP="00C125F5">
      <w:pPr>
        <w:pStyle w:val="NoSpacing"/>
        <w:ind w:left="786"/>
        <w:rPr>
          <w:b/>
          <w:color w:val="1F914A"/>
          <w:sz w:val="28"/>
          <w:szCs w:val="28"/>
        </w:rPr>
      </w:pPr>
    </w:p>
    <w:p w14:paraId="01022B7C" w14:textId="77777777" w:rsidR="00C125F5" w:rsidRDefault="00C125F5" w:rsidP="00825794">
      <w:pPr>
        <w:pStyle w:val="NoSpacing"/>
        <w:numPr>
          <w:ilvl w:val="0"/>
          <w:numId w:val="5"/>
        </w:numPr>
        <w:ind w:left="426" w:hanging="426"/>
        <w:rPr>
          <w:b/>
          <w:color w:val="1F914A"/>
          <w:sz w:val="28"/>
          <w:szCs w:val="28"/>
        </w:rPr>
      </w:pPr>
      <w:r w:rsidRPr="00C125F5">
        <w:rPr>
          <w:b/>
          <w:color w:val="1F914A"/>
          <w:sz w:val="28"/>
          <w:szCs w:val="28"/>
        </w:rPr>
        <w:t>Publicising a complaints procedure</w:t>
      </w:r>
    </w:p>
    <w:p w14:paraId="401A7268" w14:textId="77777777" w:rsidR="00C125F5" w:rsidRDefault="00C125F5" w:rsidP="00C125F5">
      <w:pPr>
        <w:pStyle w:val="NoSpacing"/>
        <w:rPr>
          <w:b/>
          <w:color w:val="1F914A"/>
          <w:sz w:val="28"/>
          <w:szCs w:val="28"/>
        </w:rPr>
      </w:pPr>
    </w:p>
    <w:p w14:paraId="15803513" w14:textId="77777777" w:rsidR="00C125F5" w:rsidRDefault="00C125F5" w:rsidP="00C125F5">
      <w:pPr>
        <w:pStyle w:val="NoSpacing"/>
        <w:ind w:left="426"/>
      </w:pPr>
      <w:r>
        <w:t xml:space="preserve">The law requires governing bodies to publicise their procedure and a governing body must have regard to this guidance in relation to publicising its procedure. The following applies to all complaints procedures and not just the model complaints procedure contained within this document. </w:t>
      </w:r>
    </w:p>
    <w:p w14:paraId="752F30A4" w14:textId="77777777" w:rsidR="00C125F5" w:rsidRDefault="00C125F5" w:rsidP="00C125F5">
      <w:pPr>
        <w:pStyle w:val="NoSpacing"/>
        <w:ind w:left="426"/>
      </w:pPr>
    </w:p>
    <w:p w14:paraId="74CF62C5" w14:textId="77777777" w:rsidR="00C125F5" w:rsidRDefault="00C125F5" w:rsidP="00C125F5">
      <w:pPr>
        <w:pStyle w:val="NoSpacing"/>
        <w:ind w:left="426"/>
      </w:pPr>
      <w:r>
        <w:t xml:space="preserve">The procedure must be given to anyone who asks for it. All staff should be given a copy. All staff need to understand the procedure and what is expected of them. </w:t>
      </w:r>
    </w:p>
    <w:p w14:paraId="3048BA75" w14:textId="77777777" w:rsidR="00C125F5" w:rsidRDefault="00C125F5" w:rsidP="00C125F5">
      <w:pPr>
        <w:pStyle w:val="NoSpacing"/>
        <w:ind w:left="426"/>
      </w:pPr>
    </w:p>
    <w:p w14:paraId="539B9D2B" w14:textId="77777777" w:rsidR="00C125F5" w:rsidRDefault="00C125F5" w:rsidP="00C125F5">
      <w:pPr>
        <w:pStyle w:val="NoSpacing"/>
        <w:ind w:left="426"/>
      </w:pPr>
      <w:r>
        <w:t>It is recommended that schools publicise the procedure through:</w:t>
      </w:r>
    </w:p>
    <w:p w14:paraId="3793568E" w14:textId="77777777" w:rsidR="00C125F5" w:rsidRDefault="00C125F5" w:rsidP="00C125F5">
      <w:pPr>
        <w:pStyle w:val="NoSpacing"/>
        <w:ind w:left="426"/>
        <w:rPr>
          <w:b/>
          <w:color w:val="1F914A"/>
          <w:sz w:val="28"/>
          <w:szCs w:val="28"/>
        </w:rPr>
      </w:pPr>
    </w:p>
    <w:p w14:paraId="4EB3993F" w14:textId="77777777" w:rsidR="00C125F5" w:rsidRPr="00C125F5" w:rsidRDefault="00C125F5" w:rsidP="00C125F5">
      <w:pPr>
        <w:pStyle w:val="NoSpacing"/>
        <w:ind w:left="426" w:firstLine="567"/>
      </w:pPr>
      <w:r w:rsidRPr="00C125F5">
        <w:t>•</w:t>
      </w:r>
      <w:r>
        <w:t xml:space="preserve">  </w:t>
      </w:r>
      <w:r w:rsidRPr="00C125F5">
        <w:t xml:space="preserve"> the school website</w:t>
      </w:r>
    </w:p>
    <w:p w14:paraId="68034F12" w14:textId="77777777" w:rsidR="00C125F5" w:rsidRPr="00C125F5" w:rsidRDefault="00C125F5" w:rsidP="00C125F5">
      <w:pPr>
        <w:pStyle w:val="NoSpacing"/>
        <w:ind w:left="426" w:firstLine="567"/>
      </w:pPr>
      <w:r w:rsidRPr="00C125F5">
        <w:t>•</w:t>
      </w:r>
      <w:r>
        <w:t xml:space="preserve">  </w:t>
      </w:r>
      <w:r w:rsidRPr="00C125F5">
        <w:t xml:space="preserve"> the prospectus</w:t>
      </w:r>
    </w:p>
    <w:p w14:paraId="5BAE4CFE" w14:textId="77777777" w:rsidR="00C125F5" w:rsidRPr="00C125F5" w:rsidRDefault="00C125F5" w:rsidP="00C125F5">
      <w:pPr>
        <w:pStyle w:val="NoSpacing"/>
        <w:ind w:left="426" w:firstLine="567"/>
      </w:pPr>
      <w:r w:rsidRPr="00C125F5">
        <w:t xml:space="preserve">• </w:t>
      </w:r>
      <w:r>
        <w:t xml:space="preserve">  </w:t>
      </w:r>
      <w:r w:rsidRPr="00C125F5">
        <w:t>the governors’ annual report to parents/carers</w:t>
      </w:r>
    </w:p>
    <w:p w14:paraId="1B0F8323" w14:textId="77777777" w:rsidR="00C125F5" w:rsidRDefault="00C125F5" w:rsidP="00C125F5">
      <w:pPr>
        <w:pStyle w:val="NoSpacing"/>
        <w:ind w:left="426" w:firstLine="567"/>
      </w:pPr>
      <w:r w:rsidRPr="00C125F5">
        <w:t xml:space="preserve">• </w:t>
      </w:r>
      <w:r>
        <w:t xml:space="preserve">  </w:t>
      </w:r>
      <w:r w:rsidRPr="00C125F5">
        <w:t>school newsletters</w:t>
      </w:r>
    </w:p>
    <w:p w14:paraId="081CEB47" w14:textId="77777777" w:rsidR="00C125F5" w:rsidRDefault="00C125F5" w:rsidP="00C125F5">
      <w:pPr>
        <w:pStyle w:val="NoSpacing"/>
        <w:ind w:left="426" w:firstLine="567"/>
      </w:pPr>
    </w:p>
    <w:p w14:paraId="54D4AFED" w14:textId="77777777" w:rsidR="00A83252" w:rsidRDefault="00A83252" w:rsidP="00C125F5">
      <w:pPr>
        <w:pStyle w:val="NoSpacing"/>
        <w:ind w:left="426" w:firstLine="567"/>
      </w:pPr>
    </w:p>
    <w:p w14:paraId="37CFFB23" w14:textId="77777777" w:rsidR="00C125F5" w:rsidRDefault="00C125F5" w:rsidP="00D34FDB">
      <w:pPr>
        <w:pStyle w:val="NoSpacing"/>
        <w:numPr>
          <w:ilvl w:val="0"/>
          <w:numId w:val="5"/>
        </w:numPr>
        <w:ind w:left="426" w:hanging="426"/>
        <w:rPr>
          <w:b/>
          <w:color w:val="1F914A"/>
          <w:sz w:val="28"/>
          <w:szCs w:val="28"/>
        </w:rPr>
      </w:pPr>
      <w:r w:rsidRPr="00C125F5">
        <w:rPr>
          <w:b/>
          <w:color w:val="1F914A"/>
          <w:sz w:val="28"/>
          <w:szCs w:val="28"/>
        </w:rPr>
        <w:lastRenderedPageBreak/>
        <w:t>Additional points about complaints from learners</w:t>
      </w:r>
    </w:p>
    <w:p w14:paraId="0FBA7733" w14:textId="77777777" w:rsidR="00C125F5" w:rsidRDefault="00C125F5" w:rsidP="00C125F5">
      <w:pPr>
        <w:pStyle w:val="NoSpacing"/>
      </w:pPr>
    </w:p>
    <w:p w14:paraId="65FE77D1" w14:textId="77777777" w:rsidR="009E5028" w:rsidRDefault="00C125F5" w:rsidP="009E5028">
      <w:pPr>
        <w:pStyle w:val="NoSpacing"/>
        <w:ind w:left="426"/>
      </w:pPr>
      <w:r>
        <w:t>A complaint made by a learner should be treated as seriously as one made by an adult. The model complaints procedure makes no distinction about who</w:t>
      </w:r>
      <w:r w:rsidR="009E5028">
        <w:t xml:space="preserve"> makes a complaint. </w:t>
      </w:r>
    </w:p>
    <w:p w14:paraId="506B019F" w14:textId="77777777" w:rsidR="009E5028" w:rsidRDefault="009E5028" w:rsidP="009E5028">
      <w:pPr>
        <w:pStyle w:val="NoSpacing"/>
        <w:ind w:left="426"/>
      </w:pPr>
    </w:p>
    <w:p w14:paraId="7090E469" w14:textId="77777777" w:rsidR="009E5028" w:rsidRDefault="009E5028" w:rsidP="009E5028">
      <w:pPr>
        <w:pStyle w:val="NoSpacing"/>
        <w:ind w:left="426"/>
      </w:pPr>
      <w:r>
        <w:t xml:space="preserve">It is the Welsh Government’s policy that all children and young people should be listened to and treated with respect. </w:t>
      </w:r>
      <w:r w:rsidRPr="009E5028">
        <w:rPr>
          <w:color w:val="1F914A"/>
        </w:rPr>
        <w:t xml:space="preserve">Annex 2 </w:t>
      </w:r>
      <w:r>
        <w:t xml:space="preserve">provides suggested text for use in primary and secondary schools which schools can use to raise learners’ awareness about complaints. </w:t>
      </w:r>
    </w:p>
    <w:p w14:paraId="4F7836D1" w14:textId="77777777" w:rsidR="009E5028" w:rsidRDefault="009E5028" w:rsidP="009E5028">
      <w:pPr>
        <w:pStyle w:val="NoSpacing"/>
        <w:ind w:left="426"/>
      </w:pPr>
    </w:p>
    <w:p w14:paraId="0A1669C4" w14:textId="77777777" w:rsidR="009E5028" w:rsidRDefault="009E5028" w:rsidP="009E5028">
      <w:pPr>
        <w:pStyle w:val="NoSpacing"/>
        <w:ind w:left="426"/>
      </w:pPr>
      <w:r>
        <w:t xml:space="preserve">In line with the UNCRC, learners need to be aware of their right to complain if they are dissatisfied or unhappy. </w:t>
      </w:r>
      <w:r w:rsidRPr="009E5028">
        <w:rPr>
          <w:color w:val="1F914A"/>
        </w:rPr>
        <w:t>MEIC</w:t>
      </w:r>
      <w:r>
        <w:t xml:space="preserve"> is a national advocacy and advice helpline for children and young people (</w:t>
      </w:r>
      <w:r w:rsidRPr="009E5028">
        <w:rPr>
          <w:color w:val="1F914A"/>
        </w:rPr>
        <w:t>MEIC</w:t>
      </w:r>
      <w:r>
        <w:t xml:space="preserve"> may be contacted by freephone: 080880 23456, or text: 84001. This service is operated 24 hours a day). </w:t>
      </w:r>
    </w:p>
    <w:p w14:paraId="478D7399" w14:textId="77777777" w:rsidR="009E5028" w:rsidRDefault="009E5028" w:rsidP="009E5028">
      <w:pPr>
        <w:pStyle w:val="NoSpacing"/>
        <w:ind w:left="426"/>
      </w:pPr>
    </w:p>
    <w:p w14:paraId="6D19AFA5" w14:textId="77777777" w:rsidR="009E5028" w:rsidRDefault="009E5028" w:rsidP="009E5028">
      <w:pPr>
        <w:pStyle w:val="NoSpacing"/>
        <w:ind w:left="426"/>
      </w:pPr>
      <w:r>
        <w:t>The Welsh Government is committed to all children and young people having access advocates who can help a learners put across their point of view, advise them, or speak on their behalf (Providing Effective Advocacy Services for Children and Young People Making a Representation or Complaint under the Children Act 1989). The term ‘advocate’ is not used by the Welsh Government to mean a legally trained person. It ought not to be necessary for a complainant to be accompanied by someone who is legally qualified - the complaints procedure is not a forum for a debate on the law.</w:t>
      </w:r>
    </w:p>
    <w:p w14:paraId="1AB2B8F9" w14:textId="77777777" w:rsidR="009E5028" w:rsidRDefault="009E5028" w:rsidP="009E5028">
      <w:pPr>
        <w:pStyle w:val="NoSpacing"/>
        <w:ind w:left="426"/>
      </w:pPr>
    </w:p>
    <w:p w14:paraId="03E20099" w14:textId="77777777" w:rsidR="009E5028" w:rsidRDefault="009E5028" w:rsidP="009E5028">
      <w:pPr>
        <w:pStyle w:val="NoSpacing"/>
        <w:ind w:left="426"/>
      </w:pPr>
      <w:r>
        <w:t xml:space="preserve">Learner complaints should follow the same procedure as other complaints. Learners should put complaints to their form tutor, or a member of staff chosen by the school to deal specifically with learner concerns. These persons should then handle the complaint using Stage A of the model complaints procedure. It is important that school staff are sensitive and empathetic and avoid seeming defensive or dismissive. It is essential that they understand the complaints procedure. </w:t>
      </w:r>
    </w:p>
    <w:p w14:paraId="3FBF0C5E" w14:textId="77777777" w:rsidR="009E5028" w:rsidRDefault="009E5028" w:rsidP="00C125F5">
      <w:pPr>
        <w:pStyle w:val="NoSpacing"/>
      </w:pPr>
    </w:p>
    <w:p w14:paraId="1B465664" w14:textId="77777777" w:rsidR="009E5028" w:rsidRDefault="009E5028" w:rsidP="009E5028">
      <w:pPr>
        <w:pStyle w:val="NoSpacing"/>
        <w:ind w:left="426"/>
      </w:pPr>
      <w:r>
        <w:t xml:space="preserve">It is recommended that if a learner under the age of 16 brings a complaint or is involved in any other way, the school should bring the matter to the attention of the learner’s parents or carers having discussed this course of action with the learner beforehand and preferably having sought the learner’s consent. Those persons should be invited to attend any discussion or interview with the learner. Should a learner be involved in a complaint at Stages B or C the learner may want to be accompanied by a person of the learner’s choice. The school should make sure that the learner understands this so that they can make an informed decision. </w:t>
      </w:r>
    </w:p>
    <w:p w14:paraId="7896E9D9" w14:textId="77777777" w:rsidR="009E5028" w:rsidRDefault="009E5028" w:rsidP="009E5028">
      <w:pPr>
        <w:pStyle w:val="NoSpacing"/>
        <w:ind w:left="426"/>
      </w:pPr>
    </w:p>
    <w:p w14:paraId="3E22C674" w14:textId="77777777" w:rsidR="009E5028" w:rsidRDefault="009E5028" w:rsidP="009E5028">
      <w:pPr>
        <w:pStyle w:val="NoSpacing"/>
        <w:ind w:left="426"/>
      </w:pPr>
      <w:r>
        <w:t>Any Stage C committee should be sensitive to a learner’s maturity, as well as taking care to ensure the learner’s view is properly heard and that the learner understands what happens at Stage C.</w:t>
      </w:r>
    </w:p>
    <w:p w14:paraId="1B319C6E" w14:textId="77777777" w:rsidR="009E5028" w:rsidRDefault="009E5028" w:rsidP="009E5028">
      <w:pPr>
        <w:pStyle w:val="NoSpacing"/>
        <w:ind w:left="426"/>
      </w:pPr>
    </w:p>
    <w:p w14:paraId="4BB30AF9" w14:textId="77777777" w:rsidR="009E5028" w:rsidRDefault="009E5028" w:rsidP="009E5028">
      <w:pPr>
        <w:pStyle w:val="NoSpacing"/>
        <w:ind w:left="426"/>
      </w:pPr>
      <w:r>
        <w:t xml:space="preserve">Schools should make it easy for learners to raise matters with the school council. A complaint may relate to an issue that is not personal to the complainant but concerns many learners. In this case the complainants should be encouraged to seek the views of learners through the school council. A member of staff might help the learners raise the issue at the next school council meeting by ensuring that the issue is put on the agenda, or help the learner contact their school council representative. </w:t>
      </w:r>
    </w:p>
    <w:p w14:paraId="1DCF0334" w14:textId="77777777" w:rsidR="009E5028" w:rsidRDefault="009E5028" w:rsidP="009E5028">
      <w:pPr>
        <w:pStyle w:val="NoSpacing"/>
        <w:ind w:left="426"/>
      </w:pPr>
    </w:p>
    <w:p w14:paraId="2E780729" w14:textId="77777777" w:rsidR="00A83252" w:rsidRDefault="00A83252" w:rsidP="009E5028">
      <w:pPr>
        <w:pStyle w:val="NoSpacing"/>
        <w:ind w:left="426"/>
      </w:pPr>
    </w:p>
    <w:p w14:paraId="7118DC78" w14:textId="77777777" w:rsidR="00A83252" w:rsidRDefault="00A83252" w:rsidP="009E5028">
      <w:pPr>
        <w:pStyle w:val="NoSpacing"/>
        <w:ind w:left="426"/>
      </w:pPr>
    </w:p>
    <w:p w14:paraId="7876FC12" w14:textId="77777777" w:rsidR="00A83252" w:rsidRDefault="00A83252" w:rsidP="009E5028">
      <w:pPr>
        <w:pStyle w:val="NoSpacing"/>
        <w:ind w:left="426"/>
      </w:pPr>
    </w:p>
    <w:p w14:paraId="41D2C536" w14:textId="77777777" w:rsidR="00C125F5" w:rsidRDefault="009E5028" w:rsidP="009E5028">
      <w:pPr>
        <w:pStyle w:val="NoSpacing"/>
        <w:ind w:left="426"/>
      </w:pPr>
      <w:r>
        <w:lastRenderedPageBreak/>
        <w:t>Schools should raise learner awareness of how to raise concerns or make a complaint:</w:t>
      </w:r>
    </w:p>
    <w:p w14:paraId="35703EDE" w14:textId="77777777" w:rsidR="009E5028" w:rsidRDefault="009E5028" w:rsidP="009E5028">
      <w:pPr>
        <w:pStyle w:val="NoSpacing"/>
        <w:ind w:left="426"/>
        <w:rPr>
          <w:b/>
          <w:color w:val="1F914A"/>
          <w:sz w:val="28"/>
          <w:szCs w:val="28"/>
        </w:rPr>
      </w:pPr>
    </w:p>
    <w:p w14:paraId="615ADA02" w14:textId="77777777" w:rsidR="009E5028" w:rsidRPr="009E5028" w:rsidRDefault="009E5028" w:rsidP="009E5028">
      <w:pPr>
        <w:pStyle w:val="NoSpacing"/>
        <w:ind w:left="1134" w:hanging="283"/>
      </w:pPr>
      <w:r w:rsidRPr="009E5028">
        <w:t xml:space="preserve">• </w:t>
      </w:r>
      <w:r>
        <w:t xml:space="preserve">  </w:t>
      </w:r>
      <w:r w:rsidRPr="009E5028">
        <w:t>through the form tutor or pastoral sessions, Health and Well-being Area of</w:t>
      </w:r>
    </w:p>
    <w:p w14:paraId="0621275F" w14:textId="77777777" w:rsidR="009E5028" w:rsidRPr="009E5028" w:rsidRDefault="009E5028" w:rsidP="009E5028">
      <w:pPr>
        <w:pStyle w:val="NoSpacing"/>
        <w:ind w:left="1134" w:hanging="283"/>
      </w:pPr>
      <w:r>
        <w:t xml:space="preserve">     </w:t>
      </w:r>
      <w:r w:rsidRPr="009E5028">
        <w:t>Learning and Experience (Area) or assemblies</w:t>
      </w:r>
    </w:p>
    <w:p w14:paraId="3DDDF9F4" w14:textId="77777777" w:rsidR="009E5028" w:rsidRPr="009E5028" w:rsidRDefault="009E5028" w:rsidP="009E5028">
      <w:pPr>
        <w:pStyle w:val="NoSpacing"/>
        <w:ind w:left="1134" w:hanging="283"/>
      </w:pPr>
      <w:r w:rsidRPr="009E5028">
        <w:t xml:space="preserve">• </w:t>
      </w:r>
      <w:r>
        <w:t xml:space="preserve">  </w:t>
      </w:r>
      <w:r w:rsidRPr="009E5028">
        <w:t>through the school council</w:t>
      </w:r>
    </w:p>
    <w:p w14:paraId="144867CE" w14:textId="77777777" w:rsidR="009E5028" w:rsidRPr="009E5028" w:rsidRDefault="009E5028" w:rsidP="009E5028">
      <w:pPr>
        <w:pStyle w:val="NoSpacing"/>
        <w:ind w:left="1134" w:hanging="283"/>
      </w:pPr>
      <w:r w:rsidRPr="009E5028">
        <w:t xml:space="preserve">• </w:t>
      </w:r>
      <w:r>
        <w:t xml:space="preserve">  </w:t>
      </w:r>
      <w:r w:rsidRPr="009E5028">
        <w:t>in homework diaries</w:t>
      </w:r>
    </w:p>
    <w:p w14:paraId="73089433" w14:textId="77777777" w:rsidR="009E5028" w:rsidRPr="009E5028" w:rsidRDefault="009E5028" w:rsidP="009E5028">
      <w:pPr>
        <w:pStyle w:val="NoSpacing"/>
        <w:ind w:left="1134" w:hanging="283"/>
      </w:pPr>
      <w:r w:rsidRPr="009E5028">
        <w:t xml:space="preserve">• </w:t>
      </w:r>
      <w:r>
        <w:t xml:space="preserve">  </w:t>
      </w:r>
      <w:r w:rsidRPr="009E5028">
        <w:t>through an information booklet for pupils</w:t>
      </w:r>
    </w:p>
    <w:p w14:paraId="73A6E14F" w14:textId="77777777" w:rsidR="009E5028" w:rsidRPr="009E5028" w:rsidRDefault="009E5028" w:rsidP="009E5028">
      <w:pPr>
        <w:pStyle w:val="NoSpacing"/>
        <w:ind w:left="1134" w:hanging="283"/>
      </w:pPr>
      <w:r w:rsidRPr="009E5028">
        <w:t xml:space="preserve">• </w:t>
      </w:r>
      <w:r>
        <w:t xml:space="preserve">  </w:t>
      </w:r>
      <w:r w:rsidRPr="009E5028">
        <w:t>in leaflets or small wallet-/purse-sized cards that include contact details for</w:t>
      </w:r>
    </w:p>
    <w:p w14:paraId="32F69A62" w14:textId="77777777" w:rsidR="009E5028" w:rsidRPr="009E5028" w:rsidRDefault="009E5028" w:rsidP="009E5028">
      <w:pPr>
        <w:pStyle w:val="NoSpacing"/>
        <w:ind w:left="1134" w:hanging="283"/>
      </w:pPr>
      <w:r>
        <w:t xml:space="preserve">      </w:t>
      </w:r>
      <w:r w:rsidRPr="009E5028">
        <w:t>help</w:t>
      </w:r>
    </w:p>
    <w:p w14:paraId="6FFC5CC7" w14:textId="77777777" w:rsidR="009E5028" w:rsidRPr="009E5028" w:rsidRDefault="009E5028" w:rsidP="009E5028">
      <w:pPr>
        <w:pStyle w:val="NoSpacing"/>
        <w:ind w:left="1134" w:hanging="283"/>
      </w:pPr>
      <w:r w:rsidRPr="009E5028">
        <w:t xml:space="preserve">• </w:t>
      </w:r>
      <w:r>
        <w:t xml:space="preserve">  </w:t>
      </w:r>
      <w:r w:rsidRPr="009E5028">
        <w:t>in information posters around the school</w:t>
      </w:r>
    </w:p>
    <w:p w14:paraId="6DBE0160" w14:textId="77777777" w:rsidR="009E5028" w:rsidRPr="009E5028" w:rsidRDefault="009E5028" w:rsidP="009E5028">
      <w:pPr>
        <w:pStyle w:val="NoSpacing"/>
        <w:ind w:left="1134" w:hanging="283"/>
      </w:pPr>
      <w:r w:rsidRPr="009E5028">
        <w:t xml:space="preserve">• </w:t>
      </w:r>
      <w:r>
        <w:t xml:space="preserve">  </w:t>
      </w:r>
      <w:r w:rsidRPr="009E5028">
        <w:t>through the school website / Hwb or SharePoint site</w:t>
      </w:r>
    </w:p>
    <w:p w14:paraId="03B1497E" w14:textId="77777777" w:rsidR="009E5028" w:rsidRDefault="009E5028" w:rsidP="009E5028">
      <w:pPr>
        <w:pStyle w:val="NoSpacing"/>
        <w:ind w:left="1134" w:hanging="283"/>
      </w:pPr>
      <w:r w:rsidRPr="009E5028">
        <w:t>•</w:t>
      </w:r>
      <w:r>
        <w:t xml:space="preserve">  </w:t>
      </w:r>
      <w:r w:rsidRPr="009E5028">
        <w:t xml:space="preserve"> through peer mediation and mentoring schemes.</w:t>
      </w:r>
    </w:p>
    <w:p w14:paraId="5E86F948" w14:textId="77777777" w:rsidR="009E5028" w:rsidRDefault="009E5028" w:rsidP="009E5028">
      <w:pPr>
        <w:pStyle w:val="NoSpacing"/>
        <w:ind w:left="1134" w:hanging="283"/>
      </w:pPr>
    </w:p>
    <w:p w14:paraId="2AE2DA09" w14:textId="77777777" w:rsidR="009E5028" w:rsidRDefault="009E5028" w:rsidP="009E5028">
      <w:pPr>
        <w:pStyle w:val="NoSpacing"/>
        <w:ind w:left="426"/>
      </w:pPr>
      <w:r w:rsidRPr="009E5028">
        <w:t>The model complaints procedure needs to be adapted if a complaint is made</w:t>
      </w:r>
      <w:r>
        <w:t xml:space="preserve"> about the headteacher, a governor or group of governors, the chair or vice chair of governors, or the whole governing body.</w:t>
      </w:r>
    </w:p>
    <w:p w14:paraId="1946BE5E" w14:textId="77777777" w:rsidR="009E5028" w:rsidRDefault="009E5028" w:rsidP="009E5028">
      <w:pPr>
        <w:pStyle w:val="NoSpacing"/>
        <w:ind w:left="426"/>
      </w:pPr>
    </w:p>
    <w:p w14:paraId="51C34A15" w14:textId="77777777" w:rsidR="00A83252" w:rsidRDefault="00A83252" w:rsidP="009E5028">
      <w:pPr>
        <w:pStyle w:val="NoSpacing"/>
        <w:ind w:left="426"/>
      </w:pPr>
    </w:p>
    <w:p w14:paraId="21CCB61E" w14:textId="77777777" w:rsidR="009E5028" w:rsidRDefault="009E5028" w:rsidP="00D34FDB">
      <w:pPr>
        <w:pStyle w:val="NoSpacing"/>
        <w:numPr>
          <w:ilvl w:val="0"/>
          <w:numId w:val="5"/>
        </w:numPr>
        <w:ind w:left="426" w:hanging="426"/>
        <w:rPr>
          <w:b/>
          <w:color w:val="1F914A"/>
          <w:sz w:val="28"/>
          <w:szCs w:val="28"/>
        </w:rPr>
      </w:pPr>
      <w:r w:rsidRPr="009E5028">
        <w:rPr>
          <w:b/>
          <w:color w:val="1F914A"/>
          <w:sz w:val="28"/>
          <w:szCs w:val="28"/>
        </w:rPr>
        <w:t>Complaints about the headteacher</w:t>
      </w:r>
    </w:p>
    <w:p w14:paraId="7E051CA8" w14:textId="77777777" w:rsidR="009E5028" w:rsidRDefault="009E5028" w:rsidP="009E5028">
      <w:pPr>
        <w:pStyle w:val="NoSpacing"/>
        <w:ind w:left="786"/>
        <w:rPr>
          <w:b/>
          <w:color w:val="1F914A"/>
          <w:sz w:val="28"/>
          <w:szCs w:val="28"/>
        </w:rPr>
      </w:pPr>
    </w:p>
    <w:p w14:paraId="69E11834" w14:textId="77777777" w:rsidR="009E5028" w:rsidRDefault="009E5028" w:rsidP="009E5028">
      <w:pPr>
        <w:pStyle w:val="NoSpacing"/>
        <w:ind w:left="426"/>
      </w:pPr>
      <w:r>
        <w:t xml:space="preserve">Any complaint about the headteacher should be given to the chair of governors who may delegate it to another governor who will investigate it. </w:t>
      </w:r>
    </w:p>
    <w:p w14:paraId="126953D2" w14:textId="77777777" w:rsidR="009E5028" w:rsidRDefault="009E5028" w:rsidP="009E5028">
      <w:pPr>
        <w:pStyle w:val="NoSpacing"/>
        <w:ind w:left="426"/>
      </w:pPr>
    </w:p>
    <w:p w14:paraId="71845D68" w14:textId="77777777" w:rsidR="009E5028" w:rsidRPr="009E5028" w:rsidRDefault="009E5028" w:rsidP="009E5028">
      <w:pPr>
        <w:pStyle w:val="NoSpacing"/>
        <w:ind w:left="426"/>
        <w:rPr>
          <w:b/>
          <w:color w:val="1F914A"/>
          <w:sz w:val="28"/>
          <w:szCs w:val="28"/>
        </w:rPr>
      </w:pPr>
      <w:r>
        <w:t>It is important to try and establish whether the complaint should be dealt with under a procedure for staff capability, staff grievance, staff disciplinary or child protection. If it does, then those procedures take precedence. If not, the complaint should proceed under Stage B of the model complaints procedure. If the complaint is not resolved, the complainant may take it to Stage C. Any governor involved at Stage B cannot be a committee member at Stage C.</w:t>
      </w:r>
    </w:p>
    <w:p w14:paraId="1E5BF58C" w14:textId="77777777" w:rsidR="009E5028" w:rsidRDefault="009E5028" w:rsidP="009E5028">
      <w:pPr>
        <w:pStyle w:val="NoSpacing"/>
      </w:pPr>
    </w:p>
    <w:p w14:paraId="053A08E0" w14:textId="77777777" w:rsidR="00A83252" w:rsidRDefault="00A83252" w:rsidP="009E5028">
      <w:pPr>
        <w:pStyle w:val="NoSpacing"/>
      </w:pPr>
    </w:p>
    <w:p w14:paraId="467E6871" w14:textId="77777777" w:rsidR="009E5028" w:rsidRDefault="009E5028" w:rsidP="00D34FDB">
      <w:pPr>
        <w:pStyle w:val="NoSpacing"/>
        <w:numPr>
          <w:ilvl w:val="0"/>
          <w:numId w:val="5"/>
        </w:numPr>
        <w:ind w:left="426" w:hanging="426"/>
        <w:rPr>
          <w:b/>
          <w:color w:val="1F914A"/>
          <w:sz w:val="28"/>
          <w:szCs w:val="28"/>
        </w:rPr>
      </w:pPr>
      <w:r>
        <w:rPr>
          <w:b/>
          <w:color w:val="1F914A"/>
          <w:sz w:val="28"/>
          <w:szCs w:val="28"/>
        </w:rPr>
        <w:t xml:space="preserve">  </w:t>
      </w:r>
      <w:r w:rsidRPr="009E5028">
        <w:rPr>
          <w:b/>
          <w:color w:val="1F914A"/>
          <w:sz w:val="28"/>
          <w:szCs w:val="28"/>
        </w:rPr>
        <w:t>Complaints about the chair of governors</w:t>
      </w:r>
      <w:r w:rsidRPr="009E5028">
        <w:rPr>
          <w:b/>
          <w:color w:val="1F914A"/>
          <w:sz w:val="28"/>
          <w:szCs w:val="28"/>
        </w:rPr>
        <w:cr/>
      </w:r>
    </w:p>
    <w:p w14:paraId="179808DD" w14:textId="77777777" w:rsidR="009E5028" w:rsidRDefault="009E5028" w:rsidP="00D34FDB">
      <w:pPr>
        <w:pStyle w:val="NoSpacing"/>
        <w:ind w:left="426"/>
      </w:pPr>
      <w:r>
        <w:t xml:space="preserve">The vice chair should deal with a complaint about the chair of governors or delegate it to another governor. Stage B onwards of the model complaints procedure should apply. Depending on the nature of the complaint the vice chair should inform the local authority (and if appropriate the diocesan authority) that a complaint has been made and what action will be taken by whom. </w:t>
      </w:r>
    </w:p>
    <w:p w14:paraId="1674D195" w14:textId="77777777" w:rsidR="009E5028" w:rsidRDefault="009E5028" w:rsidP="00D34FDB">
      <w:pPr>
        <w:pStyle w:val="NoSpacing"/>
        <w:ind w:left="426"/>
      </w:pPr>
    </w:p>
    <w:p w14:paraId="46DE7B34" w14:textId="77777777" w:rsidR="009E5028" w:rsidRDefault="009E5028" w:rsidP="00D34FDB">
      <w:pPr>
        <w:pStyle w:val="NoSpacing"/>
        <w:ind w:left="426"/>
      </w:pPr>
      <w:r>
        <w:t>If the complaint is upheld, then the complaints committee should consider whether it needs to recommend to the full governing body that the chair should be removed, and another governor appointed to that role.</w:t>
      </w:r>
    </w:p>
    <w:p w14:paraId="3C72A837" w14:textId="77777777" w:rsidR="009E5028" w:rsidRDefault="009E5028" w:rsidP="009E5028">
      <w:pPr>
        <w:pStyle w:val="NoSpacing"/>
        <w:rPr>
          <w:b/>
          <w:color w:val="1F914A"/>
          <w:sz w:val="28"/>
          <w:szCs w:val="28"/>
        </w:rPr>
      </w:pPr>
    </w:p>
    <w:p w14:paraId="7A9A139D" w14:textId="77777777" w:rsidR="00A83252" w:rsidRDefault="00A83252" w:rsidP="009E5028">
      <w:pPr>
        <w:pStyle w:val="NoSpacing"/>
        <w:rPr>
          <w:b/>
          <w:color w:val="1F914A"/>
          <w:sz w:val="28"/>
          <w:szCs w:val="28"/>
        </w:rPr>
      </w:pPr>
    </w:p>
    <w:p w14:paraId="56A0069A" w14:textId="77777777" w:rsidR="00A83252" w:rsidRDefault="00A83252" w:rsidP="009E5028">
      <w:pPr>
        <w:pStyle w:val="NoSpacing"/>
        <w:rPr>
          <w:b/>
          <w:color w:val="1F914A"/>
          <w:sz w:val="28"/>
          <w:szCs w:val="28"/>
        </w:rPr>
      </w:pPr>
    </w:p>
    <w:p w14:paraId="7DF6F7AA" w14:textId="77777777" w:rsidR="00A83252" w:rsidRDefault="00A83252" w:rsidP="009E5028">
      <w:pPr>
        <w:pStyle w:val="NoSpacing"/>
        <w:rPr>
          <w:b/>
          <w:color w:val="1F914A"/>
          <w:sz w:val="28"/>
          <w:szCs w:val="28"/>
        </w:rPr>
      </w:pPr>
    </w:p>
    <w:p w14:paraId="320646EB" w14:textId="77777777" w:rsidR="00A83252" w:rsidRDefault="00A83252" w:rsidP="009E5028">
      <w:pPr>
        <w:pStyle w:val="NoSpacing"/>
        <w:rPr>
          <w:b/>
          <w:color w:val="1F914A"/>
          <w:sz w:val="28"/>
          <w:szCs w:val="28"/>
        </w:rPr>
      </w:pPr>
    </w:p>
    <w:p w14:paraId="31ED7778" w14:textId="77777777" w:rsidR="00A83252" w:rsidRDefault="00A83252" w:rsidP="009E5028">
      <w:pPr>
        <w:pStyle w:val="NoSpacing"/>
        <w:rPr>
          <w:b/>
          <w:color w:val="1F914A"/>
          <w:sz w:val="28"/>
          <w:szCs w:val="28"/>
        </w:rPr>
      </w:pPr>
    </w:p>
    <w:p w14:paraId="532070F0" w14:textId="77777777" w:rsidR="00A83252" w:rsidRDefault="00A83252" w:rsidP="009E5028">
      <w:pPr>
        <w:pStyle w:val="NoSpacing"/>
        <w:rPr>
          <w:b/>
          <w:color w:val="1F914A"/>
          <w:sz w:val="28"/>
          <w:szCs w:val="28"/>
        </w:rPr>
      </w:pPr>
    </w:p>
    <w:p w14:paraId="10FF4532" w14:textId="77777777" w:rsidR="009E5028" w:rsidRDefault="009E5028" w:rsidP="00D34FDB">
      <w:pPr>
        <w:pStyle w:val="NoSpacing"/>
        <w:numPr>
          <w:ilvl w:val="0"/>
          <w:numId w:val="5"/>
        </w:numPr>
        <w:ind w:left="426" w:hanging="426"/>
        <w:rPr>
          <w:b/>
          <w:color w:val="1F914A"/>
          <w:sz w:val="28"/>
          <w:szCs w:val="28"/>
        </w:rPr>
      </w:pPr>
      <w:r>
        <w:rPr>
          <w:b/>
          <w:color w:val="1F914A"/>
          <w:sz w:val="28"/>
          <w:szCs w:val="28"/>
        </w:rPr>
        <w:lastRenderedPageBreak/>
        <w:t xml:space="preserve"> </w:t>
      </w:r>
      <w:r w:rsidRPr="009E5028">
        <w:rPr>
          <w:b/>
          <w:color w:val="1F914A"/>
          <w:sz w:val="28"/>
          <w:szCs w:val="28"/>
        </w:rPr>
        <w:t>Complaints about the chair of governors and the</w:t>
      </w:r>
      <w:r>
        <w:rPr>
          <w:b/>
          <w:color w:val="1F914A"/>
          <w:sz w:val="28"/>
          <w:szCs w:val="28"/>
        </w:rPr>
        <w:t xml:space="preserve"> </w:t>
      </w:r>
      <w:r w:rsidRPr="009E5028">
        <w:rPr>
          <w:b/>
          <w:color w:val="1F914A"/>
          <w:sz w:val="28"/>
          <w:szCs w:val="28"/>
        </w:rPr>
        <w:t>headteacher</w:t>
      </w:r>
    </w:p>
    <w:p w14:paraId="1A9B60E1" w14:textId="77777777" w:rsidR="009E5028" w:rsidRDefault="009E5028" w:rsidP="00D34FDB">
      <w:pPr>
        <w:pStyle w:val="NoSpacing"/>
        <w:ind w:left="426"/>
        <w:rPr>
          <w:b/>
          <w:color w:val="1F914A"/>
          <w:sz w:val="28"/>
          <w:szCs w:val="28"/>
        </w:rPr>
      </w:pPr>
    </w:p>
    <w:p w14:paraId="3F1E4412" w14:textId="77777777" w:rsidR="009E5028" w:rsidRDefault="009E5028" w:rsidP="00D34FDB">
      <w:pPr>
        <w:pStyle w:val="NoSpacing"/>
        <w:ind w:left="426"/>
      </w:pPr>
      <w:r>
        <w:t>The complaint should be dealt with in the same way as a complaint about the chair of governors or headteacher, by the vice chair or their delegate.</w:t>
      </w:r>
    </w:p>
    <w:p w14:paraId="3E190F5E" w14:textId="77777777" w:rsidR="009E5028" w:rsidRDefault="009E5028" w:rsidP="00D34FDB">
      <w:pPr>
        <w:pStyle w:val="NoSpacing"/>
        <w:ind w:left="426"/>
        <w:rPr>
          <w:b/>
          <w:color w:val="1F914A"/>
          <w:sz w:val="28"/>
          <w:szCs w:val="28"/>
        </w:rPr>
      </w:pPr>
    </w:p>
    <w:p w14:paraId="0FB76C7C" w14:textId="77777777" w:rsidR="00A83252" w:rsidRDefault="00A83252" w:rsidP="00D34FDB">
      <w:pPr>
        <w:pStyle w:val="NoSpacing"/>
        <w:ind w:left="426"/>
        <w:rPr>
          <w:b/>
          <w:color w:val="1F914A"/>
          <w:sz w:val="28"/>
          <w:szCs w:val="28"/>
        </w:rPr>
      </w:pPr>
    </w:p>
    <w:p w14:paraId="1B9717BD" w14:textId="77777777" w:rsidR="009E5028" w:rsidRDefault="009E5028" w:rsidP="00D34FDB">
      <w:pPr>
        <w:pStyle w:val="NoSpacing"/>
        <w:numPr>
          <w:ilvl w:val="0"/>
          <w:numId w:val="5"/>
        </w:numPr>
        <w:ind w:left="426" w:hanging="426"/>
        <w:rPr>
          <w:b/>
          <w:color w:val="1F914A"/>
          <w:sz w:val="28"/>
          <w:szCs w:val="28"/>
        </w:rPr>
      </w:pPr>
      <w:r>
        <w:rPr>
          <w:b/>
          <w:color w:val="1F914A"/>
          <w:sz w:val="28"/>
          <w:szCs w:val="28"/>
        </w:rPr>
        <w:t xml:space="preserve"> </w:t>
      </w:r>
      <w:r w:rsidRPr="009E5028">
        <w:rPr>
          <w:b/>
          <w:color w:val="1F914A"/>
          <w:sz w:val="28"/>
          <w:szCs w:val="28"/>
        </w:rPr>
        <w:t>Complaints about the chair and vice chair of</w:t>
      </w:r>
      <w:r>
        <w:rPr>
          <w:b/>
          <w:color w:val="1F914A"/>
          <w:sz w:val="28"/>
          <w:szCs w:val="28"/>
        </w:rPr>
        <w:t xml:space="preserve"> </w:t>
      </w:r>
      <w:r w:rsidRPr="009E5028">
        <w:rPr>
          <w:b/>
          <w:color w:val="1F914A"/>
          <w:sz w:val="28"/>
          <w:szCs w:val="28"/>
        </w:rPr>
        <w:t>governors</w:t>
      </w:r>
      <w:r w:rsidRPr="009E5028">
        <w:rPr>
          <w:b/>
          <w:color w:val="1F914A"/>
          <w:sz w:val="28"/>
          <w:szCs w:val="28"/>
        </w:rPr>
        <w:cr/>
      </w:r>
    </w:p>
    <w:p w14:paraId="507E6396" w14:textId="77777777" w:rsidR="009E5028" w:rsidRDefault="009E5028" w:rsidP="00D34FDB">
      <w:pPr>
        <w:pStyle w:val="NoSpacing"/>
        <w:ind w:left="426"/>
      </w:pPr>
      <w:r>
        <w:t>Any complaint about the chair and the vice chair of governors should be referred to the clerk to the governing body who will inform the chair of the complaints committee. The chair of the complaints committee should arrange for a complaints committee hearing in accordance with Stage C. If the chair of the complaints committee is the chair or vice chair of governors, then the complaint should be referred to another member of the complaints committee and another governor must take the place of the chair and/or vice chair on the complaints committee.</w:t>
      </w:r>
    </w:p>
    <w:p w14:paraId="00EE7A80" w14:textId="77777777" w:rsidR="009E5028" w:rsidRDefault="009E5028" w:rsidP="009E5028">
      <w:pPr>
        <w:pStyle w:val="NoSpacing"/>
        <w:ind w:left="786"/>
        <w:rPr>
          <w:b/>
          <w:color w:val="1F914A"/>
          <w:sz w:val="28"/>
          <w:szCs w:val="28"/>
        </w:rPr>
      </w:pPr>
    </w:p>
    <w:p w14:paraId="1E8E47C2" w14:textId="77777777" w:rsidR="00A83252" w:rsidRDefault="00A83252" w:rsidP="009E5028">
      <w:pPr>
        <w:pStyle w:val="NoSpacing"/>
        <w:ind w:left="786"/>
        <w:rPr>
          <w:b/>
          <w:color w:val="1F914A"/>
          <w:sz w:val="28"/>
          <w:szCs w:val="28"/>
        </w:rPr>
      </w:pPr>
    </w:p>
    <w:p w14:paraId="538E5033" w14:textId="77777777" w:rsidR="009E5028" w:rsidRDefault="009E5028" w:rsidP="00D34FDB">
      <w:pPr>
        <w:pStyle w:val="NoSpacing"/>
        <w:numPr>
          <w:ilvl w:val="0"/>
          <w:numId w:val="5"/>
        </w:numPr>
        <w:ind w:left="426" w:hanging="426"/>
        <w:rPr>
          <w:b/>
          <w:color w:val="1F914A"/>
          <w:sz w:val="28"/>
          <w:szCs w:val="28"/>
        </w:rPr>
      </w:pPr>
      <w:r>
        <w:rPr>
          <w:b/>
          <w:color w:val="1F914A"/>
          <w:sz w:val="28"/>
          <w:szCs w:val="28"/>
        </w:rPr>
        <w:t xml:space="preserve"> </w:t>
      </w:r>
      <w:r w:rsidRPr="009E5028">
        <w:rPr>
          <w:b/>
          <w:color w:val="1F914A"/>
          <w:sz w:val="28"/>
          <w:szCs w:val="28"/>
        </w:rPr>
        <w:t>Complaints about a governor or group of</w:t>
      </w:r>
      <w:r>
        <w:rPr>
          <w:b/>
          <w:color w:val="1F914A"/>
          <w:sz w:val="28"/>
          <w:szCs w:val="28"/>
        </w:rPr>
        <w:t xml:space="preserve"> </w:t>
      </w:r>
      <w:r w:rsidRPr="009E5028">
        <w:rPr>
          <w:b/>
          <w:color w:val="1F914A"/>
          <w:sz w:val="28"/>
          <w:szCs w:val="28"/>
        </w:rPr>
        <w:t>governors</w:t>
      </w:r>
    </w:p>
    <w:p w14:paraId="52E12EC1" w14:textId="77777777" w:rsidR="009E5028" w:rsidRDefault="009E5028" w:rsidP="009E5028">
      <w:pPr>
        <w:pStyle w:val="NoSpacing"/>
        <w:ind w:left="786"/>
        <w:rPr>
          <w:b/>
          <w:color w:val="1F914A"/>
          <w:sz w:val="28"/>
          <w:szCs w:val="28"/>
        </w:rPr>
      </w:pPr>
    </w:p>
    <w:p w14:paraId="1D63A896" w14:textId="77777777" w:rsidR="009E5028" w:rsidRDefault="009E5028" w:rsidP="00D34FDB">
      <w:pPr>
        <w:pStyle w:val="NoSpacing"/>
        <w:ind w:left="426"/>
      </w:pPr>
      <w:r>
        <w:t xml:space="preserve">If a complaint is made against a governor or group of governors, it should be referred to the chair of governors (provided that the chair is not a subject of the complaint). The chair or a governor chosen by the chair should investigate (Stage B onwards of the model complaints procedure should apply). If the complaint is upheld, it should be referred to the complaints committee to consider whether to recommend to the governing body that some or all of the governors subject to the complaint should resign or be removed from the governing body. </w:t>
      </w:r>
    </w:p>
    <w:p w14:paraId="6A2BC471" w14:textId="77777777" w:rsidR="009E5028" w:rsidRDefault="009E5028" w:rsidP="00D34FDB">
      <w:pPr>
        <w:pStyle w:val="NoSpacing"/>
        <w:ind w:left="426"/>
      </w:pPr>
    </w:p>
    <w:p w14:paraId="5E344719" w14:textId="77777777" w:rsidR="009E5028" w:rsidRDefault="009E5028" w:rsidP="00D34FDB">
      <w:pPr>
        <w:pStyle w:val="NoSpacing"/>
        <w:ind w:left="426"/>
      </w:pPr>
      <w:r>
        <w:t xml:space="preserve">Care should be taken to ensure that no governors implicated in the complaint take part in investigating it, are members of the complaints committee or take part in any governing body discussion and decisions about governors resigning or being removed. </w:t>
      </w:r>
    </w:p>
    <w:p w14:paraId="4DCC6F47" w14:textId="77777777" w:rsidR="009E5028" w:rsidRDefault="009E5028" w:rsidP="00D34FDB">
      <w:pPr>
        <w:pStyle w:val="NoSpacing"/>
        <w:ind w:left="426"/>
      </w:pPr>
    </w:p>
    <w:p w14:paraId="24940F47" w14:textId="77777777" w:rsidR="009E5028" w:rsidRDefault="009E5028" w:rsidP="00D34FDB">
      <w:pPr>
        <w:pStyle w:val="NoSpacing"/>
        <w:ind w:left="426"/>
      </w:pPr>
      <w:r>
        <w:t xml:space="preserve">If the chair and vice chair are part of the group of governors subject to the complaint, the complaint should be referred to the clerk of the governing body who should proceed as described previously for complaints about the chair and vice chair of governors. </w:t>
      </w:r>
    </w:p>
    <w:p w14:paraId="1B5E47D9" w14:textId="77777777" w:rsidR="009E5028" w:rsidRDefault="009E5028" w:rsidP="00D34FDB">
      <w:pPr>
        <w:pStyle w:val="NoSpacing"/>
        <w:ind w:left="426"/>
      </w:pPr>
    </w:p>
    <w:p w14:paraId="4A381E0B" w14:textId="77777777" w:rsidR="009E5028" w:rsidRDefault="009E5028" w:rsidP="00D34FDB">
      <w:pPr>
        <w:pStyle w:val="NoSpacing"/>
        <w:ind w:left="426"/>
      </w:pPr>
      <w:r>
        <w:t>If so many governors are the subject of a complaint that too few remain to make up a complaints committee, or to provide a quorum for any subsequent decisions that the whole governing body might need to take, then the whole governing body procedure described below should be used.</w:t>
      </w:r>
    </w:p>
    <w:p w14:paraId="25D6C40E" w14:textId="77777777" w:rsidR="009E5028" w:rsidRDefault="009E5028" w:rsidP="00D34FDB">
      <w:pPr>
        <w:pStyle w:val="NoSpacing"/>
        <w:ind w:left="426"/>
        <w:rPr>
          <w:b/>
          <w:color w:val="1F914A"/>
          <w:sz w:val="28"/>
          <w:szCs w:val="28"/>
        </w:rPr>
      </w:pPr>
    </w:p>
    <w:p w14:paraId="18E7D592" w14:textId="77777777" w:rsidR="00A83252" w:rsidRDefault="00A83252" w:rsidP="00D34FDB">
      <w:pPr>
        <w:pStyle w:val="NoSpacing"/>
        <w:ind w:left="426"/>
        <w:rPr>
          <w:b/>
          <w:color w:val="1F914A"/>
          <w:sz w:val="28"/>
          <w:szCs w:val="28"/>
        </w:rPr>
      </w:pPr>
    </w:p>
    <w:p w14:paraId="15258D41" w14:textId="77777777" w:rsidR="009E5028" w:rsidRDefault="009E5028" w:rsidP="00D34FDB">
      <w:pPr>
        <w:pStyle w:val="NoSpacing"/>
        <w:numPr>
          <w:ilvl w:val="0"/>
          <w:numId w:val="5"/>
        </w:numPr>
        <w:ind w:left="426" w:hanging="426"/>
        <w:rPr>
          <w:b/>
          <w:color w:val="1F914A"/>
          <w:sz w:val="28"/>
          <w:szCs w:val="28"/>
        </w:rPr>
      </w:pPr>
      <w:r>
        <w:rPr>
          <w:b/>
          <w:color w:val="1F914A"/>
          <w:sz w:val="28"/>
          <w:szCs w:val="28"/>
        </w:rPr>
        <w:t xml:space="preserve">  </w:t>
      </w:r>
      <w:r w:rsidRPr="009E5028">
        <w:rPr>
          <w:b/>
          <w:color w:val="1F914A"/>
          <w:sz w:val="28"/>
          <w:szCs w:val="28"/>
        </w:rPr>
        <w:t>Complaints against the whole governing body</w:t>
      </w:r>
    </w:p>
    <w:p w14:paraId="4CC8AA0D" w14:textId="77777777" w:rsidR="009E5028" w:rsidRDefault="009E5028" w:rsidP="009E5028">
      <w:pPr>
        <w:pStyle w:val="NoSpacing"/>
        <w:rPr>
          <w:b/>
          <w:color w:val="1F914A"/>
          <w:sz w:val="28"/>
          <w:szCs w:val="28"/>
        </w:rPr>
      </w:pPr>
    </w:p>
    <w:p w14:paraId="4440ABD9" w14:textId="77777777" w:rsidR="00825794" w:rsidRDefault="009E5028" w:rsidP="00D34FDB">
      <w:pPr>
        <w:pStyle w:val="NoSpacing"/>
        <w:ind w:left="426"/>
      </w:pPr>
      <w:r>
        <w:t xml:space="preserve">If a complaint is made about the whole governing body, it should be referred to the clerk who should inform the local authority and, if appropriate, the diocesan authority, the chair of governors and the headteacher. </w:t>
      </w:r>
    </w:p>
    <w:p w14:paraId="0387D0D6" w14:textId="77777777" w:rsidR="00825794" w:rsidRDefault="00825794" w:rsidP="00D34FDB">
      <w:pPr>
        <w:pStyle w:val="NoSpacing"/>
        <w:ind w:left="426"/>
      </w:pPr>
    </w:p>
    <w:p w14:paraId="29699B6E" w14:textId="77777777" w:rsidR="009E5028" w:rsidRDefault="009E5028" w:rsidP="00D34FDB">
      <w:pPr>
        <w:pStyle w:val="NoSpacing"/>
        <w:ind w:left="426"/>
      </w:pPr>
      <w:r>
        <w:t xml:space="preserve">It is recommended that the local and/or diocesan authorities agree arrangements with the governing body for investigation and consideration of the complaint. There may be grounds for independent investigation, the local authority should advise, and governing bodies are strongly </w:t>
      </w:r>
      <w:r>
        <w:lastRenderedPageBreak/>
        <w:t>advised to act on that advice. The local authority could investigate the complaint or arrange for investigation by a third party. The clerk or school staff should not undertake investigation.</w:t>
      </w:r>
    </w:p>
    <w:p w14:paraId="565BFF5B" w14:textId="77777777" w:rsidR="00825794" w:rsidRDefault="00825794" w:rsidP="00D34FDB">
      <w:pPr>
        <w:pStyle w:val="NoSpacing"/>
        <w:ind w:left="426"/>
        <w:rPr>
          <w:b/>
          <w:color w:val="1F914A"/>
          <w:sz w:val="28"/>
          <w:szCs w:val="28"/>
        </w:rPr>
      </w:pPr>
    </w:p>
    <w:p w14:paraId="11BFDFBC" w14:textId="77777777" w:rsidR="00825794" w:rsidRDefault="00825794" w:rsidP="00D34FDB">
      <w:pPr>
        <w:pStyle w:val="NoSpacing"/>
        <w:ind w:left="426"/>
      </w:pPr>
      <w:r>
        <w:t xml:space="preserve">If investigation suggests that there are grounds for the complaints, the local authority should secure the agreement of the governing body to establish an external complaints committee. </w:t>
      </w:r>
    </w:p>
    <w:p w14:paraId="34CDD9EB" w14:textId="77777777" w:rsidR="00825794" w:rsidRDefault="00825794" w:rsidP="00D34FDB">
      <w:pPr>
        <w:pStyle w:val="NoSpacing"/>
        <w:ind w:left="426"/>
      </w:pPr>
    </w:p>
    <w:p w14:paraId="663775EE" w14:textId="77777777" w:rsidR="00825794" w:rsidRDefault="00825794" w:rsidP="00D34FDB">
      <w:pPr>
        <w:pStyle w:val="NoSpacing"/>
        <w:ind w:left="426"/>
      </w:pPr>
      <w:r>
        <w:t xml:space="preserve">An external complaints committee should act as a complaints committee would act at Stage C of the model complaints procedure. </w:t>
      </w:r>
    </w:p>
    <w:p w14:paraId="498AF0D8" w14:textId="77777777" w:rsidR="00825794" w:rsidRDefault="00825794" w:rsidP="00D34FDB">
      <w:pPr>
        <w:pStyle w:val="NoSpacing"/>
        <w:ind w:left="426"/>
      </w:pPr>
    </w:p>
    <w:p w14:paraId="699E2E55" w14:textId="77777777" w:rsidR="00825794" w:rsidRDefault="00825794" w:rsidP="00D34FDB">
      <w:pPr>
        <w:pStyle w:val="NoSpacing"/>
        <w:ind w:left="426"/>
      </w:pPr>
      <w:r>
        <w:t>If the governing body does not cooperate with the authority or a committee established by the authority to consider the complaint or acts against or fails to act on reasonable advice, then the local authority would be justified in may consider using its regulatory powers of intervention. If a complaint provides evidence that a governing body is performing poorly, is acting unreasonably, or is in breach of the law, then a local authority may use its powers of intervention (advisably, in consultation with diocesan authorities in the case of schools with religious character).</w:t>
      </w:r>
    </w:p>
    <w:p w14:paraId="263F3B9E" w14:textId="77777777" w:rsidR="00825794" w:rsidRDefault="00825794" w:rsidP="009E5028">
      <w:pPr>
        <w:pStyle w:val="NoSpacing"/>
        <w:rPr>
          <w:b/>
          <w:color w:val="1F914A"/>
          <w:sz w:val="28"/>
          <w:szCs w:val="28"/>
        </w:rPr>
      </w:pPr>
    </w:p>
    <w:p w14:paraId="16E5E008" w14:textId="77777777" w:rsidR="00A83252" w:rsidRDefault="00A83252" w:rsidP="009E5028">
      <w:pPr>
        <w:pStyle w:val="NoSpacing"/>
        <w:rPr>
          <w:b/>
          <w:color w:val="1F914A"/>
          <w:sz w:val="28"/>
          <w:szCs w:val="28"/>
        </w:rPr>
      </w:pPr>
    </w:p>
    <w:p w14:paraId="29F2786E"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Complaints about members of school staff,</w:t>
      </w:r>
      <w:r>
        <w:rPr>
          <w:b/>
          <w:color w:val="1F914A"/>
          <w:sz w:val="28"/>
          <w:szCs w:val="28"/>
        </w:rPr>
        <w:t xml:space="preserve"> </w:t>
      </w:r>
      <w:r w:rsidRPr="00825794">
        <w:rPr>
          <w:b/>
          <w:color w:val="1F914A"/>
          <w:sz w:val="28"/>
          <w:szCs w:val="28"/>
        </w:rPr>
        <w:t>including any designated complaints officer</w:t>
      </w:r>
      <w:r w:rsidRPr="00825794">
        <w:rPr>
          <w:b/>
          <w:color w:val="1F914A"/>
          <w:sz w:val="28"/>
          <w:szCs w:val="28"/>
        </w:rPr>
        <w:cr/>
      </w:r>
    </w:p>
    <w:p w14:paraId="7AEB4BD3" w14:textId="77777777" w:rsidR="00825794" w:rsidRDefault="00825794" w:rsidP="00D34FDB">
      <w:pPr>
        <w:pStyle w:val="NoSpacing"/>
        <w:ind w:left="426"/>
      </w:pPr>
      <w:r>
        <w:t xml:space="preserve">Any complaint about a member of staff should be passed to the headteacher. The headteacher may decide to delegate investigation to another senior member of staff under Stage A of the procedure, or to investigate it themselves under Stage B. </w:t>
      </w:r>
    </w:p>
    <w:p w14:paraId="40D2860B" w14:textId="77777777" w:rsidR="00825794" w:rsidRDefault="00825794" w:rsidP="00D34FDB">
      <w:pPr>
        <w:pStyle w:val="NoSpacing"/>
        <w:ind w:left="426"/>
      </w:pPr>
    </w:p>
    <w:p w14:paraId="1523E69C" w14:textId="77777777" w:rsidR="00825794" w:rsidRDefault="00825794" w:rsidP="00D34FDB">
      <w:pPr>
        <w:pStyle w:val="NoSpacing"/>
        <w:ind w:left="426"/>
      </w:pPr>
      <w:r>
        <w:t>If the complainant is not happy with the outcome, they may proceed through the complaints procedure until Stage C is completed.</w:t>
      </w:r>
    </w:p>
    <w:p w14:paraId="42050CB3" w14:textId="77777777" w:rsidR="00825794" w:rsidRDefault="00825794" w:rsidP="00D34FDB">
      <w:pPr>
        <w:pStyle w:val="NoSpacing"/>
        <w:ind w:left="426"/>
      </w:pPr>
    </w:p>
    <w:p w14:paraId="1DFF84A3" w14:textId="77777777" w:rsidR="00825794" w:rsidRDefault="00825794" w:rsidP="00D34FDB">
      <w:pPr>
        <w:pStyle w:val="NoSpacing"/>
        <w:ind w:left="426"/>
      </w:pPr>
      <w:r>
        <w:t>If there are matters of a staff disciplinary or capability nature those procedures must be followed.</w:t>
      </w:r>
    </w:p>
    <w:p w14:paraId="130CC4CD" w14:textId="77777777" w:rsidR="00825794" w:rsidRDefault="00825794" w:rsidP="00D34FDB">
      <w:pPr>
        <w:pStyle w:val="NoSpacing"/>
        <w:ind w:left="426" w:hanging="426"/>
        <w:rPr>
          <w:b/>
          <w:color w:val="1F914A"/>
          <w:sz w:val="28"/>
          <w:szCs w:val="28"/>
        </w:rPr>
      </w:pPr>
    </w:p>
    <w:p w14:paraId="055BFDB1" w14:textId="77777777" w:rsidR="00A83252" w:rsidRDefault="00A83252" w:rsidP="00D34FDB">
      <w:pPr>
        <w:pStyle w:val="NoSpacing"/>
        <w:ind w:left="426" w:hanging="426"/>
        <w:rPr>
          <w:b/>
          <w:color w:val="1F914A"/>
          <w:sz w:val="28"/>
          <w:szCs w:val="28"/>
        </w:rPr>
      </w:pPr>
    </w:p>
    <w:p w14:paraId="0E5E7D1A"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Anonymous complaints</w:t>
      </w:r>
    </w:p>
    <w:p w14:paraId="38E78751" w14:textId="77777777" w:rsidR="00825794" w:rsidRDefault="00825794" w:rsidP="00825794">
      <w:pPr>
        <w:pStyle w:val="NoSpacing"/>
        <w:ind w:left="786"/>
        <w:rPr>
          <w:b/>
          <w:color w:val="1F914A"/>
          <w:sz w:val="28"/>
          <w:szCs w:val="28"/>
        </w:rPr>
      </w:pPr>
    </w:p>
    <w:p w14:paraId="7F4C7BEC" w14:textId="77777777" w:rsidR="00825794" w:rsidRDefault="00825794" w:rsidP="00D34FDB">
      <w:pPr>
        <w:pStyle w:val="NoSpacing"/>
        <w:ind w:left="426"/>
      </w:pPr>
      <w:r>
        <w:t>It is recommended that anonymous complaints are recorded but are not investigated unless there is a suggestion of criminal conduct or concerns about child safeguarding in which case the local authority/police, as appropriate, should be informed. In deciding whether to investigate or just to record a complaint, consideration should be given to whether the complainant could be afraid of being identified; this may be particularly pertinent in the case of complaints made by learners who may fear being labelled troublemakers.</w:t>
      </w:r>
    </w:p>
    <w:p w14:paraId="62A75F99" w14:textId="77777777" w:rsidR="00825794" w:rsidRDefault="00825794" w:rsidP="00825794">
      <w:pPr>
        <w:pStyle w:val="NoSpacing"/>
        <w:rPr>
          <w:b/>
          <w:color w:val="1F914A"/>
          <w:sz w:val="28"/>
          <w:szCs w:val="28"/>
        </w:rPr>
      </w:pPr>
    </w:p>
    <w:p w14:paraId="2ECAA31B" w14:textId="77777777" w:rsidR="00A83252" w:rsidRDefault="00A83252" w:rsidP="00825794">
      <w:pPr>
        <w:pStyle w:val="NoSpacing"/>
        <w:rPr>
          <w:b/>
          <w:color w:val="1F914A"/>
          <w:sz w:val="28"/>
          <w:szCs w:val="28"/>
        </w:rPr>
      </w:pPr>
    </w:p>
    <w:p w14:paraId="0C44ABFB"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Complaints that are withdrawn</w:t>
      </w:r>
    </w:p>
    <w:p w14:paraId="2FBD1CFD" w14:textId="77777777" w:rsidR="00825794" w:rsidRDefault="00825794" w:rsidP="00825794">
      <w:pPr>
        <w:pStyle w:val="NoSpacing"/>
        <w:rPr>
          <w:b/>
          <w:color w:val="1F914A"/>
          <w:sz w:val="28"/>
          <w:szCs w:val="28"/>
        </w:rPr>
      </w:pPr>
    </w:p>
    <w:p w14:paraId="3CFEE188" w14:textId="77777777" w:rsidR="00825794" w:rsidRDefault="00825794" w:rsidP="00D34FDB">
      <w:pPr>
        <w:pStyle w:val="NoSpacing"/>
        <w:ind w:left="426"/>
      </w:pPr>
      <w:r>
        <w:t xml:space="preserve">A complainant may withdraw a complaint at any time. </w:t>
      </w:r>
    </w:p>
    <w:p w14:paraId="3FDCE676" w14:textId="77777777" w:rsidR="00825794" w:rsidRDefault="00825794" w:rsidP="00D34FDB">
      <w:pPr>
        <w:pStyle w:val="NoSpacing"/>
        <w:ind w:left="426"/>
      </w:pPr>
    </w:p>
    <w:p w14:paraId="1C6D2BEE" w14:textId="77777777" w:rsidR="00825794" w:rsidRDefault="00825794" w:rsidP="00D34FDB">
      <w:pPr>
        <w:pStyle w:val="NoSpacing"/>
        <w:ind w:left="426"/>
      </w:pPr>
      <w:r>
        <w:t xml:space="preserve">It is recommended that a record is kept, and a letter sent to the complainant stating that because the complaint is withdrawn the complaints procedure will not be used. These actions </w:t>
      </w:r>
      <w:r>
        <w:lastRenderedPageBreak/>
        <w:t>are recommended in order to have a record and also to manage potentially vexatious complainants.</w:t>
      </w:r>
    </w:p>
    <w:p w14:paraId="2FC0A1CB" w14:textId="77777777" w:rsidR="00825794" w:rsidRDefault="00825794" w:rsidP="00825794">
      <w:pPr>
        <w:pStyle w:val="NoSpacing"/>
        <w:rPr>
          <w:b/>
          <w:color w:val="1F914A"/>
          <w:sz w:val="28"/>
          <w:szCs w:val="28"/>
        </w:rPr>
      </w:pPr>
    </w:p>
    <w:p w14:paraId="3A2BAADD" w14:textId="77777777" w:rsidR="00A83252" w:rsidRDefault="00A83252" w:rsidP="00825794">
      <w:pPr>
        <w:pStyle w:val="NoSpacing"/>
        <w:rPr>
          <w:b/>
          <w:color w:val="1F914A"/>
          <w:sz w:val="28"/>
          <w:szCs w:val="28"/>
        </w:rPr>
      </w:pPr>
    </w:p>
    <w:p w14:paraId="4FE8FBE7"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Criminal activity</w:t>
      </w:r>
    </w:p>
    <w:p w14:paraId="2E4B6A3E" w14:textId="77777777" w:rsidR="00825794" w:rsidRDefault="00825794" w:rsidP="00825794">
      <w:pPr>
        <w:pStyle w:val="NoSpacing"/>
        <w:ind w:left="786"/>
        <w:rPr>
          <w:b/>
          <w:color w:val="1F914A"/>
          <w:sz w:val="28"/>
          <w:szCs w:val="28"/>
        </w:rPr>
      </w:pPr>
    </w:p>
    <w:p w14:paraId="56B61B73" w14:textId="77777777" w:rsidR="00825794" w:rsidRDefault="00825794" w:rsidP="00D34FDB">
      <w:pPr>
        <w:pStyle w:val="NoSpacing"/>
        <w:ind w:left="426"/>
      </w:pPr>
      <w:r>
        <w:t>Should a complainant in the first instance allege criminal activity then they should be advised to refer their allegation directly to the police. It is not within the powers of a governing body to investigate criminal activity. Suggestion of criminal activity should be referred to the headteacher or, if it involves the headteacher, to the chair of governors. The headteacher or chair (as appropriate) should bring the complaint to the attention of the police and the local authority (and if applicable the diocesan authority). If the headteacher and the chair are both subjects of the complaint, then the vice chair should inform the police and the local authority.</w:t>
      </w:r>
    </w:p>
    <w:p w14:paraId="7EF37AA3" w14:textId="77777777" w:rsidR="00825794" w:rsidRDefault="00825794" w:rsidP="00D34FDB">
      <w:pPr>
        <w:pStyle w:val="NoSpacing"/>
        <w:ind w:left="426"/>
        <w:rPr>
          <w:b/>
          <w:color w:val="1F914A"/>
          <w:sz w:val="28"/>
          <w:szCs w:val="28"/>
        </w:rPr>
      </w:pPr>
    </w:p>
    <w:p w14:paraId="3C7576EC" w14:textId="77777777" w:rsidR="00A83252" w:rsidRDefault="00A83252" w:rsidP="00D34FDB">
      <w:pPr>
        <w:pStyle w:val="NoSpacing"/>
        <w:ind w:left="426"/>
        <w:rPr>
          <w:b/>
          <w:color w:val="1F914A"/>
          <w:sz w:val="28"/>
          <w:szCs w:val="28"/>
        </w:rPr>
      </w:pPr>
    </w:p>
    <w:p w14:paraId="12E571BB"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The local authority</w:t>
      </w:r>
    </w:p>
    <w:p w14:paraId="6000547E" w14:textId="77777777" w:rsidR="00825794" w:rsidRDefault="00825794" w:rsidP="00825794">
      <w:pPr>
        <w:pStyle w:val="NoSpacing"/>
        <w:ind w:left="786"/>
        <w:rPr>
          <w:b/>
          <w:color w:val="1F914A"/>
          <w:sz w:val="28"/>
          <w:szCs w:val="28"/>
        </w:rPr>
      </w:pPr>
    </w:p>
    <w:p w14:paraId="097DE6C9" w14:textId="77777777" w:rsidR="00825794" w:rsidRDefault="00825794" w:rsidP="00D34FDB">
      <w:pPr>
        <w:pStyle w:val="NoSpacing"/>
        <w:ind w:left="426"/>
      </w:pPr>
      <w:r>
        <w:t>A local authority should satisfy itself that all the schools it maintains have adequate complaints procedures that are publicised.</w:t>
      </w:r>
    </w:p>
    <w:p w14:paraId="71F798A8" w14:textId="77777777" w:rsidR="00825794" w:rsidRDefault="00825794" w:rsidP="00D34FDB">
      <w:pPr>
        <w:pStyle w:val="NoSpacing"/>
        <w:ind w:left="426"/>
      </w:pPr>
    </w:p>
    <w:p w14:paraId="540A79FA" w14:textId="77777777" w:rsidR="00825794" w:rsidRDefault="00825794" w:rsidP="00D34FDB">
      <w:pPr>
        <w:pStyle w:val="NoSpacing"/>
        <w:ind w:left="426"/>
      </w:pPr>
      <w:r>
        <w:t xml:space="preserve">A local authority may provide whatever advice it deems appropriate to governing bodies. It may also provide guidance documents in addition to this publication. </w:t>
      </w:r>
    </w:p>
    <w:p w14:paraId="5BC294DE" w14:textId="77777777" w:rsidR="00825794" w:rsidRDefault="00825794" w:rsidP="00D34FDB">
      <w:pPr>
        <w:pStyle w:val="NoSpacing"/>
        <w:ind w:left="426"/>
      </w:pPr>
    </w:p>
    <w:p w14:paraId="2E3EA446" w14:textId="77777777" w:rsidR="00825794" w:rsidRDefault="00825794" w:rsidP="00D34FDB">
      <w:pPr>
        <w:pStyle w:val="NoSpacing"/>
        <w:ind w:left="426"/>
      </w:pPr>
      <w:r>
        <w:t xml:space="preserve">A governing body may seek advice from a local authority about its complaints procedure or how to handle a complaint or for assistance to investigate a complaint. However, the statutory responsibility for dealing with complaints remains with the governing body. </w:t>
      </w:r>
    </w:p>
    <w:p w14:paraId="7D36B6E2" w14:textId="77777777" w:rsidR="00825794" w:rsidRDefault="00825794" w:rsidP="00D34FDB">
      <w:pPr>
        <w:pStyle w:val="NoSpacing"/>
        <w:ind w:left="426"/>
      </w:pPr>
    </w:p>
    <w:p w14:paraId="335FD51C" w14:textId="77777777" w:rsidR="00825794" w:rsidRDefault="00825794" w:rsidP="00D34FDB">
      <w:pPr>
        <w:pStyle w:val="NoSpacing"/>
        <w:ind w:left="426"/>
      </w:pPr>
      <w:r>
        <w:t xml:space="preserve">A governing body complaints procedure may, with the agreement of the local authority, include a stage after Stage C for the local authority to consider the complaint. </w:t>
      </w:r>
    </w:p>
    <w:p w14:paraId="43A65479" w14:textId="77777777" w:rsidR="00825794" w:rsidRDefault="00825794" w:rsidP="00D34FDB">
      <w:pPr>
        <w:pStyle w:val="NoSpacing"/>
        <w:ind w:left="426"/>
      </w:pPr>
    </w:p>
    <w:p w14:paraId="4862C5F5" w14:textId="77777777" w:rsidR="00825794" w:rsidRDefault="00825794" w:rsidP="00D34FDB">
      <w:pPr>
        <w:pStyle w:val="NoSpacing"/>
        <w:ind w:left="426"/>
      </w:pPr>
      <w:r>
        <w:t xml:space="preserve">A local authority should consider any evidence that suggests that a governing body does not have a complaints procedure, has an inadequate procedure, has not followed its procedure, or has a procedure that is inoperable because persons who are subjects of the complaint investigate it or make decisions about it. </w:t>
      </w:r>
    </w:p>
    <w:p w14:paraId="70648378" w14:textId="77777777" w:rsidR="00825794" w:rsidRDefault="00825794" w:rsidP="00D34FDB">
      <w:pPr>
        <w:pStyle w:val="NoSpacing"/>
        <w:ind w:left="426"/>
      </w:pPr>
    </w:p>
    <w:p w14:paraId="1AD8BEDB" w14:textId="77777777" w:rsidR="00825794" w:rsidRDefault="00825794" w:rsidP="00D34FDB">
      <w:pPr>
        <w:pStyle w:val="NoSpacing"/>
        <w:ind w:left="426"/>
      </w:pPr>
      <w:r>
        <w:t xml:space="preserve">If a school complaints procedure is inoperable, if there are grounds to cast doubt on its independence, or in other reasonable circumstances, a local authority may arrange, with the agreement of the governing body, for a panel of independent persons to consider a complaint. </w:t>
      </w:r>
    </w:p>
    <w:p w14:paraId="50040504" w14:textId="77777777" w:rsidR="00825794" w:rsidRDefault="00825794" w:rsidP="00D34FDB">
      <w:pPr>
        <w:pStyle w:val="NoSpacing"/>
        <w:ind w:left="426"/>
      </w:pPr>
    </w:p>
    <w:p w14:paraId="65BC5D3A" w14:textId="77777777" w:rsidR="00825794" w:rsidRDefault="00825794" w:rsidP="00D34FDB">
      <w:pPr>
        <w:pStyle w:val="NoSpacing"/>
        <w:ind w:left="426"/>
      </w:pPr>
      <w:r>
        <w:t>A local authority may use its powers of intervention under the School Standards and Organisation (Wales) Act 2013 if the governance or management of a school is inadequate.</w:t>
      </w:r>
    </w:p>
    <w:p w14:paraId="1F28F27C" w14:textId="77777777" w:rsidR="00825794" w:rsidRDefault="00825794" w:rsidP="00D34FDB">
      <w:pPr>
        <w:pStyle w:val="NoSpacing"/>
        <w:ind w:left="426"/>
        <w:rPr>
          <w:b/>
          <w:color w:val="1F914A"/>
          <w:sz w:val="28"/>
          <w:szCs w:val="28"/>
        </w:rPr>
      </w:pPr>
    </w:p>
    <w:p w14:paraId="4A87C363" w14:textId="77777777" w:rsidR="00A83252" w:rsidRDefault="00A83252" w:rsidP="00D34FDB">
      <w:pPr>
        <w:pStyle w:val="NoSpacing"/>
        <w:ind w:left="426"/>
        <w:rPr>
          <w:b/>
          <w:color w:val="1F914A"/>
          <w:sz w:val="28"/>
          <w:szCs w:val="28"/>
        </w:rPr>
      </w:pPr>
    </w:p>
    <w:p w14:paraId="6F98AF9B"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The diocesan authorities</w:t>
      </w:r>
      <w:r w:rsidRPr="00825794">
        <w:rPr>
          <w:b/>
          <w:color w:val="1F914A"/>
          <w:sz w:val="28"/>
          <w:szCs w:val="28"/>
        </w:rPr>
        <w:cr/>
      </w:r>
    </w:p>
    <w:p w14:paraId="6128BB8E" w14:textId="77777777" w:rsidR="00825794" w:rsidRPr="00A83252" w:rsidRDefault="00825794" w:rsidP="00A83252">
      <w:pPr>
        <w:pStyle w:val="NoSpacing"/>
        <w:ind w:left="426"/>
      </w:pPr>
      <w:r>
        <w:t>Diocesan authorities may provide advice to schools to which they appoint governors, and such schools may seek advice from the diocesan authorities. Schools with religious character may agree to the diocesan authority investigating a complaint or arranging for a third party to do so.</w:t>
      </w:r>
    </w:p>
    <w:p w14:paraId="53C8B673"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lastRenderedPageBreak/>
        <w:t xml:space="preserve">  </w:t>
      </w:r>
      <w:r w:rsidRPr="00825794">
        <w:rPr>
          <w:b/>
          <w:color w:val="1F914A"/>
          <w:sz w:val="28"/>
          <w:szCs w:val="28"/>
        </w:rPr>
        <w:t>The Welsh Government</w:t>
      </w:r>
      <w:r w:rsidRPr="00825794">
        <w:rPr>
          <w:b/>
          <w:color w:val="1F914A"/>
          <w:sz w:val="28"/>
          <w:szCs w:val="28"/>
        </w:rPr>
        <w:cr/>
      </w:r>
    </w:p>
    <w:p w14:paraId="27E8B46D" w14:textId="77777777" w:rsidR="00825794" w:rsidRDefault="00825794" w:rsidP="00825794">
      <w:pPr>
        <w:pStyle w:val="NoSpacing"/>
        <w:ind w:left="426"/>
      </w:pPr>
      <w:r>
        <w:t>If the Welsh Government receives a complaint about a school, it will advise that the complaint should be addressed to the school for consideration under the school’s complaints procedure. If it appears that the governing body is failing to deal with the complaint, the Welsh Government will advise the complaint is brought to the attention of the local authority to provide support or take action.</w:t>
      </w:r>
    </w:p>
    <w:p w14:paraId="4DF9E10C" w14:textId="77777777" w:rsidR="00825794" w:rsidRDefault="00825794" w:rsidP="00825794">
      <w:pPr>
        <w:pStyle w:val="NoSpacing"/>
        <w:ind w:left="426"/>
        <w:rPr>
          <w:b/>
          <w:color w:val="1F914A"/>
          <w:sz w:val="28"/>
          <w:szCs w:val="28"/>
        </w:rPr>
      </w:pPr>
    </w:p>
    <w:p w14:paraId="2A243E61" w14:textId="77777777" w:rsidR="00A83252" w:rsidRDefault="00A83252" w:rsidP="00825794">
      <w:pPr>
        <w:pStyle w:val="NoSpacing"/>
        <w:ind w:left="426"/>
        <w:rPr>
          <w:b/>
          <w:color w:val="1F914A"/>
          <w:sz w:val="28"/>
          <w:szCs w:val="28"/>
        </w:rPr>
      </w:pPr>
    </w:p>
    <w:p w14:paraId="138480F9"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The Children’s Commissioner for Wales</w:t>
      </w:r>
    </w:p>
    <w:p w14:paraId="43D98CF8" w14:textId="77777777" w:rsidR="00825794" w:rsidRDefault="00825794" w:rsidP="00825794">
      <w:pPr>
        <w:pStyle w:val="NoSpacing"/>
        <w:rPr>
          <w:b/>
          <w:color w:val="1F914A"/>
          <w:sz w:val="28"/>
          <w:szCs w:val="28"/>
        </w:rPr>
      </w:pPr>
    </w:p>
    <w:p w14:paraId="7C2C5AA3" w14:textId="77777777" w:rsidR="00825794" w:rsidRDefault="00825794" w:rsidP="00825794">
      <w:pPr>
        <w:pStyle w:val="NoSpacing"/>
        <w:ind w:left="426"/>
      </w:pPr>
      <w:r>
        <w:t>The Children’s Commissioner for Wales has an advice and support service for children and young people, and the people who care for them. Children and young people and their carers can go to the Children’s Commissioner when they need advice and support. The Children’s Commissioner’s officers are not counsellors but work with children, young people, and adults to find a solution. The Children’s Commissioner for Wales can be contacted by freephone: 0808 801 1000 (Monday to Friday 9a.m. to 5p.m.) text: 80 800 (start your message with COM) or e-mail</w:t>
      </w:r>
      <w:r w:rsidRPr="00825794">
        <w:t>:</w:t>
      </w:r>
      <w:r w:rsidRPr="00825794">
        <w:rPr>
          <w:color w:val="1F914A"/>
        </w:rPr>
        <w:t xml:space="preserve"> </w:t>
      </w:r>
      <w:hyperlink r:id="rId11" w:history="1">
        <w:r w:rsidRPr="00F17B0F">
          <w:rPr>
            <w:rStyle w:val="Hyperlink"/>
          </w:rPr>
          <w:t>advice@childcomwales.org.uk</w:t>
        </w:r>
      </w:hyperlink>
      <w:r>
        <w:t xml:space="preserve">. </w:t>
      </w:r>
    </w:p>
    <w:p w14:paraId="75C32BFB" w14:textId="77777777" w:rsidR="00825794" w:rsidRDefault="00825794" w:rsidP="00825794">
      <w:pPr>
        <w:pStyle w:val="NoSpacing"/>
        <w:ind w:left="426"/>
      </w:pPr>
    </w:p>
    <w:p w14:paraId="1AB7740D" w14:textId="77777777" w:rsidR="00825794" w:rsidRDefault="00825794" w:rsidP="00825794">
      <w:pPr>
        <w:pStyle w:val="NoSpacing"/>
        <w:ind w:left="426"/>
      </w:pPr>
      <w:r>
        <w:t>The Children’s Commissioner does not take the place of governors or of governing body complaints procedures. The Commissioner may, under certain circumstances, examine individual cases, and to do so may require information, explanations and assistance from governors, local authority officers and members, and school staff. The Commissioner may also, for the purposes of reviewing and monitoring arrangements made for dealing with complaints, whistleblowing and advocacy, or the absence of such arrangements, require information from governors, local authority officers and members, and school staff. The Commissioner may produce reports with recommendations but does not have power to require their implementation, although can publicise any failure to do so.</w:t>
      </w:r>
    </w:p>
    <w:p w14:paraId="0662AD45" w14:textId="77777777" w:rsidR="00825794" w:rsidRDefault="00825794" w:rsidP="00825794">
      <w:pPr>
        <w:pStyle w:val="NoSpacing"/>
        <w:ind w:left="426"/>
        <w:rPr>
          <w:b/>
          <w:color w:val="1F914A"/>
          <w:sz w:val="28"/>
          <w:szCs w:val="28"/>
        </w:rPr>
      </w:pPr>
    </w:p>
    <w:p w14:paraId="757622BD" w14:textId="77777777" w:rsidR="00A83252" w:rsidRDefault="00A83252" w:rsidP="00825794">
      <w:pPr>
        <w:pStyle w:val="NoSpacing"/>
        <w:ind w:left="426"/>
        <w:rPr>
          <w:b/>
          <w:color w:val="1F914A"/>
          <w:sz w:val="28"/>
          <w:szCs w:val="28"/>
        </w:rPr>
      </w:pPr>
    </w:p>
    <w:p w14:paraId="0C30BFEB"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The Public Services Ombudsman for Wales</w:t>
      </w:r>
    </w:p>
    <w:p w14:paraId="6D72DC9D" w14:textId="77777777" w:rsidR="00825794" w:rsidRDefault="00825794" w:rsidP="00D34FDB">
      <w:pPr>
        <w:pStyle w:val="NoSpacing"/>
        <w:ind w:left="426" w:hanging="426"/>
        <w:rPr>
          <w:b/>
          <w:color w:val="1F914A"/>
          <w:sz w:val="28"/>
          <w:szCs w:val="28"/>
        </w:rPr>
      </w:pPr>
    </w:p>
    <w:p w14:paraId="40D9D488" w14:textId="77777777" w:rsidR="00825794" w:rsidRDefault="00825794" w:rsidP="00825794">
      <w:pPr>
        <w:pStyle w:val="NoSpacing"/>
        <w:ind w:left="426"/>
      </w:pPr>
      <w:r>
        <w:t>The Public Services Ombudsman for Wales (PSOW) has no role with respect to complaints which come within the scope of complaints procedures described in this guidance. However, guidance is available on the PSOW website for complainants who feel their complaint to a public body has not been dealt with effectively.</w:t>
      </w:r>
    </w:p>
    <w:p w14:paraId="477AB001" w14:textId="77777777" w:rsidR="00825794" w:rsidRDefault="00825794" w:rsidP="00825794">
      <w:pPr>
        <w:pStyle w:val="NoSpacing"/>
        <w:ind w:left="426"/>
        <w:rPr>
          <w:b/>
          <w:color w:val="1F914A"/>
          <w:sz w:val="28"/>
          <w:szCs w:val="28"/>
        </w:rPr>
      </w:pPr>
    </w:p>
    <w:p w14:paraId="369B25BB" w14:textId="77777777" w:rsidR="00A83252" w:rsidRDefault="00A83252" w:rsidP="00825794">
      <w:pPr>
        <w:pStyle w:val="NoSpacing"/>
        <w:ind w:left="426"/>
        <w:rPr>
          <w:b/>
          <w:color w:val="1F914A"/>
          <w:sz w:val="28"/>
          <w:szCs w:val="28"/>
        </w:rPr>
      </w:pPr>
    </w:p>
    <w:p w14:paraId="1779A45A" w14:textId="77777777" w:rsidR="00825794" w:rsidRDefault="00825794" w:rsidP="00D34FDB">
      <w:pPr>
        <w:pStyle w:val="NoSpacing"/>
        <w:numPr>
          <w:ilvl w:val="0"/>
          <w:numId w:val="5"/>
        </w:numPr>
        <w:ind w:left="426" w:hanging="426"/>
        <w:rPr>
          <w:b/>
          <w:color w:val="1F914A"/>
          <w:sz w:val="28"/>
          <w:szCs w:val="28"/>
        </w:rPr>
      </w:pPr>
      <w:r>
        <w:rPr>
          <w:b/>
          <w:color w:val="1F914A"/>
          <w:sz w:val="28"/>
          <w:szCs w:val="28"/>
        </w:rPr>
        <w:t xml:space="preserve">  </w:t>
      </w:r>
      <w:r w:rsidRPr="00825794">
        <w:rPr>
          <w:b/>
          <w:color w:val="1F914A"/>
          <w:sz w:val="28"/>
          <w:szCs w:val="28"/>
        </w:rPr>
        <w:t>The Education Workforce Council</w:t>
      </w:r>
      <w:r w:rsidRPr="00825794">
        <w:rPr>
          <w:b/>
          <w:color w:val="1F914A"/>
          <w:sz w:val="28"/>
          <w:szCs w:val="28"/>
        </w:rPr>
        <w:cr/>
      </w:r>
    </w:p>
    <w:p w14:paraId="08E0A9F2" w14:textId="77777777" w:rsidR="00825794" w:rsidRDefault="00825794" w:rsidP="00825794">
      <w:pPr>
        <w:pStyle w:val="NoSpacing"/>
        <w:ind w:left="426"/>
      </w:pPr>
      <w:r>
        <w:t>The Education Workforce Council (ECW) has no role regarding governing body complaints procedures described in this guidance.</w:t>
      </w:r>
    </w:p>
    <w:p w14:paraId="3DACA320" w14:textId="77777777" w:rsidR="00F0157B" w:rsidRDefault="00F0157B" w:rsidP="00825794">
      <w:pPr>
        <w:pStyle w:val="NoSpacing"/>
        <w:ind w:left="426"/>
        <w:rPr>
          <w:b/>
          <w:color w:val="1F914A"/>
          <w:sz w:val="28"/>
          <w:szCs w:val="28"/>
        </w:rPr>
      </w:pPr>
    </w:p>
    <w:p w14:paraId="53DBAC7D" w14:textId="77777777" w:rsidR="00F0157B" w:rsidRDefault="00F0157B" w:rsidP="00825794">
      <w:pPr>
        <w:pStyle w:val="NoSpacing"/>
        <w:ind w:left="426"/>
        <w:rPr>
          <w:b/>
          <w:color w:val="1F914A"/>
          <w:sz w:val="28"/>
          <w:szCs w:val="28"/>
        </w:rPr>
      </w:pPr>
    </w:p>
    <w:p w14:paraId="6A1B5C7B" w14:textId="77777777" w:rsidR="00F0157B" w:rsidRDefault="00F0157B" w:rsidP="00825794">
      <w:pPr>
        <w:pStyle w:val="NoSpacing"/>
        <w:ind w:left="426"/>
        <w:rPr>
          <w:b/>
          <w:color w:val="1F914A"/>
          <w:sz w:val="28"/>
          <w:szCs w:val="28"/>
        </w:rPr>
      </w:pPr>
    </w:p>
    <w:p w14:paraId="4D35CF86" w14:textId="77777777" w:rsidR="00F0157B" w:rsidRDefault="00F0157B" w:rsidP="00825794">
      <w:pPr>
        <w:pStyle w:val="NoSpacing"/>
        <w:ind w:left="426"/>
        <w:rPr>
          <w:b/>
          <w:color w:val="1F914A"/>
          <w:sz w:val="28"/>
          <w:szCs w:val="28"/>
        </w:rPr>
      </w:pPr>
    </w:p>
    <w:p w14:paraId="0D6B9836" w14:textId="2D37A850" w:rsidR="00F0157B" w:rsidRPr="00EB7AEC" w:rsidRDefault="00F0157B" w:rsidP="69AB0C86">
      <w:pPr>
        <w:pStyle w:val="NoSpacing"/>
        <w:ind w:left="426"/>
        <w:rPr>
          <w:b/>
          <w:bCs/>
          <w:color w:val="1F914A"/>
          <w:sz w:val="36"/>
          <w:szCs w:val="36"/>
        </w:rPr>
      </w:pPr>
      <w:r w:rsidRPr="69AB0C86">
        <w:rPr>
          <w:b/>
          <w:bCs/>
          <w:color w:val="1F914A"/>
          <w:sz w:val="36"/>
          <w:szCs w:val="36"/>
        </w:rPr>
        <w:lastRenderedPageBreak/>
        <w:t xml:space="preserve">Annex 1: </w:t>
      </w:r>
    </w:p>
    <w:p w14:paraId="0B09DA9F" w14:textId="77777777" w:rsidR="00F0157B" w:rsidRDefault="00F0157B" w:rsidP="00EB7AEC">
      <w:pPr>
        <w:pStyle w:val="NoSpacing"/>
        <w:rPr>
          <w:b/>
          <w:color w:val="1F914A"/>
          <w:sz w:val="28"/>
          <w:szCs w:val="28"/>
        </w:rPr>
      </w:pPr>
    </w:p>
    <w:p w14:paraId="1C5E27BE" w14:textId="77777777" w:rsidR="00F0157B" w:rsidRDefault="00F0157B" w:rsidP="00825794">
      <w:pPr>
        <w:pStyle w:val="NoSpacing"/>
        <w:ind w:left="426"/>
        <w:rPr>
          <w:b/>
          <w:color w:val="1F914A"/>
          <w:sz w:val="28"/>
          <w:szCs w:val="28"/>
        </w:rPr>
      </w:pPr>
      <w:r w:rsidRPr="00F0157B">
        <w:rPr>
          <w:b/>
          <w:color w:val="1F914A"/>
          <w:sz w:val="28"/>
          <w:szCs w:val="28"/>
        </w:rPr>
        <w:t>Contents</w:t>
      </w:r>
    </w:p>
    <w:p w14:paraId="18CEC12B" w14:textId="77777777" w:rsidR="00F0157B" w:rsidRDefault="00F0157B" w:rsidP="00825794">
      <w:pPr>
        <w:pStyle w:val="NoSpacing"/>
        <w:ind w:left="426"/>
        <w:rPr>
          <w:b/>
          <w:color w:val="1F914A"/>
          <w:sz w:val="28"/>
          <w:szCs w:val="28"/>
        </w:rPr>
      </w:pPr>
    </w:p>
    <w:p w14:paraId="3E7A9F1C" w14:textId="77777777" w:rsidR="00F0157B" w:rsidRPr="00EB7AEC" w:rsidRDefault="00F0157B" w:rsidP="00F0157B">
      <w:pPr>
        <w:pStyle w:val="NoSpacing"/>
        <w:numPr>
          <w:ilvl w:val="0"/>
          <w:numId w:val="8"/>
        </w:numPr>
        <w:rPr>
          <w:b/>
          <w:sz w:val="24"/>
          <w:szCs w:val="24"/>
        </w:rPr>
      </w:pPr>
      <w:r w:rsidRPr="00EB7AEC">
        <w:rPr>
          <w:b/>
          <w:sz w:val="24"/>
          <w:szCs w:val="24"/>
        </w:rPr>
        <w:t>Introduction</w:t>
      </w:r>
    </w:p>
    <w:p w14:paraId="7CDF2218" w14:textId="77777777" w:rsidR="00F0157B" w:rsidRPr="00EB7AEC" w:rsidRDefault="00F0157B" w:rsidP="00F0157B">
      <w:pPr>
        <w:pStyle w:val="NoSpacing"/>
        <w:numPr>
          <w:ilvl w:val="0"/>
          <w:numId w:val="8"/>
        </w:numPr>
        <w:rPr>
          <w:b/>
          <w:sz w:val="24"/>
          <w:szCs w:val="24"/>
        </w:rPr>
      </w:pPr>
      <w:r w:rsidRPr="00EB7AEC">
        <w:rPr>
          <w:b/>
          <w:sz w:val="24"/>
          <w:szCs w:val="24"/>
        </w:rPr>
        <w:t>When to use this procedure</w:t>
      </w:r>
    </w:p>
    <w:p w14:paraId="6548D466" w14:textId="77777777" w:rsidR="00F0157B" w:rsidRPr="00EB7AEC" w:rsidRDefault="00F0157B" w:rsidP="00F0157B">
      <w:pPr>
        <w:pStyle w:val="NoSpacing"/>
        <w:numPr>
          <w:ilvl w:val="0"/>
          <w:numId w:val="8"/>
        </w:numPr>
        <w:rPr>
          <w:b/>
          <w:sz w:val="24"/>
          <w:szCs w:val="24"/>
        </w:rPr>
      </w:pPr>
      <w:r w:rsidRPr="00EB7AEC">
        <w:rPr>
          <w:b/>
          <w:sz w:val="24"/>
          <w:szCs w:val="24"/>
        </w:rPr>
        <w:t>Have you asked us yet?</w:t>
      </w:r>
    </w:p>
    <w:p w14:paraId="5C04046B" w14:textId="77777777" w:rsidR="00F0157B" w:rsidRPr="00EB7AEC" w:rsidRDefault="00F0157B" w:rsidP="00F0157B">
      <w:pPr>
        <w:pStyle w:val="NoSpacing"/>
        <w:numPr>
          <w:ilvl w:val="0"/>
          <w:numId w:val="8"/>
        </w:numPr>
        <w:ind w:left="426" w:firstLine="0"/>
        <w:rPr>
          <w:b/>
          <w:color w:val="1F914A"/>
          <w:sz w:val="24"/>
          <w:szCs w:val="24"/>
        </w:rPr>
      </w:pPr>
      <w:r w:rsidRPr="00EB7AEC">
        <w:rPr>
          <w:b/>
          <w:color w:val="1F914A"/>
          <w:sz w:val="24"/>
          <w:szCs w:val="24"/>
        </w:rPr>
        <w:t xml:space="preserve"> </w:t>
      </w:r>
      <w:r w:rsidRPr="00EB7AEC">
        <w:rPr>
          <w:b/>
          <w:sz w:val="24"/>
          <w:szCs w:val="24"/>
        </w:rPr>
        <w:t>What we expect from you</w:t>
      </w:r>
      <w:r w:rsidRPr="00EB7AEC">
        <w:rPr>
          <w:b/>
          <w:sz w:val="24"/>
          <w:szCs w:val="24"/>
        </w:rPr>
        <w:cr/>
        <w:t>5.  Our approach to answering your concern or complaint</w:t>
      </w:r>
    </w:p>
    <w:p w14:paraId="4867CB2A" w14:textId="77777777" w:rsidR="00F0157B" w:rsidRPr="00EB7AEC" w:rsidRDefault="00541E47" w:rsidP="00541E47">
      <w:pPr>
        <w:pStyle w:val="NoSpacing"/>
        <w:numPr>
          <w:ilvl w:val="0"/>
          <w:numId w:val="12"/>
        </w:numPr>
        <w:ind w:left="426" w:firstLine="0"/>
        <w:rPr>
          <w:b/>
          <w:color w:val="1F914A"/>
          <w:sz w:val="24"/>
          <w:szCs w:val="24"/>
        </w:rPr>
      </w:pPr>
      <w:r w:rsidRPr="00EB7AEC">
        <w:rPr>
          <w:b/>
          <w:sz w:val="24"/>
          <w:szCs w:val="24"/>
        </w:rPr>
        <w:t xml:space="preserve"> </w:t>
      </w:r>
      <w:r w:rsidR="00F0157B" w:rsidRPr="00EB7AEC">
        <w:rPr>
          <w:b/>
          <w:sz w:val="24"/>
          <w:szCs w:val="24"/>
        </w:rPr>
        <w:t>Answering your concern or complaint</w:t>
      </w:r>
      <w:r w:rsidR="00F0157B" w:rsidRPr="00EB7AEC">
        <w:rPr>
          <w:b/>
          <w:color w:val="1F914A"/>
          <w:sz w:val="24"/>
          <w:szCs w:val="24"/>
        </w:rPr>
        <w:cr/>
      </w:r>
      <w:r w:rsidRPr="00EB7AEC">
        <w:rPr>
          <w:b/>
          <w:sz w:val="24"/>
          <w:szCs w:val="24"/>
        </w:rPr>
        <w:t>7.  Stage A</w:t>
      </w:r>
    </w:p>
    <w:p w14:paraId="485B53E8" w14:textId="77777777" w:rsidR="00541E47" w:rsidRPr="00EB7AEC" w:rsidRDefault="00541E47" w:rsidP="00541E47">
      <w:pPr>
        <w:pStyle w:val="NoSpacing"/>
        <w:numPr>
          <w:ilvl w:val="0"/>
          <w:numId w:val="13"/>
        </w:numPr>
        <w:rPr>
          <w:b/>
          <w:sz w:val="24"/>
          <w:szCs w:val="24"/>
        </w:rPr>
      </w:pPr>
      <w:r w:rsidRPr="00EB7AEC">
        <w:rPr>
          <w:b/>
          <w:sz w:val="24"/>
          <w:szCs w:val="24"/>
        </w:rPr>
        <w:t>Stage B</w:t>
      </w:r>
    </w:p>
    <w:p w14:paraId="11D686D7" w14:textId="77777777" w:rsidR="00541E47" w:rsidRPr="00EB7AEC" w:rsidRDefault="00541E47" w:rsidP="00541E47">
      <w:pPr>
        <w:pStyle w:val="NoSpacing"/>
        <w:numPr>
          <w:ilvl w:val="0"/>
          <w:numId w:val="13"/>
        </w:numPr>
        <w:rPr>
          <w:b/>
          <w:sz w:val="24"/>
          <w:szCs w:val="24"/>
        </w:rPr>
      </w:pPr>
      <w:r w:rsidRPr="00EB7AEC">
        <w:rPr>
          <w:b/>
          <w:sz w:val="24"/>
          <w:szCs w:val="24"/>
        </w:rPr>
        <w:t>Stage C</w:t>
      </w:r>
    </w:p>
    <w:p w14:paraId="13BECD32" w14:textId="77777777" w:rsidR="00541E47" w:rsidRPr="00EB7AEC" w:rsidRDefault="00541E47" w:rsidP="00541E47">
      <w:pPr>
        <w:pStyle w:val="NoSpacing"/>
        <w:numPr>
          <w:ilvl w:val="0"/>
          <w:numId w:val="13"/>
        </w:numPr>
        <w:rPr>
          <w:b/>
          <w:sz w:val="24"/>
          <w:szCs w:val="24"/>
        </w:rPr>
      </w:pPr>
      <w:r w:rsidRPr="00EB7AEC">
        <w:rPr>
          <w:b/>
          <w:sz w:val="24"/>
          <w:szCs w:val="24"/>
        </w:rPr>
        <w:t xml:space="preserve"> Special circumstances</w:t>
      </w:r>
    </w:p>
    <w:p w14:paraId="3A93B7F2" w14:textId="77777777" w:rsidR="00541E47" w:rsidRPr="00EB7AEC" w:rsidRDefault="00541E47" w:rsidP="00541E47">
      <w:pPr>
        <w:pStyle w:val="NoSpacing"/>
        <w:numPr>
          <w:ilvl w:val="0"/>
          <w:numId w:val="13"/>
        </w:numPr>
        <w:rPr>
          <w:b/>
          <w:sz w:val="24"/>
          <w:szCs w:val="24"/>
        </w:rPr>
      </w:pPr>
      <w:r w:rsidRPr="00EB7AEC">
        <w:rPr>
          <w:b/>
          <w:sz w:val="24"/>
          <w:szCs w:val="24"/>
        </w:rPr>
        <w:t xml:space="preserve"> Our commitment to you</w:t>
      </w:r>
    </w:p>
    <w:p w14:paraId="0ADD416C" w14:textId="77777777" w:rsidR="00F0157B" w:rsidRPr="00EB7AEC" w:rsidRDefault="00F0157B" w:rsidP="00F0157B">
      <w:pPr>
        <w:pStyle w:val="NoSpacing"/>
        <w:rPr>
          <w:b/>
          <w:color w:val="1F914A"/>
          <w:sz w:val="24"/>
          <w:szCs w:val="24"/>
        </w:rPr>
      </w:pPr>
    </w:p>
    <w:p w14:paraId="78C0D4CB" w14:textId="77777777" w:rsidR="00F0157B" w:rsidRDefault="00F0157B" w:rsidP="00F0157B">
      <w:pPr>
        <w:pStyle w:val="NoSpacing"/>
        <w:rPr>
          <w:b/>
          <w:color w:val="1F914A"/>
          <w:sz w:val="28"/>
          <w:szCs w:val="28"/>
        </w:rPr>
      </w:pPr>
    </w:p>
    <w:p w14:paraId="55482F3C" w14:textId="77777777" w:rsidR="00F0157B" w:rsidRDefault="00F0157B" w:rsidP="00F0157B">
      <w:pPr>
        <w:pStyle w:val="NoSpacing"/>
        <w:rPr>
          <w:b/>
          <w:color w:val="1F914A"/>
          <w:sz w:val="28"/>
          <w:szCs w:val="28"/>
        </w:rPr>
      </w:pPr>
    </w:p>
    <w:p w14:paraId="075937F9" w14:textId="77777777" w:rsidR="00F0157B" w:rsidRDefault="00F0157B" w:rsidP="00F0157B">
      <w:pPr>
        <w:pStyle w:val="NoSpacing"/>
        <w:rPr>
          <w:b/>
          <w:color w:val="1F914A"/>
          <w:sz w:val="28"/>
          <w:szCs w:val="28"/>
        </w:rPr>
      </w:pPr>
    </w:p>
    <w:p w14:paraId="30FAE3EA" w14:textId="77777777" w:rsidR="00F0157B" w:rsidRDefault="00F0157B" w:rsidP="00F0157B">
      <w:pPr>
        <w:pStyle w:val="NoSpacing"/>
        <w:rPr>
          <w:b/>
          <w:color w:val="1F914A"/>
          <w:sz w:val="28"/>
          <w:szCs w:val="28"/>
        </w:rPr>
      </w:pPr>
    </w:p>
    <w:p w14:paraId="31282F13" w14:textId="77777777" w:rsidR="00F0157B" w:rsidRDefault="00F0157B" w:rsidP="00F0157B">
      <w:pPr>
        <w:pStyle w:val="NoSpacing"/>
        <w:rPr>
          <w:b/>
          <w:color w:val="1F914A"/>
          <w:sz w:val="28"/>
          <w:szCs w:val="28"/>
        </w:rPr>
      </w:pPr>
    </w:p>
    <w:p w14:paraId="77AF947F" w14:textId="77777777" w:rsidR="00F0157B" w:rsidRDefault="00F0157B" w:rsidP="00F0157B">
      <w:pPr>
        <w:pStyle w:val="NoSpacing"/>
        <w:rPr>
          <w:b/>
          <w:color w:val="1F914A"/>
          <w:sz w:val="28"/>
          <w:szCs w:val="28"/>
        </w:rPr>
      </w:pPr>
    </w:p>
    <w:p w14:paraId="38ECD459" w14:textId="77777777" w:rsidR="00F0157B" w:rsidRDefault="00F0157B" w:rsidP="00F0157B">
      <w:pPr>
        <w:pStyle w:val="NoSpacing"/>
        <w:rPr>
          <w:b/>
          <w:color w:val="1F914A"/>
          <w:sz w:val="28"/>
          <w:szCs w:val="28"/>
        </w:rPr>
      </w:pPr>
    </w:p>
    <w:p w14:paraId="6EC59BF1" w14:textId="77777777" w:rsidR="00F0157B" w:rsidRDefault="00F0157B" w:rsidP="00F0157B">
      <w:pPr>
        <w:pStyle w:val="NoSpacing"/>
        <w:rPr>
          <w:b/>
          <w:color w:val="1F914A"/>
          <w:sz w:val="28"/>
          <w:szCs w:val="28"/>
        </w:rPr>
      </w:pPr>
    </w:p>
    <w:p w14:paraId="66962885" w14:textId="77777777" w:rsidR="00F0157B" w:rsidRDefault="00F0157B" w:rsidP="00F0157B">
      <w:pPr>
        <w:pStyle w:val="NoSpacing"/>
        <w:rPr>
          <w:b/>
          <w:color w:val="1F914A"/>
          <w:sz w:val="28"/>
          <w:szCs w:val="28"/>
        </w:rPr>
      </w:pPr>
    </w:p>
    <w:p w14:paraId="569D64D9" w14:textId="77777777" w:rsidR="00F0157B" w:rsidRDefault="00F0157B" w:rsidP="00F0157B">
      <w:pPr>
        <w:pStyle w:val="NoSpacing"/>
        <w:rPr>
          <w:b/>
          <w:color w:val="1F914A"/>
          <w:sz w:val="28"/>
          <w:szCs w:val="28"/>
        </w:rPr>
      </w:pPr>
    </w:p>
    <w:p w14:paraId="39E0584D" w14:textId="77777777" w:rsidR="00F0157B" w:rsidRDefault="00F0157B" w:rsidP="00F0157B">
      <w:pPr>
        <w:pStyle w:val="NoSpacing"/>
        <w:rPr>
          <w:b/>
          <w:color w:val="1F914A"/>
          <w:sz w:val="28"/>
          <w:szCs w:val="28"/>
        </w:rPr>
      </w:pPr>
    </w:p>
    <w:p w14:paraId="0BB1A27E" w14:textId="77777777" w:rsidR="00F0157B" w:rsidRDefault="00F0157B" w:rsidP="00F0157B">
      <w:pPr>
        <w:pStyle w:val="NoSpacing"/>
        <w:rPr>
          <w:b/>
          <w:color w:val="1F914A"/>
          <w:sz w:val="28"/>
          <w:szCs w:val="28"/>
        </w:rPr>
      </w:pPr>
    </w:p>
    <w:p w14:paraId="0F8B125C" w14:textId="77777777" w:rsidR="00F0157B" w:rsidRDefault="00F0157B" w:rsidP="00F0157B">
      <w:pPr>
        <w:pStyle w:val="NoSpacing"/>
        <w:rPr>
          <w:b/>
          <w:color w:val="1F914A"/>
          <w:sz w:val="28"/>
          <w:szCs w:val="28"/>
        </w:rPr>
      </w:pPr>
    </w:p>
    <w:p w14:paraId="41C60458" w14:textId="77777777" w:rsidR="00F0157B" w:rsidRDefault="00F0157B" w:rsidP="00F0157B">
      <w:pPr>
        <w:pStyle w:val="NoSpacing"/>
        <w:rPr>
          <w:b/>
          <w:color w:val="1F914A"/>
          <w:sz w:val="28"/>
          <w:szCs w:val="28"/>
        </w:rPr>
      </w:pPr>
    </w:p>
    <w:p w14:paraId="4267F419" w14:textId="77777777" w:rsidR="00F0157B" w:rsidRDefault="00F0157B" w:rsidP="00F0157B">
      <w:pPr>
        <w:pStyle w:val="NoSpacing"/>
        <w:rPr>
          <w:b/>
          <w:color w:val="1F914A"/>
          <w:sz w:val="28"/>
          <w:szCs w:val="28"/>
        </w:rPr>
      </w:pPr>
    </w:p>
    <w:p w14:paraId="2307325F" w14:textId="77777777" w:rsidR="00F0157B" w:rsidRDefault="00F0157B" w:rsidP="00F0157B">
      <w:pPr>
        <w:pStyle w:val="NoSpacing"/>
        <w:rPr>
          <w:b/>
          <w:color w:val="1F914A"/>
          <w:sz w:val="28"/>
          <w:szCs w:val="28"/>
        </w:rPr>
      </w:pPr>
    </w:p>
    <w:p w14:paraId="313AE7F5" w14:textId="77777777" w:rsidR="00F0157B" w:rsidRDefault="00F0157B" w:rsidP="00F0157B">
      <w:pPr>
        <w:pStyle w:val="NoSpacing"/>
        <w:rPr>
          <w:b/>
          <w:color w:val="1F914A"/>
          <w:sz w:val="28"/>
          <w:szCs w:val="28"/>
        </w:rPr>
      </w:pPr>
    </w:p>
    <w:p w14:paraId="168F65D8" w14:textId="77777777" w:rsidR="00F0157B" w:rsidRDefault="00F0157B" w:rsidP="00F0157B">
      <w:pPr>
        <w:pStyle w:val="NoSpacing"/>
        <w:rPr>
          <w:b/>
          <w:color w:val="1F914A"/>
          <w:sz w:val="28"/>
          <w:szCs w:val="28"/>
        </w:rPr>
      </w:pPr>
    </w:p>
    <w:p w14:paraId="460FA7C8" w14:textId="77777777" w:rsidR="00F0157B" w:rsidRDefault="00F0157B" w:rsidP="00F0157B">
      <w:pPr>
        <w:pStyle w:val="NoSpacing"/>
        <w:rPr>
          <w:b/>
          <w:color w:val="1F914A"/>
          <w:sz w:val="28"/>
          <w:szCs w:val="28"/>
        </w:rPr>
      </w:pPr>
    </w:p>
    <w:p w14:paraId="76A5953D" w14:textId="77777777" w:rsidR="00F0157B" w:rsidRDefault="00F0157B" w:rsidP="00F0157B">
      <w:pPr>
        <w:pStyle w:val="NoSpacing"/>
        <w:rPr>
          <w:b/>
          <w:color w:val="1F914A"/>
          <w:sz w:val="28"/>
          <w:szCs w:val="28"/>
        </w:rPr>
      </w:pPr>
    </w:p>
    <w:p w14:paraId="3C07BD89" w14:textId="77777777" w:rsidR="00F0157B" w:rsidRDefault="00F0157B" w:rsidP="00F0157B">
      <w:pPr>
        <w:pStyle w:val="NoSpacing"/>
        <w:rPr>
          <w:b/>
          <w:color w:val="1F914A"/>
          <w:sz w:val="28"/>
          <w:szCs w:val="28"/>
        </w:rPr>
      </w:pPr>
    </w:p>
    <w:p w14:paraId="63FE3489" w14:textId="77777777" w:rsidR="00F0157B" w:rsidRDefault="00F0157B" w:rsidP="00F0157B">
      <w:pPr>
        <w:pStyle w:val="NoSpacing"/>
        <w:rPr>
          <w:b/>
          <w:color w:val="1F914A"/>
          <w:sz w:val="28"/>
          <w:szCs w:val="28"/>
        </w:rPr>
      </w:pPr>
    </w:p>
    <w:p w14:paraId="52B8818E" w14:textId="77777777" w:rsidR="00F0157B" w:rsidRDefault="00F0157B" w:rsidP="00F0157B">
      <w:pPr>
        <w:pStyle w:val="NoSpacing"/>
        <w:rPr>
          <w:b/>
          <w:color w:val="1F914A"/>
          <w:sz w:val="28"/>
          <w:szCs w:val="28"/>
        </w:rPr>
      </w:pPr>
    </w:p>
    <w:p w14:paraId="2A3FBCD1" w14:textId="77777777" w:rsidR="00EB7AEC" w:rsidRDefault="00EB7AEC" w:rsidP="00F0157B">
      <w:pPr>
        <w:pStyle w:val="NoSpacing"/>
        <w:rPr>
          <w:b/>
          <w:color w:val="1F914A"/>
          <w:sz w:val="28"/>
          <w:szCs w:val="28"/>
        </w:rPr>
      </w:pPr>
    </w:p>
    <w:p w14:paraId="7EB1873D" w14:textId="77777777" w:rsidR="00EB7AEC" w:rsidRDefault="00EB7AEC" w:rsidP="00F0157B">
      <w:pPr>
        <w:pStyle w:val="NoSpacing"/>
        <w:rPr>
          <w:b/>
          <w:color w:val="1F914A"/>
          <w:sz w:val="28"/>
          <w:szCs w:val="28"/>
        </w:rPr>
      </w:pPr>
    </w:p>
    <w:p w14:paraId="4A4A9837" w14:textId="77777777" w:rsidR="00EB7AEC" w:rsidRDefault="00EB7AEC" w:rsidP="00F0157B">
      <w:pPr>
        <w:pStyle w:val="NoSpacing"/>
        <w:rPr>
          <w:b/>
          <w:color w:val="1F914A"/>
          <w:sz w:val="28"/>
          <w:szCs w:val="28"/>
        </w:rPr>
      </w:pPr>
    </w:p>
    <w:p w14:paraId="1AFD851D" w14:textId="77777777" w:rsidR="00F0157B" w:rsidRDefault="00F0157B" w:rsidP="00541E47">
      <w:pPr>
        <w:pStyle w:val="NoSpacing"/>
        <w:numPr>
          <w:ilvl w:val="0"/>
          <w:numId w:val="15"/>
        </w:numPr>
        <w:ind w:left="426" w:hanging="426"/>
        <w:rPr>
          <w:b/>
          <w:color w:val="1F914A"/>
          <w:sz w:val="28"/>
          <w:szCs w:val="28"/>
        </w:rPr>
      </w:pPr>
      <w:r w:rsidRPr="00F0157B">
        <w:rPr>
          <w:b/>
          <w:color w:val="1F914A"/>
          <w:sz w:val="28"/>
          <w:szCs w:val="28"/>
        </w:rPr>
        <w:lastRenderedPageBreak/>
        <w:t>Introduction</w:t>
      </w:r>
    </w:p>
    <w:p w14:paraId="5624F43B" w14:textId="77777777" w:rsidR="00F0157B" w:rsidRDefault="00F0157B" w:rsidP="00F0157B">
      <w:pPr>
        <w:pStyle w:val="NoSpacing"/>
        <w:rPr>
          <w:b/>
          <w:color w:val="1F914A"/>
          <w:sz w:val="28"/>
          <w:szCs w:val="28"/>
        </w:rPr>
      </w:pPr>
    </w:p>
    <w:p w14:paraId="54C6E98F" w14:textId="1C97D819" w:rsidR="00F0157B" w:rsidRDefault="196C2E26" w:rsidP="00F0157B">
      <w:pPr>
        <w:pStyle w:val="NoSpacing"/>
        <w:ind w:left="426"/>
      </w:pPr>
      <w:r>
        <w:t>Ysgol Morgan Llwyd</w:t>
      </w:r>
      <w:r w:rsidR="00F0157B">
        <w:t xml:space="preserve"> is committed to dealing effectively with complaints. We aim to clarify any issues about which you are not sure. If possible, we will put right any mistakes we have made, and we will apologise. We aim to learn from mistakes and use that experience to improve what we do. </w:t>
      </w:r>
    </w:p>
    <w:p w14:paraId="2A9F3CD3" w14:textId="77777777" w:rsidR="00F0157B" w:rsidRDefault="00F0157B" w:rsidP="00F0157B">
      <w:pPr>
        <w:pStyle w:val="NoSpacing"/>
        <w:ind w:left="426"/>
      </w:pPr>
    </w:p>
    <w:p w14:paraId="1A616F5D" w14:textId="77777777" w:rsidR="00F0157B" w:rsidRDefault="00F0157B" w:rsidP="00F0157B">
      <w:pPr>
        <w:pStyle w:val="NoSpacing"/>
        <w:ind w:left="426"/>
      </w:pPr>
      <w:r>
        <w:t xml:space="preserve">We have a zero-tolerance approach to all forms of bullying and harassment and promote respectful relationships between learners, parents, staff, and governors. </w:t>
      </w:r>
    </w:p>
    <w:p w14:paraId="6C71870F" w14:textId="77777777" w:rsidR="00F0157B" w:rsidRDefault="00F0157B" w:rsidP="00F0157B">
      <w:pPr>
        <w:pStyle w:val="NoSpacing"/>
        <w:ind w:left="426"/>
      </w:pPr>
    </w:p>
    <w:p w14:paraId="72A66E27" w14:textId="77777777" w:rsidR="00F0157B" w:rsidRDefault="00F0157B" w:rsidP="00F0157B">
      <w:pPr>
        <w:pStyle w:val="NoSpacing"/>
        <w:ind w:left="426"/>
      </w:pPr>
      <w:r>
        <w:t xml:space="preserve">Our definition of a complaint is ‘an expression of dissatisfaction in relation to the school, a member of its staff or the governing body that requires a response from the school.’ </w:t>
      </w:r>
    </w:p>
    <w:p w14:paraId="7C11E962" w14:textId="77777777" w:rsidR="00F0157B" w:rsidRDefault="00F0157B" w:rsidP="00F0157B">
      <w:pPr>
        <w:pStyle w:val="NoSpacing"/>
        <w:ind w:left="426"/>
      </w:pPr>
    </w:p>
    <w:p w14:paraId="28041042" w14:textId="77777777" w:rsidR="00F0157B" w:rsidRDefault="00F0157B" w:rsidP="00F0157B">
      <w:pPr>
        <w:pStyle w:val="NoSpacing"/>
        <w:ind w:left="426"/>
      </w:pPr>
      <w:r>
        <w:t>This complaints procedure supports our commitment and is a way of ensuring that anyone with an interest in the school can raise a concern, with confidence that it will be heard and, if well-founded, addressed in an appropriate and timely fashion.</w:t>
      </w:r>
    </w:p>
    <w:p w14:paraId="575AB783" w14:textId="77777777" w:rsidR="00F0157B" w:rsidRDefault="00F0157B" w:rsidP="00F0157B">
      <w:pPr>
        <w:pStyle w:val="NoSpacing"/>
        <w:ind w:left="426"/>
        <w:rPr>
          <w:b/>
          <w:color w:val="1F914A"/>
          <w:sz w:val="28"/>
          <w:szCs w:val="28"/>
        </w:rPr>
      </w:pPr>
    </w:p>
    <w:p w14:paraId="246C2908" w14:textId="77777777" w:rsidR="00F0157B" w:rsidRDefault="00F0157B" w:rsidP="00F0157B">
      <w:pPr>
        <w:pStyle w:val="NoSpacing"/>
        <w:ind w:left="426"/>
        <w:rPr>
          <w:b/>
          <w:color w:val="1F914A"/>
          <w:sz w:val="28"/>
          <w:szCs w:val="28"/>
        </w:rPr>
      </w:pPr>
    </w:p>
    <w:p w14:paraId="5323A4C1" w14:textId="77777777" w:rsidR="00F0157B" w:rsidRDefault="00F0157B" w:rsidP="00541E47">
      <w:pPr>
        <w:pStyle w:val="NoSpacing"/>
        <w:numPr>
          <w:ilvl w:val="0"/>
          <w:numId w:val="15"/>
        </w:numPr>
        <w:ind w:left="426" w:hanging="426"/>
        <w:rPr>
          <w:b/>
          <w:color w:val="1F914A"/>
          <w:sz w:val="28"/>
          <w:szCs w:val="28"/>
        </w:rPr>
      </w:pPr>
      <w:r w:rsidRPr="00F0157B">
        <w:rPr>
          <w:b/>
          <w:color w:val="1F914A"/>
          <w:sz w:val="28"/>
          <w:szCs w:val="28"/>
        </w:rPr>
        <w:t>When to use this procedure</w:t>
      </w:r>
    </w:p>
    <w:p w14:paraId="1AA19132" w14:textId="77777777" w:rsidR="00F0157B" w:rsidRDefault="00F0157B" w:rsidP="00F0157B">
      <w:pPr>
        <w:pStyle w:val="NoSpacing"/>
        <w:ind w:left="426"/>
        <w:rPr>
          <w:b/>
          <w:color w:val="1F914A"/>
          <w:sz w:val="28"/>
          <w:szCs w:val="28"/>
        </w:rPr>
      </w:pPr>
    </w:p>
    <w:p w14:paraId="2F2B73CE" w14:textId="77777777" w:rsidR="00F0157B" w:rsidRDefault="00F0157B" w:rsidP="00F0157B">
      <w:pPr>
        <w:pStyle w:val="NoSpacing"/>
        <w:ind w:left="426"/>
      </w:pPr>
      <w:r>
        <w:t>When you have a concern or make a complaint, we will usually respond in the way we explain below. Sometimes you might be concerned about matters that are not decided by the school, in which case we will tell you who to complain to. At other times you may be concerned about matters that are handled by other procedures, in which case we will explain to you how your concern will be dealt with. If your concern or complaint is about another body as well as the school (for example the local authority) we will work with them to decide how to handle your</w:t>
      </w:r>
    </w:p>
    <w:p w14:paraId="127E2000" w14:textId="77777777" w:rsidR="00F0157B" w:rsidRDefault="00F0157B" w:rsidP="00F0157B">
      <w:pPr>
        <w:pStyle w:val="NoSpacing"/>
        <w:ind w:left="426"/>
      </w:pPr>
      <w:r>
        <w:t>concern.</w:t>
      </w:r>
      <w:r>
        <w:cr/>
      </w:r>
    </w:p>
    <w:p w14:paraId="5BC88503" w14:textId="77777777" w:rsidR="00541E47" w:rsidRDefault="00541E47" w:rsidP="00F0157B">
      <w:pPr>
        <w:pStyle w:val="NoSpacing"/>
        <w:ind w:left="426"/>
      </w:pPr>
    </w:p>
    <w:p w14:paraId="77B0F798" w14:textId="77777777" w:rsidR="00F0157B" w:rsidRDefault="00F0157B" w:rsidP="00541E47">
      <w:pPr>
        <w:pStyle w:val="NoSpacing"/>
        <w:numPr>
          <w:ilvl w:val="0"/>
          <w:numId w:val="15"/>
        </w:numPr>
        <w:ind w:left="426" w:hanging="426"/>
        <w:rPr>
          <w:b/>
          <w:color w:val="1F914A"/>
          <w:sz w:val="28"/>
          <w:szCs w:val="28"/>
        </w:rPr>
      </w:pPr>
      <w:r w:rsidRPr="00F0157B">
        <w:rPr>
          <w:b/>
          <w:color w:val="1F914A"/>
          <w:sz w:val="28"/>
          <w:szCs w:val="28"/>
        </w:rPr>
        <w:t>Have you asked us yet?</w:t>
      </w:r>
      <w:r w:rsidRPr="00F0157B">
        <w:rPr>
          <w:b/>
          <w:color w:val="1F914A"/>
          <w:sz w:val="28"/>
          <w:szCs w:val="28"/>
        </w:rPr>
        <w:cr/>
      </w:r>
    </w:p>
    <w:p w14:paraId="072C972D" w14:textId="77777777" w:rsidR="00F0157B" w:rsidRDefault="00F0157B" w:rsidP="00F0157B">
      <w:pPr>
        <w:pStyle w:val="NoSpacing"/>
        <w:ind w:left="426"/>
      </w:pPr>
      <w:r>
        <w:t>If you are approaching us for the first time you should give us a chance to respond. If you are not happy with our response, then you may make your complaint using the procedure we describe below. Most concerns can be settled quickly just by speaking to the relevant person in school, without the need to use a formal procedure.</w:t>
      </w:r>
    </w:p>
    <w:p w14:paraId="5775F54F" w14:textId="77777777" w:rsidR="00F0157B" w:rsidRDefault="00F0157B" w:rsidP="00F0157B">
      <w:pPr>
        <w:pStyle w:val="NoSpacing"/>
        <w:ind w:left="426"/>
        <w:rPr>
          <w:b/>
          <w:color w:val="1F914A"/>
          <w:sz w:val="28"/>
          <w:szCs w:val="28"/>
        </w:rPr>
      </w:pPr>
    </w:p>
    <w:p w14:paraId="6F6C9D5F" w14:textId="77777777" w:rsidR="00541E47" w:rsidRDefault="00541E47" w:rsidP="00F0157B">
      <w:pPr>
        <w:pStyle w:val="NoSpacing"/>
        <w:ind w:left="426"/>
        <w:rPr>
          <w:b/>
          <w:color w:val="1F914A"/>
          <w:sz w:val="28"/>
          <w:szCs w:val="28"/>
        </w:rPr>
      </w:pPr>
    </w:p>
    <w:p w14:paraId="301D534D" w14:textId="77777777" w:rsidR="00F0157B" w:rsidRDefault="00F0157B" w:rsidP="00541E47">
      <w:pPr>
        <w:pStyle w:val="NoSpacing"/>
        <w:numPr>
          <w:ilvl w:val="0"/>
          <w:numId w:val="15"/>
        </w:numPr>
        <w:ind w:left="426" w:hanging="426"/>
        <w:rPr>
          <w:b/>
          <w:color w:val="1F914A"/>
          <w:sz w:val="28"/>
          <w:szCs w:val="28"/>
        </w:rPr>
      </w:pPr>
      <w:r w:rsidRPr="00F0157B">
        <w:rPr>
          <w:b/>
          <w:color w:val="1F914A"/>
          <w:sz w:val="28"/>
          <w:szCs w:val="28"/>
        </w:rPr>
        <w:t>What we expect from you</w:t>
      </w:r>
      <w:r w:rsidRPr="00F0157B">
        <w:rPr>
          <w:b/>
          <w:color w:val="1F914A"/>
          <w:sz w:val="28"/>
          <w:szCs w:val="28"/>
        </w:rPr>
        <w:cr/>
      </w:r>
    </w:p>
    <w:p w14:paraId="2D588989" w14:textId="77777777" w:rsidR="00F0157B" w:rsidRDefault="00F0157B" w:rsidP="00F0157B">
      <w:pPr>
        <w:pStyle w:val="NoSpacing"/>
        <w:ind w:left="426"/>
      </w:pPr>
      <w:r>
        <w:t xml:space="preserve">We believe that all complainants have a right to be heard, understood, and respected. School staff and governors have the same right. We expect you to be polite and courteous. We will not tolerate aggressive, abusive, or unreasonable behaviour. </w:t>
      </w:r>
    </w:p>
    <w:p w14:paraId="3A3644DA" w14:textId="77777777" w:rsidR="00F0157B" w:rsidRDefault="00F0157B" w:rsidP="00F0157B">
      <w:pPr>
        <w:pStyle w:val="NoSpacing"/>
        <w:ind w:left="426"/>
      </w:pPr>
    </w:p>
    <w:p w14:paraId="2A04EFFC" w14:textId="77777777" w:rsidR="00F0157B" w:rsidRDefault="00F0157B" w:rsidP="00F0157B">
      <w:pPr>
        <w:pStyle w:val="NoSpacing"/>
        <w:ind w:left="426"/>
      </w:pPr>
      <w:r>
        <w:t>Nor will we tolerate unreasonable demands, unreasonable persistence nor vexatious complaining. We have a separate policy to manage situations where we find that someone’s actions are unacceptable.</w:t>
      </w:r>
    </w:p>
    <w:p w14:paraId="3B4902DB" w14:textId="77777777" w:rsidR="00F0157B" w:rsidRDefault="00F0157B" w:rsidP="00F0157B">
      <w:pPr>
        <w:pStyle w:val="NoSpacing"/>
        <w:ind w:left="426"/>
        <w:rPr>
          <w:b/>
          <w:color w:val="1F914A"/>
          <w:sz w:val="28"/>
          <w:szCs w:val="28"/>
        </w:rPr>
      </w:pPr>
    </w:p>
    <w:p w14:paraId="32842F1D" w14:textId="77777777" w:rsidR="00541E47" w:rsidRDefault="00541E47" w:rsidP="00F0157B">
      <w:pPr>
        <w:pStyle w:val="NoSpacing"/>
        <w:ind w:left="426"/>
        <w:rPr>
          <w:b/>
          <w:color w:val="1F914A"/>
          <w:sz w:val="28"/>
          <w:szCs w:val="28"/>
        </w:rPr>
      </w:pPr>
    </w:p>
    <w:p w14:paraId="7252AB7E" w14:textId="77777777" w:rsidR="00F0157B" w:rsidRDefault="00F0157B" w:rsidP="00541E47">
      <w:pPr>
        <w:pStyle w:val="NoSpacing"/>
        <w:numPr>
          <w:ilvl w:val="0"/>
          <w:numId w:val="15"/>
        </w:numPr>
        <w:ind w:left="426" w:hanging="426"/>
        <w:rPr>
          <w:b/>
          <w:color w:val="1F914A"/>
          <w:sz w:val="28"/>
          <w:szCs w:val="28"/>
        </w:rPr>
      </w:pPr>
      <w:r w:rsidRPr="00F0157B">
        <w:rPr>
          <w:b/>
          <w:color w:val="1F914A"/>
          <w:sz w:val="28"/>
          <w:szCs w:val="28"/>
        </w:rPr>
        <w:lastRenderedPageBreak/>
        <w:t>Our approach to answering your concern or</w:t>
      </w:r>
      <w:r>
        <w:rPr>
          <w:b/>
          <w:color w:val="1F914A"/>
          <w:sz w:val="28"/>
          <w:szCs w:val="28"/>
        </w:rPr>
        <w:t xml:space="preserve"> </w:t>
      </w:r>
      <w:r w:rsidRPr="00F0157B">
        <w:rPr>
          <w:b/>
          <w:color w:val="1F914A"/>
          <w:sz w:val="28"/>
          <w:szCs w:val="28"/>
        </w:rPr>
        <w:t>complaint</w:t>
      </w:r>
      <w:r w:rsidRPr="00F0157B">
        <w:rPr>
          <w:b/>
          <w:color w:val="1F914A"/>
          <w:sz w:val="28"/>
          <w:szCs w:val="28"/>
        </w:rPr>
        <w:cr/>
      </w:r>
    </w:p>
    <w:p w14:paraId="503E0CBF" w14:textId="77777777" w:rsidR="00F0157B" w:rsidRDefault="00F0157B" w:rsidP="00F0157B">
      <w:pPr>
        <w:pStyle w:val="NoSpacing"/>
        <w:ind w:left="426"/>
      </w:pPr>
      <w:r>
        <w:t xml:space="preserve">We will consider your concerns and complaints in an open and fair way. </w:t>
      </w:r>
    </w:p>
    <w:p w14:paraId="711CDE5E" w14:textId="77777777" w:rsidR="00F0157B" w:rsidRDefault="00F0157B" w:rsidP="00F0157B">
      <w:pPr>
        <w:pStyle w:val="NoSpacing"/>
        <w:ind w:left="426"/>
      </w:pPr>
    </w:p>
    <w:p w14:paraId="11CD4BE3" w14:textId="77777777" w:rsidR="00F0157B" w:rsidRDefault="00F0157B" w:rsidP="00F0157B">
      <w:pPr>
        <w:pStyle w:val="NoSpacing"/>
        <w:ind w:left="426"/>
      </w:pPr>
      <w:r>
        <w:t xml:space="preserve">At all times, the school will respect the rights and feelings of those involved and make every effort to protect confidential information. </w:t>
      </w:r>
    </w:p>
    <w:p w14:paraId="6A2BC585" w14:textId="77777777" w:rsidR="00F0157B" w:rsidRDefault="00F0157B" w:rsidP="00F0157B">
      <w:pPr>
        <w:pStyle w:val="NoSpacing"/>
        <w:ind w:left="426"/>
      </w:pPr>
    </w:p>
    <w:p w14:paraId="69F6EAA1" w14:textId="77777777" w:rsidR="00F0157B" w:rsidRDefault="00F0157B" w:rsidP="00F0157B">
      <w:pPr>
        <w:pStyle w:val="NoSpacing"/>
        <w:ind w:left="426"/>
      </w:pPr>
      <w:r>
        <w:t xml:space="preserve">Timescales for dealing with your concerns or complaints may need to be extended and we will notify you. </w:t>
      </w:r>
    </w:p>
    <w:p w14:paraId="49A616B1" w14:textId="77777777" w:rsidR="00F0157B" w:rsidRDefault="00F0157B" w:rsidP="00F0157B">
      <w:pPr>
        <w:pStyle w:val="NoSpacing"/>
        <w:ind w:left="426"/>
      </w:pPr>
    </w:p>
    <w:p w14:paraId="2D568A4E" w14:textId="77777777" w:rsidR="00F0157B" w:rsidRDefault="00F0157B" w:rsidP="00F0157B">
      <w:pPr>
        <w:pStyle w:val="NoSpacing"/>
        <w:ind w:left="426"/>
      </w:pPr>
      <w:r>
        <w:t xml:space="preserve">We may ask for advice from the local authority or diocesan authority where appropriate. </w:t>
      </w:r>
    </w:p>
    <w:p w14:paraId="3B4B52B0" w14:textId="77777777" w:rsidR="00F0157B" w:rsidRDefault="00F0157B" w:rsidP="00F0157B">
      <w:pPr>
        <w:pStyle w:val="NoSpacing"/>
        <w:ind w:left="426"/>
      </w:pPr>
    </w:p>
    <w:p w14:paraId="63E4A7B9" w14:textId="77777777" w:rsidR="00F0157B" w:rsidRDefault="00F0157B" w:rsidP="00F0157B">
      <w:pPr>
        <w:pStyle w:val="NoSpacing"/>
        <w:ind w:left="426"/>
      </w:pPr>
      <w:r>
        <w:t xml:space="preserve">Some types of concern or complaint may raise issues that have to be dealt with in another way (other than this complaints policy), in which case we will explain why, and tell you what steps will be taken. </w:t>
      </w:r>
    </w:p>
    <w:p w14:paraId="6A8F822E" w14:textId="77777777" w:rsidR="00F0157B" w:rsidRDefault="00F0157B" w:rsidP="00F0157B">
      <w:pPr>
        <w:pStyle w:val="NoSpacing"/>
        <w:ind w:left="426"/>
      </w:pPr>
    </w:p>
    <w:p w14:paraId="5240C6C4" w14:textId="77777777" w:rsidR="00F0157B" w:rsidRDefault="00F0157B" w:rsidP="00F0157B">
      <w:pPr>
        <w:pStyle w:val="NoSpacing"/>
        <w:ind w:left="426"/>
      </w:pPr>
      <w:r>
        <w:t>Complaints that are made anonymously will be recorded but investigation will be at the discretion of the school depending on the nature of the complaint.</w:t>
      </w:r>
    </w:p>
    <w:p w14:paraId="2EA75E83" w14:textId="77777777" w:rsidR="00F0157B" w:rsidRDefault="00F0157B" w:rsidP="00F0157B">
      <w:pPr>
        <w:pStyle w:val="NoSpacing"/>
        <w:ind w:left="426"/>
        <w:rPr>
          <w:b/>
          <w:color w:val="1F914A"/>
          <w:sz w:val="28"/>
          <w:szCs w:val="28"/>
        </w:rPr>
      </w:pPr>
    </w:p>
    <w:p w14:paraId="4AC4FE2F" w14:textId="77777777" w:rsidR="00541E47" w:rsidRDefault="00541E47" w:rsidP="00F0157B">
      <w:pPr>
        <w:pStyle w:val="NoSpacing"/>
        <w:ind w:left="426"/>
        <w:rPr>
          <w:b/>
          <w:color w:val="1F914A"/>
          <w:sz w:val="28"/>
          <w:szCs w:val="28"/>
        </w:rPr>
      </w:pPr>
    </w:p>
    <w:p w14:paraId="2C7E8B07" w14:textId="77777777" w:rsidR="0030237D" w:rsidRDefault="00F0157B" w:rsidP="00541E47">
      <w:pPr>
        <w:pStyle w:val="NoSpacing"/>
        <w:numPr>
          <w:ilvl w:val="0"/>
          <w:numId w:val="15"/>
        </w:numPr>
        <w:rPr>
          <w:b/>
          <w:color w:val="1F914A"/>
          <w:sz w:val="28"/>
          <w:szCs w:val="28"/>
        </w:rPr>
      </w:pPr>
      <w:r w:rsidRPr="00F0157B">
        <w:rPr>
          <w:b/>
          <w:color w:val="1F914A"/>
          <w:sz w:val="28"/>
          <w:szCs w:val="28"/>
        </w:rPr>
        <w:t>Answering your concern or complaint</w:t>
      </w:r>
      <w:r w:rsidRPr="00F0157B">
        <w:rPr>
          <w:b/>
          <w:color w:val="1F914A"/>
          <w:sz w:val="28"/>
          <w:szCs w:val="28"/>
        </w:rPr>
        <w:cr/>
      </w:r>
    </w:p>
    <w:p w14:paraId="5DB41CEC" w14:textId="77777777" w:rsidR="0030237D" w:rsidRDefault="0030237D" w:rsidP="0030237D">
      <w:pPr>
        <w:pStyle w:val="NoSpacing"/>
        <w:ind w:left="426"/>
      </w:pPr>
      <w:r>
        <w:t xml:space="preserve">There are up to three Stages: A, B and C. Most complaints can be resolved at Stages A or B. You can bring a relative or companion to support you at any time during the process, but you will be expected to speak for yourself, unless you require special assistance. We also recognise that when the complainant is a pupil it is reasonable for the companion to speak on their behalf and/or to advise the pupil. </w:t>
      </w:r>
    </w:p>
    <w:p w14:paraId="5B09ED56" w14:textId="77777777" w:rsidR="0030237D" w:rsidRDefault="0030237D" w:rsidP="0030237D">
      <w:pPr>
        <w:pStyle w:val="NoSpacing"/>
        <w:ind w:left="426"/>
      </w:pPr>
    </w:p>
    <w:p w14:paraId="38DDF9E1" w14:textId="77777777" w:rsidR="0030237D" w:rsidRDefault="0030237D" w:rsidP="0030237D">
      <w:pPr>
        <w:pStyle w:val="NoSpacing"/>
        <w:ind w:left="426"/>
      </w:pPr>
      <w:r>
        <w:t xml:space="preserve">As far as possible, your concern or complaint will be dealt with on a confidential basis. However, there could be occasions when the person dealing with your concern or complaint will need to consider whether anyone else within the school needs to know about your concern or complaint, so as to address it appropriately. </w:t>
      </w:r>
    </w:p>
    <w:p w14:paraId="5812E170" w14:textId="77777777" w:rsidR="0030237D" w:rsidRDefault="0030237D" w:rsidP="0030237D">
      <w:pPr>
        <w:pStyle w:val="NoSpacing"/>
        <w:ind w:left="426"/>
      </w:pPr>
    </w:p>
    <w:p w14:paraId="4BA5CCB8" w14:textId="77777777" w:rsidR="00F0157B" w:rsidRDefault="0030237D" w:rsidP="0030237D">
      <w:pPr>
        <w:pStyle w:val="NoSpacing"/>
        <w:ind w:left="426"/>
      </w:pPr>
      <w:r>
        <w:t>If you are a pupil under 16 and wish to raise a concern or bring a complaint, we will ask for your permission before we involve your parent(s) or carer(s). If you are a pupil under 16 and are involved in a complaint in any other way, we may ask your parent(s) or carer(s) to become involved and attend any discussion or interview with you.</w:t>
      </w:r>
    </w:p>
    <w:p w14:paraId="278AFD40" w14:textId="77777777" w:rsidR="0030237D" w:rsidRDefault="0030237D" w:rsidP="0030237D">
      <w:pPr>
        <w:pStyle w:val="NoSpacing"/>
        <w:ind w:left="426"/>
        <w:rPr>
          <w:b/>
          <w:color w:val="1F914A"/>
          <w:sz w:val="28"/>
          <w:szCs w:val="28"/>
        </w:rPr>
      </w:pPr>
    </w:p>
    <w:p w14:paraId="29DB5971" w14:textId="77777777" w:rsidR="00541E47" w:rsidRDefault="00541E47" w:rsidP="0030237D">
      <w:pPr>
        <w:pStyle w:val="NoSpacing"/>
        <w:ind w:left="426"/>
        <w:rPr>
          <w:b/>
          <w:color w:val="1F914A"/>
          <w:sz w:val="28"/>
          <w:szCs w:val="28"/>
        </w:rPr>
      </w:pPr>
    </w:p>
    <w:p w14:paraId="45DE936B" w14:textId="77777777" w:rsidR="0030237D" w:rsidRDefault="0030237D" w:rsidP="00541E47">
      <w:pPr>
        <w:pStyle w:val="NoSpacing"/>
        <w:numPr>
          <w:ilvl w:val="0"/>
          <w:numId w:val="15"/>
        </w:numPr>
        <w:rPr>
          <w:b/>
          <w:color w:val="1F914A"/>
          <w:sz w:val="28"/>
          <w:szCs w:val="28"/>
        </w:rPr>
      </w:pPr>
      <w:bookmarkStart w:id="5" w:name="_Hlk161132102"/>
      <w:r w:rsidRPr="0030237D">
        <w:rPr>
          <w:b/>
          <w:color w:val="1F914A"/>
          <w:sz w:val="28"/>
          <w:szCs w:val="28"/>
        </w:rPr>
        <w:t>Stage A</w:t>
      </w:r>
      <w:bookmarkEnd w:id="5"/>
      <w:r w:rsidRPr="0030237D">
        <w:rPr>
          <w:b/>
          <w:color w:val="1F914A"/>
          <w:sz w:val="28"/>
          <w:szCs w:val="28"/>
        </w:rPr>
        <w:cr/>
      </w:r>
    </w:p>
    <w:p w14:paraId="3DBCD173" w14:textId="2229074F" w:rsidR="009F3708" w:rsidRDefault="009F3708" w:rsidP="009F3708">
      <w:pPr>
        <w:pStyle w:val="NoSpacing"/>
        <w:ind w:left="720"/>
      </w:pPr>
      <w:r>
        <w:t>If you have a concern, you can often resolve it quickly by talking to a teacher</w:t>
      </w:r>
      <w:r w:rsidR="06BC9D1C">
        <w:t>, head of department, head of year or a member of the senior management team, depending on the nature of your concern</w:t>
      </w:r>
      <w:r>
        <w:t xml:space="preserve"> </w:t>
      </w:r>
      <w:r w:rsidR="30CAAF42">
        <w:t>.</w:t>
      </w:r>
      <w:r>
        <w:t xml:space="preserve"> You should raise your concern as soon as you can; normally we would expect you to raise your issue within 10 school days of any incident. </w:t>
      </w:r>
    </w:p>
    <w:p w14:paraId="70F35735" w14:textId="77777777" w:rsidR="009F3708" w:rsidRDefault="009F3708" w:rsidP="009F3708">
      <w:pPr>
        <w:pStyle w:val="NoSpacing"/>
        <w:ind w:left="720"/>
      </w:pPr>
    </w:p>
    <w:p w14:paraId="656A683B" w14:textId="77777777" w:rsidR="009F3708" w:rsidRDefault="009F3708" w:rsidP="009F3708">
      <w:pPr>
        <w:pStyle w:val="NoSpacing"/>
        <w:ind w:left="720"/>
      </w:pPr>
      <w:r>
        <w:t>The longer you leave it the harder it might be for those involved to deal with it effectively.</w:t>
      </w:r>
    </w:p>
    <w:p w14:paraId="72519080" w14:textId="77777777" w:rsidR="009F3708" w:rsidRDefault="009F3708" w:rsidP="009F3708">
      <w:pPr>
        <w:pStyle w:val="NoSpacing"/>
        <w:ind w:left="720"/>
      </w:pPr>
      <w:r>
        <w:t xml:space="preserve">If you are a pupil, you can raise your concerns with your school council representative, form tutor or a teacher chosen to deal with pupil. This will not stop you, at a later date, from </w:t>
      </w:r>
      <w:r>
        <w:lastRenderedPageBreak/>
        <w:t xml:space="preserve">raising a complaint if you feel that the issue(s) you have raised have not been dealt with properly. </w:t>
      </w:r>
    </w:p>
    <w:p w14:paraId="5D255343" w14:textId="77777777" w:rsidR="009F3708" w:rsidRDefault="009F3708" w:rsidP="009F3708">
      <w:pPr>
        <w:pStyle w:val="NoSpacing"/>
        <w:ind w:left="720"/>
      </w:pPr>
    </w:p>
    <w:p w14:paraId="1EE4C7A3" w14:textId="77777777" w:rsidR="009F3708" w:rsidRDefault="009F3708" w:rsidP="009F3708">
      <w:pPr>
        <w:pStyle w:val="NoSpacing"/>
        <w:ind w:left="720"/>
      </w:pPr>
      <w:r>
        <w:t xml:space="preserve">We will try to let you know what we have done or are doing about your concern normally within 10 school days, but if this is not possible, we will talk to you and agree a revised timescale with you. </w:t>
      </w:r>
    </w:p>
    <w:p w14:paraId="552C276D" w14:textId="77777777" w:rsidR="009F3708" w:rsidRDefault="009F3708" w:rsidP="009F3708">
      <w:pPr>
        <w:pStyle w:val="NoSpacing"/>
        <w:ind w:left="720"/>
      </w:pPr>
    </w:p>
    <w:p w14:paraId="23039C01" w14:textId="77777777" w:rsidR="009F3708" w:rsidRDefault="009F3708" w:rsidP="009F3708">
      <w:pPr>
        <w:pStyle w:val="NoSpacing"/>
        <w:ind w:left="720"/>
      </w:pPr>
      <w:r>
        <w:t>The person overseeing your concern or complaint will keep you informed of the progress being made. This person will also keep a log of the concern for future reference.</w:t>
      </w:r>
    </w:p>
    <w:p w14:paraId="1F8AFB83" w14:textId="77777777" w:rsidR="009F3708" w:rsidRDefault="009F3708" w:rsidP="009F3708">
      <w:pPr>
        <w:pStyle w:val="NoSpacing"/>
        <w:ind w:left="720"/>
        <w:rPr>
          <w:b/>
          <w:color w:val="1F914A"/>
          <w:sz w:val="28"/>
          <w:szCs w:val="28"/>
        </w:rPr>
      </w:pPr>
    </w:p>
    <w:p w14:paraId="68342FE7" w14:textId="77777777" w:rsidR="00541E47" w:rsidRDefault="00541E47" w:rsidP="009F3708">
      <w:pPr>
        <w:pStyle w:val="NoSpacing"/>
        <w:ind w:left="720"/>
        <w:rPr>
          <w:b/>
          <w:color w:val="1F914A"/>
          <w:sz w:val="28"/>
          <w:szCs w:val="28"/>
        </w:rPr>
      </w:pPr>
    </w:p>
    <w:p w14:paraId="342E5730" w14:textId="77777777" w:rsidR="009F3708" w:rsidRDefault="009F3708" w:rsidP="00541E47">
      <w:pPr>
        <w:pStyle w:val="NoSpacing"/>
        <w:numPr>
          <w:ilvl w:val="0"/>
          <w:numId w:val="15"/>
        </w:numPr>
        <w:rPr>
          <w:b/>
          <w:color w:val="1F914A"/>
          <w:sz w:val="28"/>
          <w:szCs w:val="28"/>
        </w:rPr>
      </w:pPr>
      <w:r w:rsidRPr="009F3708">
        <w:rPr>
          <w:b/>
          <w:color w:val="1F914A"/>
          <w:sz w:val="28"/>
          <w:szCs w:val="28"/>
        </w:rPr>
        <w:t>Stage B</w:t>
      </w:r>
      <w:r w:rsidRPr="009F3708">
        <w:rPr>
          <w:b/>
          <w:color w:val="1F914A"/>
          <w:sz w:val="28"/>
          <w:szCs w:val="28"/>
        </w:rPr>
        <w:cr/>
      </w:r>
    </w:p>
    <w:p w14:paraId="68C50BC8" w14:textId="77777777" w:rsidR="009F3708" w:rsidRDefault="009F3708" w:rsidP="009F3708">
      <w:pPr>
        <w:pStyle w:val="NoSpacing"/>
        <w:ind w:left="720"/>
      </w:pPr>
      <w:r>
        <w:t xml:space="preserve">In most cases, we would expect that your concern is resolved informally. If you feel that your initial concern has not been dealt with appropriately you should put your complaint in writing to the headteacher. </w:t>
      </w:r>
    </w:p>
    <w:p w14:paraId="40776332" w14:textId="77777777" w:rsidR="009F3708" w:rsidRDefault="009F3708" w:rsidP="009F3708">
      <w:pPr>
        <w:pStyle w:val="NoSpacing"/>
        <w:ind w:left="720"/>
      </w:pPr>
    </w:p>
    <w:p w14:paraId="74B5CA09" w14:textId="77777777" w:rsidR="009F3708" w:rsidRDefault="009F3708" w:rsidP="009F3708">
      <w:pPr>
        <w:pStyle w:val="NoSpacing"/>
        <w:ind w:left="720"/>
      </w:pPr>
      <w:r>
        <w:t xml:space="preserve">We would expect you to aim to do this within five school days of receiving a response to your concern as it is in everyone’s interest to resolve a complaint as soon as possible. The form at Appendix A you may find useful. If you are a pupil we will explain the form to you, help you complete it and give you a copy. </w:t>
      </w:r>
    </w:p>
    <w:p w14:paraId="107E9FD5" w14:textId="77777777" w:rsidR="009F3708" w:rsidRDefault="009F3708" w:rsidP="009F3708">
      <w:pPr>
        <w:pStyle w:val="NoSpacing"/>
        <w:ind w:left="720"/>
      </w:pPr>
    </w:p>
    <w:p w14:paraId="0D020499" w14:textId="77777777" w:rsidR="009F3708" w:rsidRDefault="009F3708" w:rsidP="009F3708">
      <w:pPr>
        <w:pStyle w:val="NoSpacing"/>
        <w:ind w:left="720"/>
      </w:pPr>
      <w:r>
        <w:t xml:space="preserve">If your complaint is about the headteacher, you should put your complaint in writing to the chair of governors, addressed to the school, to ask for your complaint to be investigated. </w:t>
      </w:r>
    </w:p>
    <w:p w14:paraId="564A82CB" w14:textId="77777777" w:rsidR="009F3708" w:rsidRDefault="009F3708" w:rsidP="009F3708">
      <w:pPr>
        <w:pStyle w:val="NoSpacing"/>
        <w:ind w:left="720"/>
      </w:pPr>
    </w:p>
    <w:p w14:paraId="273FD464" w14:textId="25AAED00" w:rsidR="009F3708" w:rsidRDefault="009F3708" w:rsidP="009F3708">
      <w:pPr>
        <w:pStyle w:val="NoSpacing"/>
        <w:ind w:left="720"/>
      </w:pPr>
      <w:r>
        <w:t xml:space="preserve">In all cases, </w:t>
      </w:r>
      <w:r w:rsidR="1B212FDD">
        <w:t xml:space="preserve">the school </w:t>
      </w:r>
      <w:r>
        <w:t xml:space="preserve">can support you to put your complaint in writing if necessary. </w:t>
      </w:r>
    </w:p>
    <w:p w14:paraId="3CE28D4A" w14:textId="77777777" w:rsidR="009F3708" w:rsidRDefault="009F3708" w:rsidP="009F3708">
      <w:pPr>
        <w:pStyle w:val="NoSpacing"/>
        <w:ind w:left="720"/>
      </w:pPr>
    </w:p>
    <w:p w14:paraId="18420B1D" w14:textId="16FF3477" w:rsidR="009F3708" w:rsidRDefault="009F3708" w:rsidP="009F3708">
      <w:pPr>
        <w:pStyle w:val="NoSpacing"/>
        <w:ind w:left="720"/>
      </w:pPr>
      <w:r>
        <w:t xml:space="preserve">If you are involved in any way with a complaint, </w:t>
      </w:r>
      <w:r w:rsidR="1820C1DB">
        <w:t xml:space="preserve">the school </w:t>
      </w:r>
      <w:r>
        <w:t xml:space="preserve">will explain what will happen and the support that is available to you. </w:t>
      </w:r>
    </w:p>
    <w:p w14:paraId="03E60B2D" w14:textId="77777777" w:rsidR="009F3708" w:rsidRDefault="009F3708" w:rsidP="009F3708">
      <w:pPr>
        <w:pStyle w:val="NoSpacing"/>
        <w:ind w:left="720"/>
      </w:pPr>
    </w:p>
    <w:p w14:paraId="1BBA06F5" w14:textId="453A2F13" w:rsidR="009F3708" w:rsidRDefault="2FED3DC6" w:rsidP="009F3708">
      <w:pPr>
        <w:pStyle w:val="NoSpacing"/>
        <w:ind w:left="720"/>
      </w:pPr>
      <w:r>
        <w:t xml:space="preserve">The Headteacher </w:t>
      </w:r>
      <w:r w:rsidR="009F3708">
        <w:t>will invite you to discuss your complaint at a meeting. Timescales for dealing with your complaint will be agreed with you. We will aim to have a meeting with you and to explain what will happen, normally within 10 school days of receiving your letter. The school’s designated person will complete the investigation and will let you know the outcome in writing within 10 school days of completion.</w:t>
      </w:r>
    </w:p>
    <w:p w14:paraId="41A1092D" w14:textId="77777777" w:rsidR="009F3708" w:rsidRDefault="009F3708" w:rsidP="009F3708">
      <w:pPr>
        <w:pStyle w:val="NoSpacing"/>
        <w:ind w:left="720"/>
        <w:rPr>
          <w:b/>
          <w:color w:val="1F914A"/>
          <w:sz w:val="28"/>
          <w:szCs w:val="28"/>
        </w:rPr>
      </w:pPr>
    </w:p>
    <w:p w14:paraId="03CC5A65" w14:textId="77777777" w:rsidR="00541E47" w:rsidRDefault="00541E47" w:rsidP="009F3708">
      <w:pPr>
        <w:pStyle w:val="NoSpacing"/>
        <w:ind w:left="720"/>
        <w:rPr>
          <w:b/>
          <w:color w:val="1F914A"/>
          <w:sz w:val="28"/>
          <w:szCs w:val="28"/>
        </w:rPr>
      </w:pPr>
    </w:p>
    <w:p w14:paraId="35661BD3" w14:textId="77777777" w:rsidR="009F3708" w:rsidRDefault="009F3708" w:rsidP="00541E47">
      <w:pPr>
        <w:pStyle w:val="NoSpacing"/>
        <w:numPr>
          <w:ilvl w:val="0"/>
          <w:numId w:val="15"/>
        </w:numPr>
        <w:rPr>
          <w:b/>
          <w:color w:val="1F914A"/>
          <w:sz w:val="28"/>
          <w:szCs w:val="28"/>
        </w:rPr>
      </w:pPr>
      <w:r w:rsidRPr="009F3708">
        <w:rPr>
          <w:b/>
          <w:color w:val="1F914A"/>
          <w:sz w:val="28"/>
          <w:szCs w:val="28"/>
        </w:rPr>
        <w:t>Stage C</w:t>
      </w:r>
      <w:r w:rsidRPr="009F3708">
        <w:rPr>
          <w:b/>
          <w:color w:val="1F914A"/>
          <w:sz w:val="28"/>
          <w:szCs w:val="28"/>
        </w:rPr>
        <w:cr/>
      </w:r>
    </w:p>
    <w:p w14:paraId="4CDCA0F7" w14:textId="77777777" w:rsidR="009F3708" w:rsidRDefault="009F3708" w:rsidP="009F3708">
      <w:pPr>
        <w:pStyle w:val="NoSpacing"/>
        <w:ind w:left="720"/>
      </w:pPr>
      <w:r>
        <w:t xml:space="preserve">If you still feel that your complaint has not been dealt with fairly, you should write, through the school’s address, to the chair of governors setting out your reasons for asking the governing body’s complaints committee to consider your complaint. You do not have to write down details of your whole complaint again. </w:t>
      </w:r>
    </w:p>
    <w:p w14:paraId="63ACB6A2" w14:textId="77777777" w:rsidR="009F3708" w:rsidRDefault="009F3708" w:rsidP="009F3708">
      <w:pPr>
        <w:pStyle w:val="NoSpacing"/>
        <w:ind w:left="720"/>
      </w:pPr>
    </w:p>
    <w:p w14:paraId="3C83F313" w14:textId="34642B7B" w:rsidR="009F3708" w:rsidRDefault="009F3708" w:rsidP="009F3708">
      <w:pPr>
        <w:pStyle w:val="NoSpacing"/>
        <w:ind w:left="720"/>
      </w:pPr>
      <w:r>
        <w:t xml:space="preserve">If you need assistance instead of sending a letter or e-mail, you can talk to the chair of governors or  who will write down what is discussed and what, in your own words, would resolve the problem and then be asked to sign them as a true record of what was said. We would normally expect you to do this within five school days of receiving the school’s response. We will let you know how the complaint will be dealt with and will send a letter to </w:t>
      </w:r>
      <w:r>
        <w:lastRenderedPageBreak/>
        <w:t xml:space="preserve">confirm this. The complaints committee will normally have a meeting with you within 15 school days of receiving your letter. </w:t>
      </w:r>
    </w:p>
    <w:p w14:paraId="2C8D472F" w14:textId="77777777" w:rsidR="009F3708" w:rsidRDefault="009F3708" w:rsidP="009F3708">
      <w:pPr>
        <w:pStyle w:val="NoSpacing"/>
        <w:ind w:left="720"/>
      </w:pPr>
    </w:p>
    <w:p w14:paraId="7F20FC37" w14:textId="77777777" w:rsidR="009F3708" w:rsidRDefault="009F3708" w:rsidP="009F3708">
      <w:pPr>
        <w:pStyle w:val="NoSpacing"/>
        <w:ind w:left="720"/>
      </w:pPr>
      <w:r>
        <w:t xml:space="preserve">The letter will also tell you when all the documentation to be considered by the complaints committee must be received. Everyone involved will see the documentation before the meeting, while ensuring that people’s rights to privacy of information are protected. The letter will also record what we have agreed with you about when and where the meeting will take place and what will happen. The timescale may need to be changed, to allow for the availability of people, the gathering of information or seeking advice. In this case, the person dealing with the complaint will agree a new meeting date with you. </w:t>
      </w:r>
    </w:p>
    <w:p w14:paraId="4EE55097" w14:textId="77777777" w:rsidR="009F3708" w:rsidRDefault="009F3708" w:rsidP="009F3708">
      <w:pPr>
        <w:pStyle w:val="NoSpacing"/>
        <w:ind w:left="720"/>
      </w:pPr>
    </w:p>
    <w:p w14:paraId="53084B1C" w14:textId="77777777" w:rsidR="009F3708" w:rsidRDefault="009F3708" w:rsidP="009F3708">
      <w:pPr>
        <w:pStyle w:val="NoSpacing"/>
        <w:ind w:left="720"/>
      </w:pPr>
      <w:r>
        <w:t xml:space="preserve">Normally, in order to deal with the complaint as quickly as possible, the complaints committee will not reschedule the meeting more than once. If you ask to reschedule the meeting more than once, the committee may think it reasonable to make a decision on the complaint in your absence to avoid unnecessary delays. </w:t>
      </w:r>
    </w:p>
    <w:p w14:paraId="68AE7378" w14:textId="77777777" w:rsidR="009F3708" w:rsidRDefault="009F3708" w:rsidP="009F3708">
      <w:pPr>
        <w:pStyle w:val="NoSpacing"/>
        <w:ind w:left="720"/>
      </w:pPr>
    </w:p>
    <w:p w14:paraId="51D6986D" w14:textId="77777777" w:rsidR="009F3708" w:rsidRDefault="009F3708" w:rsidP="009F3708">
      <w:pPr>
        <w:pStyle w:val="NoSpacing"/>
        <w:ind w:left="720"/>
      </w:pPr>
      <w:r>
        <w:t xml:space="preserve">We aim to write to you within 10 school days of the meeting explaining the outcome of the governing body’s complaints committee’s consideration. </w:t>
      </w:r>
    </w:p>
    <w:p w14:paraId="33CE2273" w14:textId="77777777" w:rsidR="009F3708" w:rsidRDefault="009F3708" w:rsidP="009F3708">
      <w:pPr>
        <w:pStyle w:val="NoSpacing"/>
        <w:ind w:left="720"/>
      </w:pPr>
    </w:p>
    <w:p w14:paraId="12150FC1" w14:textId="77777777" w:rsidR="009F3708" w:rsidRDefault="009F3708" w:rsidP="009F3708">
      <w:pPr>
        <w:pStyle w:val="NoSpacing"/>
        <w:ind w:left="720"/>
      </w:pPr>
      <w:r>
        <w:t>The governing body’s complaints committee is the final arbiter of complaints.</w:t>
      </w:r>
    </w:p>
    <w:p w14:paraId="59CA3B16" w14:textId="77777777" w:rsidR="009F3708" w:rsidRDefault="009F3708" w:rsidP="009F3708">
      <w:pPr>
        <w:pStyle w:val="NoSpacing"/>
        <w:ind w:left="720"/>
        <w:rPr>
          <w:b/>
          <w:color w:val="1F914A"/>
          <w:sz w:val="28"/>
          <w:szCs w:val="28"/>
        </w:rPr>
      </w:pPr>
    </w:p>
    <w:p w14:paraId="5CF92296" w14:textId="77777777" w:rsidR="00541E47" w:rsidRDefault="00541E47" w:rsidP="009F3708">
      <w:pPr>
        <w:pStyle w:val="NoSpacing"/>
        <w:ind w:left="720"/>
        <w:rPr>
          <w:b/>
          <w:color w:val="1F914A"/>
          <w:sz w:val="28"/>
          <w:szCs w:val="28"/>
        </w:rPr>
      </w:pPr>
    </w:p>
    <w:p w14:paraId="2BC01F09" w14:textId="77777777" w:rsidR="009F3708" w:rsidRDefault="009F3708" w:rsidP="00541E47">
      <w:pPr>
        <w:pStyle w:val="NoSpacing"/>
        <w:numPr>
          <w:ilvl w:val="0"/>
          <w:numId w:val="15"/>
        </w:numPr>
        <w:rPr>
          <w:b/>
          <w:color w:val="1F914A"/>
          <w:sz w:val="28"/>
          <w:szCs w:val="28"/>
        </w:rPr>
      </w:pPr>
      <w:r>
        <w:rPr>
          <w:b/>
          <w:color w:val="1F914A"/>
          <w:sz w:val="28"/>
          <w:szCs w:val="28"/>
        </w:rPr>
        <w:t xml:space="preserve"> </w:t>
      </w:r>
      <w:r w:rsidRPr="009F3708">
        <w:rPr>
          <w:b/>
          <w:color w:val="1F914A"/>
          <w:sz w:val="28"/>
          <w:szCs w:val="28"/>
        </w:rPr>
        <w:t>Special circumstances</w:t>
      </w:r>
    </w:p>
    <w:p w14:paraId="3BCBCB4C" w14:textId="77777777" w:rsidR="009F3708" w:rsidRDefault="009F3708" w:rsidP="009F3708">
      <w:pPr>
        <w:pStyle w:val="NoSpacing"/>
        <w:ind w:left="720"/>
        <w:rPr>
          <w:b/>
          <w:color w:val="1F914A"/>
          <w:sz w:val="28"/>
          <w:szCs w:val="28"/>
        </w:rPr>
      </w:pPr>
    </w:p>
    <w:p w14:paraId="23799727" w14:textId="77777777" w:rsidR="009F3708" w:rsidRDefault="009F3708" w:rsidP="00EB7AEC">
      <w:pPr>
        <w:pStyle w:val="NoSpacing"/>
        <w:ind w:left="709"/>
      </w:pPr>
      <w:r>
        <w:t xml:space="preserve">Where a complaint is made about any of the following the complaints procedure will be applied differently. </w:t>
      </w:r>
    </w:p>
    <w:p w14:paraId="5B48A671" w14:textId="77777777" w:rsidR="009F3708" w:rsidRDefault="009F3708" w:rsidP="00EB7AEC">
      <w:pPr>
        <w:pStyle w:val="NoSpacing"/>
        <w:ind w:left="709"/>
      </w:pPr>
    </w:p>
    <w:p w14:paraId="40AF6B13" w14:textId="77777777" w:rsidR="009F3708" w:rsidRDefault="009F3708" w:rsidP="00EB7AEC">
      <w:pPr>
        <w:pStyle w:val="NoSpacing"/>
        <w:ind w:left="426" w:firstLine="283"/>
      </w:pPr>
      <w:r>
        <w:t xml:space="preserve">A governor or group of governors: </w:t>
      </w:r>
    </w:p>
    <w:p w14:paraId="675380AA" w14:textId="77777777" w:rsidR="009F3708" w:rsidRDefault="009F3708" w:rsidP="009F3708">
      <w:pPr>
        <w:pStyle w:val="NoSpacing"/>
        <w:ind w:left="426"/>
      </w:pPr>
    </w:p>
    <w:p w14:paraId="37D4EA7C" w14:textId="77777777" w:rsidR="009F3708" w:rsidRDefault="009F3708" w:rsidP="00EB7AEC">
      <w:pPr>
        <w:pStyle w:val="NoSpacing"/>
        <w:ind w:left="1276" w:hanging="142"/>
      </w:pPr>
      <w:r>
        <w:t xml:space="preserve">• The concern or complaint will be referred to the chair of governors for investigation. The chair may alternatively delegate the matter to another governor for investigation. Stage B onwards of the complaints procedure will apply. </w:t>
      </w:r>
    </w:p>
    <w:p w14:paraId="2D830042" w14:textId="77777777" w:rsidR="009F3708" w:rsidRDefault="009F3708" w:rsidP="009F3708">
      <w:pPr>
        <w:pStyle w:val="NoSpacing"/>
        <w:ind w:left="426"/>
      </w:pPr>
    </w:p>
    <w:p w14:paraId="38D50673" w14:textId="77777777" w:rsidR="009F3708" w:rsidRDefault="009F3708" w:rsidP="00EB7AEC">
      <w:pPr>
        <w:pStyle w:val="NoSpacing"/>
        <w:ind w:left="426" w:firstLine="283"/>
      </w:pPr>
      <w:r>
        <w:t xml:space="preserve">The chair of governors or headteacher and chair of governors: </w:t>
      </w:r>
    </w:p>
    <w:p w14:paraId="46CCE917" w14:textId="77777777" w:rsidR="009F3708" w:rsidRDefault="009F3708" w:rsidP="009F3708">
      <w:pPr>
        <w:pStyle w:val="NoSpacing"/>
        <w:ind w:left="426"/>
      </w:pPr>
    </w:p>
    <w:p w14:paraId="664582CC" w14:textId="77777777" w:rsidR="009F3708" w:rsidRDefault="009F3708" w:rsidP="00EB7AEC">
      <w:pPr>
        <w:pStyle w:val="NoSpacing"/>
        <w:ind w:left="1276" w:hanging="142"/>
      </w:pPr>
      <w:r>
        <w:t xml:space="preserve">• The vice chair of governors will be informed and will investigate it or may delegate it to another governor. Stage B onwards of the complaints procedure will apply. </w:t>
      </w:r>
    </w:p>
    <w:p w14:paraId="70D96B49" w14:textId="77777777" w:rsidR="009F3708" w:rsidRDefault="009F3708" w:rsidP="009F3708">
      <w:pPr>
        <w:pStyle w:val="NoSpacing"/>
        <w:ind w:left="851" w:hanging="142"/>
      </w:pPr>
    </w:p>
    <w:p w14:paraId="419F5CBA" w14:textId="77777777" w:rsidR="009F3708" w:rsidRDefault="009F3708" w:rsidP="00EB7AEC">
      <w:pPr>
        <w:pStyle w:val="NoSpacing"/>
        <w:ind w:left="426" w:firstLine="283"/>
      </w:pPr>
      <w:r>
        <w:t xml:space="preserve">Both the chair of governors and vice chair of governors: </w:t>
      </w:r>
    </w:p>
    <w:p w14:paraId="162343FA" w14:textId="77777777" w:rsidR="009F3708" w:rsidRDefault="009F3708" w:rsidP="009F3708">
      <w:pPr>
        <w:pStyle w:val="NoSpacing"/>
        <w:ind w:left="426"/>
      </w:pPr>
    </w:p>
    <w:p w14:paraId="76EDBC9E" w14:textId="77777777" w:rsidR="009F3708" w:rsidRDefault="009F3708" w:rsidP="00EB7AEC">
      <w:pPr>
        <w:pStyle w:val="NoSpacing"/>
        <w:ind w:left="1276" w:hanging="142"/>
      </w:pPr>
      <w:r>
        <w:t xml:space="preserve">• The complaint will be referred to the clerk to the governing body who will inform the chair of the complaints committee. Stage C of the complaints procedure will then apply. </w:t>
      </w:r>
    </w:p>
    <w:p w14:paraId="44CD0D84" w14:textId="77777777" w:rsidR="009F3708" w:rsidRDefault="009F3708" w:rsidP="009F3708">
      <w:pPr>
        <w:pStyle w:val="NoSpacing"/>
        <w:ind w:left="426"/>
      </w:pPr>
    </w:p>
    <w:p w14:paraId="753FB15D" w14:textId="77777777" w:rsidR="009F3708" w:rsidRDefault="009F3708" w:rsidP="00EB7AEC">
      <w:pPr>
        <w:pStyle w:val="NoSpacing"/>
        <w:ind w:left="426" w:firstLine="283"/>
      </w:pPr>
      <w:r>
        <w:t xml:space="preserve">The whole governing body: </w:t>
      </w:r>
    </w:p>
    <w:p w14:paraId="0E5EEF3F" w14:textId="77777777" w:rsidR="009F3708" w:rsidRDefault="009F3708" w:rsidP="009F3708">
      <w:pPr>
        <w:pStyle w:val="NoSpacing"/>
        <w:ind w:left="426"/>
      </w:pPr>
    </w:p>
    <w:p w14:paraId="52DA89F8" w14:textId="77777777" w:rsidR="009F3708" w:rsidRDefault="009F3708" w:rsidP="00EB7AEC">
      <w:pPr>
        <w:pStyle w:val="NoSpacing"/>
        <w:ind w:left="1276" w:hanging="142"/>
      </w:pPr>
      <w:r>
        <w:t xml:space="preserve">• The complaint will be referred to the clerk to the governing body who will inform the headteacher, chair of governors, local authority and, where appropriate, the diocesan authority. </w:t>
      </w:r>
    </w:p>
    <w:p w14:paraId="017DFA3C" w14:textId="77777777" w:rsidR="009F3708" w:rsidRDefault="009F3708" w:rsidP="009F3708">
      <w:pPr>
        <w:pStyle w:val="NoSpacing"/>
        <w:ind w:left="426"/>
      </w:pPr>
    </w:p>
    <w:p w14:paraId="05BDDF57" w14:textId="77777777" w:rsidR="009F3708" w:rsidRDefault="009F3708" w:rsidP="00EB7AEC">
      <w:pPr>
        <w:pStyle w:val="NoSpacing"/>
        <w:ind w:left="1276" w:hanging="142"/>
      </w:pPr>
      <w:r>
        <w:lastRenderedPageBreak/>
        <w:t xml:space="preserve">• The authorities will agree arrangements with the governing body for independent investigation and consideration of the complaint. </w:t>
      </w:r>
    </w:p>
    <w:p w14:paraId="486D2828" w14:textId="77777777" w:rsidR="009F3708" w:rsidRDefault="009F3708" w:rsidP="00EB7AEC">
      <w:pPr>
        <w:pStyle w:val="NoSpacing"/>
        <w:ind w:left="1276" w:hanging="142"/>
      </w:pPr>
    </w:p>
    <w:p w14:paraId="0819655D" w14:textId="77777777" w:rsidR="009F3708" w:rsidRDefault="009F3708" w:rsidP="00EB7AEC">
      <w:pPr>
        <w:pStyle w:val="NoSpacing"/>
        <w:ind w:left="426" w:firstLine="283"/>
      </w:pPr>
      <w:r>
        <w:t xml:space="preserve">The headteacher: </w:t>
      </w:r>
    </w:p>
    <w:p w14:paraId="6DE2FEB1" w14:textId="77777777" w:rsidR="009F3708" w:rsidRDefault="009F3708" w:rsidP="009F3708">
      <w:pPr>
        <w:pStyle w:val="NoSpacing"/>
        <w:ind w:left="426"/>
      </w:pPr>
    </w:p>
    <w:p w14:paraId="1802DDBD" w14:textId="77777777" w:rsidR="009F3708" w:rsidRDefault="009F3708" w:rsidP="00EB7AEC">
      <w:pPr>
        <w:pStyle w:val="NoSpacing"/>
        <w:ind w:left="1276" w:hanging="142"/>
      </w:pPr>
      <w:r>
        <w:t>• The concern or complaint will be referred to the chair of governors who will undertake the investigation or may delegate it to another governor. Stage B onwards of the complaints procedure will apply.</w:t>
      </w:r>
    </w:p>
    <w:p w14:paraId="7287B6D4" w14:textId="77777777" w:rsidR="009F3708" w:rsidRDefault="009F3708" w:rsidP="009F3708">
      <w:pPr>
        <w:pStyle w:val="NoSpacing"/>
        <w:ind w:left="851" w:hanging="142"/>
        <w:rPr>
          <w:b/>
          <w:color w:val="1F914A"/>
          <w:sz w:val="28"/>
          <w:szCs w:val="28"/>
        </w:rPr>
      </w:pPr>
    </w:p>
    <w:p w14:paraId="5022F28E" w14:textId="77777777" w:rsidR="00541E47" w:rsidRPr="00F0157B" w:rsidRDefault="00541E47" w:rsidP="009F3708">
      <w:pPr>
        <w:pStyle w:val="NoSpacing"/>
        <w:ind w:left="851" w:hanging="142"/>
        <w:rPr>
          <w:b/>
          <w:color w:val="1F914A"/>
          <w:sz w:val="28"/>
          <w:szCs w:val="28"/>
        </w:rPr>
      </w:pPr>
    </w:p>
    <w:p w14:paraId="0B7B7BC0" w14:textId="77777777" w:rsidR="009F3708" w:rsidRDefault="009F3708" w:rsidP="00541E47">
      <w:pPr>
        <w:pStyle w:val="NoSpacing"/>
        <w:numPr>
          <w:ilvl w:val="0"/>
          <w:numId w:val="15"/>
        </w:numPr>
        <w:rPr>
          <w:b/>
          <w:color w:val="1F914A"/>
          <w:sz w:val="28"/>
          <w:szCs w:val="28"/>
        </w:rPr>
      </w:pPr>
      <w:r>
        <w:rPr>
          <w:b/>
          <w:color w:val="1F914A"/>
          <w:sz w:val="28"/>
          <w:szCs w:val="28"/>
        </w:rPr>
        <w:t xml:space="preserve">  </w:t>
      </w:r>
      <w:bookmarkStart w:id="6" w:name="_Hlk161132195"/>
      <w:r w:rsidRPr="009F3708">
        <w:rPr>
          <w:b/>
          <w:color w:val="1F914A"/>
          <w:sz w:val="28"/>
          <w:szCs w:val="28"/>
        </w:rPr>
        <w:t>Our commitment to you</w:t>
      </w:r>
      <w:bookmarkEnd w:id="6"/>
      <w:r w:rsidRPr="009F3708">
        <w:rPr>
          <w:b/>
          <w:color w:val="1F914A"/>
          <w:sz w:val="28"/>
          <w:szCs w:val="28"/>
        </w:rPr>
        <w:cr/>
      </w:r>
    </w:p>
    <w:p w14:paraId="4CDB5205" w14:textId="77777777" w:rsidR="00541E47" w:rsidRDefault="009F3708" w:rsidP="009F3708">
      <w:pPr>
        <w:pStyle w:val="NoSpacing"/>
        <w:ind w:left="720"/>
      </w:pPr>
      <w:r>
        <w:t xml:space="preserve">In all cases the school and governing body will ensure that complaints are dealt with in an unbiased, open, and fair way. </w:t>
      </w:r>
    </w:p>
    <w:p w14:paraId="6B7FF49D" w14:textId="77777777" w:rsidR="00541E47" w:rsidRDefault="00541E47" w:rsidP="009F3708">
      <w:pPr>
        <w:pStyle w:val="NoSpacing"/>
        <w:ind w:left="720"/>
      </w:pPr>
    </w:p>
    <w:p w14:paraId="72DB4B1E" w14:textId="77777777" w:rsidR="00541E47" w:rsidRDefault="009F3708" w:rsidP="009F3708">
      <w:pPr>
        <w:pStyle w:val="NoSpacing"/>
        <w:ind w:left="720"/>
      </w:pPr>
      <w:r>
        <w:t xml:space="preserve">We will take your concerns and complaints seriously and, where we have made mistakes, will try to learn from them. </w:t>
      </w:r>
    </w:p>
    <w:p w14:paraId="4CC059DA" w14:textId="77777777" w:rsidR="00541E47" w:rsidRDefault="00541E47" w:rsidP="009F3708">
      <w:pPr>
        <w:pStyle w:val="NoSpacing"/>
        <w:ind w:left="720"/>
      </w:pPr>
    </w:p>
    <w:p w14:paraId="027D4BFC" w14:textId="77777777" w:rsidR="009F3708" w:rsidRDefault="009F3708" w:rsidP="009F3708">
      <w:pPr>
        <w:pStyle w:val="NoSpacing"/>
        <w:ind w:left="720"/>
      </w:pPr>
      <w:r>
        <w:t>If you need help to make your concerns known, we will try and assist you. If you are a young person and need extra assistance you may want to contact MEIC which is a national advocacy and advice helpline for children and young people. Advice and support can also be accessed from the Children’s Commissioner for Wales.</w:t>
      </w:r>
    </w:p>
    <w:p w14:paraId="41DA1215" w14:textId="77777777" w:rsidR="00541E47" w:rsidRDefault="00541E47" w:rsidP="009F3708">
      <w:pPr>
        <w:pStyle w:val="NoSpacing"/>
        <w:ind w:left="720"/>
        <w:rPr>
          <w:b/>
          <w:color w:val="1F914A"/>
          <w:sz w:val="28"/>
          <w:szCs w:val="28"/>
        </w:rPr>
      </w:pPr>
    </w:p>
    <w:p w14:paraId="6CD137CE" w14:textId="77777777" w:rsidR="00541E47" w:rsidRDefault="00541E47" w:rsidP="009F3708">
      <w:pPr>
        <w:pStyle w:val="NoSpacing"/>
        <w:ind w:left="720"/>
      </w:pPr>
    </w:p>
    <w:p w14:paraId="6A956623" w14:textId="77777777" w:rsidR="00541E47" w:rsidRDefault="00541E47" w:rsidP="009F3708">
      <w:pPr>
        <w:pStyle w:val="NoSpacing"/>
        <w:ind w:left="720"/>
      </w:pPr>
    </w:p>
    <w:p w14:paraId="79A0F8B5" w14:textId="77777777" w:rsidR="00541E47" w:rsidRDefault="00541E47" w:rsidP="009F3708">
      <w:pPr>
        <w:pStyle w:val="NoSpacing"/>
        <w:ind w:left="720"/>
      </w:pPr>
      <w:r>
        <w:t>MEIC may be contacted by freephone: 0808 802 3456, or text: 84001. This service is operated 24 hours a day.</w:t>
      </w:r>
    </w:p>
    <w:p w14:paraId="05DBCD01" w14:textId="77777777" w:rsidR="00541E47" w:rsidRDefault="00541E47" w:rsidP="009F3708">
      <w:pPr>
        <w:pStyle w:val="NoSpacing"/>
        <w:ind w:left="720"/>
        <w:rPr>
          <w:b/>
          <w:color w:val="1F914A"/>
          <w:sz w:val="28"/>
          <w:szCs w:val="28"/>
        </w:rPr>
      </w:pPr>
    </w:p>
    <w:p w14:paraId="076F2D18" w14:textId="77777777" w:rsidR="00541E47" w:rsidRDefault="00541E47" w:rsidP="009F3708">
      <w:pPr>
        <w:pStyle w:val="NoSpacing"/>
        <w:ind w:left="720"/>
      </w:pPr>
      <w:r>
        <w:t xml:space="preserve">The Children’s Commissioner for Wales can be contacted by freephone: 0808 801 1000 (Monday to Friday 9a.m. to 5p.m.), text: 80 800 (start your message with COM) </w:t>
      </w:r>
    </w:p>
    <w:p w14:paraId="1C9C513D" w14:textId="77777777" w:rsidR="00541E47" w:rsidRDefault="00541E47" w:rsidP="009F3708">
      <w:pPr>
        <w:pStyle w:val="NoSpacing"/>
        <w:ind w:left="720"/>
      </w:pPr>
      <w:r>
        <w:t xml:space="preserve">or e-mail: </w:t>
      </w:r>
      <w:hyperlink r:id="rId12" w:history="1">
        <w:r w:rsidRPr="00E8674E">
          <w:rPr>
            <w:rStyle w:val="Hyperlink"/>
          </w:rPr>
          <w:t>advice@childcomwales.org.uk</w:t>
        </w:r>
      </w:hyperlink>
      <w:r w:rsidRPr="00541E47">
        <w:rPr>
          <w:color w:val="4472C4" w:themeColor="accent1"/>
        </w:rPr>
        <w:t xml:space="preserve"> </w:t>
      </w:r>
    </w:p>
    <w:p w14:paraId="39AEC99D" w14:textId="77777777" w:rsidR="00541E47" w:rsidRDefault="00541E47" w:rsidP="009F3708">
      <w:pPr>
        <w:pStyle w:val="NoSpacing"/>
        <w:ind w:left="720"/>
      </w:pPr>
      <w:r w:rsidRPr="00541E47">
        <w:rPr>
          <w:color w:val="4472C4" w:themeColor="accent1"/>
        </w:rPr>
        <w:t>(</w:t>
      </w:r>
      <w:hyperlink r:id="rId13" w:history="1">
        <w:r w:rsidRPr="00E8674E">
          <w:rPr>
            <w:rStyle w:val="Hyperlink"/>
          </w:rPr>
          <w:t>mailto:advice@childcomwales.org.uk</w:t>
        </w:r>
      </w:hyperlink>
      <w:r w:rsidRPr="00541E47">
        <w:rPr>
          <w:color w:val="4472C4" w:themeColor="accent1"/>
        </w:rPr>
        <w:t>)</w:t>
      </w:r>
      <w:r w:rsidRPr="00541E47">
        <w:t>.</w:t>
      </w:r>
    </w:p>
    <w:p w14:paraId="4F027B32" w14:textId="77777777" w:rsidR="00541E47" w:rsidRDefault="00541E47" w:rsidP="009F3708">
      <w:pPr>
        <w:pStyle w:val="NoSpacing"/>
        <w:ind w:left="720"/>
        <w:rPr>
          <w:sz w:val="28"/>
          <w:szCs w:val="28"/>
        </w:rPr>
      </w:pPr>
    </w:p>
    <w:p w14:paraId="7D74E4F1" w14:textId="77777777" w:rsidR="00541E47" w:rsidRDefault="00541E47" w:rsidP="009F3708">
      <w:pPr>
        <w:pStyle w:val="NoSpacing"/>
        <w:ind w:left="720"/>
      </w:pPr>
      <w:r>
        <w:t xml:space="preserve">This document may not be fully accessible. </w:t>
      </w:r>
    </w:p>
    <w:p w14:paraId="63FF2D74" w14:textId="77777777" w:rsidR="00541E47" w:rsidRDefault="00541E47" w:rsidP="009F3708">
      <w:pPr>
        <w:pStyle w:val="NoSpacing"/>
        <w:ind w:left="720"/>
      </w:pPr>
    </w:p>
    <w:p w14:paraId="06B280D1" w14:textId="77777777" w:rsidR="00541E47" w:rsidRPr="00541E47" w:rsidRDefault="00541E47" w:rsidP="009F3708">
      <w:pPr>
        <w:pStyle w:val="NoSpacing"/>
        <w:ind w:left="720"/>
        <w:rPr>
          <w:b/>
          <w:color w:val="4472C4" w:themeColor="accent1"/>
          <w:sz w:val="28"/>
          <w:szCs w:val="28"/>
        </w:rPr>
      </w:pPr>
      <w:r>
        <w:t>For more information refer to our accessibility statement (https://gov.wales/ accessibility-statement-govwales).</w:t>
      </w:r>
    </w:p>
    <w:sectPr w:rsidR="00541E47" w:rsidRPr="00541E47" w:rsidSect="002E1044">
      <w:headerReference w:type="default" r:id="rId14"/>
      <w:footerReference w:type="defaul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6D39A5" w14:textId="77777777" w:rsidR="00273BF9" w:rsidRDefault="00273BF9" w:rsidP="002E1044">
      <w:pPr>
        <w:spacing w:after="0" w:line="240" w:lineRule="auto"/>
      </w:pPr>
      <w:r>
        <w:separator/>
      </w:r>
    </w:p>
  </w:endnote>
  <w:endnote w:type="continuationSeparator" w:id="0">
    <w:p w14:paraId="6DEF7601" w14:textId="77777777" w:rsidR="00273BF9" w:rsidRDefault="00273BF9" w:rsidP="002E1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useo Sans 700">
    <w:altName w:val="Calibri"/>
    <w:panose1 w:val="00000000000000000000"/>
    <w:charset w:val="4D"/>
    <w:family w:val="auto"/>
    <w:notTrueType/>
    <w:pitch w:val="variable"/>
    <w:sig w:usb0="A00000AF" w:usb1="4000004A" w:usb2="00000000" w:usb3="00000000" w:csb0="00000093" w:csb1="00000000"/>
  </w:font>
  <w:font w:name="Museo Sans 500">
    <w:altName w:val="Calibri"/>
    <w:panose1 w:val="00000000000000000000"/>
    <w:charset w:val="4D"/>
    <w:family w:val="auto"/>
    <w:notTrueType/>
    <w:pitch w:val="variable"/>
    <w:sig w:usb0="A00000AF" w:usb1="40000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4850402"/>
      <w:docPartObj>
        <w:docPartGallery w:val="Page Numbers (Bottom of Page)"/>
        <w:docPartUnique/>
      </w:docPartObj>
    </w:sdtPr>
    <w:sdtEndPr>
      <w:rPr>
        <w:noProof/>
      </w:rPr>
    </w:sdtEndPr>
    <w:sdtContent>
      <w:p w14:paraId="2903CBC8" w14:textId="77777777" w:rsidR="00F0157B" w:rsidRDefault="00F015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BACD0F" w14:textId="77777777" w:rsidR="00F0157B" w:rsidRDefault="00F01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943773" w14:textId="77777777" w:rsidR="00273BF9" w:rsidRDefault="00273BF9" w:rsidP="002E1044">
      <w:pPr>
        <w:spacing w:after="0" w:line="240" w:lineRule="auto"/>
      </w:pPr>
      <w:r>
        <w:separator/>
      </w:r>
    </w:p>
  </w:footnote>
  <w:footnote w:type="continuationSeparator" w:id="0">
    <w:p w14:paraId="11E1EFDA" w14:textId="77777777" w:rsidR="00273BF9" w:rsidRDefault="00273BF9" w:rsidP="002E10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20593" w14:textId="77777777" w:rsidR="00F0157B" w:rsidRPr="002E1044" w:rsidRDefault="00F0157B">
    <w:pPr>
      <w:pStyle w:val="Header"/>
      <w:rPr>
        <w:sz w:val="16"/>
        <w:szCs w:val="16"/>
      </w:rPr>
    </w:pPr>
    <w:r w:rsidRPr="002E1044">
      <w:rPr>
        <w:sz w:val="16"/>
        <w:szCs w:val="16"/>
      </w:rPr>
      <w:t>Polisi Cwyn</w:t>
    </w:r>
    <w:r>
      <w:rPr>
        <w:sz w:val="16"/>
        <w:szCs w:val="16"/>
      </w:rPr>
      <w:t>ion</w:t>
    </w:r>
    <w:r w:rsidRPr="002E1044">
      <w:rPr>
        <w:sz w:val="16"/>
        <w:szCs w:val="16"/>
      </w:rPr>
      <w:t xml:space="preserve"> (2024)</w:t>
    </w:r>
  </w:p>
  <w:p w14:paraId="64FE3554" w14:textId="77777777" w:rsidR="00F0157B" w:rsidRPr="002E1044" w:rsidRDefault="00F0157B">
    <w:pPr>
      <w:pStyle w:val="Header"/>
      <w:rPr>
        <w:sz w:val="16"/>
        <w:szCs w:val="16"/>
      </w:rPr>
    </w:pPr>
    <w:r w:rsidRPr="002E1044">
      <w:rPr>
        <w:sz w:val="16"/>
        <w:szCs w:val="16"/>
      </w:rPr>
      <w:t>Complaints Policy (2024)</w:t>
    </w:r>
  </w:p>
  <w:p w14:paraId="4AE6BDC3" w14:textId="77777777" w:rsidR="00F0157B" w:rsidRDefault="00F015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014DD"/>
    <w:multiLevelType w:val="hybridMultilevel"/>
    <w:tmpl w:val="404858B8"/>
    <w:lvl w:ilvl="0" w:tplc="EE7A5DB0">
      <w:start w:val="6"/>
      <w:numFmt w:val="decimal"/>
      <w:lvlText w:val="%1."/>
      <w:lvlJc w:val="left"/>
      <w:pPr>
        <w:ind w:left="786" w:hanging="360"/>
      </w:pPr>
      <w:rPr>
        <w:rFonts w:hint="default"/>
        <w:color w:val="auto"/>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15:restartNumberingAfterBreak="0">
    <w:nsid w:val="07766BD9"/>
    <w:multiLevelType w:val="hybridMultilevel"/>
    <w:tmpl w:val="E5FEC024"/>
    <w:lvl w:ilvl="0" w:tplc="EFD2CDBA">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0DB22A5D"/>
    <w:multiLevelType w:val="hybridMultilevel"/>
    <w:tmpl w:val="9528AFE4"/>
    <w:lvl w:ilvl="0" w:tplc="3A761200">
      <w:start w:val="5"/>
      <w:numFmt w:val="decimal"/>
      <w:lvlText w:val="%1."/>
      <w:lvlJc w:val="left"/>
      <w:pPr>
        <w:ind w:left="360" w:hanging="360"/>
      </w:pPr>
      <w:rPr>
        <w:rFonts w:hint="default"/>
        <w:b/>
        <w:color w:val="66253E"/>
        <w:sz w:val="28"/>
        <w:szCs w:val="2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724680F"/>
    <w:multiLevelType w:val="hybridMultilevel"/>
    <w:tmpl w:val="6990524E"/>
    <w:lvl w:ilvl="0" w:tplc="92DEBFB8">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4" w15:restartNumberingAfterBreak="0">
    <w:nsid w:val="25C40530"/>
    <w:multiLevelType w:val="hybridMultilevel"/>
    <w:tmpl w:val="2F9AA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7C6D42"/>
    <w:multiLevelType w:val="hybridMultilevel"/>
    <w:tmpl w:val="0DB8D2A0"/>
    <w:lvl w:ilvl="0" w:tplc="04EA0532">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15:restartNumberingAfterBreak="0">
    <w:nsid w:val="316C2BA4"/>
    <w:multiLevelType w:val="hybridMultilevel"/>
    <w:tmpl w:val="210C5536"/>
    <w:lvl w:ilvl="0" w:tplc="4BAEA2DA">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7" w15:restartNumberingAfterBreak="0">
    <w:nsid w:val="34EA3B7A"/>
    <w:multiLevelType w:val="hybridMultilevel"/>
    <w:tmpl w:val="725A7E24"/>
    <w:lvl w:ilvl="0" w:tplc="88AE0D30">
      <w:start w:val="1"/>
      <w:numFmt w:val="decimal"/>
      <w:lvlText w:val="%1."/>
      <w:lvlJc w:val="left"/>
      <w:pPr>
        <w:ind w:left="786" w:hanging="360"/>
      </w:pPr>
      <w:rPr>
        <w:rFonts w:hint="default"/>
        <w:color w:val="auto"/>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8" w15:restartNumberingAfterBreak="0">
    <w:nsid w:val="36756A23"/>
    <w:multiLevelType w:val="hybridMultilevel"/>
    <w:tmpl w:val="0A86F6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9F3F31"/>
    <w:multiLevelType w:val="hybridMultilevel"/>
    <w:tmpl w:val="33CEE72A"/>
    <w:lvl w:ilvl="0" w:tplc="04EA0532">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0" w15:restartNumberingAfterBreak="0">
    <w:nsid w:val="51E762CA"/>
    <w:multiLevelType w:val="hybridMultilevel"/>
    <w:tmpl w:val="9A5C52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C6256E6"/>
    <w:multiLevelType w:val="hybridMultilevel"/>
    <w:tmpl w:val="F6CCAFA2"/>
    <w:lvl w:ilvl="0" w:tplc="04EA0532">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5670AF"/>
    <w:multiLevelType w:val="hybridMultilevel"/>
    <w:tmpl w:val="783630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3800A5"/>
    <w:multiLevelType w:val="hybridMultilevel"/>
    <w:tmpl w:val="D618D592"/>
    <w:lvl w:ilvl="0" w:tplc="CF50D3E0">
      <w:start w:val="11"/>
      <w:numFmt w:val="decimal"/>
      <w:lvlText w:val="%1."/>
      <w:lvlJc w:val="left"/>
      <w:pPr>
        <w:ind w:left="360" w:hanging="360"/>
      </w:pPr>
      <w:rPr>
        <w:rFonts w:hint="default"/>
        <w:b/>
        <w:color w:val="66253E"/>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F36279"/>
    <w:multiLevelType w:val="hybridMultilevel"/>
    <w:tmpl w:val="33CEF06A"/>
    <w:lvl w:ilvl="0" w:tplc="DCE27A2C">
      <w:start w:val="1"/>
      <w:numFmt w:val="decimal"/>
      <w:lvlText w:val="%1."/>
      <w:lvlJc w:val="left"/>
      <w:pPr>
        <w:ind w:left="786" w:hanging="360"/>
      </w:pPr>
      <w:rPr>
        <w:rFonts w:hint="default"/>
        <w:color w:val="66253E"/>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5" w15:restartNumberingAfterBreak="0">
    <w:nsid w:val="73600195"/>
    <w:multiLevelType w:val="hybridMultilevel"/>
    <w:tmpl w:val="3EB40D64"/>
    <w:lvl w:ilvl="0" w:tplc="329E3A9E">
      <w:start w:val="1"/>
      <w:numFmt w:val="decimal"/>
      <w:lvlText w:val="%1."/>
      <w:lvlJc w:val="left"/>
      <w:pPr>
        <w:ind w:left="720" w:hanging="360"/>
      </w:pPr>
      <w:rPr>
        <w:rFonts w:hint="default"/>
        <w:color w:val="66253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6537D9"/>
    <w:multiLevelType w:val="hybridMultilevel"/>
    <w:tmpl w:val="6990524E"/>
    <w:lvl w:ilvl="0" w:tplc="92DEBFB8">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15:restartNumberingAfterBreak="0">
    <w:nsid w:val="79982114"/>
    <w:multiLevelType w:val="hybridMultilevel"/>
    <w:tmpl w:val="E25A40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8"/>
  </w:num>
  <w:num w:numId="3">
    <w:abstractNumId w:val="15"/>
  </w:num>
  <w:num w:numId="4">
    <w:abstractNumId w:val="2"/>
  </w:num>
  <w:num w:numId="5">
    <w:abstractNumId w:val="1"/>
  </w:num>
  <w:num w:numId="6">
    <w:abstractNumId w:val="13"/>
  </w:num>
  <w:num w:numId="7">
    <w:abstractNumId w:val="6"/>
  </w:num>
  <w:num w:numId="8">
    <w:abstractNumId w:val="7"/>
  </w:num>
  <w:num w:numId="9">
    <w:abstractNumId w:val="4"/>
  </w:num>
  <w:num w:numId="10">
    <w:abstractNumId w:val="17"/>
  </w:num>
  <w:num w:numId="11">
    <w:abstractNumId w:val="10"/>
  </w:num>
  <w:num w:numId="12">
    <w:abstractNumId w:val="0"/>
  </w:num>
  <w:num w:numId="13">
    <w:abstractNumId w:val="16"/>
  </w:num>
  <w:num w:numId="14">
    <w:abstractNumId w:val="3"/>
  </w:num>
  <w:num w:numId="15">
    <w:abstractNumId w:val="11"/>
  </w:num>
  <w:num w:numId="16">
    <w:abstractNumId w:val="5"/>
  </w:num>
  <w:num w:numId="17">
    <w:abstractNumId w:val="14"/>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044"/>
    <w:rsid w:val="000209EF"/>
    <w:rsid w:val="00095EE9"/>
    <w:rsid w:val="000B132B"/>
    <w:rsid w:val="00185937"/>
    <w:rsid w:val="00273BF9"/>
    <w:rsid w:val="002861D2"/>
    <w:rsid w:val="002E1044"/>
    <w:rsid w:val="0030237D"/>
    <w:rsid w:val="0033263C"/>
    <w:rsid w:val="00374008"/>
    <w:rsid w:val="0037408C"/>
    <w:rsid w:val="003E1904"/>
    <w:rsid w:val="00440A03"/>
    <w:rsid w:val="004542B6"/>
    <w:rsid w:val="005278A6"/>
    <w:rsid w:val="00541E47"/>
    <w:rsid w:val="0059695A"/>
    <w:rsid w:val="005A2C43"/>
    <w:rsid w:val="0060107D"/>
    <w:rsid w:val="00617A05"/>
    <w:rsid w:val="006F1FEB"/>
    <w:rsid w:val="006F78C9"/>
    <w:rsid w:val="00792F1F"/>
    <w:rsid w:val="007E59E7"/>
    <w:rsid w:val="00825794"/>
    <w:rsid w:val="00883245"/>
    <w:rsid w:val="008A62B9"/>
    <w:rsid w:val="00970B92"/>
    <w:rsid w:val="009A62D5"/>
    <w:rsid w:val="009E5028"/>
    <w:rsid w:val="009F3708"/>
    <w:rsid w:val="009F38CD"/>
    <w:rsid w:val="00A83252"/>
    <w:rsid w:val="00AC2DC4"/>
    <w:rsid w:val="00BB02C5"/>
    <w:rsid w:val="00BD69AF"/>
    <w:rsid w:val="00BE0631"/>
    <w:rsid w:val="00BF7E2D"/>
    <w:rsid w:val="00C111BB"/>
    <w:rsid w:val="00C125F5"/>
    <w:rsid w:val="00C32858"/>
    <w:rsid w:val="00CB16C9"/>
    <w:rsid w:val="00CD6C4D"/>
    <w:rsid w:val="00D34FDB"/>
    <w:rsid w:val="00D67892"/>
    <w:rsid w:val="00D72E63"/>
    <w:rsid w:val="00DF7C15"/>
    <w:rsid w:val="00E31FE7"/>
    <w:rsid w:val="00E327F5"/>
    <w:rsid w:val="00E351EE"/>
    <w:rsid w:val="00EB7AEC"/>
    <w:rsid w:val="00F0157B"/>
    <w:rsid w:val="00F44750"/>
    <w:rsid w:val="06BC9D1C"/>
    <w:rsid w:val="0ED60521"/>
    <w:rsid w:val="17DC273E"/>
    <w:rsid w:val="1820C1DB"/>
    <w:rsid w:val="196C2E26"/>
    <w:rsid w:val="1B212FDD"/>
    <w:rsid w:val="26ED4D3E"/>
    <w:rsid w:val="2D5AC7DF"/>
    <w:rsid w:val="2FED3DC6"/>
    <w:rsid w:val="30CAAF42"/>
    <w:rsid w:val="3D3EB9D4"/>
    <w:rsid w:val="42B2556C"/>
    <w:rsid w:val="4894B9AE"/>
    <w:rsid w:val="56767057"/>
    <w:rsid w:val="62691DF2"/>
    <w:rsid w:val="68DFEA19"/>
    <w:rsid w:val="69AB0C86"/>
    <w:rsid w:val="6C3A9FDA"/>
    <w:rsid w:val="79C91DD6"/>
    <w:rsid w:val="7AF0A439"/>
    <w:rsid w:val="7CE7963B"/>
    <w:rsid w:val="7D00BE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04788"/>
  <w15:chartTrackingRefBased/>
  <w15:docId w15:val="{1C8356C1-5A0B-4493-9AE2-6D4744700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104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10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1044"/>
  </w:style>
  <w:style w:type="paragraph" w:styleId="Footer">
    <w:name w:val="footer"/>
    <w:basedOn w:val="Normal"/>
    <w:link w:val="FooterChar"/>
    <w:uiPriority w:val="99"/>
    <w:unhideWhenUsed/>
    <w:rsid w:val="002E10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1044"/>
  </w:style>
  <w:style w:type="paragraph" w:styleId="ListParagraph">
    <w:name w:val="List Paragraph"/>
    <w:basedOn w:val="Normal"/>
    <w:uiPriority w:val="34"/>
    <w:qFormat/>
    <w:rsid w:val="002E1044"/>
    <w:pPr>
      <w:ind w:left="720"/>
      <w:contextualSpacing/>
    </w:pPr>
  </w:style>
  <w:style w:type="paragraph" w:styleId="NoSpacing">
    <w:name w:val="No Spacing"/>
    <w:uiPriority w:val="1"/>
    <w:qFormat/>
    <w:rsid w:val="002E1044"/>
    <w:pPr>
      <w:spacing w:after="0" w:line="240" w:lineRule="auto"/>
    </w:pPr>
  </w:style>
  <w:style w:type="character" w:styleId="Hyperlink">
    <w:name w:val="Hyperlink"/>
    <w:basedOn w:val="DefaultParagraphFont"/>
    <w:uiPriority w:val="99"/>
    <w:unhideWhenUsed/>
    <w:rsid w:val="00792F1F"/>
    <w:rPr>
      <w:color w:val="0563C1" w:themeColor="hyperlink"/>
      <w:u w:val="single"/>
    </w:rPr>
  </w:style>
  <w:style w:type="character" w:styleId="UnresolvedMention">
    <w:name w:val="Unresolved Mention"/>
    <w:basedOn w:val="DefaultParagraphFont"/>
    <w:uiPriority w:val="99"/>
    <w:semiHidden/>
    <w:unhideWhenUsed/>
    <w:rsid w:val="00792F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advice@childcomwales.org.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advice@childcomwales.org.u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vice@childcomwales.org.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dvice@childcomwales.org.uk" TargetMode="External"/><Relationship Id="rId4" Type="http://schemas.openxmlformats.org/officeDocument/2006/relationships/webSettings" Target="webSettings.xml"/><Relationship Id="rId9" Type="http://schemas.openxmlformats.org/officeDocument/2006/relationships/hyperlink" Target="mailto:advice@childcomwales.org.u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17725</Words>
  <Characters>101036</Characters>
  <Application>Microsoft Office Word</Application>
  <DocSecurity>0</DocSecurity>
  <Lines>841</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Nia Ketland</cp:lastModifiedBy>
  <cp:revision>2</cp:revision>
  <dcterms:created xsi:type="dcterms:W3CDTF">2024-03-12T13:24:00Z</dcterms:created>
  <dcterms:modified xsi:type="dcterms:W3CDTF">2024-03-12T13:24:00Z</dcterms:modified>
</cp:coreProperties>
</file>