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303D0" w14:textId="212A643E" w:rsidR="004511D4" w:rsidRPr="00053C93" w:rsidRDefault="002B198C" w:rsidP="096BBF09">
      <w:pPr>
        <w:jc w:val="both"/>
      </w:pPr>
      <w:r w:rsidRPr="00053C93">
        <w:rPr>
          <w:rFonts w:cstheme="minorHAnsi"/>
          <w:b/>
          <w:color w:val="66253E"/>
          <w:sz w:val="40"/>
          <w:szCs w:val="40"/>
          <w:lang w:eastAsia="en-GB"/>
        </w:rPr>
        <w:drawing>
          <wp:anchor distT="0" distB="0" distL="114300" distR="114300" simplePos="0" relativeHeight="251659264" behindDoc="1" locked="0" layoutInCell="1" allowOverlap="1" wp14:anchorId="661610D9" wp14:editId="577CDFE5">
            <wp:simplePos x="0" y="0"/>
            <wp:positionH relativeFrom="page">
              <wp:align>right</wp:align>
            </wp:positionH>
            <wp:positionV relativeFrom="page">
              <wp:align>top</wp:align>
            </wp:positionV>
            <wp:extent cx="7550150" cy="1847850"/>
            <wp:effectExtent l="0" t="0" r="0" b="0"/>
            <wp:wrapTight wrapText="bothSides">
              <wp:wrapPolygon edited="0">
                <wp:start x="0" y="0"/>
                <wp:lineTo x="0" y="1113"/>
                <wp:lineTo x="218" y="3563"/>
                <wp:lineTo x="981" y="7126"/>
                <wp:lineTo x="1035" y="9575"/>
                <wp:lineTo x="5014" y="10689"/>
                <wp:lineTo x="13516" y="10689"/>
                <wp:lineTo x="13134" y="14252"/>
                <wp:lineTo x="10845" y="17814"/>
                <wp:lineTo x="12426" y="19596"/>
                <wp:lineTo x="14115" y="20264"/>
                <wp:lineTo x="16786" y="20709"/>
                <wp:lineTo x="17113" y="20709"/>
                <wp:lineTo x="19402" y="20041"/>
                <wp:lineTo x="19238" y="18260"/>
                <wp:lineTo x="19020" y="17814"/>
                <wp:lineTo x="19456" y="16256"/>
                <wp:lineTo x="19184" y="14252"/>
                <wp:lineTo x="21527" y="12693"/>
                <wp:lineTo x="21527" y="5344"/>
                <wp:lineTo x="20274" y="3563"/>
                <wp:lineTo x="20328" y="2672"/>
                <wp:lineTo x="17004" y="891"/>
                <wp:lineTo x="135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491" cy="1851849"/>
                    </a:xfrm>
                    <a:prstGeom prst="rect">
                      <a:avLst/>
                    </a:prstGeom>
                    <a:noFill/>
                  </pic:spPr>
                </pic:pic>
              </a:graphicData>
            </a:graphic>
            <wp14:sizeRelH relativeFrom="margin">
              <wp14:pctWidth>0</wp14:pctWidth>
            </wp14:sizeRelH>
            <wp14:sizeRelV relativeFrom="margin">
              <wp14:pctHeight>0</wp14:pctHeight>
            </wp14:sizeRelV>
          </wp:anchor>
        </w:drawing>
      </w:r>
    </w:p>
    <w:p w14:paraId="3038FE23" w14:textId="77777777" w:rsidR="00CB1357" w:rsidRDefault="00CB1357" w:rsidP="096BBF09">
      <w:pPr>
        <w:jc w:val="both"/>
        <w:rPr>
          <w:rStyle w:val="normaltextrun"/>
          <w:b/>
          <w:bCs/>
          <w:color w:val="66253E"/>
          <w:sz w:val="40"/>
          <w:szCs w:val="40"/>
          <w:shd w:val="clear" w:color="auto" w:fill="FFFFFF"/>
        </w:rPr>
      </w:pPr>
    </w:p>
    <w:p w14:paraId="6F520424" w14:textId="77777777" w:rsidR="00CB1357" w:rsidRDefault="00CB1357" w:rsidP="096BBF09">
      <w:pPr>
        <w:jc w:val="both"/>
        <w:rPr>
          <w:rStyle w:val="normaltextrun"/>
          <w:b/>
          <w:bCs/>
          <w:color w:val="66253E"/>
          <w:sz w:val="40"/>
          <w:szCs w:val="40"/>
          <w:shd w:val="clear" w:color="auto" w:fill="FFFFFF"/>
        </w:rPr>
      </w:pPr>
    </w:p>
    <w:p w14:paraId="6CDAAAA0" w14:textId="3875C1FB" w:rsidR="00CB1357" w:rsidRPr="00CB1357" w:rsidRDefault="00521E48" w:rsidP="00CB1357">
      <w:pPr>
        <w:jc w:val="both"/>
        <w:rPr>
          <w:rStyle w:val="normaltextrun"/>
          <w:color w:val="66253E"/>
          <w:sz w:val="40"/>
          <w:szCs w:val="40"/>
          <w:shd w:val="clear" w:color="auto" w:fill="FFFFFF"/>
        </w:rPr>
      </w:pPr>
      <w:r w:rsidRPr="096BBF09">
        <w:rPr>
          <w:rStyle w:val="normaltextrun"/>
          <w:b/>
          <w:bCs/>
          <w:color w:val="66253E"/>
          <w:sz w:val="40"/>
          <w:szCs w:val="40"/>
          <w:shd w:val="clear" w:color="auto" w:fill="FFFFFF"/>
        </w:rPr>
        <w:t xml:space="preserve">Polisi Ymweliadau Addysgol </w:t>
      </w:r>
      <w:r w:rsidR="00B01BB5" w:rsidRPr="096BBF09">
        <w:rPr>
          <w:rStyle w:val="normaltextrun"/>
          <w:b/>
          <w:bCs/>
          <w:color w:val="66253E"/>
          <w:sz w:val="40"/>
          <w:szCs w:val="40"/>
          <w:shd w:val="clear" w:color="auto" w:fill="FFFFFF"/>
        </w:rPr>
        <w:t>(202</w:t>
      </w:r>
      <w:r w:rsidRPr="096BBF09">
        <w:rPr>
          <w:rStyle w:val="normaltextrun"/>
          <w:b/>
          <w:bCs/>
          <w:color w:val="66253E"/>
          <w:sz w:val="40"/>
          <w:szCs w:val="40"/>
          <w:shd w:val="clear" w:color="auto" w:fill="FFFFFF"/>
        </w:rPr>
        <w:t>6</w:t>
      </w:r>
      <w:r w:rsidR="00B01BB5" w:rsidRPr="096BBF09">
        <w:rPr>
          <w:rStyle w:val="normaltextrun"/>
          <w:b/>
          <w:bCs/>
          <w:color w:val="66253E"/>
          <w:sz w:val="40"/>
          <w:szCs w:val="40"/>
          <w:shd w:val="clear" w:color="auto" w:fill="FFFFFF"/>
        </w:rPr>
        <w:t>)</w:t>
      </w:r>
      <w:r w:rsidR="00B01BB5" w:rsidRPr="096BBF09">
        <w:rPr>
          <w:rStyle w:val="eop"/>
          <w:color w:val="66253E"/>
          <w:sz w:val="40"/>
          <w:szCs w:val="40"/>
          <w:shd w:val="clear" w:color="auto" w:fill="FFFFFF"/>
        </w:rPr>
        <w:t> </w:t>
      </w:r>
    </w:p>
    <w:p w14:paraId="28A43A23" w14:textId="360805FE" w:rsidR="00B01BB5" w:rsidRPr="00053C93" w:rsidRDefault="00C1574F" w:rsidP="096BBF09">
      <w:pPr>
        <w:pStyle w:val="paragraph"/>
        <w:spacing w:before="0" w:beforeAutospacing="0" w:after="0" w:afterAutospacing="0"/>
        <w:ind w:right="870"/>
        <w:jc w:val="both"/>
        <w:textAlignment w:val="baseline"/>
        <w:rPr>
          <w:rFonts w:asciiTheme="minorHAnsi" w:hAnsiTheme="minorHAnsi" w:cstheme="minorBidi"/>
          <w:color w:val="1F914A"/>
          <w:sz w:val="40"/>
          <w:szCs w:val="40"/>
        </w:rPr>
      </w:pPr>
      <w:r w:rsidRPr="096BBF09">
        <w:rPr>
          <w:rStyle w:val="normaltextrun"/>
          <w:rFonts w:asciiTheme="minorHAnsi" w:hAnsiTheme="minorHAnsi" w:cstheme="minorBidi"/>
          <w:b/>
          <w:bCs/>
          <w:i/>
          <w:iCs/>
          <w:color w:val="1F914A"/>
          <w:sz w:val="40"/>
          <w:szCs w:val="40"/>
        </w:rPr>
        <w:t xml:space="preserve">Educational visits policy </w:t>
      </w:r>
      <w:r w:rsidR="00B01BB5" w:rsidRPr="096BBF09">
        <w:rPr>
          <w:rStyle w:val="normaltextrun"/>
          <w:rFonts w:asciiTheme="minorHAnsi" w:hAnsiTheme="minorHAnsi" w:cstheme="minorBidi"/>
          <w:b/>
          <w:bCs/>
          <w:i/>
          <w:iCs/>
          <w:color w:val="1F914A"/>
          <w:sz w:val="40"/>
          <w:szCs w:val="40"/>
        </w:rPr>
        <w:t>(202</w:t>
      </w:r>
      <w:r w:rsidRPr="096BBF09">
        <w:rPr>
          <w:rStyle w:val="normaltextrun"/>
          <w:rFonts w:asciiTheme="minorHAnsi" w:hAnsiTheme="minorHAnsi" w:cstheme="minorBidi"/>
          <w:b/>
          <w:bCs/>
          <w:i/>
          <w:iCs/>
          <w:color w:val="1F914A"/>
          <w:sz w:val="40"/>
          <w:szCs w:val="40"/>
        </w:rPr>
        <w:t>6</w:t>
      </w:r>
      <w:r w:rsidR="00B01BB5" w:rsidRPr="096BBF09">
        <w:rPr>
          <w:rStyle w:val="normaltextrun"/>
          <w:rFonts w:asciiTheme="minorHAnsi" w:hAnsiTheme="minorHAnsi" w:cstheme="minorBidi"/>
          <w:b/>
          <w:bCs/>
          <w:i/>
          <w:iCs/>
          <w:color w:val="1F914A"/>
          <w:sz w:val="40"/>
          <w:szCs w:val="40"/>
        </w:rPr>
        <w:t>)</w:t>
      </w:r>
      <w:r w:rsidR="00B01BB5" w:rsidRPr="096BBF09">
        <w:rPr>
          <w:rStyle w:val="eop"/>
          <w:rFonts w:asciiTheme="minorHAnsi" w:hAnsiTheme="minorHAnsi" w:cstheme="minorBidi"/>
          <w:color w:val="1F914A"/>
          <w:sz w:val="40"/>
          <w:szCs w:val="40"/>
        </w:rPr>
        <w:t> </w:t>
      </w:r>
    </w:p>
    <w:p w14:paraId="3F571C05" w14:textId="77777777" w:rsidR="00B01BB5" w:rsidRPr="00053C93" w:rsidRDefault="00B01BB5" w:rsidP="00053C93">
      <w:pPr>
        <w:jc w:val="both"/>
        <w:rPr>
          <w:rFonts w:cstheme="minorHAnsi"/>
        </w:rPr>
      </w:pPr>
    </w:p>
    <w:p w14:paraId="19220BB9" w14:textId="77777777" w:rsidR="002B5230" w:rsidRPr="00053C93" w:rsidRDefault="002B5230" w:rsidP="00053C93">
      <w:pPr>
        <w:jc w:val="both"/>
        <w:rPr>
          <w:rFonts w:cstheme="minorHAnsi"/>
          <w:b/>
          <w:bCs/>
        </w:rPr>
      </w:pPr>
      <w:r w:rsidRPr="00053C93">
        <w:rPr>
          <w:rFonts w:cstheme="minorHAnsi"/>
          <w:b/>
          <w:bCs/>
        </w:rPr>
        <w:t>School Policy Revision History:</w:t>
      </w:r>
    </w:p>
    <w:tbl>
      <w:tblPr>
        <w:tblStyle w:val="TableGrid"/>
        <w:tblW w:w="0" w:type="auto"/>
        <w:tblLook w:val="04A0" w:firstRow="1" w:lastRow="0" w:firstColumn="1" w:lastColumn="0" w:noHBand="0" w:noVBand="1"/>
      </w:tblPr>
      <w:tblGrid>
        <w:gridCol w:w="3964"/>
        <w:gridCol w:w="6492"/>
      </w:tblGrid>
      <w:tr w:rsidR="002B5230" w:rsidRPr="00053C93" w14:paraId="625E9C84" w14:textId="77777777" w:rsidTr="096BBF09">
        <w:tc>
          <w:tcPr>
            <w:tcW w:w="3964" w:type="dxa"/>
            <w:vAlign w:val="center"/>
          </w:tcPr>
          <w:p w14:paraId="4A287A98" w14:textId="308C8073" w:rsidR="002B5230" w:rsidRPr="00053C93" w:rsidRDefault="002B5230" w:rsidP="00053C93">
            <w:pPr>
              <w:spacing w:after="160" w:line="259" w:lineRule="auto"/>
              <w:jc w:val="both"/>
              <w:rPr>
                <w:rFonts w:cstheme="minorHAnsi"/>
              </w:rPr>
            </w:pPr>
            <w:r w:rsidRPr="00053C93">
              <w:rPr>
                <w:rFonts w:cstheme="minorHAnsi"/>
              </w:rPr>
              <w:t>Date of last revision</w:t>
            </w:r>
            <w:r w:rsidR="005128B2" w:rsidRPr="00053C93">
              <w:rPr>
                <w:rFonts w:cstheme="minorHAnsi"/>
              </w:rPr>
              <w:t xml:space="preserve"> / Dyddiad yr adolygiad diwethaf</w:t>
            </w:r>
          </w:p>
        </w:tc>
        <w:tc>
          <w:tcPr>
            <w:tcW w:w="6492" w:type="dxa"/>
          </w:tcPr>
          <w:p w14:paraId="0DF3F083" w14:textId="4B530CE2" w:rsidR="002B5230" w:rsidRPr="00053C93" w:rsidRDefault="008B6D9D" w:rsidP="096BBF09">
            <w:pPr>
              <w:spacing w:after="160" w:line="259" w:lineRule="auto"/>
              <w:jc w:val="both"/>
            </w:pPr>
            <w:r w:rsidRPr="096BBF09">
              <w:t>Gorffennaf / July 202</w:t>
            </w:r>
            <w:r w:rsidR="320568DF" w:rsidRPr="096BBF09">
              <w:t>6</w:t>
            </w:r>
          </w:p>
        </w:tc>
      </w:tr>
      <w:tr w:rsidR="008B6D9D" w:rsidRPr="00053C93" w14:paraId="1B4C2C67" w14:textId="77777777" w:rsidTr="096BBF09">
        <w:tc>
          <w:tcPr>
            <w:tcW w:w="3964" w:type="dxa"/>
            <w:vAlign w:val="center"/>
          </w:tcPr>
          <w:p w14:paraId="62A7665E" w14:textId="5B9157EE" w:rsidR="008B6D9D" w:rsidRPr="00053C93" w:rsidRDefault="008B6D9D" w:rsidP="00053C93">
            <w:pPr>
              <w:spacing w:after="160" w:line="259" w:lineRule="auto"/>
              <w:jc w:val="both"/>
              <w:rPr>
                <w:rFonts w:cstheme="minorHAnsi"/>
              </w:rPr>
            </w:pPr>
            <w:r w:rsidRPr="00053C93">
              <w:rPr>
                <w:rFonts w:cstheme="minorHAnsi"/>
              </w:rPr>
              <w:t>Author</w:t>
            </w:r>
            <w:r w:rsidR="005128B2" w:rsidRPr="00053C93">
              <w:rPr>
                <w:rFonts w:cstheme="minorHAnsi"/>
              </w:rPr>
              <w:t xml:space="preserve"> / Awdur</w:t>
            </w:r>
          </w:p>
        </w:tc>
        <w:tc>
          <w:tcPr>
            <w:tcW w:w="6492" w:type="dxa"/>
          </w:tcPr>
          <w:p w14:paraId="4B0F0C00" w14:textId="6D567DF1" w:rsidR="008B6D9D" w:rsidRPr="00053C93" w:rsidRDefault="008B6D9D" w:rsidP="00053C93">
            <w:pPr>
              <w:spacing w:after="160" w:line="259" w:lineRule="auto"/>
              <w:jc w:val="both"/>
              <w:rPr>
                <w:rFonts w:cstheme="minorHAnsi"/>
              </w:rPr>
            </w:pPr>
            <w:r w:rsidRPr="00053C93">
              <w:rPr>
                <w:rFonts w:cstheme="minorHAnsi"/>
                <w:bCs/>
                <w:sz w:val="20"/>
              </w:rPr>
              <w:t xml:space="preserve">Simon Lancaster-Jones, Mike Rosser, Chis Near </w:t>
            </w:r>
          </w:p>
        </w:tc>
      </w:tr>
      <w:tr w:rsidR="008B6D9D" w:rsidRPr="00053C93" w14:paraId="3D5FC740" w14:textId="77777777" w:rsidTr="096BBF09">
        <w:trPr>
          <w:trHeight w:val="1029"/>
        </w:trPr>
        <w:tc>
          <w:tcPr>
            <w:tcW w:w="3964" w:type="dxa"/>
            <w:vAlign w:val="center"/>
          </w:tcPr>
          <w:p w14:paraId="54501B12" w14:textId="2465D838" w:rsidR="008B6D9D" w:rsidRPr="00053C93" w:rsidRDefault="008B6D9D" w:rsidP="00053C93">
            <w:pPr>
              <w:spacing w:after="160" w:line="259" w:lineRule="auto"/>
              <w:jc w:val="both"/>
              <w:rPr>
                <w:rFonts w:cstheme="minorHAnsi"/>
              </w:rPr>
            </w:pPr>
            <w:r w:rsidRPr="00053C93">
              <w:rPr>
                <w:rFonts w:cstheme="minorHAnsi"/>
              </w:rPr>
              <w:t>Date approved by Headteacher</w:t>
            </w:r>
            <w:r w:rsidR="00497C45" w:rsidRPr="00053C93">
              <w:rPr>
                <w:rFonts w:cstheme="minorHAnsi"/>
              </w:rPr>
              <w:t xml:space="preserve"> / Dyddiad y Cymeradwywyd gan y Pennaeth </w:t>
            </w:r>
          </w:p>
        </w:tc>
        <w:tc>
          <w:tcPr>
            <w:tcW w:w="6492" w:type="dxa"/>
          </w:tcPr>
          <w:p w14:paraId="202B6F76" w14:textId="3C468850" w:rsidR="008B6D9D" w:rsidRPr="00053C93" w:rsidRDefault="47D71FF4" w:rsidP="00053C93">
            <w:pPr>
              <w:spacing w:after="160" w:line="259" w:lineRule="auto"/>
              <w:jc w:val="both"/>
            </w:pPr>
            <w:r w:rsidRPr="63E1241B">
              <w:t>9/7/26</w:t>
            </w:r>
          </w:p>
        </w:tc>
      </w:tr>
      <w:tr w:rsidR="008B6D9D" w:rsidRPr="00053C93" w14:paraId="7A7F66C7" w14:textId="77777777" w:rsidTr="096BBF09">
        <w:trPr>
          <w:trHeight w:val="1029"/>
        </w:trPr>
        <w:tc>
          <w:tcPr>
            <w:tcW w:w="3964" w:type="dxa"/>
            <w:vAlign w:val="center"/>
          </w:tcPr>
          <w:p w14:paraId="1E6BC3BC" w14:textId="62D2D7CA" w:rsidR="008B6D9D" w:rsidRPr="00053C93" w:rsidRDefault="008B6D9D" w:rsidP="00053C93">
            <w:pPr>
              <w:spacing w:after="160" w:line="259" w:lineRule="auto"/>
              <w:jc w:val="both"/>
              <w:rPr>
                <w:rFonts w:cstheme="minorHAnsi"/>
              </w:rPr>
            </w:pPr>
            <w:r w:rsidRPr="00053C93">
              <w:rPr>
                <w:rFonts w:cstheme="minorHAnsi"/>
              </w:rPr>
              <w:t>Date approved by Board of Governors</w:t>
            </w:r>
            <w:r w:rsidR="00497C45" w:rsidRPr="00053C93">
              <w:rPr>
                <w:rFonts w:cstheme="minorHAnsi"/>
              </w:rPr>
              <w:t xml:space="preserve"> / Dyddiad y cymeradwywyd gan y Bwrdd Llywodraethwyr</w:t>
            </w:r>
          </w:p>
        </w:tc>
        <w:tc>
          <w:tcPr>
            <w:tcW w:w="6492" w:type="dxa"/>
          </w:tcPr>
          <w:p w14:paraId="2740C2D7" w14:textId="66755F49" w:rsidR="008B6D9D" w:rsidRPr="00053C93" w:rsidRDefault="439D651A" w:rsidP="00053C93">
            <w:pPr>
              <w:spacing w:after="160" w:line="259" w:lineRule="auto"/>
              <w:jc w:val="both"/>
            </w:pPr>
            <w:r w:rsidRPr="63E1241B">
              <w:t>9/7/26</w:t>
            </w:r>
          </w:p>
        </w:tc>
      </w:tr>
      <w:tr w:rsidR="008B6D9D" w:rsidRPr="00053C93" w14:paraId="2CA0627F" w14:textId="77777777" w:rsidTr="096BBF09">
        <w:tc>
          <w:tcPr>
            <w:tcW w:w="3964" w:type="dxa"/>
            <w:vAlign w:val="center"/>
          </w:tcPr>
          <w:p w14:paraId="0496D4BC" w14:textId="0CEA3289" w:rsidR="008B6D9D" w:rsidRPr="00053C93" w:rsidRDefault="008B6D9D" w:rsidP="00053C93">
            <w:pPr>
              <w:spacing w:after="160" w:line="259" w:lineRule="auto"/>
              <w:jc w:val="both"/>
              <w:rPr>
                <w:rFonts w:cstheme="minorHAnsi"/>
              </w:rPr>
            </w:pPr>
            <w:r w:rsidRPr="00053C93">
              <w:rPr>
                <w:rFonts w:cstheme="minorHAnsi"/>
              </w:rPr>
              <w:t>Summary of changes / Crynodeb</w:t>
            </w:r>
          </w:p>
        </w:tc>
        <w:tc>
          <w:tcPr>
            <w:tcW w:w="6492" w:type="dxa"/>
          </w:tcPr>
          <w:p w14:paraId="296BEE44" w14:textId="77777777" w:rsidR="008B6D9D" w:rsidRPr="00053C93" w:rsidRDefault="008B6D9D" w:rsidP="00053C93">
            <w:pPr>
              <w:spacing w:after="160" w:line="259" w:lineRule="auto"/>
              <w:jc w:val="both"/>
              <w:rPr>
                <w:rFonts w:cstheme="minorHAnsi"/>
              </w:rPr>
            </w:pPr>
          </w:p>
        </w:tc>
      </w:tr>
      <w:tr w:rsidR="008B6D9D" w:rsidRPr="00053C93" w14:paraId="65C3B501" w14:textId="77777777" w:rsidTr="096BBF09">
        <w:tc>
          <w:tcPr>
            <w:tcW w:w="3964" w:type="dxa"/>
            <w:vAlign w:val="center"/>
          </w:tcPr>
          <w:p w14:paraId="1FEF7A08" w14:textId="77777777" w:rsidR="008B6D9D" w:rsidRPr="00053C93" w:rsidRDefault="008B6D9D" w:rsidP="00053C93">
            <w:pPr>
              <w:spacing w:after="160" w:line="259" w:lineRule="auto"/>
              <w:jc w:val="both"/>
              <w:rPr>
                <w:rFonts w:cstheme="minorHAnsi"/>
              </w:rPr>
            </w:pPr>
            <w:r w:rsidRPr="00053C93">
              <w:rPr>
                <w:rFonts w:cstheme="minorHAnsi"/>
              </w:rPr>
              <w:t>Review undertaken by</w:t>
            </w:r>
          </w:p>
        </w:tc>
        <w:tc>
          <w:tcPr>
            <w:tcW w:w="6492" w:type="dxa"/>
          </w:tcPr>
          <w:p w14:paraId="41293ADB" w14:textId="77777777" w:rsidR="008B6D9D" w:rsidRPr="00053C93" w:rsidRDefault="008B6D9D" w:rsidP="00053C93">
            <w:pPr>
              <w:spacing w:after="160" w:line="259" w:lineRule="auto"/>
              <w:jc w:val="both"/>
              <w:rPr>
                <w:rFonts w:cstheme="minorHAnsi"/>
              </w:rPr>
            </w:pPr>
          </w:p>
        </w:tc>
      </w:tr>
    </w:tbl>
    <w:p w14:paraId="0E8ED8DB" w14:textId="77777777" w:rsidR="002B5230" w:rsidRPr="00053C93" w:rsidRDefault="002B5230" w:rsidP="00053C93">
      <w:pPr>
        <w:jc w:val="both"/>
        <w:rPr>
          <w:rFonts w:cstheme="minorHAnsi"/>
        </w:rPr>
      </w:pPr>
    </w:p>
    <w:tbl>
      <w:tblPr>
        <w:tblpPr w:leftFromText="180" w:rightFromText="180" w:vertAnchor="text" w:horzAnchor="margin" w:tblpXSpec="center" w:tblpY="140"/>
        <w:tblW w:w="10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2127"/>
        <w:gridCol w:w="3553"/>
      </w:tblGrid>
      <w:tr w:rsidR="00B01BB5" w:rsidRPr="00053C93" w14:paraId="155771FA" w14:textId="77777777" w:rsidTr="63E1241B">
        <w:trPr>
          <w:trHeight w:val="553"/>
        </w:trPr>
        <w:tc>
          <w:tcPr>
            <w:tcW w:w="4674" w:type="dxa"/>
          </w:tcPr>
          <w:p w14:paraId="0BDAB45A" w14:textId="77777777" w:rsidR="00B01BB5" w:rsidRPr="00053C93" w:rsidRDefault="00B01BB5" w:rsidP="63E1241B">
            <w:pPr>
              <w:widowControl w:val="0"/>
              <w:autoSpaceDE w:val="0"/>
              <w:autoSpaceDN w:val="0"/>
              <w:spacing w:before="59" w:after="0" w:line="240" w:lineRule="auto"/>
              <w:ind w:left="107" w:right="3600"/>
              <w:jc w:val="both"/>
              <w:rPr>
                <w:rFonts w:eastAsia="Calibri"/>
                <w:b/>
                <w:bCs/>
                <w:sz w:val="18"/>
                <w:szCs w:val="18"/>
                <w:lang w:val="en-US"/>
              </w:rPr>
            </w:pPr>
            <w:r w:rsidRPr="63E1241B">
              <w:rPr>
                <w:rFonts w:eastAsia="Calibri"/>
                <w:b/>
                <w:bCs/>
                <w:spacing w:val="-2"/>
                <w:sz w:val="18"/>
                <w:szCs w:val="18"/>
                <w:lang w:val="en-US"/>
              </w:rPr>
              <w:t>Llofnod</w:t>
            </w:r>
            <w:r w:rsidRPr="63E1241B">
              <w:rPr>
                <w:rFonts w:eastAsia="Calibri"/>
                <w:b/>
                <w:bCs/>
                <w:sz w:val="18"/>
                <w:szCs w:val="18"/>
                <w:lang w:val="en-US"/>
              </w:rPr>
              <w:t xml:space="preserve"> </w:t>
            </w:r>
            <w:r w:rsidRPr="63E1241B">
              <w:rPr>
                <w:rFonts w:eastAsia="Calibri"/>
                <w:b/>
                <w:bCs/>
                <w:color w:val="7E7E7E"/>
                <w:spacing w:val="-2"/>
                <w:sz w:val="18"/>
                <w:szCs w:val="18"/>
                <w:lang w:val="en-US"/>
              </w:rPr>
              <w:t>Signature</w:t>
            </w:r>
          </w:p>
        </w:tc>
        <w:tc>
          <w:tcPr>
            <w:tcW w:w="2127" w:type="dxa"/>
          </w:tcPr>
          <w:p w14:paraId="60458D93" w14:textId="77777777" w:rsidR="00B01BB5" w:rsidRPr="00053C93" w:rsidRDefault="00B01BB5" w:rsidP="00053C93">
            <w:pPr>
              <w:widowControl w:val="0"/>
              <w:autoSpaceDE w:val="0"/>
              <w:autoSpaceDN w:val="0"/>
              <w:spacing w:before="59" w:after="0" w:line="240" w:lineRule="auto"/>
              <w:ind w:left="107" w:right="1387"/>
              <w:jc w:val="both"/>
              <w:rPr>
                <w:rFonts w:eastAsia="Calibri" w:cstheme="minorHAnsi"/>
                <w:b/>
                <w:sz w:val="18"/>
                <w:lang w:val="en-US"/>
              </w:rPr>
            </w:pPr>
            <w:r w:rsidRPr="00053C93">
              <w:rPr>
                <w:rFonts w:eastAsia="Calibri" w:cstheme="minorHAnsi"/>
                <w:b/>
                <w:spacing w:val="-2"/>
                <w:sz w:val="18"/>
                <w:lang w:val="en-US"/>
              </w:rPr>
              <w:t>Dyddiad</w:t>
            </w:r>
            <w:r w:rsidRPr="00053C93">
              <w:rPr>
                <w:rFonts w:eastAsia="Calibri" w:cstheme="minorHAnsi"/>
                <w:b/>
                <w:sz w:val="18"/>
                <w:lang w:val="en-US"/>
              </w:rPr>
              <w:t xml:space="preserve"> </w:t>
            </w:r>
            <w:r w:rsidRPr="00053C93">
              <w:rPr>
                <w:rFonts w:eastAsia="Calibri" w:cstheme="minorHAnsi"/>
                <w:b/>
                <w:color w:val="7E7E7E"/>
                <w:spacing w:val="-4"/>
                <w:sz w:val="18"/>
                <w:lang w:val="en-US"/>
              </w:rPr>
              <w:t>Date</w:t>
            </w:r>
          </w:p>
        </w:tc>
        <w:tc>
          <w:tcPr>
            <w:tcW w:w="3553" w:type="dxa"/>
            <w:vMerge w:val="restart"/>
          </w:tcPr>
          <w:p w14:paraId="67553909" w14:textId="77777777" w:rsidR="00B01BB5" w:rsidRPr="00053C93" w:rsidRDefault="00B01BB5" w:rsidP="00053C93">
            <w:pPr>
              <w:widowControl w:val="0"/>
              <w:autoSpaceDE w:val="0"/>
              <w:autoSpaceDN w:val="0"/>
              <w:spacing w:before="18" w:after="0" w:line="240" w:lineRule="auto"/>
              <w:jc w:val="both"/>
              <w:rPr>
                <w:rFonts w:eastAsia="Calibri" w:cstheme="minorHAnsi"/>
                <w:b/>
                <w:sz w:val="20"/>
                <w:lang w:val="en-US"/>
              </w:rPr>
            </w:pPr>
          </w:p>
          <w:p w14:paraId="4B79F90B" w14:textId="77777777" w:rsidR="00B01BB5" w:rsidRPr="00053C93" w:rsidRDefault="00B01BB5" w:rsidP="00053C93">
            <w:pPr>
              <w:widowControl w:val="0"/>
              <w:autoSpaceDE w:val="0"/>
              <w:autoSpaceDN w:val="0"/>
              <w:spacing w:before="1" w:after="0" w:line="240" w:lineRule="auto"/>
              <w:ind w:left="107" w:right="211"/>
              <w:jc w:val="both"/>
              <w:rPr>
                <w:rFonts w:eastAsia="Calibri" w:cstheme="minorHAnsi"/>
                <w:sz w:val="20"/>
                <w:lang w:val="en-US"/>
              </w:rPr>
            </w:pPr>
            <w:r w:rsidRPr="00053C93">
              <w:rPr>
                <w:rFonts w:eastAsia="Calibri" w:cstheme="minorHAnsi"/>
                <w:sz w:val="20"/>
                <w:lang w:val="en-US"/>
              </w:rPr>
              <w:t>Cafodd</w:t>
            </w:r>
            <w:r w:rsidRPr="00053C93">
              <w:rPr>
                <w:rFonts w:eastAsia="Calibri" w:cstheme="minorHAnsi"/>
                <w:spacing w:val="-7"/>
                <w:sz w:val="20"/>
                <w:lang w:val="en-US"/>
              </w:rPr>
              <w:t xml:space="preserve"> </w:t>
            </w:r>
            <w:r w:rsidRPr="00053C93">
              <w:rPr>
                <w:rFonts w:eastAsia="Calibri" w:cstheme="minorHAnsi"/>
                <w:sz w:val="20"/>
                <w:lang w:val="en-US"/>
              </w:rPr>
              <w:t>y</w:t>
            </w:r>
            <w:r w:rsidRPr="00053C93">
              <w:rPr>
                <w:rFonts w:eastAsia="Calibri" w:cstheme="minorHAnsi"/>
                <w:spacing w:val="-6"/>
                <w:sz w:val="20"/>
                <w:lang w:val="en-US"/>
              </w:rPr>
              <w:t xml:space="preserve"> </w:t>
            </w:r>
            <w:r w:rsidRPr="00053C93">
              <w:rPr>
                <w:rFonts w:eastAsia="Calibri" w:cstheme="minorHAnsi"/>
                <w:sz w:val="20"/>
                <w:lang w:val="en-US"/>
              </w:rPr>
              <w:t>polisi</w:t>
            </w:r>
            <w:r w:rsidRPr="00053C93">
              <w:rPr>
                <w:rFonts w:eastAsia="Calibri" w:cstheme="minorHAnsi"/>
                <w:spacing w:val="-8"/>
                <w:sz w:val="20"/>
                <w:lang w:val="en-US"/>
              </w:rPr>
              <w:t xml:space="preserve"> </w:t>
            </w:r>
            <w:r w:rsidRPr="00053C93">
              <w:rPr>
                <w:rFonts w:eastAsia="Calibri" w:cstheme="minorHAnsi"/>
                <w:sz w:val="20"/>
                <w:lang w:val="en-US"/>
              </w:rPr>
              <w:t>hwn</w:t>
            </w:r>
            <w:r w:rsidRPr="00053C93">
              <w:rPr>
                <w:rFonts w:eastAsia="Calibri" w:cstheme="minorHAnsi"/>
                <w:spacing w:val="-7"/>
                <w:sz w:val="20"/>
                <w:lang w:val="en-US"/>
              </w:rPr>
              <w:t xml:space="preserve"> </w:t>
            </w:r>
            <w:r w:rsidRPr="00053C93">
              <w:rPr>
                <w:rFonts w:eastAsia="Calibri" w:cstheme="minorHAnsi"/>
                <w:sz w:val="20"/>
                <w:lang w:val="en-US"/>
              </w:rPr>
              <w:t>ei</w:t>
            </w:r>
            <w:r w:rsidRPr="00053C93">
              <w:rPr>
                <w:rFonts w:eastAsia="Calibri" w:cstheme="minorHAnsi"/>
                <w:spacing w:val="-8"/>
                <w:sz w:val="20"/>
                <w:lang w:val="en-US"/>
              </w:rPr>
              <w:t xml:space="preserve"> </w:t>
            </w:r>
            <w:r w:rsidRPr="00053C93">
              <w:rPr>
                <w:rFonts w:eastAsia="Calibri" w:cstheme="minorHAnsi"/>
                <w:sz w:val="20"/>
                <w:lang w:val="en-US"/>
              </w:rPr>
              <w:t>gymeradwyo</w:t>
            </w:r>
            <w:r w:rsidRPr="00053C93">
              <w:rPr>
                <w:rFonts w:eastAsia="Calibri" w:cstheme="minorHAnsi"/>
                <w:spacing w:val="-7"/>
                <w:sz w:val="20"/>
                <w:lang w:val="en-US"/>
              </w:rPr>
              <w:t xml:space="preserve"> </w:t>
            </w:r>
            <w:r w:rsidRPr="00053C93">
              <w:rPr>
                <w:rFonts w:eastAsia="Calibri" w:cstheme="minorHAnsi"/>
                <w:sz w:val="20"/>
                <w:lang w:val="en-US"/>
              </w:rPr>
              <w:t xml:space="preserve">gan Gorff Llywodraethu Ysgol Morgan </w:t>
            </w:r>
            <w:r w:rsidRPr="00053C93">
              <w:rPr>
                <w:rFonts w:eastAsia="Calibri" w:cstheme="minorHAnsi"/>
                <w:spacing w:val="-2"/>
                <w:sz w:val="20"/>
                <w:lang w:val="en-US"/>
              </w:rPr>
              <w:t>Llwyd.</w:t>
            </w:r>
          </w:p>
          <w:p w14:paraId="2153EE9E" w14:textId="77777777" w:rsidR="00B01BB5" w:rsidRPr="00053C93" w:rsidRDefault="00B01BB5" w:rsidP="00053C93">
            <w:pPr>
              <w:widowControl w:val="0"/>
              <w:autoSpaceDE w:val="0"/>
              <w:autoSpaceDN w:val="0"/>
              <w:spacing w:after="0" w:line="240" w:lineRule="auto"/>
              <w:jc w:val="both"/>
              <w:rPr>
                <w:rFonts w:eastAsia="Calibri" w:cstheme="minorHAnsi"/>
                <w:b/>
                <w:sz w:val="20"/>
                <w:lang w:val="en-US"/>
              </w:rPr>
            </w:pPr>
          </w:p>
          <w:p w14:paraId="2BF5F226" w14:textId="77777777" w:rsidR="00B01BB5" w:rsidRPr="00053C93" w:rsidRDefault="00B01BB5" w:rsidP="00053C93">
            <w:pPr>
              <w:widowControl w:val="0"/>
              <w:autoSpaceDE w:val="0"/>
              <w:autoSpaceDN w:val="0"/>
              <w:spacing w:after="0" w:line="240" w:lineRule="auto"/>
              <w:ind w:left="107" w:right="211"/>
              <w:jc w:val="both"/>
              <w:rPr>
                <w:rFonts w:eastAsia="Calibri" w:cstheme="minorHAnsi"/>
                <w:sz w:val="20"/>
                <w:lang w:val="en-US"/>
              </w:rPr>
            </w:pPr>
            <w:r w:rsidRPr="00053C93">
              <w:rPr>
                <w:rFonts w:eastAsia="Calibri" w:cstheme="minorHAnsi"/>
                <w:color w:val="7E7E7E"/>
                <w:sz w:val="20"/>
                <w:lang w:val="en-US"/>
              </w:rPr>
              <w:t>This policy was approved by the Governing</w:t>
            </w:r>
            <w:r w:rsidRPr="00053C93">
              <w:rPr>
                <w:rFonts w:eastAsia="Calibri" w:cstheme="minorHAnsi"/>
                <w:color w:val="7E7E7E"/>
                <w:spacing w:val="-9"/>
                <w:sz w:val="20"/>
                <w:lang w:val="en-US"/>
              </w:rPr>
              <w:t xml:space="preserve"> </w:t>
            </w:r>
            <w:r w:rsidRPr="00053C93">
              <w:rPr>
                <w:rFonts w:eastAsia="Calibri" w:cstheme="minorHAnsi"/>
                <w:color w:val="7E7E7E"/>
                <w:sz w:val="20"/>
                <w:lang w:val="en-US"/>
              </w:rPr>
              <w:t>Body</w:t>
            </w:r>
            <w:r w:rsidRPr="00053C93">
              <w:rPr>
                <w:rFonts w:eastAsia="Calibri" w:cstheme="minorHAnsi"/>
                <w:color w:val="7E7E7E"/>
                <w:spacing w:val="-8"/>
                <w:sz w:val="20"/>
                <w:lang w:val="en-US"/>
              </w:rPr>
              <w:t xml:space="preserve"> </w:t>
            </w:r>
            <w:r w:rsidRPr="00053C93">
              <w:rPr>
                <w:rFonts w:eastAsia="Calibri" w:cstheme="minorHAnsi"/>
                <w:color w:val="7E7E7E"/>
                <w:sz w:val="20"/>
                <w:lang w:val="en-US"/>
              </w:rPr>
              <w:t>of</w:t>
            </w:r>
            <w:r w:rsidRPr="00053C93">
              <w:rPr>
                <w:rFonts w:eastAsia="Calibri" w:cstheme="minorHAnsi"/>
                <w:color w:val="7E7E7E"/>
                <w:spacing w:val="-10"/>
                <w:sz w:val="20"/>
                <w:lang w:val="en-US"/>
              </w:rPr>
              <w:t xml:space="preserve"> </w:t>
            </w:r>
            <w:r w:rsidRPr="00053C93">
              <w:rPr>
                <w:rFonts w:eastAsia="Calibri" w:cstheme="minorHAnsi"/>
                <w:color w:val="7E7E7E"/>
                <w:sz w:val="20"/>
                <w:lang w:val="en-US"/>
              </w:rPr>
              <w:t>Ysgol</w:t>
            </w:r>
            <w:r w:rsidRPr="00053C93">
              <w:rPr>
                <w:rFonts w:eastAsia="Calibri" w:cstheme="minorHAnsi"/>
                <w:color w:val="7E7E7E"/>
                <w:spacing w:val="-8"/>
                <w:sz w:val="20"/>
                <w:lang w:val="en-US"/>
              </w:rPr>
              <w:t xml:space="preserve"> </w:t>
            </w:r>
            <w:r w:rsidRPr="00053C93">
              <w:rPr>
                <w:rFonts w:eastAsia="Calibri" w:cstheme="minorHAnsi"/>
                <w:color w:val="7E7E7E"/>
                <w:sz w:val="20"/>
                <w:lang w:val="en-US"/>
              </w:rPr>
              <w:t>Morgan</w:t>
            </w:r>
            <w:r w:rsidRPr="00053C93">
              <w:rPr>
                <w:rFonts w:eastAsia="Calibri" w:cstheme="minorHAnsi"/>
                <w:color w:val="7E7E7E"/>
                <w:spacing w:val="-8"/>
                <w:sz w:val="20"/>
                <w:lang w:val="en-US"/>
              </w:rPr>
              <w:t xml:space="preserve"> </w:t>
            </w:r>
            <w:r w:rsidRPr="00053C93">
              <w:rPr>
                <w:rFonts w:eastAsia="Calibri" w:cstheme="minorHAnsi"/>
                <w:color w:val="7E7E7E"/>
                <w:sz w:val="20"/>
                <w:lang w:val="en-US"/>
              </w:rPr>
              <w:t>Llwyd.</w:t>
            </w:r>
          </w:p>
        </w:tc>
      </w:tr>
      <w:tr w:rsidR="00B01BB5" w:rsidRPr="00053C93" w14:paraId="77678452" w14:textId="77777777" w:rsidTr="63E1241B">
        <w:trPr>
          <w:trHeight w:val="508"/>
        </w:trPr>
        <w:tc>
          <w:tcPr>
            <w:tcW w:w="4674" w:type="dxa"/>
          </w:tcPr>
          <w:p w14:paraId="56BC32F3" w14:textId="530857B2" w:rsidR="00B01BB5" w:rsidRPr="00053C93" w:rsidRDefault="1BD8D924" w:rsidP="63E1241B">
            <w:pPr>
              <w:widowControl w:val="0"/>
              <w:autoSpaceDE w:val="0"/>
              <w:autoSpaceDN w:val="0"/>
              <w:spacing w:after="0" w:line="240" w:lineRule="auto"/>
              <w:jc w:val="center"/>
            </w:pPr>
            <w:r>
              <w:drawing>
                <wp:inline distT="0" distB="0" distL="0" distR="0" wp14:anchorId="107B4AE1" wp14:editId="7ACC931C">
                  <wp:extent cx="536495" cy="493819"/>
                  <wp:effectExtent l="0" t="0" r="0" b="0"/>
                  <wp:docPr id="3785548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54863" name="Picture 378554863"/>
                          <pic:cNvPicPr/>
                        </pic:nvPicPr>
                        <pic:blipFill>
                          <a:blip r:embed="rId12">
                            <a:extLst>
                              <a:ext uri="{28A0092B-C50C-407E-A947-70E740481C1C}">
                                <a14:useLocalDpi xmlns:a14="http://schemas.microsoft.com/office/drawing/2010/main"/>
                              </a:ext>
                            </a:extLst>
                          </a:blip>
                          <a:stretch>
                            <a:fillRect/>
                          </a:stretch>
                        </pic:blipFill>
                        <pic:spPr>
                          <a:xfrm>
                            <a:off x="0" y="0"/>
                            <a:ext cx="536495" cy="493819"/>
                          </a:xfrm>
                          <a:prstGeom prst="rect">
                            <a:avLst/>
                          </a:prstGeom>
                        </pic:spPr>
                      </pic:pic>
                    </a:graphicData>
                  </a:graphic>
                </wp:inline>
              </w:drawing>
            </w:r>
          </w:p>
        </w:tc>
        <w:tc>
          <w:tcPr>
            <w:tcW w:w="2127" w:type="dxa"/>
          </w:tcPr>
          <w:p w14:paraId="0CFB77C9" w14:textId="5BC27A5A" w:rsidR="00B01BB5" w:rsidRPr="00053C93" w:rsidRDefault="1BD8D924" w:rsidP="00053C93">
            <w:pPr>
              <w:widowControl w:val="0"/>
              <w:autoSpaceDE w:val="0"/>
              <w:autoSpaceDN w:val="0"/>
              <w:spacing w:after="0" w:line="240" w:lineRule="auto"/>
              <w:jc w:val="both"/>
            </w:pPr>
            <w:r w:rsidRPr="63E1241B">
              <w:rPr>
                <w:rFonts w:eastAsia="Calibri"/>
                <w:sz w:val="24"/>
                <w:szCs w:val="24"/>
                <w:lang w:val="en-US"/>
              </w:rPr>
              <w:t>9/7/26</w:t>
            </w:r>
          </w:p>
        </w:tc>
        <w:tc>
          <w:tcPr>
            <w:tcW w:w="3553" w:type="dxa"/>
            <w:vMerge/>
          </w:tcPr>
          <w:p w14:paraId="262F15E4" w14:textId="77777777" w:rsidR="00B01BB5" w:rsidRPr="00053C93" w:rsidRDefault="00B01BB5" w:rsidP="00053C93">
            <w:pPr>
              <w:spacing w:after="0" w:line="240" w:lineRule="auto"/>
              <w:jc w:val="both"/>
              <w:rPr>
                <w:rFonts w:eastAsia="Calibri" w:cstheme="minorHAnsi"/>
                <w:sz w:val="2"/>
                <w:szCs w:val="2"/>
                <w:lang w:eastAsia="en-GB"/>
              </w:rPr>
            </w:pPr>
          </w:p>
        </w:tc>
      </w:tr>
      <w:tr w:rsidR="00B01BB5" w:rsidRPr="00053C93" w14:paraId="4B2A66FE" w14:textId="77777777" w:rsidTr="63E1241B">
        <w:trPr>
          <w:trHeight w:val="907"/>
        </w:trPr>
        <w:tc>
          <w:tcPr>
            <w:tcW w:w="6801" w:type="dxa"/>
            <w:gridSpan w:val="2"/>
          </w:tcPr>
          <w:p w14:paraId="594C3C57" w14:textId="77777777" w:rsidR="00B01BB5" w:rsidRPr="00053C93" w:rsidRDefault="00B01BB5" w:rsidP="00053C93">
            <w:pPr>
              <w:widowControl w:val="0"/>
              <w:autoSpaceDE w:val="0"/>
              <w:autoSpaceDN w:val="0"/>
              <w:spacing w:before="74" w:after="0" w:line="240" w:lineRule="auto"/>
              <w:ind w:left="107"/>
              <w:jc w:val="both"/>
              <w:rPr>
                <w:rFonts w:eastAsia="Calibri" w:cstheme="minorHAnsi"/>
                <w:lang w:val="en-US"/>
              </w:rPr>
            </w:pPr>
            <w:r w:rsidRPr="00053C93">
              <w:rPr>
                <w:rFonts w:eastAsia="Calibri" w:cstheme="minorHAnsi"/>
                <w:lang w:val="en-US"/>
              </w:rPr>
              <w:t>Mr</w:t>
            </w:r>
            <w:r w:rsidRPr="00053C93">
              <w:rPr>
                <w:rFonts w:eastAsia="Calibri" w:cstheme="minorHAnsi"/>
                <w:spacing w:val="-1"/>
                <w:lang w:val="en-US"/>
              </w:rPr>
              <w:t xml:space="preserve"> </w:t>
            </w:r>
            <w:r w:rsidRPr="00053C93">
              <w:rPr>
                <w:rFonts w:eastAsia="Calibri" w:cstheme="minorHAnsi"/>
                <w:lang w:val="en-US"/>
              </w:rPr>
              <w:t>Huw</w:t>
            </w:r>
            <w:r w:rsidRPr="00053C93">
              <w:rPr>
                <w:rFonts w:eastAsia="Calibri" w:cstheme="minorHAnsi"/>
                <w:spacing w:val="-2"/>
                <w:lang w:val="en-US"/>
              </w:rPr>
              <w:t xml:space="preserve"> Robertson</w:t>
            </w:r>
          </w:p>
          <w:p w14:paraId="5CB3CDDD" w14:textId="77777777" w:rsidR="00B01BB5" w:rsidRPr="00053C93" w:rsidRDefault="00B01BB5" w:rsidP="00053C93">
            <w:pPr>
              <w:widowControl w:val="0"/>
              <w:autoSpaceDE w:val="0"/>
              <w:autoSpaceDN w:val="0"/>
              <w:spacing w:before="2" w:after="0" w:line="240" w:lineRule="auto"/>
              <w:ind w:left="107" w:right="1998"/>
              <w:jc w:val="both"/>
              <w:rPr>
                <w:rFonts w:eastAsia="Calibri" w:cstheme="minorHAnsi"/>
                <w:sz w:val="20"/>
                <w:lang w:val="en-US"/>
              </w:rPr>
            </w:pPr>
            <w:r w:rsidRPr="00053C93">
              <w:rPr>
                <w:rFonts w:eastAsia="Calibri" w:cstheme="minorHAnsi"/>
                <w:sz w:val="20"/>
                <w:lang w:val="en-US"/>
              </w:rPr>
              <w:t>Cadeirydd</w:t>
            </w:r>
            <w:r w:rsidRPr="00053C93">
              <w:rPr>
                <w:rFonts w:eastAsia="Calibri" w:cstheme="minorHAnsi"/>
                <w:spacing w:val="-9"/>
                <w:sz w:val="20"/>
                <w:lang w:val="en-US"/>
              </w:rPr>
              <w:t xml:space="preserve"> </w:t>
            </w:r>
            <w:r w:rsidRPr="00053C93">
              <w:rPr>
                <w:rFonts w:eastAsia="Calibri" w:cstheme="minorHAnsi"/>
                <w:sz w:val="20"/>
                <w:lang w:val="en-US"/>
              </w:rPr>
              <w:t>Bwrdd</w:t>
            </w:r>
            <w:r w:rsidRPr="00053C93">
              <w:rPr>
                <w:rFonts w:eastAsia="Calibri" w:cstheme="minorHAnsi"/>
                <w:spacing w:val="-6"/>
                <w:sz w:val="20"/>
                <w:lang w:val="en-US"/>
              </w:rPr>
              <w:t xml:space="preserve"> </w:t>
            </w:r>
            <w:r w:rsidRPr="00053C93">
              <w:rPr>
                <w:rFonts w:eastAsia="Calibri" w:cstheme="minorHAnsi"/>
                <w:sz w:val="20"/>
                <w:lang w:val="en-US"/>
              </w:rPr>
              <w:t>Llywodraethol,</w:t>
            </w:r>
            <w:r w:rsidRPr="00053C93">
              <w:rPr>
                <w:rFonts w:eastAsia="Calibri" w:cstheme="minorHAnsi"/>
                <w:spacing w:val="-9"/>
                <w:sz w:val="20"/>
                <w:lang w:val="en-US"/>
              </w:rPr>
              <w:t xml:space="preserve"> </w:t>
            </w:r>
            <w:r w:rsidRPr="00053C93">
              <w:rPr>
                <w:rFonts w:eastAsia="Calibri" w:cstheme="minorHAnsi"/>
                <w:sz w:val="20"/>
                <w:lang w:val="en-US"/>
              </w:rPr>
              <w:t>Ysgol</w:t>
            </w:r>
            <w:r w:rsidRPr="00053C93">
              <w:rPr>
                <w:rFonts w:eastAsia="Calibri" w:cstheme="minorHAnsi"/>
                <w:spacing w:val="-9"/>
                <w:sz w:val="20"/>
                <w:lang w:val="en-US"/>
              </w:rPr>
              <w:t xml:space="preserve"> </w:t>
            </w:r>
            <w:r w:rsidRPr="00053C93">
              <w:rPr>
                <w:rFonts w:eastAsia="Calibri" w:cstheme="minorHAnsi"/>
                <w:sz w:val="20"/>
                <w:lang w:val="en-US"/>
              </w:rPr>
              <w:t>Morgan</w:t>
            </w:r>
            <w:r w:rsidRPr="00053C93">
              <w:rPr>
                <w:rFonts w:eastAsia="Calibri" w:cstheme="minorHAnsi"/>
                <w:spacing w:val="-9"/>
                <w:sz w:val="20"/>
                <w:lang w:val="en-US"/>
              </w:rPr>
              <w:t xml:space="preserve"> </w:t>
            </w:r>
            <w:r w:rsidRPr="00053C93">
              <w:rPr>
                <w:rFonts w:eastAsia="Calibri" w:cstheme="minorHAnsi"/>
                <w:sz w:val="20"/>
                <w:lang w:val="en-US"/>
              </w:rPr>
              <w:t xml:space="preserve">Llwyd </w:t>
            </w:r>
            <w:r w:rsidRPr="00053C93">
              <w:rPr>
                <w:rFonts w:eastAsia="Calibri" w:cstheme="minorHAnsi"/>
                <w:color w:val="7E7E7E"/>
                <w:sz w:val="20"/>
                <w:lang w:val="en-US"/>
              </w:rPr>
              <w:t>Chair</w:t>
            </w:r>
            <w:r w:rsidRPr="00053C93">
              <w:rPr>
                <w:rFonts w:eastAsia="Calibri" w:cstheme="minorHAnsi"/>
                <w:color w:val="7E7E7E"/>
                <w:spacing w:val="-6"/>
                <w:sz w:val="20"/>
                <w:lang w:val="en-US"/>
              </w:rPr>
              <w:t xml:space="preserve"> </w:t>
            </w:r>
            <w:r w:rsidRPr="00053C93">
              <w:rPr>
                <w:rFonts w:eastAsia="Calibri" w:cstheme="minorHAnsi"/>
                <w:color w:val="7E7E7E"/>
                <w:sz w:val="20"/>
                <w:lang w:val="en-US"/>
              </w:rPr>
              <w:t>of</w:t>
            </w:r>
            <w:r w:rsidRPr="00053C93">
              <w:rPr>
                <w:rFonts w:eastAsia="Calibri" w:cstheme="minorHAnsi"/>
                <w:color w:val="7E7E7E"/>
                <w:spacing w:val="-7"/>
                <w:sz w:val="20"/>
                <w:lang w:val="en-US"/>
              </w:rPr>
              <w:t xml:space="preserve"> </w:t>
            </w:r>
            <w:r w:rsidRPr="00053C93">
              <w:rPr>
                <w:rFonts w:eastAsia="Calibri" w:cstheme="minorHAnsi"/>
                <w:color w:val="7E7E7E"/>
                <w:sz w:val="20"/>
                <w:lang w:val="en-US"/>
              </w:rPr>
              <w:t>the</w:t>
            </w:r>
            <w:r w:rsidRPr="00053C93">
              <w:rPr>
                <w:rFonts w:eastAsia="Calibri" w:cstheme="minorHAnsi"/>
                <w:color w:val="7E7E7E"/>
                <w:spacing w:val="-6"/>
                <w:sz w:val="20"/>
                <w:lang w:val="en-US"/>
              </w:rPr>
              <w:t xml:space="preserve"> </w:t>
            </w:r>
            <w:r w:rsidRPr="00053C93">
              <w:rPr>
                <w:rFonts w:eastAsia="Calibri" w:cstheme="minorHAnsi"/>
                <w:color w:val="7E7E7E"/>
                <w:sz w:val="20"/>
                <w:lang w:val="en-US"/>
              </w:rPr>
              <w:t>Board</w:t>
            </w:r>
            <w:r w:rsidRPr="00053C93">
              <w:rPr>
                <w:rFonts w:eastAsia="Calibri" w:cstheme="minorHAnsi"/>
                <w:color w:val="7E7E7E"/>
                <w:spacing w:val="-5"/>
                <w:sz w:val="20"/>
                <w:lang w:val="en-US"/>
              </w:rPr>
              <w:t xml:space="preserve"> </w:t>
            </w:r>
            <w:r w:rsidRPr="00053C93">
              <w:rPr>
                <w:rFonts w:eastAsia="Calibri" w:cstheme="minorHAnsi"/>
                <w:color w:val="7E7E7E"/>
                <w:sz w:val="20"/>
                <w:lang w:val="en-US"/>
              </w:rPr>
              <w:t>of</w:t>
            </w:r>
            <w:r w:rsidRPr="00053C93">
              <w:rPr>
                <w:rFonts w:eastAsia="Calibri" w:cstheme="minorHAnsi"/>
                <w:color w:val="7E7E7E"/>
                <w:spacing w:val="-7"/>
                <w:sz w:val="20"/>
                <w:lang w:val="en-US"/>
              </w:rPr>
              <w:t xml:space="preserve"> </w:t>
            </w:r>
            <w:r w:rsidRPr="00053C93">
              <w:rPr>
                <w:rFonts w:eastAsia="Calibri" w:cstheme="minorHAnsi"/>
                <w:color w:val="7E7E7E"/>
                <w:sz w:val="20"/>
                <w:lang w:val="en-US"/>
              </w:rPr>
              <w:t>Governors,</w:t>
            </w:r>
            <w:r w:rsidRPr="00053C93">
              <w:rPr>
                <w:rFonts w:eastAsia="Calibri" w:cstheme="minorHAnsi"/>
                <w:color w:val="7E7E7E"/>
                <w:spacing w:val="-5"/>
                <w:sz w:val="20"/>
                <w:lang w:val="en-US"/>
              </w:rPr>
              <w:t xml:space="preserve"> </w:t>
            </w:r>
            <w:r w:rsidRPr="00053C93">
              <w:rPr>
                <w:rFonts w:eastAsia="Calibri" w:cstheme="minorHAnsi"/>
                <w:color w:val="7E7E7E"/>
                <w:sz w:val="20"/>
                <w:lang w:val="en-US"/>
              </w:rPr>
              <w:t>Ysgol</w:t>
            </w:r>
            <w:r w:rsidRPr="00053C93">
              <w:rPr>
                <w:rFonts w:eastAsia="Calibri" w:cstheme="minorHAnsi"/>
                <w:color w:val="7E7E7E"/>
                <w:spacing w:val="-5"/>
                <w:sz w:val="20"/>
                <w:lang w:val="en-US"/>
              </w:rPr>
              <w:t xml:space="preserve"> </w:t>
            </w:r>
            <w:r w:rsidRPr="00053C93">
              <w:rPr>
                <w:rFonts w:eastAsia="Calibri" w:cstheme="minorHAnsi"/>
                <w:color w:val="7E7E7E"/>
                <w:sz w:val="20"/>
                <w:lang w:val="en-US"/>
              </w:rPr>
              <w:t>Morgan</w:t>
            </w:r>
            <w:r w:rsidRPr="00053C93">
              <w:rPr>
                <w:rFonts w:eastAsia="Calibri" w:cstheme="minorHAnsi"/>
                <w:color w:val="7E7E7E"/>
                <w:spacing w:val="-5"/>
                <w:sz w:val="20"/>
                <w:lang w:val="en-US"/>
              </w:rPr>
              <w:t xml:space="preserve"> </w:t>
            </w:r>
            <w:r w:rsidRPr="00053C93">
              <w:rPr>
                <w:rFonts w:eastAsia="Calibri" w:cstheme="minorHAnsi"/>
                <w:color w:val="7E7E7E"/>
                <w:spacing w:val="-4"/>
                <w:sz w:val="20"/>
                <w:lang w:val="en-US"/>
              </w:rPr>
              <w:t>Llwyd</w:t>
            </w:r>
          </w:p>
        </w:tc>
        <w:tc>
          <w:tcPr>
            <w:tcW w:w="3553" w:type="dxa"/>
            <w:vMerge/>
          </w:tcPr>
          <w:p w14:paraId="78ED8594" w14:textId="77777777" w:rsidR="00B01BB5" w:rsidRPr="00053C93" w:rsidRDefault="00B01BB5" w:rsidP="00053C93">
            <w:pPr>
              <w:spacing w:after="0" w:line="240" w:lineRule="auto"/>
              <w:jc w:val="both"/>
              <w:rPr>
                <w:rFonts w:eastAsia="Calibri" w:cstheme="minorHAnsi"/>
                <w:sz w:val="2"/>
                <w:szCs w:val="2"/>
                <w:lang w:eastAsia="en-GB"/>
              </w:rPr>
            </w:pPr>
          </w:p>
        </w:tc>
      </w:tr>
    </w:tbl>
    <w:p w14:paraId="34BDEB3A" w14:textId="307E1B69" w:rsidR="00B01BB5" w:rsidRPr="00053C93" w:rsidRDefault="00B01BB5" w:rsidP="00053C93">
      <w:pPr>
        <w:jc w:val="both"/>
        <w:rPr>
          <w:rFonts w:cstheme="minorHAnsi"/>
        </w:rPr>
      </w:pPr>
    </w:p>
    <w:p w14:paraId="374374AC" w14:textId="29331EE2" w:rsidR="002B198C" w:rsidRPr="00053C93" w:rsidRDefault="002B198C" w:rsidP="00053C93">
      <w:pPr>
        <w:jc w:val="both"/>
        <w:rPr>
          <w:rFonts w:cstheme="minorHAnsi"/>
        </w:rPr>
      </w:pPr>
    </w:p>
    <w:p w14:paraId="31DFBC6B" w14:textId="70EE540C" w:rsidR="002B198C" w:rsidRPr="00053C93" w:rsidRDefault="00CB1357" w:rsidP="00053C93">
      <w:pPr>
        <w:jc w:val="both"/>
        <w:rPr>
          <w:rFonts w:cstheme="minorHAnsi"/>
        </w:rPr>
      </w:pPr>
      <w:r w:rsidRPr="00053C93">
        <w:rPr>
          <w:rFonts w:cstheme="minorHAnsi"/>
          <w:lang w:eastAsia="en-GB"/>
        </w:rPr>
        <w:drawing>
          <wp:anchor distT="0" distB="0" distL="114300" distR="114300" simplePos="0" relativeHeight="251661312" behindDoc="0" locked="0" layoutInCell="1" allowOverlap="1" wp14:anchorId="36ECC35B" wp14:editId="021B4673">
            <wp:simplePos x="0" y="0"/>
            <wp:positionH relativeFrom="page">
              <wp:align>left</wp:align>
            </wp:positionH>
            <wp:positionV relativeFrom="paragraph">
              <wp:posOffset>147955</wp:posOffset>
            </wp:positionV>
            <wp:extent cx="7555992" cy="2023919"/>
            <wp:effectExtent l="0" t="0" r="6985"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7555992" cy="2023919"/>
                    </a:xfrm>
                    <a:prstGeom prst="rect">
                      <a:avLst/>
                    </a:prstGeom>
                  </pic:spPr>
                </pic:pic>
              </a:graphicData>
            </a:graphic>
          </wp:anchor>
        </w:drawing>
      </w:r>
    </w:p>
    <w:p w14:paraId="6F4C336E" w14:textId="01626797" w:rsidR="002B198C" w:rsidRPr="00053C93" w:rsidRDefault="002B198C" w:rsidP="00053C93">
      <w:pPr>
        <w:jc w:val="both"/>
        <w:rPr>
          <w:rFonts w:cstheme="minorHAnsi"/>
        </w:rPr>
      </w:pPr>
    </w:p>
    <w:p w14:paraId="595DE5A4" w14:textId="55CAC9A5" w:rsidR="002B198C" w:rsidRPr="00053C93" w:rsidRDefault="002B198C" w:rsidP="00053C93">
      <w:pPr>
        <w:jc w:val="both"/>
        <w:rPr>
          <w:rFonts w:cstheme="minorHAnsi"/>
        </w:rPr>
      </w:pPr>
    </w:p>
    <w:p w14:paraId="023FA6F7" w14:textId="77777777" w:rsidR="002B198C" w:rsidRPr="00053C93" w:rsidRDefault="002B198C" w:rsidP="00053C93">
      <w:pPr>
        <w:jc w:val="both"/>
        <w:rPr>
          <w:rFonts w:cstheme="minorHAnsi"/>
        </w:rPr>
      </w:pPr>
    </w:p>
    <w:p w14:paraId="5EF4F1CC" w14:textId="77777777" w:rsidR="002B198C" w:rsidRPr="00053C93" w:rsidRDefault="002B198C" w:rsidP="00053C93">
      <w:pPr>
        <w:jc w:val="both"/>
        <w:rPr>
          <w:rFonts w:cstheme="minorHAnsi"/>
        </w:rPr>
      </w:pPr>
    </w:p>
    <w:p w14:paraId="75ED156C" w14:textId="77777777" w:rsidR="002B198C" w:rsidRPr="00053C93" w:rsidRDefault="002B198C" w:rsidP="00053C93">
      <w:pPr>
        <w:jc w:val="both"/>
        <w:rPr>
          <w:rFonts w:cstheme="minorHAnsi"/>
        </w:rPr>
      </w:pPr>
    </w:p>
    <w:sdt>
      <w:sdtPr>
        <w:rPr>
          <w:rFonts w:asciiTheme="minorHAnsi" w:eastAsia="Times New Roman" w:hAnsiTheme="minorHAnsi" w:cstheme="minorHAnsi"/>
          <w:bCs/>
          <w:caps/>
          <w:snapToGrid w:val="0"/>
          <w:color w:val="000000"/>
          <w:kern w:val="28"/>
          <w:sz w:val="20"/>
          <w:szCs w:val="20"/>
          <w:lang w:val="cy-GB"/>
          <w14:textFill>
            <w14:solidFill>
              <w14:srgbClr w14:val="000000">
                <w14:lumMod w14:val="75000"/>
              </w14:srgbClr>
            </w14:solidFill>
          </w14:textFill>
        </w:rPr>
        <w:id w:val="291722829"/>
        <w:docPartObj>
          <w:docPartGallery w:val="Table of Contents"/>
          <w:docPartUnique/>
        </w:docPartObj>
      </w:sdtPr>
      <w:sdtEndPr>
        <w:rPr>
          <w:noProof/>
        </w:rPr>
      </w:sdtEndPr>
      <w:sdtContent>
        <w:p w14:paraId="55EC8A79" w14:textId="77777777" w:rsidR="00230B3C" w:rsidRPr="00053C93" w:rsidRDefault="00230B3C" w:rsidP="00053C93">
          <w:pPr>
            <w:pStyle w:val="TOCHeading"/>
            <w:framePr w:wrap="around"/>
            <w:jc w:val="both"/>
            <w:rPr>
              <w:rFonts w:asciiTheme="minorHAnsi" w:hAnsiTheme="minorHAnsi" w:cstheme="minorHAnsi"/>
            </w:rPr>
          </w:pPr>
          <w:r w:rsidRPr="00053C93">
            <w:rPr>
              <w:rFonts w:asciiTheme="minorHAnsi" w:hAnsiTheme="minorHAnsi" w:cstheme="minorHAnsi"/>
            </w:rPr>
            <w:t>Cynnwys</w:t>
          </w:r>
        </w:p>
        <w:p w14:paraId="6E893309" w14:textId="77777777" w:rsidR="00230B3C" w:rsidRPr="00053C93" w:rsidRDefault="00230B3C" w:rsidP="00053C93">
          <w:pPr>
            <w:pStyle w:val="TOC1"/>
            <w:tabs>
              <w:tab w:val="right" w:leader="dot" w:pos="10456"/>
            </w:tabs>
            <w:jc w:val="both"/>
            <w:rPr>
              <w:sz w:val="24"/>
              <w:szCs w:val="24"/>
            </w:rPr>
          </w:pPr>
        </w:p>
        <w:p w14:paraId="2077D828" w14:textId="77777777" w:rsidR="00230B3C" w:rsidRPr="00053C93" w:rsidRDefault="00230B3C" w:rsidP="00053C93">
          <w:pPr>
            <w:pStyle w:val="TOC1"/>
            <w:tabs>
              <w:tab w:val="right" w:leader="dot" w:pos="10456"/>
            </w:tabs>
            <w:jc w:val="both"/>
            <w:rPr>
              <w:rFonts w:eastAsiaTheme="minorEastAsia"/>
              <w:b w:val="0"/>
              <w:bCs w:val="0"/>
              <w:caps w:val="0"/>
              <w:noProof/>
              <w:snapToGrid/>
              <w:color w:val="auto"/>
              <w:kern w:val="0"/>
              <w:sz w:val="22"/>
              <w:szCs w:val="22"/>
              <w:lang w:eastAsia="en-GB"/>
            </w:rPr>
          </w:pPr>
          <w:r w:rsidRPr="00053C93">
            <w:rPr>
              <w:sz w:val="24"/>
              <w:szCs w:val="24"/>
            </w:rPr>
            <w:fldChar w:fldCharType="begin"/>
          </w:r>
          <w:r w:rsidRPr="00053C93">
            <w:rPr>
              <w:sz w:val="24"/>
              <w:szCs w:val="24"/>
            </w:rPr>
            <w:instrText xml:space="preserve"> TOC \o "1-2" \h \z \u </w:instrText>
          </w:r>
          <w:r w:rsidRPr="00053C93">
            <w:rPr>
              <w:sz w:val="24"/>
              <w:szCs w:val="24"/>
            </w:rPr>
            <w:fldChar w:fldCharType="separate"/>
          </w:r>
          <w:hyperlink w:anchor="_Toc81299435" w:history="1">
            <w:r w:rsidRPr="00053C93">
              <w:rPr>
                <w:rStyle w:val="Hyperlink"/>
                <w:noProof/>
              </w:rPr>
              <w:t>Rolau a Chyfrifoldebau o ran rheoli Ymweliadau Addysgol a Dysgu Yn Yr Awyr Agored yn effeithiol</w:t>
            </w:r>
            <w:r w:rsidRPr="00053C93">
              <w:rPr>
                <w:noProof/>
                <w:webHidden/>
              </w:rPr>
              <w:tab/>
            </w:r>
            <w:r w:rsidRPr="00053C93">
              <w:rPr>
                <w:noProof/>
                <w:webHidden/>
              </w:rPr>
              <w:fldChar w:fldCharType="begin"/>
            </w:r>
            <w:r w:rsidRPr="00053C93">
              <w:rPr>
                <w:noProof/>
                <w:webHidden/>
              </w:rPr>
              <w:instrText xml:space="preserve"> PAGEREF _Toc81299435 \h </w:instrText>
            </w:r>
            <w:r w:rsidRPr="00053C93">
              <w:rPr>
                <w:noProof/>
                <w:webHidden/>
              </w:rPr>
            </w:r>
            <w:r w:rsidRPr="00053C93">
              <w:rPr>
                <w:noProof/>
                <w:webHidden/>
              </w:rPr>
              <w:fldChar w:fldCharType="separate"/>
            </w:r>
            <w:r w:rsidRPr="00053C93">
              <w:rPr>
                <w:noProof/>
                <w:webHidden/>
              </w:rPr>
              <w:t>4</w:t>
            </w:r>
            <w:r w:rsidRPr="00053C93">
              <w:rPr>
                <w:noProof/>
                <w:webHidden/>
              </w:rPr>
              <w:fldChar w:fldCharType="end"/>
            </w:r>
          </w:hyperlink>
        </w:p>
        <w:p w14:paraId="30AC41FC"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36" w:history="1">
            <w:r w:rsidR="00230B3C" w:rsidRPr="00053C93">
              <w:rPr>
                <w:rStyle w:val="Hyperlink"/>
                <w:noProof/>
              </w:rPr>
              <w:t>Arweinydd yr Ymweliad</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_Toc81299436 \h </w:instrText>
            </w:r>
            <w:r w:rsidR="00230B3C" w:rsidRPr="00053C93">
              <w:rPr>
                <w:noProof/>
                <w:webHidden/>
              </w:rPr>
            </w:r>
            <w:r w:rsidR="00230B3C" w:rsidRPr="00053C93">
              <w:rPr>
                <w:noProof/>
                <w:webHidden/>
              </w:rPr>
              <w:fldChar w:fldCharType="separate"/>
            </w:r>
            <w:r w:rsidR="00230B3C" w:rsidRPr="00053C93">
              <w:rPr>
                <w:noProof/>
                <w:webHidden/>
              </w:rPr>
              <w:t>5</w:t>
            </w:r>
            <w:r w:rsidR="00230B3C" w:rsidRPr="00053C93">
              <w:rPr>
                <w:noProof/>
                <w:webHidden/>
              </w:rPr>
              <w:fldChar w:fldCharType="end"/>
            </w:r>
          </w:hyperlink>
        </w:p>
        <w:p w14:paraId="5B6C3703"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37" w:history="1">
            <w:r w:rsidR="00230B3C" w:rsidRPr="00053C93">
              <w:rPr>
                <w:rStyle w:val="Hyperlink"/>
                <w:noProof/>
              </w:rPr>
              <w:t>Cydlynydd Ymweliadau Addysgol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_Toc81299437 \h </w:instrText>
            </w:r>
            <w:r w:rsidR="00230B3C" w:rsidRPr="00053C93">
              <w:rPr>
                <w:noProof/>
                <w:webHidden/>
              </w:rPr>
            </w:r>
            <w:r w:rsidR="00230B3C" w:rsidRPr="00053C93">
              <w:rPr>
                <w:noProof/>
                <w:webHidden/>
              </w:rPr>
              <w:fldChar w:fldCharType="separate"/>
            </w:r>
            <w:r w:rsidR="00230B3C" w:rsidRPr="00053C93">
              <w:rPr>
                <w:noProof/>
                <w:webHidden/>
              </w:rPr>
              <w:t>5</w:t>
            </w:r>
            <w:r w:rsidR="00230B3C" w:rsidRPr="00053C93">
              <w:rPr>
                <w:noProof/>
                <w:webHidden/>
              </w:rPr>
              <w:fldChar w:fldCharType="end"/>
            </w:r>
          </w:hyperlink>
        </w:p>
        <w:p w14:paraId="61875F74"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38" w:history="1">
            <w:r w:rsidR="00230B3C" w:rsidRPr="00053C93">
              <w:rPr>
                <w:rStyle w:val="Hyperlink"/>
                <w:noProof/>
              </w:rPr>
              <w:t>Y Pennaeth</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_Toc81299438 \h </w:instrText>
            </w:r>
            <w:r w:rsidR="00230B3C" w:rsidRPr="00053C93">
              <w:rPr>
                <w:noProof/>
                <w:webHidden/>
              </w:rPr>
            </w:r>
            <w:r w:rsidR="00230B3C" w:rsidRPr="00053C93">
              <w:rPr>
                <w:noProof/>
                <w:webHidden/>
              </w:rPr>
              <w:fldChar w:fldCharType="separate"/>
            </w:r>
            <w:r w:rsidR="00230B3C" w:rsidRPr="00053C93">
              <w:rPr>
                <w:noProof/>
                <w:webHidden/>
              </w:rPr>
              <w:t>6</w:t>
            </w:r>
            <w:r w:rsidR="00230B3C" w:rsidRPr="00053C93">
              <w:rPr>
                <w:noProof/>
                <w:webHidden/>
              </w:rPr>
              <w:fldChar w:fldCharType="end"/>
            </w:r>
          </w:hyperlink>
        </w:p>
        <w:p w14:paraId="2165DE87"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39" w:history="1">
            <w:r w:rsidR="00230B3C" w:rsidRPr="00053C93">
              <w:rPr>
                <w:rStyle w:val="Hyperlink"/>
                <w:noProof/>
              </w:rPr>
              <w:t>Llywodraethwyr</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_Toc81299439 \h </w:instrText>
            </w:r>
            <w:r w:rsidR="00230B3C" w:rsidRPr="00053C93">
              <w:rPr>
                <w:noProof/>
                <w:webHidden/>
              </w:rPr>
            </w:r>
            <w:r w:rsidR="00230B3C" w:rsidRPr="00053C93">
              <w:rPr>
                <w:noProof/>
                <w:webHidden/>
              </w:rPr>
              <w:fldChar w:fldCharType="separate"/>
            </w:r>
            <w:r w:rsidR="00230B3C" w:rsidRPr="00053C93">
              <w:rPr>
                <w:noProof/>
                <w:webHidden/>
              </w:rPr>
              <w:t>6</w:t>
            </w:r>
            <w:r w:rsidR="00230B3C" w:rsidRPr="00053C93">
              <w:rPr>
                <w:noProof/>
                <w:webHidden/>
              </w:rPr>
              <w:fldChar w:fldCharType="end"/>
            </w:r>
          </w:hyperlink>
        </w:p>
        <w:p w14:paraId="5C169E68"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0" w:history="1">
            <w:r w:rsidR="00230B3C" w:rsidRPr="00053C93">
              <w:rPr>
                <w:rStyle w:val="Hyperlink"/>
                <w:noProof/>
              </w:rPr>
              <w:t>Ymgynghorydd Ymweliadau Addysgol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_Toc81299440 \h </w:instrText>
            </w:r>
            <w:r w:rsidR="00230B3C" w:rsidRPr="00053C93">
              <w:rPr>
                <w:noProof/>
                <w:webHidden/>
              </w:rPr>
            </w:r>
            <w:r w:rsidR="00230B3C" w:rsidRPr="00053C93">
              <w:rPr>
                <w:noProof/>
                <w:webHidden/>
              </w:rPr>
              <w:fldChar w:fldCharType="separate"/>
            </w:r>
            <w:r w:rsidR="00230B3C" w:rsidRPr="00053C93">
              <w:rPr>
                <w:noProof/>
                <w:webHidden/>
              </w:rPr>
              <w:t>7</w:t>
            </w:r>
            <w:r w:rsidR="00230B3C" w:rsidRPr="00053C93">
              <w:rPr>
                <w:noProof/>
                <w:webHidden/>
              </w:rPr>
              <w:fldChar w:fldCharType="end"/>
            </w:r>
          </w:hyperlink>
        </w:p>
        <w:p w14:paraId="6AC7F2EA" w14:textId="77777777" w:rsidR="00230B3C"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81299441" w:history="1">
            <w:r w:rsidR="00230B3C" w:rsidRPr="00053C93">
              <w:rPr>
                <w:rStyle w:val="Hyperlink"/>
                <w:noProof/>
              </w:rPr>
              <w:t>Gofynion cymeradwyo a hysbysu ar gyfer ymweliadau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_Toc81299441 \h </w:instrText>
            </w:r>
            <w:r w:rsidR="00230B3C" w:rsidRPr="00053C93">
              <w:rPr>
                <w:noProof/>
                <w:webHidden/>
              </w:rPr>
            </w:r>
            <w:r w:rsidR="00230B3C" w:rsidRPr="00053C93">
              <w:rPr>
                <w:noProof/>
                <w:webHidden/>
              </w:rPr>
              <w:fldChar w:fldCharType="separate"/>
            </w:r>
            <w:r w:rsidR="00230B3C" w:rsidRPr="00053C93">
              <w:rPr>
                <w:noProof/>
                <w:webHidden/>
              </w:rPr>
              <w:t>8</w:t>
            </w:r>
            <w:r w:rsidR="00230B3C" w:rsidRPr="00053C93">
              <w:rPr>
                <w:noProof/>
                <w:webHidden/>
              </w:rPr>
              <w:fldChar w:fldCharType="end"/>
            </w:r>
          </w:hyperlink>
        </w:p>
        <w:p w14:paraId="13BEF3DF"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2" w:history="1">
            <w:r w:rsidR="00230B3C" w:rsidRPr="00053C93">
              <w:rPr>
                <w:rStyle w:val="Hyperlink"/>
                <w:noProof/>
              </w:rPr>
              <w:t>Grwpiau Gwobr Dug Caeredin / Grwpiau Alldeithiau Digwmni</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_Toc81299442 \h </w:instrText>
            </w:r>
            <w:r w:rsidR="00230B3C" w:rsidRPr="00053C93">
              <w:rPr>
                <w:noProof/>
                <w:webHidden/>
              </w:rPr>
            </w:r>
            <w:r w:rsidR="00230B3C" w:rsidRPr="00053C93">
              <w:rPr>
                <w:noProof/>
                <w:webHidden/>
              </w:rPr>
              <w:fldChar w:fldCharType="separate"/>
            </w:r>
            <w:r w:rsidR="00230B3C" w:rsidRPr="00053C93">
              <w:rPr>
                <w:noProof/>
                <w:webHidden/>
              </w:rPr>
              <w:t>10</w:t>
            </w:r>
            <w:r w:rsidR="00230B3C" w:rsidRPr="00053C93">
              <w:rPr>
                <w:noProof/>
                <w:webHidden/>
              </w:rPr>
              <w:fldChar w:fldCharType="end"/>
            </w:r>
          </w:hyperlink>
        </w:p>
        <w:p w14:paraId="1F9E650A"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3" w:history="1">
            <w:r w:rsidR="00230B3C" w:rsidRPr="00053C93">
              <w:rPr>
                <w:rStyle w:val="Hyperlink"/>
                <w:noProof/>
              </w:rPr>
              <w:t>Trefniadau ar gyfer ymweliadau tramor ac alldeithiau tramor</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_Toc81299443 \h </w:instrText>
            </w:r>
            <w:r w:rsidR="00230B3C" w:rsidRPr="00053C93">
              <w:rPr>
                <w:noProof/>
                <w:webHidden/>
              </w:rPr>
            </w:r>
            <w:r w:rsidR="00230B3C" w:rsidRPr="00053C93">
              <w:rPr>
                <w:noProof/>
                <w:webHidden/>
              </w:rPr>
              <w:fldChar w:fldCharType="separate"/>
            </w:r>
            <w:r w:rsidR="00230B3C" w:rsidRPr="00053C93">
              <w:rPr>
                <w:noProof/>
                <w:webHidden/>
              </w:rPr>
              <w:t>10</w:t>
            </w:r>
            <w:r w:rsidR="00230B3C" w:rsidRPr="00053C93">
              <w:rPr>
                <w:noProof/>
                <w:webHidden/>
              </w:rPr>
              <w:fldChar w:fldCharType="end"/>
            </w:r>
          </w:hyperlink>
        </w:p>
        <w:p w14:paraId="1A96FEDC"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4" w:history="1">
            <w:r w:rsidR="00230B3C" w:rsidRPr="00053C93">
              <w:rPr>
                <w:rStyle w:val="Hyperlink"/>
                <w:noProof/>
              </w:rPr>
              <w:t>Cynllunio Ymweliadau Tramor yn y dyfodol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_Toc81299444 \h </w:instrText>
            </w:r>
            <w:r w:rsidR="00230B3C" w:rsidRPr="00053C93">
              <w:rPr>
                <w:noProof/>
                <w:webHidden/>
              </w:rPr>
            </w:r>
            <w:r w:rsidR="00230B3C" w:rsidRPr="00053C93">
              <w:rPr>
                <w:noProof/>
                <w:webHidden/>
              </w:rPr>
              <w:fldChar w:fldCharType="separate"/>
            </w:r>
            <w:r w:rsidR="00230B3C" w:rsidRPr="00053C93">
              <w:rPr>
                <w:noProof/>
                <w:webHidden/>
              </w:rPr>
              <w:t>11</w:t>
            </w:r>
            <w:r w:rsidR="00230B3C" w:rsidRPr="00053C93">
              <w:rPr>
                <w:noProof/>
                <w:webHidden/>
              </w:rPr>
              <w:fldChar w:fldCharType="end"/>
            </w:r>
          </w:hyperlink>
        </w:p>
        <w:p w14:paraId="2DBC09AD" w14:textId="77777777" w:rsidR="00230B3C"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81299445" w:history="1">
            <w:r w:rsidR="00230B3C" w:rsidRPr="00053C93">
              <w:rPr>
                <w:rStyle w:val="Hyperlink"/>
                <w:noProof/>
              </w:rPr>
              <w:t>Crynodeb o’r Gweithdrefnau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_Toc81299445 \h </w:instrText>
            </w:r>
            <w:r w:rsidR="00230B3C" w:rsidRPr="00053C93">
              <w:rPr>
                <w:noProof/>
                <w:webHidden/>
              </w:rPr>
            </w:r>
            <w:r w:rsidR="00230B3C" w:rsidRPr="00053C93">
              <w:rPr>
                <w:noProof/>
                <w:webHidden/>
              </w:rPr>
              <w:fldChar w:fldCharType="separate"/>
            </w:r>
            <w:r w:rsidR="00230B3C" w:rsidRPr="00053C93">
              <w:rPr>
                <w:noProof/>
                <w:webHidden/>
              </w:rPr>
              <w:t>12</w:t>
            </w:r>
            <w:r w:rsidR="00230B3C" w:rsidRPr="00053C93">
              <w:rPr>
                <w:noProof/>
                <w:webHidden/>
              </w:rPr>
              <w:fldChar w:fldCharType="end"/>
            </w:r>
          </w:hyperlink>
        </w:p>
        <w:p w14:paraId="21CBFDD4"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6" w:history="1">
            <w:r w:rsidR="00230B3C" w:rsidRPr="00053C93">
              <w:rPr>
                <w:rStyle w:val="Hyperlink"/>
                <w:noProof/>
              </w:rPr>
              <w:t>Ystyriaethau Covid-19 ar gyfer Ymweliadau Addysgol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_Toc81299446 \h </w:instrText>
            </w:r>
            <w:r w:rsidR="00230B3C" w:rsidRPr="00053C93">
              <w:rPr>
                <w:noProof/>
                <w:webHidden/>
              </w:rPr>
            </w:r>
            <w:r w:rsidR="00230B3C" w:rsidRPr="00053C93">
              <w:rPr>
                <w:noProof/>
                <w:webHidden/>
              </w:rPr>
              <w:fldChar w:fldCharType="separate"/>
            </w:r>
            <w:r w:rsidR="00230B3C" w:rsidRPr="00053C93">
              <w:rPr>
                <w:noProof/>
                <w:webHidden/>
              </w:rPr>
              <w:t>12</w:t>
            </w:r>
            <w:r w:rsidR="00230B3C" w:rsidRPr="00053C93">
              <w:rPr>
                <w:noProof/>
                <w:webHidden/>
              </w:rPr>
              <w:fldChar w:fldCharType="end"/>
            </w:r>
          </w:hyperlink>
        </w:p>
        <w:p w14:paraId="29D56889"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7" w:history="1">
            <w:r w:rsidR="00230B3C" w:rsidRPr="00053C93">
              <w:rPr>
                <w:rStyle w:val="Hyperlink"/>
                <w:noProof/>
              </w:rPr>
              <w:t>Rheoli Risgiau Ariannol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_Toc81299447 \h </w:instrText>
            </w:r>
            <w:r w:rsidR="00230B3C" w:rsidRPr="00053C93">
              <w:rPr>
                <w:noProof/>
                <w:webHidden/>
              </w:rPr>
            </w:r>
            <w:r w:rsidR="00230B3C" w:rsidRPr="00053C93">
              <w:rPr>
                <w:noProof/>
                <w:webHidden/>
              </w:rPr>
              <w:fldChar w:fldCharType="separate"/>
            </w:r>
            <w:r w:rsidR="00230B3C" w:rsidRPr="00053C93">
              <w:rPr>
                <w:noProof/>
                <w:webHidden/>
              </w:rPr>
              <w:t>13</w:t>
            </w:r>
            <w:r w:rsidR="00230B3C" w:rsidRPr="00053C93">
              <w:rPr>
                <w:noProof/>
                <w:webHidden/>
              </w:rPr>
              <w:fldChar w:fldCharType="end"/>
            </w:r>
          </w:hyperlink>
        </w:p>
        <w:p w14:paraId="7B182449"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8" w:history="1">
            <w:r w:rsidR="00230B3C" w:rsidRPr="00053C93">
              <w:rPr>
                <w:rStyle w:val="Hyperlink"/>
                <w:noProof/>
              </w:rPr>
              <w:t>Yswiriant</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_Toc81299448 \h </w:instrText>
            </w:r>
            <w:r w:rsidR="00230B3C" w:rsidRPr="00053C93">
              <w:rPr>
                <w:noProof/>
                <w:webHidden/>
              </w:rPr>
            </w:r>
            <w:r w:rsidR="00230B3C" w:rsidRPr="00053C93">
              <w:rPr>
                <w:noProof/>
                <w:webHidden/>
              </w:rPr>
              <w:fldChar w:fldCharType="separate"/>
            </w:r>
            <w:r w:rsidR="00230B3C" w:rsidRPr="00053C93">
              <w:rPr>
                <w:noProof/>
                <w:webHidden/>
              </w:rPr>
              <w:t>14</w:t>
            </w:r>
            <w:r w:rsidR="00230B3C" w:rsidRPr="00053C93">
              <w:rPr>
                <w:noProof/>
                <w:webHidden/>
              </w:rPr>
              <w:fldChar w:fldCharType="end"/>
            </w:r>
          </w:hyperlink>
        </w:p>
        <w:p w14:paraId="68350086"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49" w:history="1">
            <w:r w:rsidR="00230B3C" w:rsidRPr="00053C93">
              <w:rPr>
                <w:rStyle w:val="Hyperlink"/>
                <w:noProof/>
              </w:rPr>
              <w:t>Caniatâd Rheini /Gofalwyr</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_Toc81299449 \h </w:instrText>
            </w:r>
            <w:r w:rsidR="00230B3C" w:rsidRPr="00053C93">
              <w:rPr>
                <w:noProof/>
                <w:webHidden/>
              </w:rPr>
            </w:r>
            <w:r w:rsidR="00230B3C" w:rsidRPr="00053C93">
              <w:rPr>
                <w:noProof/>
                <w:webHidden/>
              </w:rPr>
              <w:fldChar w:fldCharType="separate"/>
            </w:r>
            <w:r w:rsidR="00230B3C" w:rsidRPr="00053C93">
              <w:rPr>
                <w:noProof/>
                <w:webHidden/>
              </w:rPr>
              <w:t>14</w:t>
            </w:r>
            <w:r w:rsidR="00230B3C" w:rsidRPr="00053C93">
              <w:rPr>
                <w:noProof/>
                <w:webHidden/>
              </w:rPr>
              <w:fldChar w:fldCharType="end"/>
            </w:r>
          </w:hyperlink>
        </w:p>
        <w:p w14:paraId="54620632"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0" w:history="1">
            <w:r w:rsidR="00230B3C" w:rsidRPr="00053C93">
              <w:rPr>
                <w:rStyle w:val="Hyperlink"/>
                <w:noProof/>
              </w:rPr>
              <w:t>Cynhwysiant</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_Toc81299450 \h </w:instrText>
            </w:r>
            <w:r w:rsidR="00230B3C" w:rsidRPr="00053C93">
              <w:rPr>
                <w:noProof/>
                <w:webHidden/>
              </w:rPr>
            </w:r>
            <w:r w:rsidR="00230B3C" w:rsidRPr="00053C93">
              <w:rPr>
                <w:noProof/>
                <w:webHidden/>
              </w:rPr>
              <w:fldChar w:fldCharType="separate"/>
            </w:r>
            <w:r w:rsidR="00230B3C" w:rsidRPr="00053C93">
              <w:rPr>
                <w:noProof/>
                <w:webHidden/>
              </w:rPr>
              <w:t>15</w:t>
            </w:r>
            <w:r w:rsidR="00230B3C" w:rsidRPr="00053C93">
              <w:rPr>
                <w:noProof/>
                <w:webHidden/>
              </w:rPr>
              <w:fldChar w:fldCharType="end"/>
            </w:r>
          </w:hyperlink>
        </w:p>
        <w:p w14:paraId="4F948D1F"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1" w:history="1">
            <w:r w:rsidR="00230B3C" w:rsidRPr="00053C93">
              <w:rPr>
                <w:rStyle w:val="Hyperlink"/>
                <w:noProof/>
              </w:rPr>
              <w:t>Ymddygiad</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_Toc81299451 \h </w:instrText>
            </w:r>
            <w:r w:rsidR="00230B3C" w:rsidRPr="00053C93">
              <w:rPr>
                <w:noProof/>
                <w:webHidden/>
              </w:rPr>
            </w:r>
            <w:r w:rsidR="00230B3C" w:rsidRPr="00053C93">
              <w:rPr>
                <w:noProof/>
                <w:webHidden/>
              </w:rPr>
              <w:fldChar w:fldCharType="separate"/>
            </w:r>
            <w:r w:rsidR="00230B3C" w:rsidRPr="00053C93">
              <w:rPr>
                <w:noProof/>
                <w:webHidden/>
              </w:rPr>
              <w:t>16</w:t>
            </w:r>
            <w:r w:rsidR="00230B3C" w:rsidRPr="00053C93">
              <w:rPr>
                <w:noProof/>
                <w:webHidden/>
              </w:rPr>
              <w:fldChar w:fldCharType="end"/>
            </w:r>
          </w:hyperlink>
        </w:p>
        <w:p w14:paraId="10F6B9C1" w14:textId="77777777" w:rsidR="00230B3C" w:rsidRPr="00053C93" w:rsidRDefault="00230B3C" w:rsidP="00053C93">
          <w:pPr>
            <w:pStyle w:val="TOC2"/>
            <w:tabs>
              <w:tab w:val="right" w:leader="dot" w:pos="10456"/>
            </w:tabs>
            <w:jc w:val="both"/>
          </w:pPr>
          <w:r w:rsidRPr="00053C93">
            <w:t>Trafnidiaeth...................................................................................................................................................................................19</w:t>
          </w:r>
        </w:p>
        <w:p w14:paraId="6440CC45"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2" w:history="1">
            <w:r w:rsidR="00230B3C" w:rsidRPr="00053C93">
              <w:rPr>
                <w:rStyle w:val="Hyperlink"/>
                <w:noProof/>
              </w:rPr>
              <w:t>Codi Tâl am Weithgareddau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_Toc81299452 \h </w:instrText>
            </w:r>
            <w:r w:rsidR="00230B3C" w:rsidRPr="00053C93">
              <w:rPr>
                <w:noProof/>
                <w:webHidden/>
              </w:rPr>
            </w:r>
            <w:r w:rsidR="00230B3C" w:rsidRPr="00053C93">
              <w:rPr>
                <w:noProof/>
                <w:webHidden/>
              </w:rPr>
              <w:fldChar w:fldCharType="separate"/>
            </w:r>
            <w:r w:rsidR="00230B3C" w:rsidRPr="00053C93">
              <w:rPr>
                <w:noProof/>
                <w:webHidden/>
              </w:rPr>
              <w:t>17</w:t>
            </w:r>
            <w:r w:rsidR="00230B3C" w:rsidRPr="00053C93">
              <w:rPr>
                <w:noProof/>
                <w:webHidden/>
              </w:rPr>
              <w:fldChar w:fldCharType="end"/>
            </w:r>
          </w:hyperlink>
        </w:p>
        <w:p w14:paraId="24E964E2"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3" w:history="1">
            <w:r w:rsidR="00230B3C" w:rsidRPr="00053C93">
              <w:rPr>
                <w:rStyle w:val="Hyperlink"/>
                <w:noProof/>
              </w:rPr>
              <w:t>Defnyddio darparwr allanol – gwiriadau cyn archebu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_Toc81299453 \h </w:instrText>
            </w:r>
            <w:r w:rsidR="00230B3C" w:rsidRPr="00053C93">
              <w:rPr>
                <w:noProof/>
                <w:webHidden/>
              </w:rPr>
            </w:r>
            <w:r w:rsidR="00230B3C" w:rsidRPr="00053C93">
              <w:rPr>
                <w:noProof/>
                <w:webHidden/>
              </w:rPr>
              <w:fldChar w:fldCharType="separate"/>
            </w:r>
            <w:r w:rsidR="00230B3C" w:rsidRPr="00053C93">
              <w:rPr>
                <w:noProof/>
                <w:webHidden/>
              </w:rPr>
              <w:t>17</w:t>
            </w:r>
            <w:r w:rsidR="00230B3C" w:rsidRPr="00053C93">
              <w:rPr>
                <w:noProof/>
                <w:webHidden/>
              </w:rPr>
              <w:fldChar w:fldCharType="end"/>
            </w:r>
          </w:hyperlink>
        </w:p>
        <w:p w14:paraId="28D00892"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4" w:history="1">
            <w:r w:rsidR="00230B3C" w:rsidRPr="00053C93">
              <w:rPr>
                <w:rStyle w:val="Hyperlink"/>
                <w:noProof/>
              </w:rPr>
              <w:t>Cymeradwyo Arweinwyr Ymweliadau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_Toc81299454 \h </w:instrText>
            </w:r>
            <w:r w:rsidR="00230B3C" w:rsidRPr="00053C93">
              <w:rPr>
                <w:noProof/>
                <w:webHidden/>
              </w:rPr>
            </w:r>
            <w:r w:rsidR="00230B3C" w:rsidRPr="00053C93">
              <w:rPr>
                <w:noProof/>
                <w:webHidden/>
              </w:rPr>
              <w:fldChar w:fldCharType="separate"/>
            </w:r>
            <w:r w:rsidR="00230B3C" w:rsidRPr="00053C93">
              <w:rPr>
                <w:noProof/>
                <w:webHidden/>
              </w:rPr>
              <w:t>18</w:t>
            </w:r>
            <w:r w:rsidR="00230B3C" w:rsidRPr="00053C93">
              <w:rPr>
                <w:noProof/>
                <w:webHidden/>
              </w:rPr>
              <w:fldChar w:fldCharType="end"/>
            </w:r>
          </w:hyperlink>
        </w:p>
        <w:p w14:paraId="4FE5940B"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5" w:history="1">
            <w:r w:rsidR="00230B3C" w:rsidRPr="00053C93">
              <w:rPr>
                <w:rStyle w:val="Hyperlink"/>
                <w:noProof/>
              </w:rPr>
              <w:t>Cymeradwyaeth Arweinydd Awdurdod Lleol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_Toc81299455 \h </w:instrText>
            </w:r>
            <w:r w:rsidR="00230B3C" w:rsidRPr="00053C93">
              <w:rPr>
                <w:noProof/>
                <w:webHidden/>
              </w:rPr>
            </w:r>
            <w:r w:rsidR="00230B3C" w:rsidRPr="00053C93">
              <w:rPr>
                <w:noProof/>
                <w:webHidden/>
              </w:rPr>
              <w:fldChar w:fldCharType="separate"/>
            </w:r>
            <w:r w:rsidR="00230B3C" w:rsidRPr="00053C93">
              <w:rPr>
                <w:noProof/>
                <w:webHidden/>
              </w:rPr>
              <w:t>18</w:t>
            </w:r>
            <w:r w:rsidR="00230B3C" w:rsidRPr="00053C93">
              <w:rPr>
                <w:noProof/>
                <w:webHidden/>
              </w:rPr>
              <w:fldChar w:fldCharType="end"/>
            </w:r>
          </w:hyperlink>
        </w:p>
        <w:p w14:paraId="356D3D05"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6" w:history="1">
            <w:r w:rsidR="00230B3C" w:rsidRPr="00053C93">
              <w:rPr>
                <w:rStyle w:val="Hyperlink"/>
                <w:noProof/>
              </w:rPr>
              <w:t>Ymweliadau ar y cyd neu ymweliadau cydweithredol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_Toc81299456 \h </w:instrText>
            </w:r>
            <w:r w:rsidR="00230B3C" w:rsidRPr="00053C93">
              <w:rPr>
                <w:noProof/>
                <w:webHidden/>
              </w:rPr>
            </w:r>
            <w:r w:rsidR="00230B3C" w:rsidRPr="00053C93">
              <w:rPr>
                <w:noProof/>
                <w:webHidden/>
              </w:rPr>
              <w:fldChar w:fldCharType="separate"/>
            </w:r>
            <w:r w:rsidR="00230B3C" w:rsidRPr="00053C93">
              <w:rPr>
                <w:noProof/>
                <w:webHidden/>
              </w:rPr>
              <w:t>19</w:t>
            </w:r>
            <w:r w:rsidR="00230B3C" w:rsidRPr="00053C93">
              <w:rPr>
                <w:noProof/>
                <w:webHidden/>
              </w:rPr>
              <w:fldChar w:fldCharType="end"/>
            </w:r>
          </w:hyperlink>
        </w:p>
        <w:p w14:paraId="3ACAA62F"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7" w:history="1">
            <w:r w:rsidR="00230B3C" w:rsidRPr="00053C93">
              <w:rPr>
                <w:rStyle w:val="Hyperlink"/>
                <w:noProof/>
              </w:rPr>
              <w:t>Canllaw ar reoli ymweliadau cydweithredol traws sirol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_Toc81299457 \h </w:instrText>
            </w:r>
            <w:r w:rsidR="00230B3C" w:rsidRPr="00053C93">
              <w:rPr>
                <w:noProof/>
                <w:webHidden/>
              </w:rPr>
            </w:r>
            <w:r w:rsidR="00230B3C" w:rsidRPr="00053C93">
              <w:rPr>
                <w:noProof/>
                <w:webHidden/>
              </w:rPr>
              <w:fldChar w:fldCharType="separate"/>
            </w:r>
            <w:r w:rsidR="00230B3C" w:rsidRPr="00053C93">
              <w:rPr>
                <w:noProof/>
                <w:webHidden/>
              </w:rPr>
              <w:t>20</w:t>
            </w:r>
            <w:r w:rsidR="00230B3C" w:rsidRPr="00053C93">
              <w:rPr>
                <w:noProof/>
                <w:webHidden/>
              </w:rPr>
              <w:fldChar w:fldCharType="end"/>
            </w:r>
          </w:hyperlink>
        </w:p>
        <w:p w14:paraId="0B5629DA"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8" w:history="1">
            <w:r w:rsidR="00230B3C" w:rsidRPr="00053C93">
              <w:rPr>
                <w:rStyle w:val="Hyperlink"/>
                <w:noProof/>
              </w:rPr>
              <w:t>Cymeradwyaeth gyffredinol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_Toc81299458 \h </w:instrText>
            </w:r>
            <w:r w:rsidR="00230B3C" w:rsidRPr="00053C93">
              <w:rPr>
                <w:noProof/>
                <w:webHidden/>
              </w:rPr>
            </w:r>
            <w:r w:rsidR="00230B3C" w:rsidRPr="00053C93">
              <w:rPr>
                <w:noProof/>
                <w:webHidden/>
              </w:rPr>
              <w:fldChar w:fldCharType="separate"/>
            </w:r>
            <w:r w:rsidR="00230B3C" w:rsidRPr="00053C93">
              <w:rPr>
                <w:noProof/>
                <w:webHidden/>
              </w:rPr>
              <w:t>20</w:t>
            </w:r>
            <w:r w:rsidR="00230B3C" w:rsidRPr="00053C93">
              <w:rPr>
                <w:noProof/>
                <w:webHidden/>
              </w:rPr>
              <w:fldChar w:fldCharType="end"/>
            </w:r>
          </w:hyperlink>
        </w:p>
        <w:p w14:paraId="03903C55"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59" w:history="1">
            <w:r w:rsidR="00230B3C" w:rsidRPr="00053C93">
              <w:rPr>
                <w:rStyle w:val="Hyperlink"/>
                <w:noProof/>
              </w:rPr>
              <w:t>Ymweliad Addysgol a’r bygythiad o ymosodiadau terfysgaeth</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_Toc81299459 \h </w:instrText>
            </w:r>
            <w:r w:rsidR="00230B3C" w:rsidRPr="00053C93">
              <w:rPr>
                <w:noProof/>
                <w:webHidden/>
              </w:rPr>
            </w:r>
            <w:r w:rsidR="00230B3C" w:rsidRPr="00053C93">
              <w:rPr>
                <w:noProof/>
                <w:webHidden/>
              </w:rPr>
              <w:fldChar w:fldCharType="separate"/>
            </w:r>
            <w:r w:rsidR="00230B3C" w:rsidRPr="00053C93">
              <w:rPr>
                <w:noProof/>
                <w:webHidden/>
              </w:rPr>
              <w:t>21</w:t>
            </w:r>
            <w:r w:rsidR="00230B3C" w:rsidRPr="00053C93">
              <w:rPr>
                <w:noProof/>
                <w:webHidden/>
              </w:rPr>
              <w:fldChar w:fldCharType="end"/>
            </w:r>
          </w:hyperlink>
        </w:p>
        <w:p w14:paraId="4F673BD4"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60" w:history="1">
            <w:r w:rsidR="00230B3C" w:rsidRPr="00053C93">
              <w:rPr>
                <w:rStyle w:val="Hyperlink"/>
                <w:noProof/>
              </w:rPr>
              <w:t>Ystyriaethau'r Cyfryngau</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_Toc81299460 \h </w:instrText>
            </w:r>
            <w:r w:rsidR="00230B3C" w:rsidRPr="00053C93">
              <w:rPr>
                <w:noProof/>
                <w:webHidden/>
              </w:rPr>
            </w:r>
            <w:r w:rsidR="00230B3C" w:rsidRPr="00053C93">
              <w:rPr>
                <w:noProof/>
                <w:webHidden/>
              </w:rPr>
              <w:fldChar w:fldCharType="separate"/>
            </w:r>
            <w:r w:rsidR="00230B3C" w:rsidRPr="00053C93">
              <w:rPr>
                <w:noProof/>
                <w:webHidden/>
              </w:rPr>
              <w:t>21</w:t>
            </w:r>
            <w:r w:rsidR="00230B3C" w:rsidRPr="00053C93">
              <w:rPr>
                <w:noProof/>
                <w:webHidden/>
              </w:rPr>
              <w:fldChar w:fldCharType="end"/>
            </w:r>
          </w:hyperlink>
        </w:p>
        <w:p w14:paraId="466F21A3" w14:textId="77777777" w:rsidR="00230B3C"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81299461" w:history="1">
            <w:r w:rsidR="00230B3C" w:rsidRPr="00053C93">
              <w:rPr>
                <w:rStyle w:val="Hyperlink"/>
                <w:noProof/>
              </w:rPr>
              <w:t>Cadw cofnodion/ Monitro</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_Toc81299461 \h </w:instrText>
            </w:r>
            <w:r w:rsidR="00230B3C" w:rsidRPr="00053C93">
              <w:rPr>
                <w:noProof/>
                <w:webHidden/>
              </w:rPr>
            </w:r>
            <w:r w:rsidR="00230B3C" w:rsidRPr="00053C93">
              <w:rPr>
                <w:noProof/>
                <w:webHidden/>
              </w:rPr>
              <w:fldChar w:fldCharType="separate"/>
            </w:r>
            <w:r w:rsidR="00230B3C" w:rsidRPr="00053C93">
              <w:rPr>
                <w:noProof/>
                <w:webHidden/>
              </w:rPr>
              <w:t>22</w:t>
            </w:r>
            <w:r w:rsidR="00230B3C" w:rsidRPr="00053C93">
              <w:rPr>
                <w:noProof/>
                <w:webHidden/>
              </w:rPr>
              <w:fldChar w:fldCharType="end"/>
            </w:r>
          </w:hyperlink>
        </w:p>
        <w:p w14:paraId="306A3A17"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62" w:history="1">
            <w:r w:rsidR="00230B3C" w:rsidRPr="00053C93">
              <w:rPr>
                <w:rStyle w:val="Hyperlink"/>
                <w:noProof/>
              </w:rPr>
              <w:t>Ymweliadau a gynllunnir ar EVOLVE</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_Toc81299462 \h </w:instrText>
            </w:r>
            <w:r w:rsidR="00230B3C" w:rsidRPr="00053C93">
              <w:rPr>
                <w:noProof/>
                <w:webHidden/>
              </w:rPr>
            </w:r>
            <w:r w:rsidR="00230B3C" w:rsidRPr="00053C93">
              <w:rPr>
                <w:noProof/>
                <w:webHidden/>
              </w:rPr>
              <w:fldChar w:fldCharType="separate"/>
            </w:r>
            <w:r w:rsidR="00230B3C" w:rsidRPr="00053C93">
              <w:rPr>
                <w:noProof/>
                <w:webHidden/>
              </w:rPr>
              <w:t>22</w:t>
            </w:r>
            <w:r w:rsidR="00230B3C" w:rsidRPr="00053C93">
              <w:rPr>
                <w:noProof/>
                <w:webHidden/>
              </w:rPr>
              <w:fldChar w:fldCharType="end"/>
            </w:r>
          </w:hyperlink>
        </w:p>
        <w:p w14:paraId="76434FF5"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63" w:history="1">
            <w:r w:rsidR="00230B3C" w:rsidRPr="00053C93">
              <w:rPr>
                <w:rStyle w:val="Hyperlink"/>
                <w:noProof/>
              </w:rPr>
              <w:t>Monitro</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_Toc81299463 \h </w:instrText>
            </w:r>
            <w:r w:rsidR="00230B3C" w:rsidRPr="00053C93">
              <w:rPr>
                <w:noProof/>
                <w:webHidden/>
              </w:rPr>
            </w:r>
            <w:r w:rsidR="00230B3C" w:rsidRPr="00053C93">
              <w:rPr>
                <w:noProof/>
                <w:webHidden/>
              </w:rPr>
              <w:fldChar w:fldCharType="separate"/>
            </w:r>
            <w:r w:rsidR="00230B3C" w:rsidRPr="00053C93">
              <w:rPr>
                <w:noProof/>
                <w:webHidden/>
              </w:rPr>
              <w:t>22</w:t>
            </w:r>
            <w:r w:rsidR="00230B3C" w:rsidRPr="00053C93">
              <w:rPr>
                <w:noProof/>
                <w:webHidden/>
              </w:rPr>
              <w:fldChar w:fldCharType="end"/>
            </w:r>
          </w:hyperlink>
        </w:p>
        <w:p w14:paraId="0F5F4E69"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64" w:history="1">
            <w:r w:rsidR="00230B3C" w:rsidRPr="00053C93">
              <w:rPr>
                <w:rStyle w:val="Hyperlink"/>
                <w:noProof/>
              </w:rPr>
              <w:t>Monitro gan yr ALl</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_Toc81299464 \h </w:instrText>
            </w:r>
            <w:r w:rsidR="00230B3C" w:rsidRPr="00053C93">
              <w:rPr>
                <w:noProof/>
                <w:webHidden/>
              </w:rPr>
            </w:r>
            <w:r w:rsidR="00230B3C" w:rsidRPr="00053C93">
              <w:rPr>
                <w:noProof/>
                <w:webHidden/>
              </w:rPr>
              <w:fldChar w:fldCharType="separate"/>
            </w:r>
            <w:r w:rsidR="00230B3C" w:rsidRPr="00053C93">
              <w:rPr>
                <w:noProof/>
                <w:webHidden/>
              </w:rPr>
              <w:t>22</w:t>
            </w:r>
            <w:r w:rsidR="00230B3C" w:rsidRPr="00053C93">
              <w:rPr>
                <w:noProof/>
                <w:webHidden/>
              </w:rPr>
              <w:fldChar w:fldCharType="end"/>
            </w:r>
          </w:hyperlink>
        </w:p>
        <w:p w14:paraId="564FD4E8" w14:textId="77777777" w:rsidR="00230B3C"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81299465" w:history="1">
            <w:r w:rsidR="00230B3C" w:rsidRPr="00053C93">
              <w:rPr>
                <w:rStyle w:val="Hyperlink"/>
                <w:noProof/>
              </w:rPr>
              <w:t>Rheoli Digwyddiad</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_Toc81299465 \h </w:instrText>
            </w:r>
            <w:r w:rsidR="00230B3C" w:rsidRPr="00053C93">
              <w:rPr>
                <w:noProof/>
                <w:webHidden/>
              </w:rPr>
            </w:r>
            <w:r w:rsidR="00230B3C" w:rsidRPr="00053C93">
              <w:rPr>
                <w:noProof/>
                <w:webHidden/>
              </w:rPr>
              <w:fldChar w:fldCharType="separate"/>
            </w:r>
            <w:r w:rsidR="00230B3C" w:rsidRPr="00053C93">
              <w:rPr>
                <w:noProof/>
                <w:webHidden/>
              </w:rPr>
              <w:t>23</w:t>
            </w:r>
            <w:r w:rsidR="00230B3C" w:rsidRPr="00053C93">
              <w:rPr>
                <w:noProof/>
                <w:webHidden/>
              </w:rPr>
              <w:fldChar w:fldCharType="end"/>
            </w:r>
          </w:hyperlink>
        </w:p>
        <w:p w14:paraId="4FA79C0D" w14:textId="77777777" w:rsidR="00230B3C"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81299466" w:history="1">
            <w:r w:rsidR="00230B3C" w:rsidRPr="00053C93">
              <w:rPr>
                <w:rStyle w:val="Hyperlink"/>
                <w:rFonts w:eastAsiaTheme="majorEastAsia"/>
                <w:noProof/>
              </w:rPr>
              <w:t>Siart Gweithredu Brys i Arweinwyr Ymweliad</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_Toc81299466 \h </w:instrText>
            </w:r>
            <w:r w:rsidR="00230B3C" w:rsidRPr="00053C93">
              <w:rPr>
                <w:noProof/>
                <w:webHidden/>
              </w:rPr>
            </w:r>
            <w:r w:rsidR="00230B3C" w:rsidRPr="00053C93">
              <w:rPr>
                <w:noProof/>
                <w:webHidden/>
              </w:rPr>
              <w:fldChar w:fldCharType="separate"/>
            </w:r>
            <w:r w:rsidR="00230B3C" w:rsidRPr="00053C93">
              <w:rPr>
                <w:noProof/>
                <w:webHidden/>
              </w:rPr>
              <w:t>24</w:t>
            </w:r>
            <w:r w:rsidR="00230B3C" w:rsidRPr="00053C93">
              <w:rPr>
                <w:noProof/>
                <w:webHidden/>
              </w:rPr>
              <w:fldChar w:fldCharType="end"/>
            </w:r>
          </w:hyperlink>
        </w:p>
        <w:p w14:paraId="6C1A7B68" w14:textId="77777777" w:rsidR="00230B3C"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81299467" w:history="1">
            <w:r w:rsidR="00230B3C" w:rsidRPr="00053C93">
              <w:rPr>
                <w:rStyle w:val="Hyperlink"/>
                <w:noProof/>
              </w:rPr>
              <w:t>Gweithdrefnau rheoli risg</w:t>
            </w:r>
            <w:r w:rsidR="00230B3C" w:rsidRPr="00053C93">
              <w:rPr>
                <w:noProof/>
                <w:webHidden/>
              </w:rPr>
              <w:tab/>
            </w:r>
            <w:r w:rsidR="00230B3C" w:rsidRPr="00053C93">
              <w:rPr>
                <w:noProof/>
                <w:webHidden/>
              </w:rPr>
              <w:fldChar w:fldCharType="begin"/>
            </w:r>
            <w:r w:rsidR="00230B3C" w:rsidRPr="00053C93">
              <w:rPr>
                <w:noProof/>
                <w:webHidden/>
              </w:rPr>
              <w:instrText xml:space="preserve"> PAGEREF _Toc81299467 \h </w:instrText>
            </w:r>
            <w:r w:rsidR="00230B3C" w:rsidRPr="00053C93">
              <w:rPr>
                <w:noProof/>
                <w:webHidden/>
              </w:rPr>
            </w:r>
            <w:r w:rsidR="00230B3C" w:rsidRPr="00053C93">
              <w:rPr>
                <w:noProof/>
                <w:webHidden/>
              </w:rPr>
              <w:fldChar w:fldCharType="separate"/>
            </w:r>
            <w:r w:rsidR="00230B3C" w:rsidRPr="00053C93">
              <w:rPr>
                <w:noProof/>
                <w:webHidden/>
              </w:rPr>
              <w:t>27</w:t>
            </w:r>
            <w:r w:rsidR="00230B3C" w:rsidRPr="00053C93">
              <w:rPr>
                <w:noProof/>
                <w:webHidden/>
              </w:rPr>
              <w:fldChar w:fldCharType="end"/>
            </w:r>
          </w:hyperlink>
        </w:p>
        <w:p w14:paraId="4EFD3912" w14:textId="77777777" w:rsidR="00230B3C" w:rsidRPr="00053C93" w:rsidRDefault="00230B3C" w:rsidP="00053C93">
          <w:pPr>
            <w:pStyle w:val="TOC1"/>
            <w:tabs>
              <w:tab w:val="right" w:leader="dot" w:pos="10456"/>
            </w:tabs>
            <w:jc w:val="both"/>
            <w:rPr>
              <w:rFonts w:eastAsiaTheme="minorEastAsia"/>
              <w:b w:val="0"/>
              <w:bCs w:val="0"/>
              <w:caps w:val="0"/>
              <w:noProof/>
              <w:snapToGrid/>
              <w:color w:val="auto"/>
              <w:kern w:val="0"/>
              <w:sz w:val="22"/>
              <w:szCs w:val="22"/>
              <w:lang w:eastAsia="en-GB"/>
            </w:rPr>
          </w:pPr>
          <w:r w:rsidRPr="00053C93">
            <w:t xml:space="preserve">Templed - Asesiadau Risg </w:t>
          </w:r>
          <w:hyperlink w:anchor="_Toc81299468" w:history="1">
            <w:r w:rsidRPr="00053C93">
              <w:rPr>
                <w:noProof/>
                <w:webHidden/>
              </w:rPr>
              <w:tab/>
            </w:r>
          </w:hyperlink>
          <w:r w:rsidRPr="00053C93">
            <w:rPr>
              <w:sz w:val="24"/>
              <w:szCs w:val="24"/>
            </w:rPr>
            <w:fldChar w:fldCharType="end"/>
          </w:r>
          <w:r w:rsidRPr="00053C93">
            <w:rPr>
              <w:sz w:val="24"/>
              <w:szCs w:val="24"/>
            </w:rPr>
            <w:t>33</w:t>
          </w:r>
        </w:p>
      </w:sdtContent>
    </w:sdt>
    <w:p w14:paraId="63833DC8" w14:textId="77777777" w:rsidR="00230B3C" w:rsidRPr="00053C93" w:rsidRDefault="00230B3C" w:rsidP="00053C93">
      <w:pPr>
        <w:jc w:val="both"/>
        <w:rPr>
          <w:rFonts w:eastAsiaTheme="majorEastAsia" w:cstheme="minorHAnsi"/>
          <w:b/>
          <w:color w:val="2F5496" w:themeColor="accent1" w:themeShade="BF"/>
          <w:sz w:val="32"/>
          <w:szCs w:val="32"/>
        </w:rPr>
      </w:pPr>
      <w:r w:rsidRPr="00053C93">
        <w:rPr>
          <w:rFonts w:cstheme="minorHAnsi"/>
        </w:rPr>
        <w:br w:type="page"/>
      </w:r>
    </w:p>
    <w:p w14:paraId="3CE5FE1E" w14:textId="77777777" w:rsidR="00230B3C" w:rsidRPr="00053C93" w:rsidRDefault="00230B3C" w:rsidP="00053C93">
      <w:pPr>
        <w:pStyle w:val="Heading1"/>
        <w:framePr w:wrap="around"/>
        <w:jc w:val="both"/>
        <w:rPr>
          <w:rFonts w:asciiTheme="minorHAnsi" w:hAnsiTheme="minorHAnsi" w:cstheme="minorHAnsi"/>
        </w:rPr>
      </w:pPr>
      <w:bookmarkStart w:id="0" w:name="_Toc81299435"/>
      <w:r w:rsidRPr="00053C93">
        <w:rPr>
          <w:rFonts w:asciiTheme="minorHAnsi" w:hAnsiTheme="minorHAnsi" w:cstheme="minorHAnsi"/>
        </w:rPr>
        <w:lastRenderedPageBreak/>
        <w:t>Rolau a Chyfrifoldebau o ran rheoli Ymweliadau Addysgol a Dysgu Yn Yr Awyr Agored yn effeithiol</w:t>
      </w:r>
      <w:bookmarkEnd w:id="0"/>
    </w:p>
    <w:p w14:paraId="5E52A448" w14:textId="77777777" w:rsidR="00230B3C" w:rsidRPr="00053C93" w:rsidRDefault="00230B3C" w:rsidP="00053C93">
      <w:pPr>
        <w:ind w:left="360"/>
        <w:jc w:val="both"/>
        <w:rPr>
          <w:rFonts w:cstheme="minorHAnsi"/>
        </w:rPr>
      </w:pPr>
    </w:p>
    <w:p w14:paraId="237540C4" w14:textId="77777777" w:rsidR="00230B3C" w:rsidRPr="00053C93" w:rsidRDefault="00230B3C" w:rsidP="00053C93">
      <w:pPr>
        <w:pStyle w:val="ListParagraph"/>
        <w:widowControl w:val="0"/>
        <w:numPr>
          <w:ilvl w:val="0"/>
          <w:numId w:val="34"/>
        </w:numPr>
        <w:spacing w:after="0" w:line="264" w:lineRule="auto"/>
        <w:ind w:left="720"/>
        <w:jc w:val="both"/>
        <w:rPr>
          <w:rFonts w:cstheme="minorHAnsi"/>
          <w:b/>
          <w:w w:val="105"/>
        </w:rPr>
      </w:pPr>
      <w:r w:rsidRPr="00053C93">
        <w:rPr>
          <w:rFonts w:cstheme="minorHAnsi"/>
          <w:b/>
          <w:w w:val="105"/>
        </w:rPr>
        <w:t xml:space="preserve">Rhaid i staff fod yn glir ynghylch pam eu bod yn gwneud gweithgareddau </w:t>
      </w:r>
      <w:r w:rsidRPr="00053C93">
        <w:rPr>
          <w:rFonts w:cstheme="minorHAnsi"/>
          <w:w w:val="105"/>
        </w:rPr>
        <w:t>(e.e. pwyso Risg / Buddion, canlyniadau dysgu clir, rheoli risg, gwerthuso), a gallu dangos effaith</w:t>
      </w:r>
    </w:p>
    <w:p w14:paraId="6442542D" w14:textId="77777777" w:rsidR="00230B3C" w:rsidRPr="00053C93" w:rsidRDefault="00230B3C" w:rsidP="00053C93">
      <w:pPr>
        <w:pStyle w:val="ListParagraph"/>
        <w:widowControl w:val="0"/>
        <w:numPr>
          <w:ilvl w:val="0"/>
          <w:numId w:val="34"/>
        </w:numPr>
        <w:spacing w:after="0" w:line="264" w:lineRule="auto"/>
        <w:ind w:left="720"/>
        <w:jc w:val="both"/>
        <w:rPr>
          <w:rFonts w:cstheme="minorHAnsi"/>
          <w:b/>
          <w:w w:val="105"/>
        </w:rPr>
      </w:pPr>
      <w:r w:rsidRPr="00053C93">
        <w:rPr>
          <w:rFonts w:cstheme="minorHAnsi"/>
          <w:b/>
          <w:w w:val="105"/>
        </w:rPr>
        <w:t xml:space="preserve">Mae ysgolion yn sicrhau cymhwysedd Cydlynwyr Ymweliadau Addysgol (CYA) ac arweinwyr ymweliadau </w:t>
      </w:r>
      <w:r w:rsidRPr="00053C93">
        <w:rPr>
          <w:rFonts w:cstheme="minorHAnsi"/>
          <w:w w:val="105"/>
        </w:rPr>
        <w:t>ac yn gallu dangos tystiolaeth o’u cymhwysedd (gweithdrefnau cymeradwyo clir, cynefino a hyfforddiant (gan gynnwys yr hyfforddiant gofynnol ar gyfer monitro Cydlynwyr Ymweliadau Addysgol, cofnodion ymweld ac ati);</w:t>
      </w:r>
    </w:p>
    <w:p w14:paraId="5FA42C4B" w14:textId="77777777" w:rsidR="00230B3C" w:rsidRPr="00053C93" w:rsidRDefault="00230B3C" w:rsidP="00053C93">
      <w:pPr>
        <w:pStyle w:val="ListParagraph"/>
        <w:widowControl w:val="0"/>
        <w:numPr>
          <w:ilvl w:val="0"/>
          <w:numId w:val="34"/>
        </w:numPr>
        <w:spacing w:after="0" w:line="264" w:lineRule="auto"/>
        <w:ind w:left="720"/>
        <w:jc w:val="both"/>
        <w:rPr>
          <w:rFonts w:cstheme="minorHAnsi"/>
          <w:b/>
          <w:w w:val="105"/>
        </w:rPr>
      </w:pPr>
      <w:r w:rsidRPr="00053C93">
        <w:rPr>
          <w:rFonts w:cstheme="minorHAnsi"/>
          <w:b/>
          <w:w w:val="105"/>
        </w:rPr>
        <w:t xml:space="preserve">Rhaid i bolisïau fod yn glir ac yn gadarn </w:t>
      </w:r>
      <w:r w:rsidRPr="00053C93">
        <w:rPr>
          <w:rFonts w:cstheme="minorHAnsi"/>
          <w:w w:val="105"/>
        </w:rPr>
        <w:t>ac mae angen i'r holl staff fod yn gyfarwydd â nhw (Polisi Ymweliadau Addysgol, polisi ein cyflogwr, Canllawiau Cenedlaethol);</w:t>
      </w:r>
    </w:p>
    <w:p w14:paraId="3844334E" w14:textId="77777777" w:rsidR="00230B3C" w:rsidRPr="00053C93" w:rsidRDefault="00230B3C" w:rsidP="00053C93">
      <w:pPr>
        <w:pStyle w:val="ListParagraph"/>
        <w:widowControl w:val="0"/>
        <w:numPr>
          <w:ilvl w:val="0"/>
          <w:numId w:val="34"/>
        </w:numPr>
        <w:spacing w:after="0" w:line="264" w:lineRule="auto"/>
        <w:ind w:left="720"/>
        <w:jc w:val="both"/>
        <w:rPr>
          <w:rFonts w:cstheme="minorHAnsi"/>
          <w:b/>
          <w:w w:val="105"/>
        </w:rPr>
      </w:pPr>
      <w:r w:rsidRPr="00053C93">
        <w:rPr>
          <w:rFonts w:cstheme="minorHAnsi"/>
          <w:b/>
          <w:w w:val="105"/>
        </w:rPr>
        <w:t xml:space="preserve">Rydym yn cael ein mesur yn erbyn polisïau ein cyflogwr </w:t>
      </w:r>
      <w:r w:rsidRPr="00053C93">
        <w:rPr>
          <w:rFonts w:cstheme="minorHAnsi"/>
          <w:w w:val="105"/>
        </w:rPr>
        <w:t>- yn enwedig os aiff rhywbeth o'i le (HSE, achos cyfreithiol).</w:t>
      </w:r>
    </w:p>
    <w:p w14:paraId="2B710D0E" w14:textId="77777777" w:rsidR="00230B3C" w:rsidRPr="00053C93" w:rsidRDefault="00230B3C" w:rsidP="00053C93">
      <w:pPr>
        <w:autoSpaceDE w:val="0"/>
        <w:autoSpaceDN w:val="0"/>
        <w:adjustRightInd w:val="0"/>
        <w:spacing w:line="300" w:lineRule="exact"/>
        <w:ind w:right="86"/>
        <w:jc w:val="both"/>
        <w:rPr>
          <w:rFonts w:cstheme="minorHAnsi"/>
        </w:rPr>
      </w:pPr>
    </w:p>
    <w:p w14:paraId="2B0EA422" w14:textId="77777777" w:rsidR="00230B3C" w:rsidRPr="00053C93" w:rsidRDefault="00230B3C" w:rsidP="00053C93">
      <w:pPr>
        <w:jc w:val="both"/>
        <w:rPr>
          <w:rFonts w:cstheme="minorHAnsi"/>
          <w:b/>
          <w:bCs/>
        </w:rPr>
      </w:pPr>
      <w:r w:rsidRPr="00053C93">
        <w:rPr>
          <w:rFonts w:cstheme="minorHAnsi"/>
        </w:rPr>
        <w:t xml:space="preserve">Mae'n ddyletswydd ar yr Awdurdod Lleol i ddarparu gwybodaeth, cyngor a hyfforddiant priodol, a bydd yn monitro effeithiolrwydd rheolaeth a darpariaeth ysgolion / Sefydliadau o Ymweliadau Addysgol. </w:t>
      </w:r>
    </w:p>
    <w:p w14:paraId="6BBB8238" w14:textId="77777777" w:rsidR="00230B3C" w:rsidRPr="00053C93" w:rsidRDefault="00230B3C" w:rsidP="00053C93">
      <w:pPr>
        <w:jc w:val="both"/>
        <w:rPr>
          <w:rFonts w:cstheme="minorHAnsi"/>
          <w:iCs/>
          <w:shd w:val="clear" w:color="auto" w:fill="FFFFFF"/>
          <w:lang w:eastAsia="cy-GB"/>
        </w:rPr>
      </w:pPr>
      <w:r w:rsidRPr="00053C93">
        <w:rPr>
          <w:rFonts w:cstheme="minorHAnsi"/>
          <w:b/>
          <w:iCs/>
          <w:shd w:val="clear" w:color="auto" w:fill="FFFFFF"/>
          <w:lang w:eastAsia="cy-GB"/>
        </w:rPr>
        <w:t xml:space="preserve">Gallwch gael mynediad at bob dogfen berthnasol trwy fewngofnodi gyda'ch cyfeiriad e-bost Hwb i ddolen SharePoint </w:t>
      </w:r>
      <w:hyperlink r:id="rId14" w:history="1">
        <w:r w:rsidRPr="00053C93">
          <w:rPr>
            <w:rStyle w:val="Hyperlink"/>
            <w:rFonts w:cstheme="minorHAnsi"/>
            <w:i/>
            <w:iCs/>
            <w:shd w:val="clear" w:color="auto" w:fill="FFFFFF"/>
            <w:lang w:eastAsia="cy-GB"/>
          </w:rPr>
          <w:t>https://hwbwave15.sharepoint.com/sites/665/nwoes</w:t>
        </w:r>
      </w:hyperlink>
      <w:r w:rsidRPr="00053C93">
        <w:rPr>
          <w:rFonts w:cstheme="minorHAnsi"/>
          <w:i/>
          <w:iCs/>
          <w:sz w:val="24"/>
          <w:szCs w:val="24"/>
          <w:lang w:eastAsia="en-GB"/>
        </w:rPr>
        <w:t xml:space="preserve">  </w:t>
      </w:r>
      <w:r w:rsidRPr="00053C93">
        <w:rPr>
          <w:rFonts w:cstheme="minorHAnsi"/>
          <w:i/>
          <w:iCs/>
          <w:lang w:eastAsia="en-GB"/>
        </w:rPr>
        <w:t>neu drwy ddilyn y ddolen o’r ddogfen yn Adnoddau ar Evolve to Sharepoint</w:t>
      </w:r>
    </w:p>
    <w:p w14:paraId="137F7E54" w14:textId="77777777" w:rsidR="00230B3C" w:rsidRPr="00053C93" w:rsidRDefault="00230B3C" w:rsidP="00053C93">
      <w:pPr>
        <w:jc w:val="both"/>
        <w:rPr>
          <w:rStyle w:val="Hyperlink"/>
          <w:rFonts w:cstheme="minorHAnsi"/>
        </w:rPr>
      </w:pPr>
      <w:r w:rsidRPr="00053C93">
        <w:rPr>
          <w:rFonts w:cstheme="minorHAnsi"/>
          <w:b/>
        </w:rPr>
        <w:t xml:space="preserve">Rhaid i unrhyw un sy’n trefnu ymweliad oddi ar y safle gyfeirio at a dilyn y canllawiau perthnasol (yn ymwneud â natur yr ymweliad a gynllunnir) fel y nodir yng Nghanllawiau Cenedlaethol ar Ymweliadau Addysgol Panel Ymgynghorwyr Addysg Awyr Agored (OEAP) </w:t>
      </w:r>
      <w:hyperlink r:id="rId15" w:history="1">
        <w:r w:rsidRPr="00053C93">
          <w:rPr>
            <w:rStyle w:val="Hyperlink"/>
            <w:rFonts w:cstheme="minorHAnsi"/>
          </w:rPr>
          <w:t>https://oeapng.info</w:t>
        </w:r>
      </w:hyperlink>
    </w:p>
    <w:p w14:paraId="1D1E2A38" w14:textId="77777777" w:rsidR="00230B3C" w:rsidRPr="00053C93" w:rsidRDefault="00230B3C" w:rsidP="00053C93">
      <w:pPr>
        <w:jc w:val="both"/>
        <w:rPr>
          <w:rFonts w:cstheme="minorHAnsi"/>
          <w:b/>
        </w:rPr>
      </w:pPr>
      <w:r w:rsidRPr="00053C93">
        <w:rPr>
          <w:rFonts w:cstheme="minorHAnsi"/>
          <w:b/>
          <w:lang w:eastAsia="en-GB"/>
        </w:rPr>
        <w:drawing>
          <wp:inline distT="0" distB="0" distL="0" distR="0" wp14:anchorId="47EEC0CF" wp14:editId="2D679E24">
            <wp:extent cx="5814695" cy="844322"/>
            <wp:effectExtent l="0" t="0" r="0" b="0"/>
            <wp:docPr id="27" name="Picture 2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0652" cy="850995"/>
                    </a:xfrm>
                    <a:prstGeom prst="rect">
                      <a:avLst/>
                    </a:prstGeom>
                    <a:noFill/>
                  </pic:spPr>
                </pic:pic>
              </a:graphicData>
            </a:graphic>
          </wp:inline>
        </w:drawing>
      </w:r>
    </w:p>
    <w:p w14:paraId="294667AF" w14:textId="03454100" w:rsidR="00230B3C" w:rsidRPr="00053C93" w:rsidRDefault="00230B3C" w:rsidP="00053C93">
      <w:pPr>
        <w:jc w:val="both"/>
        <w:rPr>
          <w:rFonts w:cstheme="minorHAnsi"/>
          <w:i/>
          <w:iCs/>
          <w:color w:val="1F4E79"/>
        </w:rPr>
      </w:pPr>
      <w:bookmarkStart w:id="1" w:name="_Toc81299436"/>
      <w:r w:rsidRPr="00053C93">
        <w:rPr>
          <w:rFonts w:cstheme="minorHAnsi"/>
          <w:i/>
          <w:iCs/>
          <w:color w:val="1F4E79"/>
          <w:lang w:eastAsia="en-GB"/>
        </w:rPr>
        <w:drawing>
          <wp:inline distT="0" distB="0" distL="0" distR="0" wp14:anchorId="7B2A95DA" wp14:editId="2BC3D70A">
            <wp:extent cx="5487035" cy="871855"/>
            <wp:effectExtent l="0" t="0" r="0" b="0"/>
            <wp:docPr id="20" name="Picture 20" descr="A yellow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yellow sign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7035" cy="871855"/>
                    </a:xfrm>
                    <a:prstGeom prst="rect">
                      <a:avLst/>
                    </a:prstGeom>
                    <a:noFill/>
                  </pic:spPr>
                </pic:pic>
              </a:graphicData>
            </a:graphic>
          </wp:inline>
        </w:drawing>
      </w:r>
    </w:p>
    <w:p w14:paraId="7CF1A287" w14:textId="7C3B1BF9" w:rsidR="00230B3C" w:rsidRPr="00053C93" w:rsidRDefault="00230B3C" w:rsidP="00053C93">
      <w:pPr>
        <w:jc w:val="both"/>
        <w:rPr>
          <w:rFonts w:cstheme="minorHAnsi"/>
          <w:i/>
          <w:iCs/>
          <w:color w:val="1F4E79"/>
        </w:rPr>
      </w:pPr>
      <w:r w:rsidRPr="00053C93">
        <w:rPr>
          <w:rFonts w:cstheme="minorHAnsi"/>
          <w:i/>
          <w:iCs/>
          <w:color w:val="1F4E79"/>
          <w:lang w:eastAsia="en-GB"/>
        </w:rPr>
        <w:drawing>
          <wp:inline distT="0" distB="0" distL="0" distR="0" wp14:anchorId="131D6471" wp14:editId="69A2F34D">
            <wp:extent cx="3115310" cy="847725"/>
            <wp:effectExtent l="0" t="0" r="8890" b="9525"/>
            <wp:docPr id="25" name="Picture 25" descr="A pin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nk sign with white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5310" cy="847725"/>
                    </a:xfrm>
                    <a:prstGeom prst="rect">
                      <a:avLst/>
                    </a:prstGeom>
                    <a:noFill/>
                  </pic:spPr>
                </pic:pic>
              </a:graphicData>
            </a:graphic>
          </wp:inline>
        </w:drawing>
      </w:r>
    </w:p>
    <w:p w14:paraId="3E62C47C" w14:textId="20947AD8" w:rsidR="00230B3C" w:rsidRPr="00053C93" w:rsidRDefault="00230B3C" w:rsidP="00053C93">
      <w:pPr>
        <w:jc w:val="both"/>
        <w:rPr>
          <w:rFonts w:cstheme="minorHAnsi"/>
        </w:rPr>
      </w:pPr>
      <w:r w:rsidRPr="00053C93">
        <w:rPr>
          <w:rFonts w:cstheme="minorHAnsi"/>
          <w:lang w:eastAsia="en-GB"/>
        </w:rPr>
        <w:drawing>
          <wp:inline distT="0" distB="0" distL="0" distR="0" wp14:anchorId="2B5CD047" wp14:editId="22AEFE93">
            <wp:extent cx="6297930" cy="1109345"/>
            <wp:effectExtent l="0" t="0" r="7620" b="0"/>
            <wp:docPr id="21" name="Picture 21" descr="A blu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sign with black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7930" cy="1109345"/>
                    </a:xfrm>
                    <a:prstGeom prst="rect">
                      <a:avLst/>
                    </a:prstGeom>
                    <a:noFill/>
                  </pic:spPr>
                </pic:pic>
              </a:graphicData>
            </a:graphic>
          </wp:inline>
        </w:drawing>
      </w:r>
    </w:p>
    <w:p w14:paraId="6E188DFA" w14:textId="7B39715A" w:rsidR="00230B3C" w:rsidRPr="00053C93" w:rsidRDefault="00230B3C" w:rsidP="00053C93">
      <w:pPr>
        <w:jc w:val="both"/>
        <w:rPr>
          <w:rFonts w:cstheme="minorHAnsi"/>
        </w:rPr>
      </w:pPr>
      <w:r w:rsidRPr="00053C93">
        <w:rPr>
          <w:rFonts w:cstheme="minorHAnsi"/>
          <w:lang w:eastAsia="en-GB"/>
        </w:rPr>
        <w:drawing>
          <wp:inline distT="0" distB="0" distL="0" distR="0" wp14:anchorId="2E690B85" wp14:editId="0EEBB70D">
            <wp:extent cx="4834255" cy="908685"/>
            <wp:effectExtent l="0" t="0" r="4445" b="5715"/>
            <wp:docPr id="19" name="Picture 19" descr="A pin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nk sign with white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4255" cy="908685"/>
                    </a:xfrm>
                    <a:prstGeom prst="rect">
                      <a:avLst/>
                    </a:prstGeom>
                    <a:noFill/>
                  </pic:spPr>
                </pic:pic>
              </a:graphicData>
            </a:graphic>
          </wp:inline>
        </w:drawing>
      </w:r>
    </w:p>
    <w:p w14:paraId="3F0BB438" w14:textId="77777777" w:rsidR="00230B3C" w:rsidRPr="00053C93" w:rsidRDefault="00230B3C" w:rsidP="00053C93">
      <w:pPr>
        <w:jc w:val="both"/>
        <w:rPr>
          <w:rFonts w:cstheme="minorHAnsi"/>
        </w:rPr>
      </w:pPr>
    </w:p>
    <w:p w14:paraId="3F0DA0AF" w14:textId="77777777" w:rsidR="00230B3C" w:rsidRPr="00053C93" w:rsidRDefault="00230B3C" w:rsidP="00053C93">
      <w:pPr>
        <w:pStyle w:val="Heading2"/>
        <w:jc w:val="both"/>
        <w:rPr>
          <w:rFonts w:asciiTheme="minorHAnsi" w:hAnsiTheme="minorHAnsi" w:cstheme="minorHAnsi"/>
        </w:rPr>
      </w:pPr>
      <w:r w:rsidRPr="00053C93">
        <w:rPr>
          <w:rFonts w:asciiTheme="minorHAnsi" w:hAnsiTheme="minorHAnsi" w:cstheme="minorHAnsi"/>
        </w:rPr>
        <w:t>Arweinydd yr Ymweliad</w:t>
      </w:r>
      <w:bookmarkEnd w:id="1"/>
      <w:r w:rsidRPr="00053C93">
        <w:rPr>
          <w:rFonts w:asciiTheme="minorHAnsi" w:hAnsiTheme="minorHAnsi" w:cstheme="minorHAnsi"/>
        </w:rPr>
        <w:t xml:space="preserve"> </w:t>
      </w:r>
    </w:p>
    <w:p w14:paraId="08DA3956" w14:textId="77777777" w:rsidR="00230B3C" w:rsidRPr="00053C93" w:rsidRDefault="00230B3C" w:rsidP="00053C93">
      <w:pPr>
        <w:pStyle w:val="ListParagraph"/>
        <w:widowControl w:val="0"/>
        <w:numPr>
          <w:ilvl w:val="0"/>
          <w:numId w:val="5"/>
        </w:numPr>
        <w:autoSpaceDE w:val="0"/>
        <w:autoSpaceDN w:val="0"/>
        <w:adjustRightInd w:val="0"/>
        <w:spacing w:after="0" w:line="264" w:lineRule="auto"/>
        <w:jc w:val="both"/>
        <w:rPr>
          <w:rFonts w:cstheme="minorHAnsi"/>
          <w:bCs/>
        </w:rPr>
      </w:pPr>
      <w:r w:rsidRPr="00053C93">
        <w:rPr>
          <w:rFonts w:cstheme="minorHAnsi"/>
        </w:rPr>
        <w:t xml:space="preserve">Yr unigolyn dynodedig sy’n gyfrifol am yr ymweliad ac a fydd yn gyfrifol am cynllynio, ddiogelwch ac ymddygiad y rhai sy’n cymryd rhan a’r tîm arwain ymweliad.  </w:t>
      </w:r>
    </w:p>
    <w:p w14:paraId="36D650F7" w14:textId="77777777" w:rsidR="00230B3C" w:rsidRPr="00053C93" w:rsidRDefault="00230B3C" w:rsidP="00053C93">
      <w:pPr>
        <w:pStyle w:val="ListParagraph"/>
        <w:widowControl w:val="0"/>
        <w:numPr>
          <w:ilvl w:val="0"/>
          <w:numId w:val="5"/>
        </w:numPr>
        <w:autoSpaceDE w:val="0"/>
        <w:autoSpaceDN w:val="0"/>
        <w:adjustRightInd w:val="0"/>
        <w:spacing w:after="0" w:line="264" w:lineRule="auto"/>
        <w:jc w:val="both"/>
        <w:rPr>
          <w:rFonts w:cstheme="minorHAnsi"/>
        </w:rPr>
      </w:pPr>
      <w:r w:rsidRPr="00053C93">
        <w:rPr>
          <w:rFonts w:cstheme="minorHAnsi"/>
        </w:rPr>
        <w:t>Bydd arweinwyr yr ymweliad yn cael cymeradwyaeth y Pennaeth/CYA ar gyfer yr ymweliad yn unol â pholisi’r ysgol/sefydliad.</w:t>
      </w:r>
    </w:p>
    <w:p w14:paraId="56ECDA76" w14:textId="77777777" w:rsidR="00230B3C" w:rsidRPr="00053C93" w:rsidRDefault="00230B3C" w:rsidP="00053C93">
      <w:pPr>
        <w:pStyle w:val="ListParagraph"/>
        <w:widowControl w:val="0"/>
        <w:numPr>
          <w:ilvl w:val="0"/>
          <w:numId w:val="5"/>
        </w:numPr>
        <w:autoSpaceDE w:val="0"/>
        <w:autoSpaceDN w:val="0"/>
        <w:adjustRightInd w:val="0"/>
        <w:spacing w:after="0" w:line="264" w:lineRule="auto"/>
        <w:jc w:val="both"/>
        <w:rPr>
          <w:rFonts w:cstheme="minorHAnsi"/>
        </w:rPr>
      </w:pPr>
      <w:r w:rsidRPr="00053C93">
        <w:rPr>
          <w:rFonts w:cstheme="minorHAnsi"/>
        </w:rPr>
        <w:t xml:space="preserve">Byddant yn cael cymeradwyaeth arweinydd yr ALl os ydynt yn arwain unrhyw ymweliad anturus / amgylchedd anodd ble mae angen cymeradwyaeth yr ALl (gweler tudalen 18 -adran ar Gymeradwyaeth ALl). </w:t>
      </w:r>
    </w:p>
    <w:p w14:paraId="5785CCB0" w14:textId="77777777" w:rsidR="00230B3C" w:rsidRPr="00053C93" w:rsidRDefault="00230B3C" w:rsidP="00053C93">
      <w:pPr>
        <w:jc w:val="both"/>
        <w:rPr>
          <w:rFonts w:eastAsia="Tahoma" w:cstheme="minorHAnsi"/>
          <w:lang w:eastAsia="en-GB"/>
        </w:rPr>
      </w:pPr>
    </w:p>
    <w:p w14:paraId="430A6463" w14:textId="77777777" w:rsidR="00230B3C" w:rsidRPr="00053C93" w:rsidRDefault="00230B3C" w:rsidP="00053C93">
      <w:pPr>
        <w:jc w:val="both"/>
        <w:rPr>
          <w:rFonts w:cstheme="minorHAnsi"/>
        </w:rPr>
      </w:pPr>
      <w:r w:rsidRPr="00053C93">
        <w:rPr>
          <w:rFonts w:eastAsia="Tahoma" w:cstheme="minorHAnsi"/>
          <w:lang w:eastAsia="en-GB"/>
        </w:rPr>
        <w:t xml:space="preserve">Isod mae gofynion allweddol i chi ar gyfer eich rôl a'ch cyfrifoldeb fel Arweinydd yr Ymweliad. Am fwy o wybodaeth ewch i </w:t>
      </w:r>
      <w:hyperlink r:id="rId21" w:history="1">
        <w:r w:rsidRPr="00053C93">
          <w:rPr>
            <w:rStyle w:val="Hyperlink"/>
            <w:rFonts w:cstheme="minorHAnsi"/>
          </w:rPr>
          <w:t>Arweinwyr Ymweliadau | (oeapng.info)</w:t>
        </w:r>
      </w:hyperlink>
    </w:p>
    <w:p w14:paraId="00BA0BC0" w14:textId="77777777" w:rsidR="00230B3C" w:rsidRPr="00053C93" w:rsidRDefault="00230B3C" w:rsidP="00053C93">
      <w:pPr>
        <w:tabs>
          <w:tab w:val="left" w:pos="9780"/>
        </w:tabs>
        <w:jc w:val="both"/>
        <w:rPr>
          <w:rFonts w:cstheme="minorHAnsi"/>
          <w:bCs/>
          <w:sz w:val="24"/>
          <w:szCs w:val="24"/>
        </w:rPr>
      </w:pPr>
    </w:p>
    <w:p w14:paraId="7C6179CC"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 xml:space="preserve">Gofynion Allweddol Arweinwyr Ymweliadau </w:t>
      </w:r>
    </w:p>
    <w:p w14:paraId="428A7807" w14:textId="77777777" w:rsidR="00230B3C" w:rsidRPr="00053C93" w:rsidRDefault="00230B3C" w:rsidP="00053C93">
      <w:pPr>
        <w:pStyle w:val="ListParagraph"/>
        <w:widowControl w:val="0"/>
        <w:numPr>
          <w:ilvl w:val="0"/>
          <w:numId w:val="2"/>
        </w:numPr>
        <w:tabs>
          <w:tab w:val="left" w:pos="9780"/>
        </w:tabs>
        <w:spacing w:after="0" w:line="264" w:lineRule="auto"/>
        <w:jc w:val="both"/>
        <w:rPr>
          <w:rFonts w:cstheme="minorHAnsi"/>
          <w:bCs/>
          <w:szCs w:val="24"/>
        </w:rPr>
      </w:pPr>
      <w:r w:rsidRPr="00053C93">
        <w:rPr>
          <w:rFonts w:cstheme="minorHAnsi"/>
          <w:b/>
          <w:bCs/>
          <w:szCs w:val="24"/>
        </w:rPr>
        <w:t>Rhaid iddynt fod yn gymwys i arwain</w:t>
      </w:r>
      <w:r w:rsidRPr="00053C93">
        <w:rPr>
          <w:rFonts w:cstheme="minorHAnsi"/>
          <w:bCs/>
          <w:szCs w:val="24"/>
        </w:rPr>
        <w:t xml:space="preserve">, yn hyderus ac yn atebol </w:t>
      </w:r>
    </w:p>
    <w:p w14:paraId="552B7FBB" w14:textId="77777777" w:rsidR="00230B3C" w:rsidRPr="00053C93" w:rsidRDefault="00230B3C" w:rsidP="00053C93">
      <w:pPr>
        <w:pStyle w:val="ListParagraph"/>
        <w:widowControl w:val="0"/>
        <w:numPr>
          <w:ilvl w:val="0"/>
          <w:numId w:val="2"/>
        </w:numPr>
        <w:tabs>
          <w:tab w:val="left" w:pos="9780"/>
        </w:tabs>
        <w:spacing w:after="0" w:line="264" w:lineRule="auto"/>
        <w:jc w:val="both"/>
        <w:rPr>
          <w:rFonts w:cstheme="minorHAnsi"/>
          <w:bCs/>
          <w:szCs w:val="24"/>
        </w:rPr>
      </w:pPr>
      <w:r w:rsidRPr="00053C93">
        <w:rPr>
          <w:rFonts w:cstheme="minorHAnsi"/>
          <w:bCs/>
          <w:szCs w:val="24"/>
        </w:rPr>
        <w:t xml:space="preserve">Rhaid i arweinydd yr ymweliad allu arwain i’r lefel sydd ei angen gan yr ymweliad, </w:t>
      </w:r>
      <w:r w:rsidRPr="00053C93">
        <w:rPr>
          <w:rFonts w:cstheme="minorHAnsi"/>
          <w:b/>
          <w:bCs/>
          <w:szCs w:val="24"/>
        </w:rPr>
        <w:t>ac yn meddu ar brofiad perthnasol digonol ac adnabyddiaeth o’r gweithgareddau</w:t>
      </w:r>
      <w:r w:rsidRPr="00053C93">
        <w:rPr>
          <w:rFonts w:cstheme="minorHAnsi"/>
          <w:bCs/>
          <w:szCs w:val="24"/>
        </w:rPr>
        <w:t>, y grŵp, a’r amgylcheddau y byddant yn gweithredu ynddynt.</w:t>
      </w:r>
    </w:p>
    <w:p w14:paraId="00D004F3" w14:textId="77777777" w:rsidR="00230B3C" w:rsidRPr="00053C93" w:rsidRDefault="00230B3C"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Cynllunio a pharatoi’r ymweliad</w:t>
      </w:r>
      <w:r w:rsidRPr="00053C93">
        <w:rPr>
          <w:rFonts w:cstheme="minorHAnsi"/>
        </w:rPr>
        <w:t>, gan gynnwys briffio aelodau’r grŵp a rhieni/gofalwyr;</w:t>
      </w:r>
    </w:p>
    <w:p w14:paraId="475A93DA" w14:textId="77777777" w:rsidR="00230B3C" w:rsidRPr="00053C93" w:rsidRDefault="00230B3C"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Sicrhau bod y gymhareb o staff i bobl ifanc yn briodol</w:t>
      </w:r>
      <w:r w:rsidRPr="00053C93">
        <w:rPr>
          <w:rFonts w:cstheme="minorHAnsi"/>
        </w:rPr>
        <w:t xml:space="preserve"> ar gyfer yr amgylchedd/gweithgareddau ac anghenion y grŵp;</w:t>
      </w:r>
    </w:p>
    <w:p w14:paraId="78E6E729" w14:textId="77777777" w:rsidR="00230B3C" w:rsidRPr="00053C93" w:rsidRDefault="00230B3C"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Adnabod peryglon arwyddocaol a chamau diogelwch</w:t>
      </w:r>
      <w:r w:rsidRPr="00053C93">
        <w:rPr>
          <w:rFonts w:cstheme="minorHAnsi"/>
        </w:rPr>
        <w:t xml:space="preserve"> i leihau’r risg i lefel goddefol, a hysbysu rhieni, y CYA a’r Pennaeth ac eraill ynghylch lefel y risg gweddilliol sydd angen ei reoli;</w:t>
      </w:r>
    </w:p>
    <w:p w14:paraId="4D3F1AD0" w14:textId="77777777" w:rsidR="00230B3C" w:rsidRPr="00053C93" w:rsidRDefault="00230B3C"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Bod â digon o wybodaeth am y bobl ifanc i asesu eu haddasrwydd ar gyfer yr ymweliad</w:t>
      </w:r>
      <w:r w:rsidRPr="00053C93">
        <w:rPr>
          <w:rFonts w:cstheme="minorHAnsi"/>
        </w:rPr>
        <w:t xml:space="preserve"> neu fod yn fodlon fod eu haddasrwydd wedi ei asesu a’i gadarnhau;</w:t>
      </w:r>
    </w:p>
    <w:p w14:paraId="08F46E6A" w14:textId="77777777" w:rsidR="00230B3C" w:rsidRPr="00053C93" w:rsidRDefault="00230B3C"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rPr>
        <w:t xml:space="preserve">Sicrhau bod yr </w:t>
      </w:r>
      <w:r w:rsidRPr="00053C93">
        <w:rPr>
          <w:rFonts w:cstheme="minorHAnsi"/>
          <w:b/>
        </w:rPr>
        <w:t>holl arweinwyr eraill yn gyfarwydd â’r gweithdrefnau</w:t>
      </w:r>
      <w:r w:rsidRPr="00053C93">
        <w:rPr>
          <w:rFonts w:cstheme="minorHAnsi"/>
        </w:rPr>
        <w:t xml:space="preserve"> hyn;  </w:t>
      </w:r>
    </w:p>
    <w:p w14:paraId="243C8B9C" w14:textId="77777777" w:rsidR="00230B3C" w:rsidRPr="00053C93" w:rsidRDefault="00230B3C" w:rsidP="00053C93">
      <w:pPr>
        <w:pStyle w:val="ListParagraph"/>
        <w:widowControl w:val="0"/>
        <w:numPr>
          <w:ilvl w:val="0"/>
          <w:numId w:val="2"/>
        </w:numPr>
        <w:tabs>
          <w:tab w:val="left" w:pos="9780"/>
        </w:tabs>
        <w:spacing w:after="0" w:line="264" w:lineRule="auto"/>
        <w:jc w:val="both"/>
        <w:rPr>
          <w:rFonts w:cstheme="minorHAnsi"/>
          <w:bCs/>
          <w:szCs w:val="24"/>
        </w:rPr>
      </w:pPr>
      <w:r w:rsidRPr="00053C93">
        <w:rPr>
          <w:rFonts w:cstheme="minorHAnsi"/>
        </w:rPr>
        <w:t xml:space="preserve">Gwneud </w:t>
      </w:r>
      <w:r w:rsidRPr="00053C93">
        <w:rPr>
          <w:rFonts w:cstheme="minorHAnsi"/>
          <w:b/>
        </w:rPr>
        <w:t>paratoadau priodol a digonol ar gyfer argyfyngau</w:t>
      </w:r>
      <w:r w:rsidRPr="00053C93">
        <w:rPr>
          <w:rFonts w:cstheme="minorHAnsi"/>
        </w:rPr>
        <w:t xml:space="preserve"> ar y cyd â’r CYA</w:t>
      </w:r>
    </w:p>
    <w:p w14:paraId="41C4B4DE" w14:textId="77777777" w:rsidR="00230B3C" w:rsidRPr="00053C93" w:rsidRDefault="00230B3C" w:rsidP="00053C93">
      <w:pPr>
        <w:pStyle w:val="ListParagraph"/>
        <w:widowControl w:val="0"/>
        <w:numPr>
          <w:ilvl w:val="0"/>
          <w:numId w:val="2"/>
        </w:numPr>
        <w:tabs>
          <w:tab w:val="left" w:pos="9780"/>
        </w:tabs>
        <w:autoSpaceDE w:val="0"/>
        <w:autoSpaceDN w:val="0"/>
        <w:adjustRightInd w:val="0"/>
        <w:spacing w:after="0" w:line="264" w:lineRule="auto"/>
        <w:jc w:val="both"/>
        <w:rPr>
          <w:rFonts w:cstheme="minorHAnsi"/>
        </w:rPr>
      </w:pPr>
      <w:r w:rsidRPr="00053C93">
        <w:rPr>
          <w:rFonts w:cstheme="minorHAnsi"/>
          <w:b/>
          <w:snapToGrid w:val="0"/>
        </w:rPr>
        <w:t>Cynnal rheolaeth risg ddeinamig yn ystod yr ymweliad</w:t>
      </w:r>
      <w:r w:rsidRPr="00053C93">
        <w:rPr>
          <w:rFonts w:cstheme="minorHAnsi"/>
          <w:snapToGrid w:val="0"/>
        </w:rPr>
        <w:t xml:space="preserve"> ac ystyried stopio’r ymweliad os yw’r risg i iechyd neu ddiogelwch y bobl ifanc yn annerbyniol a chael gweithdrefnau/cynlluniau eraill mewn lle os digwydd hynny.</w:t>
      </w:r>
      <w:r w:rsidRPr="00053C93">
        <w:rPr>
          <w:rFonts w:cstheme="minorHAnsi"/>
          <w:bCs/>
          <w:szCs w:val="24"/>
        </w:rPr>
        <w:t xml:space="preserve"> </w:t>
      </w:r>
    </w:p>
    <w:p w14:paraId="325B7048" w14:textId="77777777" w:rsidR="00230B3C" w:rsidRPr="00053C93" w:rsidRDefault="00230B3C" w:rsidP="00053C93">
      <w:pPr>
        <w:autoSpaceDE w:val="0"/>
        <w:autoSpaceDN w:val="0"/>
        <w:adjustRightInd w:val="0"/>
        <w:jc w:val="both"/>
        <w:rPr>
          <w:rFonts w:cstheme="minorHAnsi"/>
        </w:rPr>
      </w:pPr>
    </w:p>
    <w:p w14:paraId="78EF4681" w14:textId="77777777" w:rsidR="00230B3C" w:rsidRPr="00053C93" w:rsidRDefault="00230B3C" w:rsidP="00053C93">
      <w:pPr>
        <w:pStyle w:val="Heading2"/>
        <w:jc w:val="both"/>
        <w:rPr>
          <w:rFonts w:asciiTheme="minorHAnsi" w:hAnsiTheme="minorHAnsi" w:cstheme="minorHAnsi"/>
        </w:rPr>
      </w:pPr>
      <w:bookmarkStart w:id="2" w:name="_Toc81299437"/>
      <w:r w:rsidRPr="00053C93">
        <w:rPr>
          <w:rFonts w:asciiTheme="minorHAnsi" w:hAnsiTheme="minorHAnsi" w:cstheme="minorHAnsi"/>
        </w:rPr>
        <w:t>Cydlynydd Ymweliadau Addysgol</w:t>
      </w:r>
      <w:bookmarkEnd w:id="2"/>
    </w:p>
    <w:p w14:paraId="0E70C697" w14:textId="77777777" w:rsidR="00230B3C" w:rsidRPr="00053C93" w:rsidRDefault="00230B3C" w:rsidP="00053C93">
      <w:pPr>
        <w:jc w:val="both"/>
        <w:rPr>
          <w:rFonts w:cstheme="minorHAnsi"/>
        </w:rPr>
      </w:pPr>
      <w:r w:rsidRPr="00053C93">
        <w:rPr>
          <w:rFonts w:cstheme="minorHAnsi"/>
        </w:rPr>
        <w:t xml:space="preserve">Elfen allweddol o’r gweithdrefnau hyn yw bod gan bob ysgol/sefydliad </w:t>
      </w:r>
      <w:r w:rsidRPr="00053C93">
        <w:rPr>
          <w:rFonts w:cstheme="minorHAnsi"/>
          <w:b/>
          <w:bCs/>
        </w:rPr>
        <w:t xml:space="preserve">Gydlynydd Ymweliadau Addysgol (CYA) cymwys sydd wedi cwblhau cwrs hyfforddiant CYA y sir ac a ddylai ddilyn cyrsiau gloywi ar-lein unwaith bob 3 blynedd o leiaf. </w:t>
      </w:r>
      <w:r w:rsidRPr="00053C93">
        <w:rPr>
          <w:rFonts w:cstheme="minorHAnsi"/>
        </w:rPr>
        <w:t xml:space="preserve">Oherwydd natur y swyddogaeth rhaid i’r CYA fod yn aelod profiadol o staff: </w:t>
      </w:r>
    </w:p>
    <w:p w14:paraId="177F4EEC" w14:textId="77777777" w:rsidR="00230B3C" w:rsidRPr="00053C93" w:rsidRDefault="00230B3C" w:rsidP="00053C93">
      <w:pPr>
        <w:pStyle w:val="ListParagraph"/>
        <w:widowControl w:val="0"/>
        <w:numPr>
          <w:ilvl w:val="0"/>
          <w:numId w:val="14"/>
        </w:numPr>
        <w:spacing w:after="0" w:line="264" w:lineRule="auto"/>
        <w:jc w:val="both"/>
        <w:rPr>
          <w:rFonts w:eastAsia="Times New Roman" w:cstheme="minorHAnsi"/>
          <w:snapToGrid w:val="0"/>
          <w:szCs w:val="24"/>
        </w:rPr>
      </w:pPr>
      <w:r w:rsidRPr="00053C93">
        <w:rPr>
          <w:rFonts w:eastAsia="Times New Roman" w:cstheme="minorHAnsi"/>
          <w:snapToGrid w:val="0"/>
          <w:szCs w:val="24"/>
        </w:rPr>
        <w:t>sy’n rhan o, neu’n gallu dylanwadu ar yr uwch dîm rheoli</w:t>
      </w:r>
      <w:r w:rsidRPr="00053C93">
        <w:rPr>
          <w:rFonts w:cstheme="minorHAnsi"/>
          <w:szCs w:val="24"/>
        </w:rPr>
        <w:t>;</w:t>
      </w:r>
    </w:p>
    <w:p w14:paraId="0A0372D4" w14:textId="77777777" w:rsidR="00230B3C" w:rsidRPr="00053C93" w:rsidRDefault="00230B3C" w:rsidP="00053C93">
      <w:pPr>
        <w:pStyle w:val="ListParagraph"/>
        <w:widowControl w:val="0"/>
        <w:numPr>
          <w:ilvl w:val="0"/>
          <w:numId w:val="14"/>
        </w:numPr>
        <w:spacing w:after="0" w:line="264" w:lineRule="auto"/>
        <w:jc w:val="both"/>
        <w:rPr>
          <w:rFonts w:eastAsia="Times New Roman" w:cstheme="minorHAnsi"/>
          <w:snapToGrid w:val="0"/>
          <w:szCs w:val="24"/>
        </w:rPr>
      </w:pPr>
      <w:r w:rsidRPr="00053C93">
        <w:rPr>
          <w:rFonts w:eastAsia="Times New Roman" w:cstheme="minorHAnsi"/>
          <w:snapToGrid w:val="0"/>
          <w:szCs w:val="24"/>
        </w:rPr>
        <w:t>gyda digon o awdurdod i lunio barn ynghylch gallu aelod arall o staff i arwain ymweliad o’r safle a chymeradwyo neu wrthod ymweliad a gynlluniwyd gan unrhyw aelod o staff;</w:t>
      </w:r>
    </w:p>
    <w:p w14:paraId="4158E03E" w14:textId="77777777" w:rsidR="00230B3C" w:rsidRPr="00053C93" w:rsidRDefault="00230B3C" w:rsidP="00053C93">
      <w:pPr>
        <w:widowControl w:val="0"/>
        <w:numPr>
          <w:ilvl w:val="0"/>
          <w:numId w:val="14"/>
        </w:numPr>
        <w:autoSpaceDE w:val="0"/>
        <w:autoSpaceDN w:val="0"/>
        <w:adjustRightInd w:val="0"/>
        <w:spacing w:after="0" w:line="264" w:lineRule="auto"/>
        <w:jc w:val="both"/>
        <w:rPr>
          <w:rFonts w:cstheme="minorHAnsi"/>
          <w:iCs/>
          <w:szCs w:val="24"/>
        </w:rPr>
      </w:pPr>
      <w:r w:rsidRPr="00053C93">
        <w:rPr>
          <w:rFonts w:cstheme="minorHAnsi"/>
          <w:iCs/>
          <w:szCs w:val="24"/>
        </w:rPr>
        <w:t>Y CYA yw’r cyswllt arferol ar gyfer cynnal deialog ag Ymgynghorydd Addysg Awyr Agored/Ymweliadau Addysgol yr ALl.</w:t>
      </w:r>
    </w:p>
    <w:p w14:paraId="099F9154" w14:textId="77777777" w:rsidR="00230B3C" w:rsidRPr="00053C93" w:rsidRDefault="00230B3C" w:rsidP="00053C93">
      <w:pPr>
        <w:pStyle w:val="SubHead"/>
        <w:jc w:val="both"/>
        <w:rPr>
          <w:rFonts w:asciiTheme="minorHAnsi" w:hAnsiTheme="minorHAnsi" w:cstheme="minorHAnsi"/>
          <w:i w:val="0"/>
          <w:iCs/>
          <w:caps w:val="0"/>
          <w:color w:val="auto"/>
          <w:sz w:val="24"/>
          <w:szCs w:val="24"/>
          <w:lang w:val="cy-GB"/>
        </w:rPr>
      </w:pPr>
    </w:p>
    <w:p w14:paraId="4996FF15" w14:textId="77777777" w:rsidR="00230B3C" w:rsidRPr="00053C93" w:rsidRDefault="00230B3C" w:rsidP="00053C93">
      <w:pPr>
        <w:jc w:val="both"/>
        <w:rPr>
          <w:rStyle w:val="Hyperlink"/>
          <w:rFonts w:cstheme="minorHAnsi"/>
        </w:rPr>
      </w:pPr>
      <w:r w:rsidRPr="00053C93">
        <w:rPr>
          <w:rFonts w:eastAsia="Tahoma" w:cstheme="minorHAnsi"/>
          <w:lang w:eastAsia="en-GB"/>
        </w:rPr>
        <w:t xml:space="preserve">Isod mae gofynion allweddol i chi ar gyfer eich rôl a'ch cyfrifoldeb. Rydym wedi cadw’r rhain i isafswm. Am fwy o wybodaeth ewch i </w:t>
      </w:r>
      <w:hyperlink r:id="rId22" w:history="1">
        <w:r w:rsidRPr="00053C93">
          <w:rPr>
            <w:rStyle w:val="Hyperlink"/>
            <w:rFonts w:cstheme="minorHAnsi"/>
          </w:rPr>
          <w:t>Cydlynydd Ymweliadau Addysgol | (oeapng.info)</w:t>
        </w:r>
      </w:hyperlink>
    </w:p>
    <w:p w14:paraId="40C4B1FA" w14:textId="77777777" w:rsidR="00230B3C" w:rsidRPr="00053C93" w:rsidRDefault="00230B3C" w:rsidP="00053C93">
      <w:pPr>
        <w:jc w:val="both"/>
        <w:rPr>
          <w:rFonts w:eastAsia="Tahoma" w:cstheme="minorHAnsi"/>
          <w:lang w:eastAsia="en-GB"/>
        </w:rPr>
      </w:pPr>
    </w:p>
    <w:p w14:paraId="54ECAC7F"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Gofynion Allweddol y CYA:</w:t>
      </w:r>
    </w:p>
    <w:p w14:paraId="16A25476" w14:textId="77777777" w:rsidR="00230B3C" w:rsidRPr="00053C93" w:rsidRDefault="00230B3C" w:rsidP="00053C93">
      <w:pPr>
        <w:pStyle w:val="ListParagraph"/>
        <w:widowControl w:val="0"/>
        <w:numPr>
          <w:ilvl w:val="0"/>
          <w:numId w:val="1"/>
        </w:numPr>
        <w:spacing w:after="0" w:line="264" w:lineRule="auto"/>
        <w:jc w:val="both"/>
        <w:rPr>
          <w:rFonts w:eastAsia="Times New Roman" w:cstheme="minorHAnsi"/>
          <w:iCs/>
          <w:snapToGrid w:val="0"/>
          <w:szCs w:val="24"/>
        </w:rPr>
      </w:pPr>
      <w:r w:rsidRPr="00053C93">
        <w:rPr>
          <w:rFonts w:eastAsia="Times New Roman" w:cstheme="minorHAnsi"/>
          <w:iCs/>
          <w:snapToGrid w:val="0"/>
          <w:szCs w:val="24"/>
        </w:rPr>
        <w:t xml:space="preserve">Sicrhau bod pob ymweliad wedi’i gynllunio ac wedi’i gymeradwyo yn unol â’r polisi hwn;  </w:t>
      </w:r>
    </w:p>
    <w:p w14:paraId="6C8F01EA" w14:textId="77777777" w:rsidR="00230B3C" w:rsidRPr="00053C93" w:rsidRDefault="00230B3C" w:rsidP="00053C93">
      <w:pPr>
        <w:pStyle w:val="ListParagraph"/>
        <w:widowControl w:val="0"/>
        <w:numPr>
          <w:ilvl w:val="0"/>
          <w:numId w:val="1"/>
        </w:numPr>
        <w:spacing w:after="0" w:line="264" w:lineRule="auto"/>
        <w:jc w:val="both"/>
        <w:rPr>
          <w:rFonts w:eastAsia="Times New Roman" w:cstheme="minorHAnsi"/>
          <w:iCs/>
          <w:snapToGrid w:val="0"/>
          <w:szCs w:val="24"/>
        </w:rPr>
      </w:pPr>
      <w:r w:rsidRPr="00053C93">
        <w:rPr>
          <w:rFonts w:eastAsia="Times New Roman" w:cstheme="minorHAnsi"/>
          <w:iCs/>
          <w:snapToGrid w:val="0"/>
          <w:szCs w:val="24"/>
        </w:rPr>
        <w:t xml:space="preserve">Cefnogi’r Pennaeth a’r Llywodraethwyr gyda phenderfyniadau cymeradwyaeth; </w:t>
      </w:r>
    </w:p>
    <w:p w14:paraId="4549600C" w14:textId="77777777" w:rsidR="00230B3C" w:rsidRPr="00053C93" w:rsidRDefault="00230B3C" w:rsidP="00053C93">
      <w:pPr>
        <w:pStyle w:val="ListParagraph"/>
        <w:widowControl w:val="0"/>
        <w:numPr>
          <w:ilvl w:val="0"/>
          <w:numId w:val="1"/>
        </w:numPr>
        <w:spacing w:after="0" w:line="264" w:lineRule="auto"/>
        <w:jc w:val="both"/>
        <w:rPr>
          <w:rFonts w:eastAsia="Times New Roman" w:cstheme="minorHAnsi"/>
          <w:iCs/>
          <w:snapToGrid w:val="0"/>
          <w:szCs w:val="24"/>
        </w:rPr>
      </w:pPr>
      <w:r w:rsidRPr="00053C93">
        <w:rPr>
          <w:rFonts w:eastAsia="Times New Roman" w:cstheme="minorHAnsi"/>
          <w:iCs/>
          <w:snapToGrid w:val="0"/>
          <w:szCs w:val="24"/>
        </w:rPr>
        <w:t xml:space="preserve">Sicrhau bod arweinwyr cymwys i arwain neu oruchwylio ymweliad; </w:t>
      </w:r>
    </w:p>
    <w:p w14:paraId="2AF697E2" w14:textId="77777777" w:rsidR="00230B3C" w:rsidRPr="00053C93" w:rsidRDefault="00230B3C" w:rsidP="00053C93">
      <w:pPr>
        <w:pStyle w:val="SubHead"/>
        <w:numPr>
          <w:ilvl w:val="0"/>
          <w:numId w:val="1"/>
        </w:numPr>
        <w:snapToGrid w:val="0"/>
        <w:jc w:val="both"/>
        <w:rPr>
          <w:rFonts w:asciiTheme="minorHAnsi" w:hAnsiTheme="minorHAnsi" w:cstheme="minorHAnsi"/>
          <w:b w:val="0"/>
          <w:i w:val="0"/>
          <w:iCs/>
          <w:caps w:val="0"/>
          <w:snapToGrid/>
          <w:color w:val="auto"/>
          <w:sz w:val="22"/>
          <w:szCs w:val="24"/>
          <w:lang w:val="cy-GB"/>
        </w:rPr>
      </w:pPr>
      <w:r w:rsidRPr="00053C93">
        <w:rPr>
          <w:rFonts w:asciiTheme="minorHAnsi" w:hAnsiTheme="minorHAnsi" w:cstheme="minorHAnsi"/>
          <w:b w:val="0"/>
          <w:i w:val="0"/>
          <w:iCs/>
          <w:caps w:val="0"/>
          <w:color w:val="auto"/>
          <w:sz w:val="22"/>
          <w:szCs w:val="24"/>
          <w:lang w:val="cy-GB"/>
        </w:rPr>
        <w:t>Monitro arweinwyr ymweliadau yn achlysurol i ganfod anghenion hyfforddiant pellach;</w:t>
      </w:r>
    </w:p>
    <w:p w14:paraId="512D85AD" w14:textId="77777777" w:rsidR="00230B3C" w:rsidRPr="00053C93" w:rsidRDefault="00230B3C" w:rsidP="00053C93">
      <w:pPr>
        <w:pStyle w:val="SubHead"/>
        <w:numPr>
          <w:ilvl w:val="0"/>
          <w:numId w:val="1"/>
        </w:numPr>
        <w:snapToGrid w:val="0"/>
        <w:jc w:val="both"/>
        <w:rPr>
          <w:rFonts w:asciiTheme="minorHAnsi" w:hAnsiTheme="minorHAnsi" w:cstheme="minorHAnsi"/>
          <w:b w:val="0"/>
          <w:i w:val="0"/>
          <w:iCs/>
          <w:caps w:val="0"/>
          <w:color w:val="auto"/>
          <w:sz w:val="22"/>
          <w:szCs w:val="24"/>
          <w:lang w:val="cy-GB"/>
        </w:rPr>
      </w:pPr>
      <w:r w:rsidRPr="00053C93">
        <w:rPr>
          <w:rFonts w:asciiTheme="minorHAnsi" w:hAnsiTheme="minorHAnsi" w:cstheme="minorHAnsi"/>
          <w:b w:val="0"/>
          <w:i w:val="0"/>
          <w:iCs/>
          <w:caps w:val="0"/>
          <w:color w:val="auto"/>
          <w:sz w:val="22"/>
          <w:szCs w:val="24"/>
          <w:lang w:val="cy-GB"/>
        </w:rPr>
        <w:lastRenderedPageBreak/>
        <w:t>Sicrahu bod gwybodaeth clir i rieni/gofalwyr a chael y caniatâd angenrheidiol;</w:t>
      </w:r>
    </w:p>
    <w:p w14:paraId="5A6E301D" w14:textId="77777777" w:rsidR="00230B3C" w:rsidRPr="00053C93" w:rsidRDefault="00230B3C" w:rsidP="00053C93">
      <w:pPr>
        <w:pStyle w:val="ListParagraph"/>
        <w:widowControl w:val="0"/>
        <w:numPr>
          <w:ilvl w:val="0"/>
          <w:numId w:val="1"/>
        </w:numPr>
        <w:spacing w:after="0" w:line="264" w:lineRule="auto"/>
        <w:jc w:val="both"/>
        <w:rPr>
          <w:rFonts w:eastAsia="Times New Roman" w:cstheme="minorHAnsi"/>
          <w:iCs/>
          <w:snapToGrid w:val="0"/>
          <w:szCs w:val="24"/>
        </w:rPr>
      </w:pPr>
      <w:r w:rsidRPr="00053C93">
        <w:rPr>
          <w:rFonts w:eastAsia="Times New Roman" w:cstheme="minorHAnsi"/>
          <w:iCs/>
          <w:snapToGrid w:val="0"/>
          <w:szCs w:val="24"/>
        </w:rPr>
        <w:t>Sicrhau bod trefniadau argyfwng a chysylltiadau yn eu lle ar gyfer pob ymweliad;</w:t>
      </w:r>
    </w:p>
    <w:p w14:paraId="5038A273" w14:textId="77777777" w:rsidR="00230B3C" w:rsidRPr="00053C93" w:rsidRDefault="00230B3C" w:rsidP="00053C93">
      <w:pPr>
        <w:pStyle w:val="SubHead"/>
        <w:numPr>
          <w:ilvl w:val="0"/>
          <w:numId w:val="1"/>
        </w:numPr>
        <w:jc w:val="both"/>
        <w:rPr>
          <w:rFonts w:asciiTheme="minorHAnsi" w:hAnsiTheme="minorHAnsi" w:cstheme="minorHAnsi"/>
          <w:b w:val="0"/>
          <w:i w:val="0"/>
          <w:iCs/>
          <w:caps w:val="0"/>
          <w:color w:val="auto"/>
          <w:sz w:val="22"/>
          <w:szCs w:val="22"/>
          <w:lang w:val="cy-GB"/>
        </w:rPr>
      </w:pPr>
      <w:r w:rsidRPr="00053C93">
        <w:rPr>
          <w:rFonts w:asciiTheme="minorHAnsi" w:hAnsiTheme="minorHAnsi" w:cstheme="minorHAnsi"/>
          <w:b w:val="0"/>
          <w:i w:val="0"/>
          <w:iCs/>
          <w:caps w:val="0"/>
          <w:color w:val="auto"/>
          <w:sz w:val="22"/>
          <w:szCs w:val="22"/>
          <w:lang w:val="cy-GB"/>
        </w:rPr>
        <w:t>Cadw cofnodion o ymweliadau unigol yn cynnwys llwyddiannau, ac unrhyw adroddiadau ynghylch damweiniau/digwyddiadau.</w:t>
      </w:r>
    </w:p>
    <w:p w14:paraId="27BCEE6B" w14:textId="77777777" w:rsidR="00230B3C" w:rsidRPr="00053C93" w:rsidRDefault="00230B3C" w:rsidP="00053C93">
      <w:pPr>
        <w:pStyle w:val="Heading2"/>
        <w:jc w:val="both"/>
        <w:rPr>
          <w:rFonts w:asciiTheme="minorHAnsi" w:hAnsiTheme="minorHAnsi" w:cstheme="minorHAnsi"/>
        </w:rPr>
      </w:pPr>
    </w:p>
    <w:p w14:paraId="16135424" w14:textId="77777777" w:rsidR="00230B3C" w:rsidRPr="00053C93" w:rsidRDefault="00230B3C" w:rsidP="00053C93">
      <w:pPr>
        <w:pStyle w:val="Heading2"/>
        <w:jc w:val="both"/>
        <w:rPr>
          <w:rFonts w:asciiTheme="minorHAnsi" w:hAnsiTheme="minorHAnsi" w:cstheme="minorHAnsi"/>
        </w:rPr>
      </w:pPr>
      <w:bookmarkStart w:id="3" w:name="_Toc81299438"/>
      <w:r w:rsidRPr="00053C93">
        <w:rPr>
          <w:rFonts w:asciiTheme="minorHAnsi" w:hAnsiTheme="minorHAnsi" w:cstheme="minorHAnsi"/>
        </w:rPr>
        <w:t>Y Pennaeth</w:t>
      </w:r>
      <w:bookmarkEnd w:id="3"/>
    </w:p>
    <w:p w14:paraId="7E8FB7AD" w14:textId="77777777" w:rsidR="00230B3C" w:rsidRPr="00053C93" w:rsidRDefault="00230B3C" w:rsidP="00053C93">
      <w:pPr>
        <w:pStyle w:val="ListParagraph"/>
        <w:widowControl w:val="0"/>
        <w:numPr>
          <w:ilvl w:val="0"/>
          <w:numId w:val="6"/>
        </w:numPr>
        <w:tabs>
          <w:tab w:val="left" w:pos="9780"/>
        </w:tabs>
        <w:spacing w:after="0" w:line="264" w:lineRule="auto"/>
        <w:jc w:val="both"/>
        <w:rPr>
          <w:rFonts w:cstheme="minorHAnsi"/>
          <w:bCs/>
        </w:rPr>
      </w:pPr>
      <w:r w:rsidRPr="00053C93">
        <w:rPr>
          <w:rFonts w:cstheme="minorHAnsi"/>
          <w:snapToGrid w:val="0"/>
        </w:rPr>
        <w:t xml:space="preserve">Bydd y Penaethiaid / Rheolwyr yn sicrhau bod polisi a gweithdrefnau Ymweliadau yr Ysgol / Addysgol yn cael eu diweddaru a'u rhannu â staff, a'i fod yn cydymffurfio â, ac yn dilyn, gofynion ac argymhellion yr ALl. </w:t>
      </w:r>
    </w:p>
    <w:p w14:paraId="6A865671" w14:textId="77777777" w:rsidR="00230B3C" w:rsidRPr="00053C93" w:rsidRDefault="00230B3C" w:rsidP="00053C93">
      <w:pPr>
        <w:pStyle w:val="ListParagraph"/>
        <w:widowControl w:val="0"/>
        <w:numPr>
          <w:ilvl w:val="0"/>
          <w:numId w:val="6"/>
        </w:numPr>
        <w:tabs>
          <w:tab w:val="left" w:pos="9780"/>
        </w:tabs>
        <w:spacing w:after="0" w:line="264" w:lineRule="auto"/>
        <w:jc w:val="both"/>
        <w:rPr>
          <w:rFonts w:cstheme="minorHAnsi"/>
          <w:bCs/>
        </w:rPr>
      </w:pPr>
      <w:r w:rsidRPr="00053C93">
        <w:rPr>
          <w:rFonts w:cstheme="minorHAnsi"/>
          <w:snapToGrid w:val="0"/>
        </w:rPr>
        <w:t>Sicrhau bod trefniadau mewn lle i amcanion addysgol pob ymweliad fod yn gynhwysol.</w:t>
      </w:r>
      <w:r w:rsidRPr="00053C93">
        <w:rPr>
          <w:rFonts w:cstheme="minorHAnsi"/>
          <w:bCs/>
        </w:rPr>
        <w:t xml:space="preserve"> </w:t>
      </w:r>
    </w:p>
    <w:p w14:paraId="3EAF0AC9" w14:textId="77777777" w:rsidR="00230B3C" w:rsidRPr="00053C93" w:rsidRDefault="00230B3C" w:rsidP="00053C93">
      <w:pPr>
        <w:pStyle w:val="ListParagraph"/>
        <w:widowControl w:val="0"/>
        <w:numPr>
          <w:ilvl w:val="0"/>
          <w:numId w:val="6"/>
        </w:numPr>
        <w:tabs>
          <w:tab w:val="left" w:pos="9780"/>
        </w:tabs>
        <w:spacing w:after="0" w:line="264" w:lineRule="auto"/>
        <w:jc w:val="both"/>
        <w:rPr>
          <w:rFonts w:cstheme="minorHAnsi"/>
          <w:bCs/>
        </w:rPr>
      </w:pPr>
      <w:r w:rsidRPr="00053C93">
        <w:rPr>
          <w:rFonts w:cstheme="minorHAnsi"/>
          <w:bCs/>
          <w:snapToGrid w:val="0"/>
        </w:rPr>
        <w:t xml:space="preserve">Bydd angen iddynt sicrhau fod trefniadau yn eu lle i hysbysu’r corff llywodraethol ynghylch rhai ymweliadau a sicrhau fod trefniadau a chanlyniadau’r ymweliad yn cael eu gwerthuso i gefnogi ymweliadau’r dyfodol ac anghenion hyfforddiant </w:t>
      </w:r>
      <w:r w:rsidRPr="00053C93">
        <w:rPr>
          <w:rFonts w:cstheme="minorHAnsi"/>
          <w:snapToGrid w:val="0"/>
        </w:rPr>
        <w:t>staff</w:t>
      </w:r>
      <w:r w:rsidRPr="00053C93">
        <w:rPr>
          <w:rFonts w:cstheme="minorHAnsi"/>
        </w:rPr>
        <w:t>;</w:t>
      </w:r>
      <w:r w:rsidRPr="00053C93">
        <w:rPr>
          <w:rFonts w:cstheme="minorHAnsi"/>
          <w:sz w:val="20"/>
        </w:rPr>
        <w:t xml:space="preserve"> </w:t>
      </w:r>
    </w:p>
    <w:p w14:paraId="5C3DA3C6" w14:textId="77777777" w:rsidR="00230B3C" w:rsidRPr="00053C93" w:rsidRDefault="00230B3C" w:rsidP="00053C93">
      <w:pPr>
        <w:pStyle w:val="ListParagraph"/>
        <w:widowControl w:val="0"/>
        <w:numPr>
          <w:ilvl w:val="0"/>
          <w:numId w:val="6"/>
        </w:numPr>
        <w:tabs>
          <w:tab w:val="left" w:pos="9780"/>
        </w:tabs>
        <w:spacing w:after="0" w:line="264" w:lineRule="auto"/>
        <w:jc w:val="both"/>
        <w:rPr>
          <w:rFonts w:cstheme="minorHAnsi"/>
          <w:bCs/>
        </w:rPr>
      </w:pPr>
      <w:r w:rsidRPr="00053C93">
        <w:rPr>
          <w:rFonts w:cstheme="minorHAnsi"/>
          <w:bCs/>
          <w:snapToGrid w:val="0"/>
        </w:rPr>
        <w:t xml:space="preserve">Ymweliad cymeradwyo ar gyfer </w:t>
      </w:r>
      <w:r w:rsidRPr="00053C93">
        <w:rPr>
          <w:rFonts w:cstheme="minorHAnsi"/>
          <w:b/>
          <w:bCs/>
          <w:snapToGrid w:val="0"/>
        </w:rPr>
        <w:t>pob</w:t>
      </w:r>
      <w:r w:rsidRPr="00053C93">
        <w:rPr>
          <w:rFonts w:cstheme="minorHAnsi"/>
          <w:bCs/>
          <w:snapToGrid w:val="0"/>
        </w:rPr>
        <w:t xml:space="preserve"> ymweliad addysgol cyn dyddiad yr ymweliad fel y nodir yn y tabl isod</w:t>
      </w:r>
    </w:p>
    <w:p w14:paraId="43C0CC34" w14:textId="77777777" w:rsidR="00230B3C" w:rsidRPr="00053C93" w:rsidRDefault="00230B3C" w:rsidP="00053C93">
      <w:pPr>
        <w:tabs>
          <w:tab w:val="left" w:pos="9780"/>
        </w:tabs>
        <w:jc w:val="both"/>
        <w:rPr>
          <w:rFonts w:cstheme="minorHAnsi"/>
          <w:bCs/>
          <w:sz w:val="14"/>
        </w:rPr>
      </w:pPr>
    </w:p>
    <w:p w14:paraId="5666C899" w14:textId="77777777" w:rsidR="00230B3C" w:rsidRPr="00053C93" w:rsidRDefault="00230B3C" w:rsidP="00053C93">
      <w:pPr>
        <w:jc w:val="both"/>
        <w:rPr>
          <w:rFonts w:eastAsia="Tahoma" w:cstheme="minorHAnsi"/>
          <w:lang w:eastAsia="en-GB"/>
        </w:rPr>
      </w:pPr>
      <w:r w:rsidRPr="00053C93">
        <w:rPr>
          <w:rFonts w:eastAsia="Tahoma" w:cstheme="minorHAnsi"/>
          <w:lang w:eastAsia="en-GB"/>
        </w:rPr>
        <w:t xml:space="preserve">Isod mae gofynion allweddol i chi ar gyfer eich rôl a'ch cyfrifoldeb. Rydym wedi cadw’r rhain i isafswm. Am fwy o wybodaeth ewch i </w:t>
      </w:r>
      <w:hyperlink r:id="rId23" w:history="1">
        <w:r w:rsidRPr="00053C93">
          <w:rPr>
            <w:rStyle w:val="Hyperlink"/>
            <w:rFonts w:cstheme="minorHAnsi"/>
          </w:rPr>
          <w:t>Pennaeth / Rheolwr | (oeapng.info)</w:t>
        </w:r>
      </w:hyperlink>
    </w:p>
    <w:p w14:paraId="402A6A07" w14:textId="77777777" w:rsidR="00230B3C" w:rsidRPr="00053C93" w:rsidRDefault="00230B3C" w:rsidP="00053C93">
      <w:pPr>
        <w:jc w:val="both"/>
        <w:rPr>
          <w:rFonts w:cstheme="minorHAnsi"/>
        </w:rPr>
      </w:pPr>
    </w:p>
    <w:p w14:paraId="36325D38"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Gofynion Allweddol y Pennaeth</w:t>
      </w:r>
    </w:p>
    <w:p w14:paraId="452EFC8B" w14:textId="77777777" w:rsidR="00230B3C" w:rsidRPr="00053C93" w:rsidRDefault="00230B3C" w:rsidP="00053C93">
      <w:pPr>
        <w:pStyle w:val="ListParagraph"/>
        <w:widowControl w:val="0"/>
        <w:numPr>
          <w:ilvl w:val="0"/>
          <w:numId w:val="1"/>
        </w:numPr>
        <w:tabs>
          <w:tab w:val="left" w:pos="9780"/>
        </w:tabs>
        <w:spacing w:after="0" w:line="264" w:lineRule="auto"/>
        <w:jc w:val="both"/>
        <w:rPr>
          <w:rFonts w:cstheme="minorHAnsi"/>
          <w:bCs/>
        </w:rPr>
      </w:pPr>
      <w:r w:rsidRPr="00053C93">
        <w:rPr>
          <w:rFonts w:cstheme="minorHAnsi"/>
          <w:bCs/>
          <w:snapToGrid w:val="0"/>
        </w:rPr>
        <w:t>Bod yn ymwybodol fod penodi Cydlynydd Ymweliadau Addysgol (CYA) yn hanfodol i weithrediad y canllawiau hyn a dylent gael amser digonol i gyflawni’r swyddogaeth, gan gynnwys mynychu hyfforddiant a gymeradwywyd gan OEAP. Gall Penaethiaid/Rheolwyr ddewis dynodi eu hunain fel CYA.</w:t>
      </w:r>
      <w:r w:rsidRPr="00053C93">
        <w:rPr>
          <w:rFonts w:cstheme="minorHAnsi"/>
          <w:bCs/>
        </w:rPr>
        <w:t xml:space="preserve"> </w:t>
      </w:r>
    </w:p>
    <w:p w14:paraId="369B3A1C" w14:textId="77777777" w:rsidR="00230B3C" w:rsidRPr="00053C93" w:rsidRDefault="00230B3C" w:rsidP="00053C93">
      <w:pPr>
        <w:pStyle w:val="ListParagraph"/>
        <w:widowControl w:val="0"/>
        <w:numPr>
          <w:ilvl w:val="0"/>
          <w:numId w:val="1"/>
        </w:numPr>
        <w:autoSpaceDE w:val="0"/>
        <w:autoSpaceDN w:val="0"/>
        <w:adjustRightInd w:val="0"/>
        <w:spacing w:after="0" w:line="90" w:lineRule="atLeast"/>
        <w:jc w:val="both"/>
        <w:rPr>
          <w:rFonts w:cstheme="minorHAnsi"/>
        </w:rPr>
      </w:pPr>
      <w:r w:rsidRPr="00053C93">
        <w:rPr>
          <w:rFonts w:cstheme="minorHAnsi"/>
          <w:snapToGrid w:val="0"/>
        </w:rPr>
        <w:t>Sicrhau bod strwythurau cefnogi addas ac effeithiol os bydd argyfwng neu ddigwyddiad critigol sy’n cynnwys modd o gysylltu â’r Swyddogion Addysg ALl perthnasol (ysgolion) neu Brif Swyddog Ieuenctid (Gwasanaeth Ieuenctid) neu dîm cynllunio rhag argyfwng ALl a threfnu ar gyfer riportio damweiniau a digwyddiadau fel bo angen. Dylid adolygu cofnodion o’r rhain yn rheolaidd, a defnyddio’r wybodaeth hon i gyfarwyddo ymweliadau’r dyfodol.</w:t>
      </w:r>
    </w:p>
    <w:p w14:paraId="7C11274C" w14:textId="77777777" w:rsidR="00230B3C" w:rsidRPr="00053C93" w:rsidRDefault="00230B3C" w:rsidP="00053C93">
      <w:pPr>
        <w:pStyle w:val="ListParagraph"/>
        <w:widowControl w:val="0"/>
        <w:numPr>
          <w:ilvl w:val="0"/>
          <w:numId w:val="1"/>
        </w:numPr>
        <w:tabs>
          <w:tab w:val="left" w:pos="9780"/>
        </w:tabs>
        <w:spacing w:after="0" w:line="264" w:lineRule="auto"/>
        <w:jc w:val="both"/>
        <w:rPr>
          <w:rFonts w:cstheme="minorHAnsi"/>
          <w:bCs/>
        </w:rPr>
      </w:pPr>
      <w:r w:rsidRPr="00053C93">
        <w:rPr>
          <w:rFonts w:cstheme="minorHAnsi"/>
          <w:snapToGrid w:val="0"/>
        </w:rPr>
        <w:t>Ble bo angen, gallu cael gwybodaeth arbenigol gan eu Hymgynghorydd Ymweliadau Addysgol.</w:t>
      </w:r>
      <w:r w:rsidRPr="00053C93">
        <w:rPr>
          <w:rFonts w:cstheme="minorHAnsi"/>
          <w:bCs/>
        </w:rPr>
        <w:t xml:space="preserve"> </w:t>
      </w:r>
    </w:p>
    <w:p w14:paraId="391D9ABA" w14:textId="77777777" w:rsidR="00230B3C" w:rsidRPr="00053C93" w:rsidRDefault="00230B3C" w:rsidP="00053C93">
      <w:pPr>
        <w:pStyle w:val="SubHead"/>
        <w:numPr>
          <w:ilvl w:val="0"/>
          <w:numId w:val="1"/>
        </w:numPr>
        <w:jc w:val="both"/>
        <w:rPr>
          <w:rFonts w:asciiTheme="minorHAnsi" w:hAnsiTheme="minorHAnsi" w:cstheme="minorHAnsi"/>
          <w:b w:val="0"/>
          <w:i w:val="0"/>
          <w:iCs/>
          <w:caps w:val="0"/>
          <w:color w:val="auto"/>
          <w:sz w:val="22"/>
          <w:szCs w:val="24"/>
          <w:lang w:val="cy-GB"/>
        </w:rPr>
      </w:pPr>
      <w:r w:rsidRPr="00053C93">
        <w:rPr>
          <w:rFonts w:asciiTheme="minorHAnsi" w:hAnsiTheme="minorHAnsi" w:cstheme="minorHAnsi"/>
          <w:i w:val="0"/>
          <w:caps w:val="0"/>
          <w:color w:val="auto"/>
          <w:sz w:val="22"/>
          <w:szCs w:val="22"/>
          <w:lang w:val="cy-GB"/>
        </w:rPr>
        <w:t>Mae gan y Pennaeth (ysgolion) neu’r Pennaeth Sefydliad (dim ysgol) gyfrifoldeb am sicrhau bod yr Ymgynghorydd Ymweliadau Addysgol yn cael ei hysbysu am newid i’r CYA fel y gall ef neu hi gymryd camau i hyfforddi’r unigolyn newydd cyn gynted y bo’n ymarferol bosibl.</w:t>
      </w:r>
      <w:r w:rsidRPr="00053C93">
        <w:rPr>
          <w:rFonts w:asciiTheme="minorHAnsi" w:hAnsiTheme="minorHAnsi" w:cstheme="minorHAnsi"/>
          <w:b w:val="0"/>
          <w:i w:val="0"/>
          <w:iCs/>
          <w:caps w:val="0"/>
          <w:color w:val="auto"/>
          <w:sz w:val="22"/>
          <w:szCs w:val="22"/>
          <w:lang w:val="cy-GB"/>
        </w:rPr>
        <w:t xml:space="preserve"> </w:t>
      </w:r>
    </w:p>
    <w:p w14:paraId="3FC59ED2" w14:textId="77777777" w:rsidR="00230B3C" w:rsidRPr="00053C93" w:rsidRDefault="00230B3C" w:rsidP="00053C93">
      <w:pPr>
        <w:tabs>
          <w:tab w:val="left" w:pos="9780"/>
        </w:tabs>
        <w:jc w:val="both"/>
        <w:rPr>
          <w:rFonts w:cstheme="minorHAnsi"/>
          <w:b/>
          <w:bCs/>
        </w:rPr>
      </w:pPr>
    </w:p>
    <w:p w14:paraId="1B6AC28C" w14:textId="77777777" w:rsidR="00230B3C" w:rsidRPr="00053C93" w:rsidRDefault="00230B3C" w:rsidP="00053C93">
      <w:pPr>
        <w:pStyle w:val="Heading2"/>
        <w:jc w:val="both"/>
        <w:rPr>
          <w:rFonts w:asciiTheme="minorHAnsi" w:hAnsiTheme="minorHAnsi" w:cstheme="minorHAnsi"/>
          <w:bCs/>
          <w:color w:val="auto"/>
          <w:szCs w:val="28"/>
        </w:rPr>
      </w:pPr>
      <w:bookmarkStart w:id="4" w:name="_Toc81299439"/>
      <w:r w:rsidRPr="00053C93">
        <w:rPr>
          <w:rFonts w:asciiTheme="minorHAnsi" w:hAnsiTheme="minorHAnsi" w:cstheme="minorHAnsi"/>
        </w:rPr>
        <w:t>Llywodraethwyr</w:t>
      </w:r>
      <w:bookmarkEnd w:id="4"/>
      <w:r w:rsidRPr="00053C93">
        <w:rPr>
          <w:rFonts w:asciiTheme="minorHAnsi" w:hAnsiTheme="minorHAnsi" w:cstheme="minorHAnsi"/>
        </w:rPr>
        <w:t xml:space="preserve"> </w:t>
      </w:r>
    </w:p>
    <w:p w14:paraId="69B629AE" w14:textId="77777777" w:rsidR="00230B3C" w:rsidRPr="00053C93" w:rsidRDefault="00230B3C" w:rsidP="00053C93">
      <w:pPr>
        <w:pStyle w:val="ListParagraph"/>
        <w:widowControl w:val="0"/>
        <w:numPr>
          <w:ilvl w:val="0"/>
          <w:numId w:val="7"/>
        </w:numPr>
        <w:tabs>
          <w:tab w:val="left" w:pos="9780"/>
        </w:tabs>
        <w:spacing w:after="0" w:line="264" w:lineRule="auto"/>
        <w:jc w:val="both"/>
        <w:rPr>
          <w:rFonts w:cstheme="minorHAnsi"/>
          <w:bCs/>
        </w:rPr>
      </w:pPr>
      <w:r w:rsidRPr="00053C93">
        <w:rPr>
          <w:rFonts w:cstheme="minorHAnsi"/>
          <w:snapToGrid w:val="0"/>
        </w:rPr>
        <w:t>Dylai aelodau o’r Corff Llywodraethu weld eu prif swyddogaeth fel ‘</w:t>
      </w:r>
      <w:r w:rsidRPr="00053C93">
        <w:rPr>
          <w:rFonts w:cstheme="minorHAnsi"/>
          <w:b/>
          <w:snapToGrid w:val="0"/>
        </w:rPr>
        <w:t>galluogi a sicrhau’</w:t>
      </w:r>
      <w:r w:rsidRPr="00053C93">
        <w:rPr>
          <w:rFonts w:cstheme="minorHAnsi"/>
          <w:snapToGrid w:val="0"/>
        </w:rPr>
        <w:t xml:space="preserve"> bod staff yn gwbl ymwybodol o gyfrifoldebau’r cyflogwr o dan Gyfraith Iechyd a Diogelwch</w:t>
      </w:r>
      <w:r w:rsidRPr="00053C93">
        <w:rPr>
          <w:rFonts w:cstheme="minorHAnsi"/>
          <w:bCs/>
          <w:snapToGrid w:val="0"/>
        </w:rPr>
        <w:t>.</w:t>
      </w:r>
      <w:r w:rsidRPr="00053C93">
        <w:rPr>
          <w:rFonts w:cstheme="minorHAnsi"/>
          <w:bCs/>
        </w:rPr>
        <w:t xml:space="preserve"> </w:t>
      </w:r>
    </w:p>
    <w:p w14:paraId="0C69FA97" w14:textId="77777777" w:rsidR="00230B3C" w:rsidRPr="00053C93" w:rsidRDefault="00230B3C" w:rsidP="00053C93">
      <w:pPr>
        <w:pStyle w:val="ListParagraph"/>
        <w:widowControl w:val="0"/>
        <w:numPr>
          <w:ilvl w:val="0"/>
          <w:numId w:val="7"/>
        </w:numPr>
        <w:tabs>
          <w:tab w:val="left" w:pos="9780"/>
        </w:tabs>
        <w:spacing w:after="0" w:line="264" w:lineRule="auto"/>
        <w:jc w:val="both"/>
        <w:rPr>
          <w:rFonts w:cstheme="minorHAnsi"/>
          <w:bCs/>
        </w:rPr>
      </w:pPr>
      <w:r w:rsidRPr="00053C93">
        <w:rPr>
          <w:rFonts w:cstheme="minorHAnsi"/>
          <w:snapToGrid w:val="0"/>
        </w:rPr>
        <w:t>Bod y sefydliad wedi mabwysiadu’r Polisi Ymweliad Addysgol yn ffurfiol a bod ganddynt system gadarn i gefnogi gweithredu’r polisi.</w:t>
      </w:r>
      <w:r w:rsidRPr="00053C93">
        <w:rPr>
          <w:rFonts w:cstheme="minorHAnsi"/>
          <w:bCs/>
        </w:rPr>
        <w:t xml:space="preserve"> </w:t>
      </w:r>
    </w:p>
    <w:p w14:paraId="58BF286E" w14:textId="77777777" w:rsidR="00230B3C" w:rsidRPr="00053C93" w:rsidRDefault="00230B3C" w:rsidP="00053C93">
      <w:pPr>
        <w:tabs>
          <w:tab w:val="left" w:pos="9780"/>
        </w:tabs>
        <w:jc w:val="both"/>
        <w:rPr>
          <w:rFonts w:cstheme="minorHAnsi"/>
          <w:bCs/>
          <w:sz w:val="14"/>
        </w:rPr>
      </w:pPr>
    </w:p>
    <w:p w14:paraId="387ED8EE" w14:textId="77777777" w:rsidR="00230B3C" w:rsidRPr="00053C93" w:rsidRDefault="00230B3C" w:rsidP="00053C93">
      <w:pPr>
        <w:jc w:val="both"/>
        <w:rPr>
          <w:rFonts w:eastAsia="Tahoma" w:cstheme="minorHAnsi"/>
          <w:lang w:eastAsia="en-GB"/>
        </w:rPr>
      </w:pPr>
      <w:r w:rsidRPr="00053C93">
        <w:rPr>
          <w:rFonts w:eastAsia="Tahoma" w:cstheme="minorHAnsi"/>
          <w:lang w:eastAsia="en-GB"/>
        </w:rPr>
        <w:t xml:space="preserve">Isod mae gofynion allweddol i chi ar gyfer eich rôl a'ch cyfrifoldeb. Rydym wedi cadw’r rhain i isafswm. Am fwy o wybodaeth ewch i </w:t>
      </w:r>
      <w:hyperlink r:id="rId24" w:history="1">
        <w:r w:rsidRPr="00053C93">
          <w:rPr>
            <w:rStyle w:val="Hyperlink"/>
            <w:rFonts w:cstheme="minorHAnsi"/>
          </w:rPr>
          <w:t>Llywodraethwyr, Ymddiriedolwyr a Chyfarwyddwyr | (oeapng.info)</w:t>
        </w:r>
      </w:hyperlink>
    </w:p>
    <w:p w14:paraId="7554FB8C" w14:textId="77777777" w:rsidR="00230B3C" w:rsidRPr="00053C93" w:rsidRDefault="00230B3C" w:rsidP="00053C93">
      <w:pPr>
        <w:tabs>
          <w:tab w:val="left" w:pos="9780"/>
        </w:tabs>
        <w:jc w:val="both"/>
        <w:rPr>
          <w:rFonts w:cstheme="minorHAnsi"/>
          <w:bCs/>
        </w:rPr>
      </w:pPr>
    </w:p>
    <w:p w14:paraId="584328F0"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 xml:space="preserve">Gofynion Allweddol y Corff Llywodraethu </w:t>
      </w:r>
    </w:p>
    <w:p w14:paraId="23865B6D" w14:textId="77777777" w:rsidR="00230B3C" w:rsidRPr="00053C93" w:rsidRDefault="00230B3C"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snapToGrid w:val="0"/>
        </w:rPr>
        <w:t xml:space="preserve">Maent </w:t>
      </w:r>
      <w:r w:rsidRPr="00053C93">
        <w:rPr>
          <w:rFonts w:cstheme="minorHAnsi"/>
          <w:snapToGrid w:val="0"/>
        </w:rPr>
        <w:t>yn herio er mwyn bod yn glir ynghylch sut mae dysgu awyr agored ac ymweliadau yn arwain at ystod eang o ddeilliannau i blant a phobl ifanc ac yn cyfrannu tuag at effeithiolrwydd y sefydliad.</w:t>
      </w:r>
    </w:p>
    <w:p w14:paraId="746E2F13" w14:textId="77777777" w:rsidR="00230B3C" w:rsidRPr="00053C93" w:rsidRDefault="00230B3C"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snapToGrid w:val="0"/>
        </w:rPr>
        <w:t>Maent yn sicrhau bod y polisi a gweithdrefnau ymweliadau addysg yn cael eu gweithredu yn llawn (yn cynnwys gweithdrefnau argyfwng – a’u bod yn cefnogi egwyddorion cynhwysiad).</w:t>
      </w:r>
    </w:p>
    <w:p w14:paraId="4210DADF" w14:textId="77777777" w:rsidR="00230B3C" w:rsidRPr="00053C93" w:rsidRDefault="00230B3C"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rPr>
        <w:t xml:space="preserve">Mae rhan y </w:t>
      </w:r>
      <w:r w:rsidRPr="00053C93">
        <w:rPr>
          <w:rFonts w:cstheme="minorHAnsi"/>
          <w:bCs/>
          <w:snapToGrid w:val="0"/>
        </w:rPr>
        <w:t>Bwrdd/Corff Llywodraethu yn y broses gymeradwyo ymweliadau yn glir ac mae gweithdrefnau cymeradwyo a hysbysu yn gweithredu yn effeithiol.</w:t>
      </w:r>
    </w:p>
    <w:p w14:paraId="1BA9774E" w14:textId="77777777" w:rsidR="00230B3C" w:rsidRPr="00053C93" w:rsidRDefault="00230B3C"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snapToGrid w:val="0"/>
        </w:rPr>
        <w:t>Sicrhau bod CYA a hyfforddwyd sy’n bodloni gofynion y cyflogwr, sydd â digon o amser i gyflawni’r swyddogaeth a hyfforddiant i gefnogi cynllunio a chynnal ymweliadau a dysgu awyr agored.</w:t>
      </w:r>
      <w:r w:rsidRPr="00053C93">
        <w:rPr>
          <w:rFonts w:cstheme="minorHAnsi"/>
          <w:bCs/>
        </w:rPr>
        <w:t xml:space="preserve"> </w:t>
      </w:r>
    </w:p>
    <w:p w14:paraId="4F529A17" w14:textId="77777777" w:rsidR="00230B3C" w:rsidRPr="00053C93" w:rsidRDefault="00230B3C" w:rsidP="00053C93">
      <w:pPr>
        <w:pStyle w:val="ListParagraph"/>
        <w:widowControl w:val="0"/>
        <w:numPr>
          <w:ilvl w:val="0"/>
          <w:numId w:val="4"/>
        </w:numPr>
        <w:tabs>
          <w:tab w:val="left" w:pos="9780"/>
        </w:tabs>
        <w:spacing w:after="0" w:line="264" w:lineRule="auto"/>
        <w:jc w:val="both"/>
        <w:rPr>
          <w:rFonts w:cstheme="minorHAnsi"/>
          <w:bCs/>
          <w:sz w:val="24"/>
          <w:szCs w:val="24"/>
        </w:rPr>
      </w:pPr>
      <w:r w:rsidRPr="00053C93">
        <w:rPr>
          <w:rFonts w:cstheme="minorHAnsi"/>
          <w:bCs/>
          <w:snapToGrid w:val="0"/>
        </w:rPr>
        <w:lastRenderedPageBreak/>
        <w:t>Mae gweithdrefnau yn cael eu monitro, mae gweithgareddau yn cael eu gwerthuso, mae ymarfer da yn cael ei rannu ac ymdrinnir ag unrhyw broblemau i gydymffurfio â gofynion statudol a gofynion y cyflogwr.</w:t>
      </w:r>
      <w:r w:rsidRPr="00053C93">
        <w:rPr>
          <w:rFonts w:cstheme="minorHAnsi"/>
          <w:bCs/>
        </w:rPr>
        <w:t xml:space="preserve"> </w:t>
      </w:r>
    </w:p>
    <w:p w14:paraId="2EEE4B62" w14:textId="77777777" w:rsidR="00230B3C" w:rsidRPr="00053C93" w:rsidRDefault="00230B3C" w:rsidP="00053C93">
      <w:pPr>
        <w:pStyle w:val="Heading2"/>
        <w:jc w:val="both"/>
        <w:rPr>
          <w:rFonts w:asciiTheme="minorHAnsi" w:hAnsiTheme="minorHAnsi" w:cstheme="minorHAnsi"/>
        </w:rPr>
      </w:pPr>
      <w:bookmarkStart w:id="5" w:name="_Toc81299440"/>
    </w:p>
    <w:p w14:paraId="06CEBF14" w14:textId="77777777" w:rsidR="00230B3C" w:rsidRPr="00053C93" w:rsidRDefault="00230B3C" w:rsidP="00053C93">
      <w:pPr>
        <w:pStyle w:val="Heading2"/>
        <w:jc w:val="both"/>
        <w:rPr>
          <w:rFonts w:asciiTheme="minorHAnsi" w:hAnsiTheme="minorHAnsi" w:cstheme="minorHAnsi"/>
        </w:rPr>
      </w:pPr>
      <w:r w:rsidRPr="00053C93">
        <w:rPr>
          <w:rFonts w:asciiTheme="minorHAnsi" w:hAnsiTheme="minorHAnsi" w:cstheme="minorHAnsi"/>
        </w:rPr>
        <w:t>Ymgynghorydd Ymweliadau Addysgol</w:t>
      </w:r>
      <w:bookmarkEnd w:id="5"/>
      <w:r w:rsidRPr="00053C93">
        <w:rPr>
          <w:rFonts w:asciiTheme="minorHAnsi" w:hAnsiTheme="minorHAnsi" w:cstheme="minorHAnsi"/>
        </w:rPr>
        <w:t xml:space="preserve"> </w:t>
      </w:r>
    </w:p>
    <w:p w14:paraId="448518E3" w14:textId="77777777" w:rsidR="00230B3C" w:rsidRPr="00053C93" w:rsidRDefault="00230B3C"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Mae’r Gwasanaeth Ymgynghorol Ymweliadau Addysgol yn cyflawni swyddogaethau statudol canlynol i gefnogi’r ALl i ddiwallu ei gyfrifoldebau a grymoedd cyfreithiol o ran ymweliadau oddi ar safle ac addysgol ar gyfer pobl ifanc gan ei staff. </w:t>
      </w:r>
    </w:p>
    <w:p w14:paraId="4118A644" w14:textId="77777777" w:rsidR="00230B3C" w:rsidRPr="00053C93" w:rsidRDefault="00230B3C"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Darparu cyngor arbenigol ar ddiogelwch ac ansawdd ymweliadau addysgol ac ar reoli risg yng nghyd-destun pob ymweliad addysgol,  </w:t>
      </w:r>
    </w:p>
    <w:p w14:paraId="69AF4476" w14:textId="77777777" w:rsidR="00230B3C" w:rsidRPr="00053C93" w:rsidRDefault="00230B3C"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Ar ran yr Awdurdod Lleol, cymeradwyo </w:t>
      </w:r>
      <w:r w:rsidRPr="00053C93">
        <w:rPr>
          <w:rFonts w:cstheme="minorHAnsi"/>
        </w:rPr>
        <w:t>(neu wrthod) ymweliadau sydd angen cymeradwyaeth ALl, mae’r rhain yn cynnwys gweithgareddau antur</w:t>
      </w:r>
      <w:r w:rsidRPr="00053C93">
        <w:rPr>
          <w:rFonts w:cstheme="minorHAnsi"/>
          <w:bCs/>
        </w:rPr>
        <w:t xml:space="preserve">, alldeithiau ac ymweliadau tramor. </w:t>
      </w:r>
    </w:p>
    <w:p w14:paraId="03E240D5" w14:textId="77777777" w:rsidR="00230B3C" w:rsidRPr="00053C93" w:rsidRDefault="00230B3C" w:rsidP="00053C93">
      <w:pPr>
        <w:pStyle w:val="ListParagraph"/>
        <w:widowControl w:val="0"/>
        <w:numPr>
          <w:ilvl w:val="0"/>
          <w:numId w:val="8"/>
        </w:numPr>
        <w:tabs>
          <w:tab w:val="left" w:pos="9780"/>
        </w:tabs>
        <w:spacing w:after="0" w:line="264" w:lineRule="auto"/>
        <w:jc w:val="both"/>
        <w:rPr>
          <w:rFonts w:cstheme="minorHAnsi"/>
          <w:bCs/>
          <w:szCs w:val="24"/>
        </w:rPr>
      </w:pPr>
      <w:r w:rsidRPr="00053C93">
        <w:rPr>
          <w:rFonts w:cstheme="minorHAnsi"/>
          <w:bCs/>
          <w:szCs w:val="24"/>
        </w:rPr>
        <w:t xml:space="preserve">Monitro safonau rheolaeth iechyd a diogelwch mewn gweithgareddau oddi ar y safle ac ymweliadau addysgol, gan gynnwys arsylwi gweithgareddau ac ymweliadau. </w:t>
      </w:r>
    </w:p>
    <w:p w14:paraId="19DDD651" w14:textId="77777777" w:rsidR="00230B3C" w:rsidRPr="00053C93" w:rsidRDefault="00230B3C" w:rsidP="00053C93">
      <w:pPr>
        <w:pStyle w:val="ListParagraph"/>
        <w:widowControl w:val="0"/>
        <w:numPr>
          <w:ilvl w:val="0"/>
          <w:numId w:val="8"/>
        </w:numPr>
        <w:tabs>
          <w:tab w:val="left" w:pos="9780"/>
        </w:tabs>
        <w:spacing w:after="0" w:line="264" w:lineRule="auto"/>
        <w:jc w:val="both"/>
        <w:rPr>
          <w:rFonts w:cstheme="minorHAnsi"/>
          <w:bCs/>
          <w:szCs w:val="24"/>
        </w:rPr>
      </w:pPr>
      <w:r w:rsidRPr="00053C93">
        <w:rPr>
          <w:rFonts w:cstheme="minorHAnsi"/>
          <w:bCs/>
          <w:snapToGrid w:val="0"/>
          <w:szCs w:val="24"/>
        </w:rPr>
        <w:t>Sicrhau fod hyfforddiant digonol a phriodol ar gael a bod y staff perthnasol yn ei ddilyn.</w:t>
      </w:r>
      <w:r w:rsidRPr="00053C93">
        <w:rPr>
          <w:rFonts w:cstheme="minorHAnsi"/>
          <w:bCs/>
        </w:rPr>
        <w:t xml:space="preserve"> </w:t>
      </w:r>
      <w:r w:rsidRPr="00053C93">
        <w:rPr>
          <w:rFonts w:cstheme="minorHAnsi"/>
          <w:bCs/>
          <w:szCs w:val="24"/>
        </w:rPr>
        <w:t xml:space="preserve"> </w:t>
      </w:r>
    </w:p>
    <w:p w14:paraId="6E7397F9" w14:textId="77777777" w:rsidR="00230B3C" w:rsidRPr="00053C93" w:rsidRDefault="00230B3C" w:rsidP="00053C93">
      <w:pPr>
        <w:tabs>
          <w:tab w:val="left" w:pos="9780"/>
        </w:tabs>
        <w:jc w:val="both"/>
        <w:rPr>
          <w:rFonts w:cstheme="minorHAnsi"/>
          <w:b/>
          <w:bCs/>
          <w:sz w:val="24"/>
          <w:szCs w:val="24"/>
        </w:rPr>
      </w:pPr>
    </w:p>
    <w:p w14:paraId="639A0E49"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 xml:space="preserve">Gofynion Allweddol Ymgynghorydd Ymweliadau Addysgol </w:t>
      </w:r>
    </w:p>
    <w:p w14:paraId="2822F6D7"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Sicrhau bod CYA, arweinwyr ymweliadau, staff eraill yr ysgol ac oedolion eraill sy’n ymwneud ag ymweliadau addysgol yn cael eu hasesu i fod yn gymwys yn eu tasgau penodol.</w:t>
      </w:r>
    </w:p>
    <w:p w14:paraId="6064544B"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Sicrhau y rhoddir canllawiau’r ALl ar Iechyd a Diogelwch disgyblion ar ymweliadau addysgol i bob sefydliad addysgol ALl a’i gadw’n gyfredol gyda’r ymarfer gorau diweddaraf, gan gynnwys gwersi a ddysgwyd o ddigwyddiadau yng Nghymru a thu hwnt.</w:t>
      </w:r>
    </w:p>
    <w:p w14:paraId="0402B850"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Cyflawni rôl gymeradwyo’r ALl ar gyfer categorïau penodol o ymweliadau addysgol</w:t>
      </w:r>
    </w:p>
    <w:p w14:paraId="77657A39"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rPr>
        <w:t>Hysbysu’r ALl a’r Bwrdd Llywodraethu ynghylch diffyg cydymffurfio neu ymweliadau na chymeradwywyd gan yr YYA/ ALl</w:t>
      </w:r>
    </w:p>
    <w:p w14:paraId="0B0EE082"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Dilysu cymhwysedd staff yr ALl sy’n dymuno arwain ymweliadau mewn unrhyw faes neu weithgaredd ble mae angen cymeradwyaeth yr ALl.</w:t>
      </w:r>
    </w:p>
    <w:p w14:paraId="54C7A22F" w14:textId="77777777" w:rsidR="00230B3C" w:rsidRPr="00053C93" w:rsidRDefault="00230B3C"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snapToGrid w:val="0"/>
        </w:rPr>
        <w:t>Cynnig hyfforddiant, cyngor a chefnogaeth berthnasol i bob sefydliad addysgol ar Iechyd a Diogelwch disgyblion ar ymweliadau addysgol a materion eraill sy’n ymwneud â diogelwch ac ansawdd Addysg Awyr Agored.</w:t>
      </w:r>
      <w:r w:rsidRPr="00053C93">
        <w:rPr>
          <w:rFonts w:cstheme="minorHAnsi"/>
          <w:bCs/>
        </w:rPr>
        <w:t xml:space="preserve"> </w:t>
      </w:r>
    </w:p>
    <w:p w14:paraId="09A5BF71" w14:textId="77777777" w:rsidR="00230B3C" w:rsidRPr="00053C93" w:rsidRDefault="00230B3C" w:rsidP="00053C93">
      <w:pPr>
        <w:pStyle w:val="ListParagraph"/>
        <w:tabs>
          <w:tab w:val="left" w:pos="9780"/>
        </w:tabs>
        <w:jc w:val="both"/>
        <w:rPr>
          <w:rFonts w:cstheme="minorHAnsi"/>
          <w:bCs/>
        </w:rPr>
      </w:pPr>
    </w:p>
    <w:p w14:paraId="36AE07C6" w14:textId="77777777" w:rsidR="00230B3C" w:rsidRPr="00053C93" w:rsidRDefault="00230B3C" w:rsidP="00053C93">
      <w:pPr>
        <w:pStyle w:val="ListParagraph"/>
        <w:tabs>
          <w:tab w:val="left" w:pos="9780"/>
        </w:tabs>
        <w:jc w:val="both"/>
        <w:rPr>
          <w:rFonts w:cstheme="minorHAnsi"/>
          <w:bCs/>
        </w:rPr>
      </w:pPr>
    </w:p>
    <w:p w14:paraId="4D6D19D6" w14:textId="77777777" w:rsidR="00230B3C" w:rsidRPr="00053C93" w:rsidRDefault="00230B3C" w:rsidP="00053C93">
      <w:pPr>
        <w:pStyle w:val="ListParagraph"/>
        <w:tabs>
          <w:tab w:val="left" w:pos="9780"/>
        </w:tabs>
        <w:jc w:val="both"/>
        <w:rPr>
          <w:rFonts w:cstheme="minorHAnsi"/>
          <w:bCs/>
        </w:rPr>
      </w:pPr>
    </w:p>
    <w:p w14:paraId="6D84F796" w14:textId="77777777" w:rsidR="00230B3C" w:rsidRPr="00053C93" w:rsidRDefault="00230B3C" w:rsidP="00053C93">
      <w:pPr>
        <w:pStyle w:val="Heading1"/>
        <w:framePr w:wrap="around"/>
        <w:jc w:val="both"/>
        <w:rPr>
          <w:rFonts w:asciiTheme="minorHAnsi" w:hAnsiTheme="minorHAnsi" w:cstheme="minorHAnsi"/>
          <w:sz w:val="28"/>
        </w:rPr>
      </w:pPr>
      <w:bookmarkStart w:id="6" w:name="_Toc81299441"/>
      <w:r w:rsidRPr="00053C93">
        <w:rPr>
          <w:rFonts w:asciiTheme="minorHAnsi" w:hAnsiTheme="minorHAnsi" w:cstheme="minorHAnsi"/>
        </w:rPr>
        <w:t>Gofynion cymeradwyo a hysbysu ar gyfer ymweliadau</w:t>
      </w:r>
      <w:bookmarkEnd w:id="6"/>
    </w:p>
    <w:p w14:paraId="211B3552" w14:textId="77777777" w:rsidR="00230B3C" w:rsidRPr="00053C93" w:rsidRDefault="00230B3C" w:rsidP="00053C93">
      <w:pPr>
        <w:pStyle w:val="ListParagraph"/>
        <w:ind w:left="0"/>
        <w:jc w:val="both"/>
        <w:rPr>
          <w:rFonts w:cstheme="minorHAnsi"/>
          <w:bCs/>
          <w:iCs/>
          <w:snapToGrid w:val="0"/>
        </w:rPr>
      </w:pPr>
    </w:p>
    <w:p w14:paraId="2BD96022" w14:textId="77777777" w:rsidR="00230B3C" w:rsidRPr="00053C93" w:rsidRDefault="00230B3C" w:rsidP="00053C93">
      <w:pPr>
        <w:pStyle w:val="ListParagraph"/>
        <w:ind w:left="0"/>
        <w:jc w:val="both"/>
        <w:rPr>
          <w:rFonts w:cstheme="minorHAnsi"/>
          <w:b/>
          <w:bCs/>
          <w:iCs/>
        </w:rPr>
      </w:pPr>
      <w:r w:rsidRPr="00053C93">
        <w:rPr>
          <w:rFonts w:cstheme="minorHAnsi"/>
          <w:bCs/>
          <w:iCs/>
          <w:snapToGrid w:val="0"/>
        </w:rPr>
        <w:t xml:space="preserve">Rhaid cymeradwyo pob ymweliad fel y nodir yn y tabl isod. </w:t>
      </w:r>
      <w:r w:rsidRPr="00053C93">
        <w:rPr>
          <w:rFonts w:cstheme="minorHAnsi"/>
          <w:b/>
          <w:bCs/>
          <w:iCs/>
          <w:snapToGrid w:val="0"/>
        </w:rPr>
        <w:t>Rhoddir penderfyniad ynghylch cymeradwyaeth ALl trwy’r system EVOLVE. NI DDYLID CYNNAL ymweliadau nes y ceir cymeradwyaeth. Mae ymweliadau a gyflwynir y tu allan i’r cyfnod a nodir yn y tabl mewn perygl o beidio cael eu cymeradwyo. Mae manylion trefniadau penodol ar gyfer y mathau o ymweliad ar gael yn</w:t>
      </w:r>
      <w:r w:rsidRPr="00053C93">
        <w:rPr>
          <w:rFonts w:cstheme="minorHAnsi"/>
          <w:b/>
          <w:bCs/>
          <w:iCs/>
        </w:rPr>
        <w:t xml:space="preserve"> </w:t>
      </w:r>
      <w:hyperlink r:id="rId25" w:history="1">
        <w:r w:rsidRPr="00053C93">
          <w:rPr>
            <w:rStyle w:val="Hyperlink"/>
            <w:rFonts w:cstheme="minorHAnsi"/>
            <w:b/>
            <w:bCs/>
            <w:iCs/>
          </w:rPr>
          <w:t>https://hwbwave15.sharepoint.com/sites/665/nwoes/SitePages/General-Documents.aspx</w:t>
        </w:r>
      </w:hyperlink>
      <w:r w:rsidRPr="00053C93">
        <w:rPr>
          <w:rFonts w:cstheme="minorHAnsi"/>
          <w:b/>
          <w:bCs/>
          <w:iCs/>
        </w:rPr>
        <w:t xml:space="preserve"> </w:t>
      </w:r>
    </w:p>
    <w:p w14:paraId="4D49CDEB" w14:textId="77777777" w:rsidR="00230B3C" w:rsidRPr="00053C93" w:rsidRDefault="00230B3C" w:rsidP="00053C93">
      <w:pPr>
        <w:pStyle w:val="ListParagraph"/>
        <w:ind w:left="0"/>
        <w:jc w:val="both"/>
        <w:rPr>
          <w:rFonts w:cstheme="minorHAnsi"/>
          <w:b/>
          <w:bCs/>
          <w:iCs/>
        </w:rPr>
      </w:pPr>
    </w:p>
    <w:p w14:paraId="236D9AD9" w14:textId="77777777" w:rsidR="00230B3C" w:rsidRPr="00053C93" w:rsidRDefault="00230B3C" w:rsidP="00053C93">
      <w:pPr>
        <w:pStyle w:val="ListParagraph"/>
        <w:ind w:left="0"/>
        <w:jc w:val="both"/>
        <w:rPr>
          <w:rFonts w:cstheme="minorHAnsi"/>
          <w:b/>
          <w:bCs/>
          <w:iCs/>
          <w:lang w:eastAsia="en-GB"/>
        </w:rPr>
      </w:pPr>
    </w:p>
    <w:tbl>
      <w:tblPr>
        <w:tblpPr w:leftFromText="180" w:rightFromText="180" w:vertAnchor="text" w:horzAnchor="margin" w:tblpX="-15" w:tblpY="-2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7786"/>
      </w:tblGrid>
      <w:tr w:rsidR="00230B3C" w:rsidRPr="00053C93" w14:paraId="5098A2B3" w14:textId="77777777" w:rsidTr="00F01342">
        <w:tc>
          <w:tcPr>
            <w:tcW w:w="2704" w:type="dxa"/>
            <w:shd w:val="clear" w:color="auto" w:fill="D9D9D9"/>
          </w:tcPr>
          <w:p w14:paraId="3EDA2E94" w14:textId="77777777" w:rsidR="00230B3C" w:rsidRPr="00053C93" w:rsidRDefault="00230B3C" w:rsidP="00053C93">
            <w:pPr>
              <w:pStyle w:val="MainHeading"/>
              <w:spacing w:line="256" w:lineRule="auto"/>
              <w:jc w:val="both"/>
              <w:rPr>
                <w:rFonts w:asciiTheme="minorHAnsi" w:hAnsiTheme="minorHAnsi" w:cstheme="minorHAnsi"/>
                <w:i w:val="0"/>
                <w:iCs/>
                <w:caps w:val="0"/>
                <w:snapToGrid/>
                <w:color w:val="auto"/>
                <w:sz w:val="20"/>
                <w:lang w:val="cy-GB"/>
              </w:rPr>
            </w:pPr>
            <w:r w:rsidRPr="00053C93">
              <w:rPr>
                <w:rFonts w:asciiTheme="minorHAnsi" w:hAnsiTheme="minorHAnsi" w:cstheme="minorHAnsi"/>
                <w:i w:val="0"/>
                <w:iCs/>
                <w:caps w:val="0"/>
                <w:color w:val="auto"/>
                <w:sz w:val="20"/>
                <w:lang w:val="cy-GB"/>
              </w:rPr>
              <w:t xml:space="preserve">Math o ymweliad </w:t>
            </w:r>
          </w:p>
          <w:p w14:paraId="5339C300"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p>
        </w:tc>
        <w:tc>
          <w:tcPr>
            <w:tcW w:w="7786" w:type="dxa"/>
            <w:shd w:val="clear" w:color="auto" w:fill="D9D9D9"/>
          </w:tcPr>
          <w:p w14:paraId="69FAABAB"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i w:val="0"/>
                <w:iCs/>
                <w:caps w:val="0"/>
                <w:color w:val="auto"/>
                <w:sz w:val="20"/>
                <w:lang w:val="cy-GB" w:eastAsia="en-GB"/>
              </w:rPr>
              <w:t>Cynllunio a chymeradwyaeth sydd ei angen</w:t>
            </w:r>
          </w:p>
        </w:tc>
      </w:tr>
      <w:tr w:rsidR="00230B3C" w:rsidRPr="00053C93" w14:paraId="0C9E7398" w14:textId="77777777" w:rsidTr="00F01342">
        <w:trPr>
          <w:trHeight w:val="990"/>
        </w:trPr>
        <w:tc>
          <w:tcPr>
            <w:tcW w:w="2704" w:type="dxa"/>
          </w:tcPr>
          <w:p w14:paraId="0AA6963B"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eastAsiaTheme="minorHAnsi" w:hAnsiTheme="minorHAnsi" w:cstheme="minorHAnsi"/>
                <w:bCs/>
                <w:i w:val="0"/>
                <w:caps w:val="0"/>
                <w:sz w:val="20"/>
                <w:lang w:val="cy-GB"/>
              </w:rPr>
              <w:t>Ymweliadau arferol</w:t>
            </w:r>
            <w:r w:rsidRPr="00053C93">
              <w:rPr>
                <w:rFonts w:asciiTheme="minorHAnsi" w:eastAsiaTheme="minorHAnsi" w:hAnsiTheme="minorHAnsi" w:cstheme="minorHAnsi"/>
                <w:i w:val="0"/>
                <w:caps w:val="0"/>
                <w:sz w:val="20"/>
                <w:lang w:val="cy-GB"/>
              </w:rPr>
              <w:t xml:space="preserve"> </w:t>
            </w:r>
            <w:r w:rsidRPr="00053C93">
              <w:rPr>
                <w:rFonts w:asciiTheme="minorHAnsi" w:eastAsiaTheme="minorHAnsi" w:hAnsiTheme="minorHAnsi" w:cstheme="minorHAnsi"/>
                <w:b w:val="0"/>
                <w:i w:val="0"/>
                <w:caps w:val="0"/>
                <w:sz w:val="20"/>
                <w:lang w:val="cy-GB"/>
              </w:rPr>
              <w:t>(fel y diffiniwyd yn y ddogfen gweithdrefnau ymweliadau addysgol)</w:t>
            </w:r>
            <w:r w:rsidRPr="00053C93">
              <w:rPr>
                <w:rFonts w:asciiTheme="minorHAnsi" w:hAnsiTheme="minorHAnsi" w:cstheme="minorHAnsi"/>
                <w:b w:val="0"/>
                <w:bCs/>
                <w:i w:val="0"/>
                <w:iCs/>
                <w:caps w:val="0"/>
                <w:color w:val="auto"/>
                <w:sz w:val="20"/>
                <w:lang w:val="cy-GB"/>
              </w:rPr>
              <w:t xml:space="preserve"> </w:t>
            </w:r>
          </w:p>
        </w:tc>
        <w:tc>
          <w:tcPr>
            <w:tcW w:w="7786" w:type="dxa"/>
          </w:tcPr>
          <w:p w14:paraId="33DE09CF"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Cynllunio</w:t>
            </w:r>
          </w:p>
          <w:p w14:paraId="682B22C3" w14:textId="77777777" w:rsidR="00230B3C" w:rsidRPr="00053C93" w:rsidRDefault="00230B3C" w:rsidP="00053C93">
            <w:pPr>
              <w:jc w:val="both"/>
              <w:rPr>
                <w:rFonts w:cstheme="minorHAnsi"/>
                <w:b/>
                <w:i/>
                <w:caps/>
                <w:sz w:val="20"/>
              </w:rPr>
            </w:pPr>
            <w:r w:rsidRPr="00053C93">
              <w:rPr>
                <w:rFonts w:cstheme="minorHAnsi"/>
                <w:b/>
                <w:bCs/>
                <w:i/>
                <w:iCs/>
                <w:sz w:val="20"/>
              </w:rPr>
              <w:t>YMWELIAD WEDI EI GYNLLUNIO GAN DDEFNYDDIO FFURFLEN CYNLLUNIO YMWELIAD ARDAL LEOL AR</w:t>
            </w:r>
            <w:r w:rsidRPr="00053C93">
              <w:rPr>
                <w:rFonts w:cstheme="minorHAnsi"/>
                <w:bCs/>
                <w:iCs/>
                <w:sz w:val="20"/>
              </w:rPr>
              <w:t xml:space="preserve"> </w:t>
            </w:r>
            <w:r w:rsidRPr="00053C93">
              <w:rPr>
                <w:rFonts w:cstheme="minorHAnsi"/>
                <w:b/>
                <w:bCs/>
                <w:i/>
                <w:iCs/>
                <w:caps/>
                <w:sz w:val="20"/>
              </w:rPr>
              <w:t xml:space="preserve">EVOLVE. - </w:t>
            </w:r>
            <w:r w:rsidRPr="00053C93">
              <w:rPr>
                <w:rFonts w:cstheme="minorHAnsi"/>
                <w:sz w:val="20"/>
              </w:rPr>
              <w:t xml:space="preserve"> </w:t>
            </w:r>
            <w:r w:rsidRPr="00053C93">
              <w:rPr>
                <w:rFonts w:cstheme="minorHAnsi"/>
                <w:bCs/>
                <w:iCs/>
                <w:sz w:val="20"/>
              </w:rPr>
              <w:t xml:space="preserve">Ymweliadau yw'r rhain sy'n cynnwys dim mwy na lefel risg bob dydd ac sy'n dod o dan weithdrefnau a pholisi’r sefydliad. Dylai ymweliadau o'r fath ofyn am  cyn lleied â phosibl o gynllunio neu baratoi sydd tu hwnt i'r hyn sydd ei angen i wneud y defnydd gorau o'r cyfle dysgu. Mewn cyd-destun ysgol, </w:t>
            </w:r>
            <w:r w:rsidRPr="00053C93">
              <w:rPr>
                <w:rFonts w:cstheme="minorHAnsi"/>
                <w:b/>
                <w:bCs/>
                <w:iCs/>
                <w:sz w:val="20"/>
              </w:rPr>
              <w:t>dim ond gwersi ydyn nhw mewn ‘ystafell ddosbarth’ wahanol</w:t>
            </w:r>
            <w:r w:rsidRPr="00053C93">
              <w:rPr>
                <w:rFonts w:cstheme="minorHAnsi"/>
                <w:bCs/>
                <w:iCs/>
                <w:sz w:val="20"/>
              </w:rPr>
              <w:t xml:space="preserve">. Maent yn seiliedig ar reoli risg generig sy’n rhan o’r Polisi hwn yn yr adran Asesu Risg, gyda rheolaeth risg sy’n benodol i ymweliadau o ran unrhyw beth sydd allan o'r arferol. Dylai ysgolion addasu’r templed yn y Polisi fel bo angen. </w:t>
            </w:r>
          </w:p>
          <w:p w14:paraId="59E18780"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Cymeradwyaeth</w:t>
            </w:r>
          </w:p>
          <w:p w14:paraId="3C183296"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 xml:space="preserve">Cymeradwyaeth y Pennaeth i aelod o’r staff arwain ymweliadau arferol </w:t>
            </w:r>
          </w:p>
          <w:p w14:paraId="07596C5A"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i w:val="0"/>
                <w:sz w:val="22"/>
                <w:szCs w:val="22"/>
              </w:rPr>
              <w:t>G</w:t>
            </w:r>
            <w:r w:rsidRPr="00053C93">
              <w:rPr>
                <w:rFonts w:asciiTheme="minorHAnsi" w:hAnsiTheme="minorHAnsi" w:cstheme="minorHAnsi"/>
                <w:b w:val="0"/>
                <w:bCs/>
                <w:i w:val="0"/>
                <w:iCs/>
                <w:caps w:val="0"/>
                <w:color w:val="auto"/>
                <w:sz w:val="22"/>
                <w:szCs w:val="22"/>
                <w:lang w:val="cy-GB"/>
              </w:rPr>
              <w:t>weler</w:t>
            </w:r>
            <w:r w:rsidRPr="00053C93">
              <w:rPr>
                <w:rFonts w:asciiTheme="minorHAnsi" w:hAnsiTheme="minorHAnsi" w:cstheme="minorHAnsi"/>
                <w:b w:val="0"/>
                <w:bCs/>
                <w:i w:val="0"/>
                <w:iCs/>
                <w:caps w:val="0"/>
                <w:color w:val="auto"/>
                <w:sz w:val="20"/>
                <w:lang w:val="cy-GB"/>
              </w:rPr>
              <w:t xml:space="preserve"> y ddogfen yn ‘Sharepoint’ am templed ‘weithdrefnau gweithredu ar gyfer ymweliadau arferol’</w:t>
            </w:r>
          </w:p>
        </w:tc>
      </w:tr>
      <w:tr w:rsidR="00230B3C" w:rsidRPr="00053C93" w14:paraId="527133F9" w14:textId="77777777" w:rsidTr="00F01342">
        <w:trPr>
          <w:trHeight w:val="990"/>
        </w:trPr>
        <w:tc>
          <w:tcPr>
            <w:tcW w:w="2704" w:type="dxa"/>
          </w:tcPr>
          <w:p w14:paraId="35C538DB"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Ymweliadau heb fod yn arferol </w:t>
            </w:r>
          </w:p>
          <w:p w14:paraId="6A22EA98"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p>
        </w:tc>
        <w:tc>
          <w:tcPr>
            <w:tcW w:w="7786" w:type="dxa"/>
          </w:tcPr>
          <w:p w14:paraId="588EBC88"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CYNLLUNIO </w:t>
            </w:r>
          </w:p>
          <w:p w14:paraId="76E39C26" w14:textId="77777777" w:rsidR="00230B3C" w:rsidRPr="00053C93" w:rsidRDefault="00230B3C" w:rsidP="00053C93">
            <w:pPr>
              <w:jc w:val="both"/>
              <w:rPr>
                <w:rFonts w:cstheme="minorHAnsi"/>
                <w:sz w:val="20"/>
              </w:rPr>
            </w:pPr>
            <w:r w:rsidRPr="00053C93">
              <w:rPr>
                <w:rFonts w:cstheme="minorHAnsi"/>
                <w:b/>
                <w:bCs/>
                <w:i/>
                <w:iCs/>
                <w:sz w:val="20"/>
              </w:rPr>
              <w:t>YMWELIAD WEDI EI GYNLLUNIO GAN DDEFNYDDIO’R FFURFLEN</w:t>
            </w:r>
            <w:r w:rsidRPr="00053C93">
              <w:rPr>
                <w:rFonts w:cstheme="minorHAnsi"/>
                <w:b/>
                <w:bCs/>
                <w:i/>
                <w:iCs/>
                <w:caps/>
                <w:sz w:val="20"/>
              </w:rPr>
              <w:t xml:space="preserve"> ar y </w:t>
            </w:r>
            <w:r w:rsidRPr="00053C93">
              <w:rPr>
                <w:rFonts w:cstheme="minorHAnsi"/>
                <w:b/>
                <w:bCs/>
                <w:i/>
                <w:caps/>
                <w:sz w:val="20"/>
              </w:rPr>
              <w:t xml:space="preserve"> system </w:t>
            </w:r>
            <w:r w:rsidRPr="00053C93">
              <w:rPr>
                <w:rFonts w:cstheme="minorHAnsi"/>
                <w:b/>
                <w:bCs/>
                <w:i/>
                <w:iCs/>
                <w:caps/>
                <w:sz w:val="20"/>
              </w:rPr>
              <w:t>EVOLVE</w:t>
            </w:r>
            <w:r w:rsidRPr="00053C93">
              <w:rPr>
                <w:rFonts w:cstheme="minorHAnsi"/>
                <w:b/>
                <w:bCs/>
                <w:i/>
                <w:caps/>
                <w:sz w:val="20"/>
              </w:rPr>
              <w:t xml:space="preserve"> – gan arweinydd ymweliad / wedi’i Gyflwyno gan y CYA. </w:t>
            </w:r>
            <w:r w:rsidRPr="00053C93">
              <w:rPr>
                <w:rFonts w:cstheme="minorHAnsi"/>
                <w:sz w:val="20"/>
              </w:rPr>
              <w:t xml:space="preserve"> Ymweliadau yw'r rhain sy'n gofyn am gynllunio ychwanegol, </w:t>
            </w:r>
            <w:r w:rsidRPr="00053C93">
              <w:rPr>
                <w:rFonts w:cstheme="minorHAnsi"/>
                <w:b/>
                <w:sz w:val="20"/>
              </w:rPr>
              <w:t>a rhywfaint o asesiad risg sy'n benodol i ymweliadau</w:t>
            </w:r>
            <w:r w:rsidRPr="00053C93">
              <w:rPr>
                <w:rFonts w:cstheme="minorHAnsi"/>
                <w:sz w:val="20"/>
              </w:rPr>
              <w:t>. Mae ymweliad yn symud i'r categori hwn oherwydd na ellir rheoli un neu fwy o agweddau yn ddigonol gan y gweithdrefnau a'r polisi presennol. Gall hyn fod oherwydd pellter o'r sefydliad, natur y gweithgareddau, yr amgylchedd neu'r lleoliad(au), natur y grŵp penodol, yr angen am gymwyseddau arweinydd arbenigol, neu unrhyw gyfuniad o'r rhain</w:t>
            </w:r>
          </w:p>
          <w:p w14:paraId="14EA497B"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Cymeradwyaeth </w:t>
            </w:r>
          </w:p>
          <w:p w14:paraId="7B11A7E8" w14:textId="77777777" w:rsidR="00230B3C" w:rsidRPr="00053C93" w:rsidRDefault="00230B3C" w:rsidP="00053C93">
            <w:pPr>
              <w:pStyle w:val="MainHeading"/>
              <w:numPr>
                <w:ilvl w:val="0"/>
                <w:numId w:val="10"/>
              </w:numPr>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 xml:space="preserve">Gan y Pennaeth ar system EVOLVE </w:t>
            </w:r>
            <w:r w:rsidRPr="00053C93">
              <w:rPr>
                <w:rFonts w:asciiTheme="minorHAnsi" w:hAnsiTheme="minorHAnsi" w:cstheme="minorHAnsi"/>
                <w:bCs/>
                <w:i w:val="0"/>
                <w:iCs/>
                <w:caps w:val="0"/>
                <w:color w:val="auto"/>
                <w:sz w:val="20"/>
                <w:lang w:val="cy-GB"/>
              </w:rPr>
              <w:t xml:space="preserve">cyn yr ymweliad </w:t>
            </w:r>
            <w:r w:rsidRPr="00053C93">
              <w:rPr>
                <w:rFonts w:asciiTheme="minorHAnsi" w:hAnsiTheme="minorHAnsi" w:cstheme="minorHAnsi"/>
                <w:b w:val="0"/>
                <w:bCs/>
                <w:i w:val="0"/>
                <w:iCs/>
                <w:caps w:val="0"/>
                <w:color w:val="auto"/>
                <w:sz w:val="20"/>
                <w:lang w:val="cy-GB"/>
              </w:rPr>
              <w:t xml:space="preserve">gan ddefnyddio eu rhif PIN </w:t>
            </w:r>
          </w:p>
          <w:p w14:paraId="6F636045" w14:textId="77777777" w:rsidR="00230B3C" w:rsidRPr="00053C93" w:rsidRDefault="00230B3C" w:rsidP="00053C93">
            <w:pPr>
              <w:pStyle w:val="MainHeading"/>
              <w:numPr>
                <w:ilvl w:val="0"/>
                <w:numId w:val="10"/>
              </w:numPr>
              <w:jc w:val="both"/>
              <w:rPr>
                <w:rFonts w:asciiTheme="minorHAnsi" w:hAnsiTheme="minorHAnsi" w:cstheme="minorHAnsi"/>
                <w:bCs/>
                <w:i w:val="0"/>
                <w:iCs/>
                <w:caps w:val="0"/>
                <w:color w:val="auto"/>
                <w:sz w:val="20"/>
                <w:lang w:val="cy-GB"/>
              </w:rPr>
            </w:pPr>
            <w:r w:rsidRPr="00053C93">
              <w:rPr>
                <w:rFonts w:asciiTheme="minorHAnsi" w:hAnsiTheme="minorHAnsi" w:cstheme="minorHAnsi"/>
                <w:bCs/>
                <w:i w:val="0"/>
                <w:iCs/>
                <w:caps w:val="0"/>
                <w:color w:val="auto"/>
                <w:sz w:val="20"/>
                <w:lang w:val="cy-GB"/>
              </w:rPr>
              <w:t>NI DDYLID CYNNAL ymweliadau na chawsant eu cymeradwyo gan y pennaeth ar y system EVOLVE.</w:t>
            </w:r>
          </w:p>
        </w:tc>
      </w:tr>
      <w:tr w:rsidR="00230B3C" w:rsidRPr="00053C93" w14:paraId="362295D3" w14:textId="77777777" w:rsidTr="00F01342">
        <w:trPr>
          <w:trHeight w:val="2761"/>
        </w:trPr>
        <w:tc>
          <w:tcPr>
            <w:tcW w:w="2704" w:type="dxa"/>
          </w:tcPr>
          <w:p w14:paraId="5BE3A981"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Ymweliad yn cynnwys unrhyw un o’r elfennau canlynol:</w:t>
            </w:r>
          </w:p>
          <w:p w14:paraId="47EA8FBB" w14:textId="77777777" w:rsidR="00230B3C" w:rsidRPr="00053C93" w:rsidRDefault="00230B3C" w:rsidP="00053C93">
            <w:pPr>
              <w:pStyle w:val="MainHeading"/>
              <w:numPr>
                <w:ilvl w:val="0"/>
                <w:numId w:val="9"/>
              </w:numPr>
              <w:jc w:val="both"/>
              <w:rPr>
                <w:rFonts w:asciiTheme="minorHAnsi" w:hAnsiTheme="minorHAnsi" w:cstheme="minorHAnsi"/>
                <w:b w:val="0"/>
                <w:bCs/>
                <w:i w:val="0"/>
                <w:iCs/>
                <w:caps w:val="0"/>
                <w:color w:val="auto"/>
                <w:sz w:val="20"/>
                <w:lang w:val="cy-GB"/>
              </w:rPr>
            </w:pPr>
            <w:r w:rsidRPr="00053C93">
              <w:rPr>
                <w:rFonts w:asciiTheme="minorHAnsi" w:hAnsiTheme="minorHAnsi" w:cstheme="minorHAnsi"/>
                <w:i w:val="0"/>
                <w:iCs/>
                <w:caps w:val="0"/>
                <w:color w:val="auto"/>
                <w:sz w:val="20"/>
                <w:lang w:val="cy-GB"/>
              </w:rPr>
              <w:t xml:space="preserve">Amgylcheddau anodd – </w:t>
            </w:r>
            <w:r w:rsidRPr="00053C93">
              <w:rPr>
                <w:rFonts w:asciiTheme="minorHAnsi" w:hAnsiTheme="minorHAnsi" w:cstheme="minorHAnsi"/>
                <w:b w:val="0"/>
                <w:i w:val="0"/>
                <w:iCs/>
                <w:caps w:val="0"/>
                <w:color w:val="auto"/>
                <w:sz w:val="20"/>
                <w:lang w:val="cy-GB"/>
              </w:rPr>
              <w:t xml:space="preserve">yn cynnwys Astudiaethau Maes a Gweithgareddau Ysgol y Goedwig </w:t>
            </w:r>
            <w:r w:rsidRPr="00053C93">
              <w:rPr>
                <w:rFonts w:asciiTheme="minorHAnsi" w:hAnsiTheme="minorHAnsi" w:cstheme="minorHAnsi"/>
                <w:b w:val="0"/>
                <w:bCs/>
                <w:i w:val="0"/>
                <w:iCs/>
                <w:caps w:val="0"/>
                <w:color w:val="auto"/>
                <w:sz w:val="20"/>
                <w:lang w:val="cy-GB"/>
              </w:rPr>
              <w:t>(yn ôl y diffiniad yn nhabl 4 yn y ddogfen gweithdrefnau ymweliadau addysgol)</w:t>
            </w:r>
          </w:p>
          <w:p w14:paraId="0C98D8EC" w14:textId="77777777" w:rsidR="00230B3C" w:rsidRPr="00053C93" w:rsidRDefault="00230B3C" w:rsidP="00053C93">
            <w:pPr>
              <w:pStyle w:val="MainHeading"/>
              <w:numPr>
                <w:ilvl w:val="0"/>
                <w:numId w:val="9"/>
              </w:numPr>
              <w:jc w:val="both"/>
              <w:rPr>
                <w:rFonts w:asciiTheme="minorHAnsi" w:hAnsiTheme="minorHAnsi" w:cstheme="minorHAnsi"/>
                <w:b w:val="0"/>
                <w:bCs/>
                <w:i w:val="0"/>
                <w:iCs/>
                <w:caps w:val="0"/>
                <w:color w:val="auto"/>
                <w:sz w:val="20"/>
                <w:lang w:val="cy-GB"/>
              </w:rPr>
            </w:pPr>
            <w:r w:rsidRPr="00053C93">
              <w:rPr>
                <w:rFonts w:asciiTheme="minorHAnsi" w:hAnsiTheme="minorHAnsi" w:cstheme="minorHAnsi"/>
                <w:i w:val="0"/>
                <w:iCs/>
                <w:caps w:val="0"/>
                <w:color w:val="auto"/>
                <w:sz w:val="20"/>
                <w:lang w:val="cy-GB" w:eastAsia="en-GB"/>
              </w:rPr>
              <w:t>Gweithgareddau anturus</w:t>
            </w:r>
            <w:r w:rsidRPr="00053C93">
              <w:rPr>
                <w:rFonts w:asciiTheme="minorHAnsi" w:hAnsiTheme="minorHAnsi" w:cstheme="minorHAnsi"/>
                <w:bCs/>
                <w:i w:val="0"/>
                <w:iCs/>
                <w:caps w:val="0"/>
                <w:color w:val="auto"/>
                <w:sz w:val="20"/>
                <w:lang w:val="cy-GB" w:eastAsia="en-GB"/>
              </w:rPr>
              <w:t xml:space="preserve"> </w:t>
            </w:r>
            <w:r w:rsidRPr="00053C93">
              <w:rPr>
                <w:rFonts w:asciiTheme="minorHAnsi" w:hAnsiTheme="minorHAnsi" w:cstheme="minorHAnsi"/>
                <w:b w:val="0"/>
                <w:bCs/>
                <w:i w:val="0"/>
                <w:iCs/>
                <w:caps w:val="0"/>
                <w:color w:val="auto"/>
                <w:sz w:val="20"/>
                <w:lang w:val="cy-GB" w:eastAsia="en-GB"/>
              </w:rPr>
              <w:t xml:space="preserve">(yn ôl y diffiniad yn nhabl </w:t>
            </w:r>
            <w:r w:rsidRPr="00053C93">
              <w:rPr>
                <w:rFonts w:asciiTheme="minorHAnsi" w:hAnsiTheme="minorHAnsi" w:cstheme="minorHAnsi"/>
                <w:b w:val="0"/>
                <w:bCs/>
                <w:i w:val="0"/>
                <w:iCs/>
                <w:caps w:val="0"/>
                <w:color w:val="auto"/>
                <w:sz w:val="20"/>
                <w:lang w:val="cy-GB"/>
              </w:rPr>
              <w:t>4  yn nogfen gweithdrefnau ymweliadau addysgol)</w:t>
            </w:r>
          </w:p>
        </w:tc>
        <w:tc>
          <w:tcPr>
            <w:tcW w:w="7786" w:type="dxa"/>
          </w:tcPr>
          <w:p w14:paraId="5EC67CFF"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Cynllunio</w:t>
            </w:r>
          </w:p>
          <w:p w14:paraId="7FB6235E"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Ymweliad wedi ei gynllunio gan ddefnyddio system EVOLVE</w:t>
            </w:r>
            <w:r w:rsidRPr="00053C93">
              <w:rPr>
                <w:rFonts w:asciiTheme="minorHAnsi" w:hAnsiTheme="minorHAnsi" w:cstheme="minorHAnsi"/>
                <w:b w:val="0"/>
                <w:bCs/>
                <w:i w:val="0"/>
                <w:caps w:val="0"/>
                <w:color w:val="auto"/>
                <w:sz w:val="20"/>
                <w:lang w:val="cy-GB"/>
              </w:rPr>
              <w:t xml:space="preserve"> / wedi’i gyflwyno gan y CYA</w:t>
            </w:r>
          </w:p>
          <w:p w14:paraId="0977BA19"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Cymeradwyaeth </w:t>
            </w:r>
          </w:p>
          <w:p w14:paraId="512B08C1" w14:textId="77777777" w:rsidR="00230B3C" w:rsidRPr="00053C93" w:rsidRDefault="00230B3C" w:rsidP="00053C93">
            <w:pPr>
              <w:pStyle w:val="MainHeading"/>
              <w:numPr>
                <w:ilvl w:val="0"/>
                <w:numId w:val="11"/>
              </w:numPr>
              <w:jc w:val="both"/>
              <w:rPr>
                <w:rFonts w:asciiTheme="minorHAnsi" w:hAnsiTheme="minorHAnsi" w:cstheme="minorHAnsi"/>
                <w:bCs/>
                <w:i w:val="0"/>
                <w:iCs/>
                <w:caps w:val="0"/>
                <w:color w:val="auto"/>
                <w:sz w:val="20"/>
                <w:lang w:val="cy-GB"/>
              </w:rPr>
            </w:pPr>
            <w:r w:rsidRPr="00053C93">
              <w:rPr>
                <w:rFonts w:asciiTheme="minorHAnsi" w:hAnsiTheme="minorHAnsi" w:cstheme="minorHAnsi"/>
                <w:b w:val="0"/>
                <w:bCs/>
                <w:i w:val="0"/>
                <w:iCs/>
                <w:caps w:val="0"/>
                <w:color w:val="auto"/>
                <w:sz w:val="20"/>
                <w:lang w:val="cy-GB"/>
              </w:rPr>
              <w:t>Cymeradwywyd gan y Pennaeth gan ddefnyddio system EVOLVE</w:t>
            </w:r>
            <w:r w:rsidRPr="00053C93">
              <w:rPr>
                <w:rFonts w:asciiTheme="minorHAnsi" w:hAnsiTheme="minorHAnsi" w:cstheme="minorHAnsi"/>
                <w:b w:val="0"/>
                <w:bCs/>
                <w:i w:val="0"/>
                <w:caps w:val="0"/>
                <w:color w:val="auto"/>
                <w:sz w:val="20"/>
                <w:lang w:val="cy-GB"/>
              </w:rPr>
              <w:t xml:space="preserve"> gan ddefnyddio eu rhif </w:t>
            </w:r>
            <w:r w:rsidRPr="00053C93">
              <w:rPr>
                <w:rFonts w:asciiTheme="minorHAnsi" w:hAnsiTheme="minorHAnsi" w:cstheme="minorHAnsi"/>
                <w:b w:val="0"/>
                <w:i w:val="0"/>
                <w:iCs/>
                <w:caps w:val="0"/>
                <w:color w:val="auto"/>
                <w:sz w:val="20"/>
                <w:lang w:val="cy-GB"/>
              </w:rPr>
              <w:t xml:space="preserve">PIN </w:t>
            </w:r>
            <w:r w:rsidRPr="00053C93">
              <w:rPr>
                <w:rFonts w:asciiTheme="minorHAnsi" w:hAnsiTheme="minorHAnsi" w:cstheme="minorHAnsi"/>
                <w:bCs/>
                <w:i w:val="0"/>
                <w:iCs/>
                <w:caps w:val="0"/>
                <w:color w:val="auto"/>
                <w:sz w:val="20"/>
                <w:lang w:val="cy-GB"/>
              </w:rPr>
              <w:t xml:space="preserve">o leiaf 14 diwrnod cyn dyddiad cychwyn yr ymweliad. </w:t>
            </w:r>
          </w:p>
          <w:p w14:paraId="7AFBAC60" w14:textId="77777777" w:rsidR="00230B3C" w:rsidRPr="00053C93" w:rsidRDefault="00230B3C" w:rsidP="00053C93">
            <w:pPr>
              <w:pStyle w:val="MainHeading"/>
              <w:numPr>
                <w:ilvl w:val="0"/>
                <w:numId w:val="11"/>
              </w:numPr>
              <w:jc w:val="both"/>
              <w:rPr>
                <w:rFonts w:asciiTheme="minorHAnsi" w:hAnsiTheme="minorHAnsi" w:cstheme="minorHAnsi"/>
                <w:b w:val="0"/>
                <w:i w:val="0"/>
                <w:iCs/>
                <w:caps w:val="0"/>
                <w:color w:val="auto"/>
                <w:sz w:val="20"/>
                <w:lang w:val="cy-GB"/>
              </w:rPr>
            </w:pPr>
            <w:r w:rsidRPr="00053C93">
              <w:rPr>
                <w:rFonts w:asciiTheme="minorHAnsi" w:hAnsiTheme="minorHAnsi" w:cstheme="minorHAnsi"/>
                <w:i w:val="0"/>
                <w:iCs/>
                <w:caps w:val="0"/>
                <w:color w:val="auto"/>
                <w:sz w:val="20"/>
                <w:lang w:val="cy-GB"/>
              </w:rPr>
              <w:t xml:space="preserve">Angen cymeradwyaeth yr ALl </w:t>
            </w:r>
            <w:r w:rsidRPr="00053C93">
              <w:rPr>
                <w:rFonts w:asciiTheme="minorHAnsi" w:hAnsiTheme="minorHAnsi" w:cstheme="minorHAnsi"/>
                <w:b w:val="0"/>
                <w:i w:val="0"/>
                <w:iCs/>
                <w:caps w:val="0"/>
                <w:color w:val="auto"/>
                <w:sz w:val="20"/>
                <w:lang w:val="cy-GB"/>
              </w:rPr>
              <w:t>– mae EVOLVE yn gwneud cais awtomatig am hyn ar ôl i’r pennaeth gymeradwyo’r ymweliad.</w:t>
            </w:r>
          </w:p>
          <w:p w14:paraId="2410DE08" w14:textId="77777777" w:rsidR="00230B3C" w:rsidRPr="00053C93" w:rsidRDefault="00230B3C" w:rsidP="00053C93">
            <w:pPr>
              <w:pStyle w:val="MainHeading"/>
              <w:numPr>
                <w:ilvl w:val="0"/>
                <w:numId w:val="11"/>
              </w:numPr>
              <w:jc w:val="both"/>
              <w:rPr>
                <w:rFonts w:asciiTheme="minorHAnsi" w:hAnsiTheme="minorHAnsi" w:cstheme="minorHAnsi"/>
                <w:bCs/>
                <w:i w:val="0"/>
                <w:iCs/>
                <w:caps w:val="0"/>
                <w:color w:val="auto"/>
                <w:sz w:val="20"/>
                <w:lang w:val="cy-GB"/>
              </w:rPr>
            </w:pPr>
            <w:r w:rsidRPr="00053C93">
              <w:rPr>
                <w:rFonts w:asciiTheme="minorHAnsi" w:hAnsiTheme="minorHAnsi" w:cstheme="minorHAnsi"/>
                <w:bCs/>
                <w:i w:val="0"/>
                <w:iCs/>
                <w:caps w:val="0"/>
                <w:color w:val="auto"/>
                <w:sz w:val="20"/>
                <w:lang w:val="cy-GB"/>
              </w:rPr>
              <w:t>NI DDYLID CYNNAL ymweliadau nad ydynt wedi cael cymeradwyaeth yr ALl ar y system EVOLVE</w:t>
            </w:r>
          </w:p>
        </w:tc>
      </w:tr>
      <w:tr w:rsidR="00230B3C" w:rsidRPr="00053C93" w14:paraId="0F85B3CF" w14:textId="77777777" w:rsidTr="00F01342">
        <w:tc>
          <w:tcPr>
            <w:tcW w:w="2704" w:type="dxa"/>
          </w:tcPr>
          <w:p w14:paraId="67DA8CFA" w14:textId="77777777" w:rsidR="00230B3C" w:rsidRPr="00053C93" w:rsidRDefault="00230B3C" w:rsidP="00053C93">
            <w:pPr>
              <w:jc w:val="both"/>
              <w:rPr>
                <w:rFonts w:cstheme="minorHAnsi"/>
                <w:sz w:val="20"/>
              </w:rPr>
            </w:pPr>
            <w:r w:rsidRPr="00053C93">
              <w:rPr>
                <w:rFonts w:cstheme="minorHAnsi"/>
                <w:sz w:val="20"/>
              </w:rPr>
              <w:t xml:space="preserve">Ymweliad yn cynnwys aros dros nos </w:t>
            </w:r>
          </w:p>
          <w:p w14:paraId="465F3E0B" w14:textId="77777777" w:rsidR="00230B3C" w:rsidRPr="00053C93" w:rsidRDefault="00230B3C" w:rsidP="00053C93">
            <w:pPr>
              <w:jc w:val="both"/>
              <w:rPr>
                <w:rFonts w:cstheme="minorHAnsi"/>
                <w:b/>
                <w:i/>
                <w:caps/>
                <w:sz w:val="20"/>
              </w:rPr>
            </w:pPr>
          </w:p>
        </w:tc>
        <w:tc>
          <w:tcPr>
            <w:tcW w:w="7786" w:type="dxa"/>
          </w:tcPr>
          <w:p w14:paraId="4EDC0310" w14:textId="77777777" w:rsidR="00230B3C" w:rsidRPr="00053C93" w:rsidRDefault="00230B3C" w:rsidP="00053C93">
            <w:pPr>
              <w:pStyle w:val="MainHeading"/>
              <w:jc w:val="both"/>
              <w:rPr>
                <w:rFonts w:asciiTheme="minorHAnsi" w:hAnsiTheme="minorHAnsi" w:cstheme="minorHAnsi"/>
                <w:b w:val="0"/>
                <w:i w:val="0"/>
                <w:iCs/>
                <w:caps w:val="0"/>
                <w:color w:val="auto"/>
                <w:sz w:val="20"/>
                <w:lang w:val="cy-GB"/>
              </w:rPr>
            </w:pPr>
            <w:r w:rsidRPr="00053C93">
              <w:rPr>
                <w:rFonts w:asciiTheme="minorHAnsi" w:hAnsiTheme="minorHAnsi" w:cstheme="minorHAnsi"/>
                <w:i w:val="0"/>
                <w:iCs/>
                <w:caps w:val="0"/>
                <w:color w:val="auto"/>
                <w:sz w:val="20"/>
                <w:lang w:val="cy-GB"/>
              </w:rPr>
              <w:t xml:space="preserve">Cynllunio </w:t>
            </w:r>
            <w:r w:rsidRPr="00053C93">
              <w:rPr>
                <w:rFonts w:asciiTheme="minorHAnsi" w:hAnsiTheme="minorHAnsi" w:cstheme="minorHAnsi"/>
                <w:sz w:val="20"/>
              </w:rPr>
              <w:t xml:space="preserve">–  </w:t>
            </w:r>
            <w:r w:rsidRPr="00053C93">
              <w:rPr>
                <w:rFonts w:asciiTheme="minorHAnsi" w:hAnsiTheme="minorHAnsi" w:cstheme="minorHAnsi"/>
                <w:b w:val="0"/>
                <w:i w:val="0"/>
                <w:caps w:val="0"/>
                <w:sz w:val="20"/>
              </w:rPr>
              <w:t>dylai'r dewis o aros dros nos fod yn gynhwysol ar gyfer oedran ac anghenion cefnogaeth ychwanegol y grŵp; a chefnogi amcanion dysgu'r ymweliad, a bod yn gost-effeithiol.</w:t>
            </w:r>
          </w:p>
          <w:p w14:paraId="696E5932" w14:textId="77777777" w:rsidR="00230B3C" w:rsidRPr="00053C93" w:rsidRDefault="00230B3C" w:rsidP="00053C93">
            <w:pPr>
              <w:jc w:val="both"/>
              <w:rPr>
                <w:rFonts w:cstheme="minorHAnsi"/>
                <w:sz w:val="20"/>
              </w:rPr>
            </w:pPr>
            <w:r w:rsidRPr="00053C93">
              <w:rPr>
                <w:rFonts w:cstheme="minorHAnsi"/>
                <w:bCs/>
                <w:iCs/>
                <w:sz w:val="20"/>
              </w:rPr>
              <w:t>Ymweliadau wedi’u cynllunio gan</w:t>
            </w:r>
            <w:r w:rsidRPr="00053C93">
              <w:rPr>
                <w:rFonts w:cstheme="minorHAnsi"/>
                <w:b/>
                <w:bCs/>
                <w:i/>
                <w:iCs/>
                <w:sz w:val="20"/>
              </w:rPr>
              <w:t xml:space="preserve"> </w:t>
            </w:r>
            <w:r w:rsidRPr="00053C93">
              <w:rPr>
                <w:rFonts w:cstheme="minorHAnsi"/>
                <w:bCs/>
                <w:iCs/>
                <w:sz w:val="20"/>
              </w:rPr>
              <w:t>ddefnyddio system EVOLVE</w:t>
            </w:r>
            <w:r w:rsidRPr="00053C93">
              <w:rPr>
                <w:rFonts w:cstheme="minorHAnsi"/>
                <w:bCs/>
                <w:sz w:val="20"/>
              </w:rPr>
              <w:t xml:space="preserve"> / wedi’i wirio a’i gyflwyno gan</w:t>
            </w:r>
            <w:r w:rsidRPr="00053C93">
              <w:rPr>
                <w:rFonts w:cstheme="minorHAnsi"/>
                <w:b/>
                <w:bCs/>
                <w:i/>
                <w:caps/>
                <w:sz w:val="20"/>
              </w:rPr>
              <w:t xml:space="preserve"> </w:t>
            </w:r>
            <w:r w:rsidRPr="00053C93">
              <w:rPr>
                <w:rFonts w:cstheme="minorHAnsi"/>
                <w:bCs/>
                <w:sz w:val="20"/>
              </w:rPr>
              <w:t>y CYA</w:t>
            </w:r>
          </w:p>
          <w:p w14:paraId="4960D1F1" w14:textId="77777777" w:rsidR="00230B3C" w:rsidRPr="00053C93" w:rsidRDefault="00230B3C" w:rsidP="00053C93">
            <w:pPr>
              <w:pStyle w:val="MainHeading"/>
              <w:jc w:val="both"/>
              <w:rPr>
                <w:rFonts w:asciiTheme="minorHAnsi" w:hAnsiTheme="minorHAnsi" w:cstheme="minorHAnsi"/>
                <w:b w:val="0"/>
                <w:i w:val="0"/>
                <w:iCs/>
                <w:caps w:val="0"/>
                <w:color w:val="auto"/>
                <w:sz w:val="20"/>
                <w:lang w:val="cy-GB"/>
              </w:rPr>
            </w:pPr>
            <w:r w:rsidRPr="00053C93">
              <w:rPr>
                <w:rFonts w:asciiTheme="minorHAnsi" w:hAnsiTheme="minorHAnsi" w:cstheme="minorHAnsi"/>
                <w:b w:val="0"/>
                <w:i w:val="0"/>
                <w:iCs/>
                <w:caps w:val="0"/>
                <w:color w:val="auto"/>
                <w:sz w:val="20"/>
                <w:lang w:val="cy-GB"/>
              </w:rPr>
              <w:t xml:space="preserve">Cymeradwyaeth </w:t>
            </w:r>
          </w:p>
          <w:p w14:paraId="2262F148" w14:textId="77777777" w:rsidR="00230B3C" w:rsidRPr="00053C93" w:rsidRDefault="00230B3C" w:rsidP="00053C93">
            <w:pPr>
              <w:pStyle w:val="ListParagraph"/>
              <w:widowControl w:val="0"/>
              <w:numPr>
                <w:ilvl w:val="0"/>
                <w:numId w:val="35"/>
              </w:numPr>
              <w:spacing w:after="0" w:line="264" w:lineRule="auto"/>
              <w:jc w:val="both"/>
              <w:rPr>
                <w:rFonts w:cstheme="minorHAnsi"/>
                <w:sz w:val="20"/>
              </w:rPr>
            </w:pPr>
            <w:r w:rsidRPr="00053C93">
              <w:rPr>
                <w:rFonts w:cstheme="minorHAnsi"/>
                <w:sz w:val="20"/>
              </w:rPr>
              <w:t xml:space="preserve">Ar gyfer ymweliadau preswyl domestig di-antur - </w:t>
            </w:r>
            <w:r w:rsidRPr="00053C93">
              <w:rPr>
                <w:rFonts w:cstheme="minorHAnsi"/>
                <w:bCs/>
                <w:iCs/>
                <w:sz w:val="20"/>
              </w:rPr>
              <w:t xml:space="preserve"> Cymeradwyaeth gan y Pennaeth ar y system EVOLVE</w:t>
            </w:r>
            <w:r w:rsidRPr="00053C93">
              <w:rPr>
                <w:rFonts w:cstheme="minorHAnsi"/>
                <w:bCs/>
                <w:sz w:val="20"/>
              </w:rPr>
              <w:t xml:space="preserve"> gan ddefnyddio eu rhif </w:t>
            </w:r>
            <w:r w:rsidRPr="00053C93">
              <w:rPr>
                <w:rFonts w:cstheme="minorHAnsi"/>
                <w:iCs/>
                <w:sz w:val="20"/>
              </w:rPr>
              <w:t>PIN</w:t>
            </w:r>
            <w:r w:rsidRPr="00053C93">
              <w:rPr>
                <w:rFonts w:cstheme="minorHAnsi"/>
                <w:sz w:val="20"/>
              </w:rPr>
              <w:t xml:space="preserve"> </w:t>
            </w:r>
          </w:p>
          <w:p w14:paraId="48CF0BC1" w14:textId="77777777" w:rsidR="00230B3C" w:rsidRPr="00053C93" w:rsidRDefault="00230B3C" w:rsidP="00053C93">
            <w:pPr>
              <w:pStyle w:val="ListParagraph"/>
              <w:widowControl w:val="0"/>
              <w:numPr>
                <w:ilvl w:val="0"/>
                <w:numId w:val="35"/>
              </w:numPr>
              <w:spacing w:after="0" w:line="264" w:lineRule="auto"/>
              <w:jc w:val="both"/>
              <w:rPr>
                <w:rFonts w:cstheme="minorHAnsi"/>
                <w:bCs/>
                <w:iCs/>
                <w:sz w:val="20"/>
              </w:rPr>
            </w:pPr>
            <w:r w:rsidRPr="00053C93">
              <w:rPr>
                <w:rFonts w:cstheme="minorHAnsi"/>
                <w:sz w:val="20"/>
              </w:rPr>
              <w:t xml:space="preserve">Ar gyfer </w:t>
            </w:r>
            <w:r w:rsidRPr="00053C93">
              <w:rPr>
                <w:rFonts w:cstheme="minorHAnsi"/>
                <w:b/>
                <w:sz w:val="20"/>
              </w:rPr>
              <w:t>darpariaeth breswyl ac anturus</w:t>
            </w:r>
            <w:r w:rsidRPr="00053C93">
              <w:rPr>
                <w:rFonts w:cstheme="minorHAnsi"/>
                <w:sz w:val="20"/>
              </w:rPr>
              <w:t xml:space="preserve"> – </w:t>
            </w:r>
            <w:r w:rsidRPr="00053C93">
              <w:rPr>
                <w:rFonts w:cstheme="minorHAnsi"/>
                <w:bCs/>
                <w:iCs/>
                <w:sz w:val="20"/>
              </w:rPr>
              <w:t>Cymeradwyaeth gan y Pennaeth ar y system EVOLVE</w:t>
            </w:r>
            <w:r w:rsidRPr="00053C93">
              <w:rPr>
                <w:rFonts w:cstheme="minorHAnsi"/>
                <w:bCs/>
                <w:sz w:val="20"/>
              </w:rPr>
              <w:t xml:space="preserve"> gan ddefnyddio eu rhif </w:t>
            </w:r>
            <w:r w:rsidRPr="00053C93">
              <w:rPr>
                <w:rFonts w:cstheme="minorHAnsi"/>
                <w:b/>
                <w:iCs/>
                <w:sz w:val="20"/>
              </w:rPr>
              <w:t xml:space="preserve">PIN </w:t>
            </w:r>
            <w:r w:rsidRPr="00053C93">
              <w:rPr>
                <w:rFonts w:cstheme="minorHAnsi"/>
                <w:b/>
                <w:bCs/>
                <w:iCs/>
                <w:sz w:val="20"/>
              </w:rPr>
              <w:t xml:space="preserve">o leiaf 14 diwrnod cyn </w:t>
            </w:r>
            <w:r w:rsidRPr="00053C93">
              <w:rPr>
                <w:rFonts w:cstheme="minorHAnsi"/>
                <w:b/>
                <w:bCs/>
                <w:i/>
                <w:iCs/>
                <w:sz w:val="20"/>
              </w:rPr>
              <w:t>DYDDIAD CYCHWYN</w:t>
            </w:r>
            <w:r w:rsidRPr="00053C93">
              <w:rPr>
                <w:rFonts w:cstheme="minorHAnsi"/>
                <w:b/>
                <w:bCs/>
                <w:iCs/>
                <w:sz w:val="20"/>
              </w:rPr>
              <w:t xml:space="preserve"> yr ymweliad</w:t>
            </w:r>
            <w:r w:rsidRPr="00053C93">
              <w:rPr>
                <w:rFonts w:cstheme="minorHAnsi"/>
                <w:bCs/>
                <w:i/>
                <w:iCs/>
                <w:caps/>
                <w:sz w:val="20"/>
              </w:rPr>
              <w:t xml:space="preserve">. </w:t>
            </w:r>
          </w:p>
          <w:p w14:paraId="4A02D895" w14:textId="77777777" w:rsidR="00230B3C" w:rsidRPr="00053C93" w:rsidRDefault="00230B3C" w:rsidP="00053C93">
            <w:pPr>
              <w:pStyle w:val="MainHeading"/>
              <w:numPr>
                <w:ilvl w:val="0"/>
                <w:numId w:val="11"/>
              </w:numPr>
              <w:jc w:val="both"/>
              <w:rPr>
                <w:rFonts w:asciiTheme="minorHAnsi" w:hAnsiTheme="minorHAnsi" w:cstheme="minorHAnsi"/>
                <w:b w:val="0"/>
                <w:i w:val="0"/>
                <w:iCs/>
                <w:caps w:val="0"/>
                <w:color w:val="auto"/>
                <w:sz w:val="20"/>
                <w:lang w:val="cy-GB"/>
              </w:rPr>
            </w:pPr>
            <w:r w:rsidRPr="00053C93">
              <w:rPr>
                <w:rFonts w:asciiTheme="minorHAnsi" w:hAnsiTheme="minorHAnsi" w:cstheme="minorHAnsi"/>
                <w:i w:val="0"/>
                <w:iCs/>
                <w:caps w:val="0"/>
                <w:color w:val="auto"/>
                <w:sz w:val="20"/>
                <w:lang w:val="cy-GB"/>
              </w:rPr>
              <w:t xml:space="preserve">Angen cymeradwyaeth yr ALl </w:t>
            </w:r>
            <w:r w:rsidRPr="00053C93">
              <w:rPr>
                <w:rFonts w:asciiTheme="minorHAnsi" w:hAnsiTheme="minorHAnsi" w:cstheme="minorHAnsi"/>
                <w:b w:val="0"/>
                <w:i w:val="0"/>
                <w:iCs/>
                <w:caps w:val="0"/>
                <w:color w:val="auto"/>
                <w:sz w:val="20"/>
                <w:lang w:val="cy-GB"/>
              </w:rPr>
              <w:t>–</w:t>
            </w:r>
            <w:r w:rsidRPr="00053C93">
              <w:rPr>
                <w:rFonts w:asciiTheme="minorHAnsi" w:hAnsiTheme="minorHAnsi" w:cstheme="minorHAnsi"/>
                <w:b w:val="0"/>
                <w:bCs/>
                <w:i w:val="0"/>
                <w:iCs/>
                <w:caps w:val="0"/>
                <w:color w:val="auto"/>
                <w:sz w:val="20"/>
                <w:lang w:val="cy-GB"/>
              </w:rPr>
              <w:t xml:space="preserve"> mae EVOLVE yn gwneud cais awtomatig am hyn ar ôl i’r pennaeth gymeradwyo’r ymweliad</w:t>
            </w:r>
            <w:r w:rsidRPr="00053C93">
              <w:rPr>
                <w:rFonts w:asciiTheme="minorHAnsi" w:hAnsiTheme="minorHAnsi" w:cstheme="minorHAnsi"/>
                <w:bCs/>
                <w:i w:val="0"/>
                <w:iCs/>
                <w:caps w:val="0"/>
                <w:color w:val="auto"/>
                <w:sz w:val="20"/>
                <w:lang w:val="cy-GB"/>
              </w:rPr>
              <w:t xml:space="preserve"> </w:t>
            </w:r>
          </w:p>
          <w:p w14:paraId="6A3BB46D" w14:textId="77777777" w:rsidR="00230B3C" w:rsidRPr="00053C93" w:rsidRDefault="00230B3C" w:rsidP="00053C93">
            <w:pPr>
              <w:pStyle w:val="MainHeading"/>
              <w:numPr>
                <w:ilvl w:val="0"/>
                <w:numId w:val="11"/>
              </w:numPr>
              <w:jc w:val="both"/>
              <w:rPr>
                <w:rFonts w:asciiTheme="minorHAnsi" w:hAnsiTheme="minorHAnsi" w:cstheme="minorHAnsi"/>
                <w:b w:val="0"/>
                <w:i w:val="0"/>
                <w:iCs/>
                <w:caps w:val="0"/>
                <w:color w:val="auto"/>
                <w:sz w:val="20"/>
                <w:lang w:val="cy-GB"/>
              </w:rPr>
            </w:pPr>
            <w:r w:rsidRPr="00053C93">
              <w:rPr>
                <w:rFonts w:asciiTheme="minorHAnsi" w:hAnsiTheme="minorHAnsi" w:cstheme="minorHAnsi"/>
                <w:bCs/>
                <w:i w:val="0"/>
                <w:iCs/>
                <w:caps w:val="0"/>
                <w:color w:val="auto"/>
                <w:sz w:val="20"/>
                <w:lang w:val="cy-GB"/>
              </w:rPr>
              <w:t>NI DDYLID CYNNAL ymweliadau nad ydynt wedi cael cymeradwyaeth yr ALl ar y system EVOLVE</w:t>
            </w:r>
          </w:p>
        </w:tc>
      </w:tr>
      <w:tr w:rsidR="00230B3C" w:rsidRPr="00053C93" w14:paraId="508B5550" w14:textId="77777777" w:rsidTr="00F01342">
        <w:tc>
          <w:tcPr>
            <w:tcW w:w="2704" w:type="dxa"/>
          </w:tcPr>
          <w:p w14:paraId="174FC97E" w14:textId="77777777" w:rsidR="00230B3C" w:rsidRPr="00053C93" w:rsidRDefault="00230B3C" w:rsidP="00053C93">
            <w:pPr>
              <w:pStyle w:val="MainHeading"/>
              <w:jc w:val="both"/>
              <w:rPr>
                <w:rFonts w:asciiTheme="minorHAnsi" w:hAnsiTheme="minorHAnsi" w:cstheme="minorHAnsi"/>
                <w:b w:val="0"/>
                <w:bCs/>
                <w:i w:val="0"/>
                <w:iCs/>
                <w:caps w:val="0"/>
                <w:snapToGrid/>
                <w:color w:val="auto"/>
                <w:sz w:val="20"/>
                <w:lang w:val="cy-GB" w:eastAsia="en-GB"/>
              </w:rPr>
            </w:pPr>
            <w:r w:rsidRPr="00053C93">
              <w:rPr>
                <w:rFonts w:asciiTheme="minorHAnsi" w:hAnsiTheme="minorHAnsi" w:cstheme="minorHAnsi"/>
                <w:bCs/>
                <w:i w:val="0"/>
                <w:iCs/>
                <w:caps w:val="0"/>
                <w:color w:val="auto"/>
                <w:sz w:val="20"/>
                <w:lang w:val="cy-GB" w:eastAsia="en-GB"/>
              </w:rPr>
              <w:t>Ymweliadau a theithiau tramor</w:t>
            </w:r>
            <w:r w:rsidRPr="00053C93">
              <w:rPr>
                <w:rFonts w:asciiTheme="minorHAnsi" w:hAnsiTheme="minorHAnsi" w:cstheme="minorHAnsi"/>
                <w:b w:val="0"/>
                <w:bCs/>
                <w:i w:val="0"/>
                <w:iCs/>
                <w:caps w:val="0"/>
                <w:color w:val="auto"/>
                <w:sz w:val="20"/>
                <w:lang w:val="cy-GB" w:eastAsia="en-GB"/>
              </w:rPr>
              <w:t xml:space="preserve"> wedi’u trefnu trwy ddarparwr annibynnol neu gan yr ysgol</w:t>
            </w:r>
          </w:p>
          <w:p w14:paraId="6AF1B093" w14:textId="77777777" w:rsidR="00230B3C" w:rsidRPr="00053C93" w:rsidRDefault="00230B3C" w:rsidP="00053C93">
            <w:pPr>
              <w:pStyle w:val="MainHeading"/>
              <w:jc w:val="both"/>
              <w:rPr>
                <w:rFonts w:asciiTheme="minorHAnsi" w:hAnsiTheme="minorHAnsi" w:cstheme="minorHAnsi"/>
                <w:b w:val="0"/>
                <w:bCs/>
                <w:iCs/>
                <w:caps w:val="0"/>
                <w:color w:val="auto"/>
                <w:sz w:val="20"/>
                <w:lang w:val="cy-GB" w:eastAsia="en-GB"/>
              </w:rPr>
            </w:pPr>
            <w:r w:rsidRPr="00053C93">
              <w:rPr>
                <w:rFonts w:asciiTheme="minorHAnsi" w:eastAsiaTheme="minorHAnsi" w:hAnsiTheme="minorHAnsi" w:cstheme="minorHAnsi"/>
                <w:b w:val="0"/>
                <w:bCs/>
                <w:iCs/>
                <w:caps w:val="0"/>
                <w:color w:val="auto"/>
                <w:sz w:val="20"/>
                <w:lang w:val="cy-GB"/>
              </w:rPr>
              <w:t>(e.e. cyrsiau sgïo, teithiau chwaraeon, ymweliadau diwylliannol / ieithyddol</w:t>
            </w:r>
          </w:p>
          <w:p w14:paraId="550FF462" w14:textId="77777777" w:rsidR="00230B3C" w:rsidRPr="00053C93" w:rsidRDefault="00230B3C" w:rsidP="00053C93">
            <w:pPr>
              <w:pStyle w:val="MainHeading"/>
              <w:jc w:val="both"/>
              <w:rPr>
                <w:rFonts w:asciiTheme="minorHAnsi" w:hAnsiTheme="minorHAnsi" w:cstheme="minorHAnsi"/>
                <w:b w:val="0"/>
                <w:bCs/>
                <w:iCs/>
                <w:caps w:val="0"/>
                <w:color w:val="auto"/>
                <w:sz w:val="20"/>
                <w:lang w:val="cy-GB"/>
              </w:rPr>
            </w:pPr>
            <w:r w:rsidRPr="00053C93">
              <w:rPr>
                <w:rFonts w:asciiTheme="minorHAnsi" w:hAnsiTheme="minorHAnsi" w:cstheme="minorHAnsi"/>
                <w:b w:val="0"/>
                <w:bCs/>
                <w:iCs/>
                <w:caps w:val="0"/>
                <w:color w:val="auto"/>
                <w:sz w:val="20"/>
                <w:lang w:val="cy-GB" w:eastAsia="en-GB"/>
              </w:rPr>
              <w:t xml:space="preserve">neu alldeithiau tramor sy’n cynnwys cerdded neu weithgareddau antur eraill)  </w:t>
            </w:r>
          </w:p>
          <w:p w14:paraId="601F2C8A" w14:textId="77777777" w:rsidR="00230B3C" w:rsidRPr="00053C93" w:rsidRDefault="00230B3C" w:rsidP="00053C93">
            <w:pPr>
              <w:pStyle w:val="MainHeading"/>
              <w:jc w:val="both"/>
              <w:rPr>
                <w:rFonts w:asciiTheme="minorHAnsi" w:hAnsiTheme="minorHAnsi" w:cstheme="minorHAnsi"/>
                <w:b w:val="0"/>
                <w:caps w:val="0"/>
                <w:sz w:val="20"/>
                <w:lang w:val="cy-GB"/>
              </w:rPr>
            </w:pPr>
          </w:p>
        </w:tc>
        <w:tc>
          <w:tcPr>
            <w:tcW w:w="7786" w:type="dxa"/>
          </w:tcPr>
          <w:p w14:paraId="26FC9B47"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Cynllunio</w:t>
            </w:r>
            <w:r w:rsidRPr="00053C93">
              <w:rPr>
                <w:rFonts w:asciiTheme="minorHAnsi" w:hAnsiTheme="minorHAnsi" w:cstheme="minorHAnsi"/>
                <w:i w:val="0"/>
                <w:iCs/>
                <w:caps w:val="0"/>
                <w:color w:val="2F5496" w:themeColor="accent1" w:themeShade="BF"/>
                <w:sz w:val="20"/>
                <w:lang w:val="cy-GB"/>
              </w:rPr>
              <w:t>* (Gweler y nodiadau ychwanegol isod)</w:t>
            </w:r>
          </w:p>
          <w:p w14:paraId="43DDB0E9"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 xml:space="preserve">Cymeradwyaeth gychwynnol cyn bwcio gan ddefnyddio </w:t>
            </w:r>
            <w:r w:rsidRPr="00053C93">
              <w:rPr>
                <w:rFonts w:asciiTheme="minorHAnsi" w:hAnsiTheme="minorHAnsi" w:cstheme="minorHAnsi"/>
                <w:i w:val="0"/>
                <w:iCs/>
                <w:caps w:val="0"/>
                <w:color w:val="auto"/>
                <w:sz w:val="20"/>
                <w:lang w:val="cy-GB"/>
              </w:rPr>
              <w:t xml:space="preserve">ffurflen Cymeradwyaeth Amlinellol </w:t>
            </w:r>
            <w:r w:rsidRPr="00053C93">
              <w:rPr>
                <w:rFonts w:asciiTheme="minorHAnsi" w:hAnsiTheme="minorHAnsi" w:cstheme="minorHAnsi"/>
                <w:bCs/>
                <w:i w:val="0"/>
                <w:iCs/>
                <w:caps w:val="0"/>
                <w:color w:val="auto"/>
                <w:sz w:val="20"/>
                <w:lang w:val="cy-GB"/>
              </w:rPr>
              <w:t>ar gyfer Ymweliadau Tramor</w:t>
            </w:r>
            <w:r w:rsidRPr="00053C93">
              <w:rPr>
                <w:rFonts w:asciiTheme="minorHAnsi" w:hAnsiTheme="minorHAnsi" w:cstheme="minorHAnsi"/>
                <w:b w:val="0"/>
                <w:bCs/>
                <w:i w:val="0"/>
                <w:iCs/>
                <w:caps w:val="0"/>
                <w:color w:val="auto"/>
                <w:sz w:val="20"/>
                <w:lang w:val="cy-GB"/>
              </w:rPr>
              <w:t xml:space="preserve"> </w:t>
            </w:r>
            <w:r w:rsidRPr="00053C93">
              <w:rPr>
                <w:rFonts w:asciiTheme="minorHAnsi" w:hAnsiTheme="minorHAnsi" w:cstheme="minorHAnsi"/>
                <w:bCs/>
                <w:i w:val="0"/>
                <w:iCs/>
                <w:caps w:val="0"/>
                <w:color w:val="auto"/>
                <w:sz w:val="20"/>
                <w:lang w:val="cy-GB"/>
              </w:rPr>
              <w:t>OE1</w:t>
            </w:r>
            <w:r w:rsidRPr="00053C93">
              <w:rPr>
                <w:rFonts w:asciiTheme="minorHAnsi" w:hAnsiTheme="minorHAnsi" w:cstheme="minorHAnsi"/>
                <w:b w:val="0"/>
                <w:bCs/>
                <w:i w:val="0"/>
                <w:iCs/>
                <w:caps w:val="0"/>
                <w:color w:val="auto"/>
                <w:sz w:val="20"/>
                <w:lang w:val="cy-GB"/>
              </w:rPr>
              <w:t xml:space="preserve"> (ar gael yn yr adran ffurflenni EVOLVE) yn cael ei chyflwyno i’r ALl</w:t>
            </w:r>
          </w:p>
          <w:p w14:paraId="2AD8A460"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Ar ôl caniatáu cymeradwyaeth gychwynnol, rhaid i’r ymweliad gael ei gynllunio gan Arweinydd yr Ymweliad gan ddefnyddio system EVOLVE</w:t>
            </w:r>
            <w:r w:rsidRPr="00053C93">
              <w:rPr>
                <w:rFonts w:asciiTheme="minorHAnsi" w:hAnsiTheme="minorHAnsi" w:cstheme="minorHAnsi"/>
                <w:b w:val="0"/>
                <w:bCs/>
                <w:i w:val="0"/>
                <w:caps w:val="0"/>
                <w:color w:val="auto"/>
                <w:sz w:val="20"/>
                <w:lang w:val="cy-GB"/>
              </w:rPr>
              <w:t xml:space="preserve"> </w:t>
            </w:r>
            <w:r w:rsidRPr="00053C93">
              <w:rPr>
                <w:rFonts w:asciiTheme="minorHAnsi" w:hAnsiTheme="minorHAnsi" w:cstheme="minorHAnsi"/>
                <w:b w:val="0"/>
                <w:bCs/>
                <w:i w:val="0"/>
                <w:iCs/>
                <w:caps w:val="0"/>
                <w:color w:val="auto"/>
                <w:sz w:val="20"/>
                <w:lang w:val="cy-GB"/>
              </w:rPr>
              <w:t xml:space="preserve">/ cyflwyno gan y CYA </w:t>
            </w:r>
          </w:p>
          <w:p w14:paraId="5426C686"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Cymeradwyaeth </w:t>
            </w:r>
          </w:p>
          <w:p w14:paraId="6E9ADFBD"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Mae dwy ran i gymeradwyaeth yr ALl:</w:t>
            </w:r>
          </w:p>
          <w:p w14:paraId="4686466D" w14:textId="77777777" w:rsidR="00230B3C" w:rsidRPr="00053C93" w:rsidRDefault="00230B3C" w:rsidP="00053C93">
            <w:pPr>
              <w:pStyle w:val="MainHeading"/>
              <w:numPr>
                <w:ilvl w:val="0"/>
                <w:numId w:val="12"/>
              </w:numPr>
              <w:jc w:val="both"/>
              <w:rPr>
                <w:rFonts w:asciiTheme="minorHAnsi" w:hAnsiTheme="minorHAnsi" w:cstheme="minorHAnsi"/>
                <w:bCs/>
                <w:i w:val="0"/>
                <w:iCs/>
                <w:caps w:val="0"/>
                <w:color w:val="auto"/>
                <w:sz w:val="20"/>
                <w:lang w:val="cy-GB"/>
              </w:rPr>
            </w:pPr>
            <w:r w:rsidRPr="00053C93">
              <w:rPr>
                <w:rFonts w:asciiTheme="minorHAnsi" w:hAnsiTheme="minorHAnsi" w:cstheme="minorHAnsi"/>
                <w:b w:val="0"/>
                <w:bCs/>
                <w:i w:val="0"/>
                <w:iCs/>
                <w:caps w:val="0"/>
                <w:color w:val="auto"/>
                <w:sz w:val="20"/>
                <w:lang w:val="cy-GB"/>
              </w:rPr>
              <w:t xml:space="preserve">Bydd cymeradwyaeth gychwynnol ar gyfer y cam cynllunio yn cael ei roi o leiaf </w:t>
            </w:r>
            <w:r w:rsidRPr="00053C93">
              <w:rPr>
                <w:rFonts w:asciiTheme="minorHAnsi" w:hAnsiTheme="minorHAnsi" w:cstheme="minorHAnsi"/>
                <w:bCs/>
                <w:i w:val="0"/>
                <w:iCs/>
                <w:caps w:val="0"/>
                <w:color w:val="auto"/>
                <w:sz w:val="20"/>
                <w:lang w:val="cy-GB"/>
              </w:rPr>
              <w:t xml:space="preserve">3 mis cyn yr ymweliad. </w:t>
            </w:r>
          </w:p>
          <w:p w14:paraId="2848ABAD" w14:textId="77777777" w:rsidR="00230B3C" w:rsidRPr="00053C93" w:rsidRDefault="00230B3C" w:rsidP="00053C93">
            <w:pPr>
              <w:pStyle w:val="MainHeading"/>
              <w:numPr>
                <w:ilvl w:val="0"/>
                <w:numId w:val="12"/>
              </w:numPr>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Cymeradwyaeth y Pennaeth ar system EVOLVE</w:t>
            </w:r>
            <w:r w:rsidRPr="00053C93">
              <w:rPr>
                <w:rFonts w:asciiTheme="minorHAnsi" w:hAnsiTheme="minorHAnsi" w:cstheme="minorHAnsi"/>
                <w:b w:val="0"/>
                <w:bCs/>
                <w:i w:val="0"/>
                <w:iCs/>
                <w:caps w:val="0"/>
                <w:color w:val="00B050"/>
                <w:sz w:val="20"/>
                <w:lang w:val="cy-GB"/>
              </w:rPr>
              <w:t xml:space="preserve"> </w:t>
            </w:r>
            <w:r w:rsidRPr="00053C93">
              <w:rPr>
                <w:rFonts w:asciiTheme="minorHAnsi" w:hAnsiTheme="minorHAnsi" w:cstheme="minorHAnsi"/>
                <w:bCs/>
                <w:i w:val="0"/>
                <w:iCs/>
                <w:caps w:val="0"/>
                <w:color w:val="auto"/>
                <w:sz w:val="20"/>
                <w:lang w:val="cy-GB"/>
              </w:rPr>
              <w:t>o leiaf 42 diwrnod</w:t>
            </w:r>
            <w:r w:rsidRPr="00053C93">
              <w:rPr>
                <w:rFonts w:asciiTheme="minorHAnsi" w:hAnsiTheme="minorHAnsi" w:cstheme="minorHAnsi"/>
                <w:b w:val="0"/>
                <w:bCs/>
                <w:i w:val="0"/>
                <w:iCs/>
                <w:caps w:val="0"/>
                <w:color w:val="auto"/>
                <w:sz w:val="20"/>
                <w:lang w:val="cy-GB"/>
              </w:rPr>
              <w:t xml:space="preserve"> cyn yr ymweliad</w:t>
            </w:r>
          </w:p>
          <w:p w14:paraId="06EECACB" w14:textId="77777777" w:rsidR="00230B3C" w:rsidRPr="00053C93" w:rsidRDefault="00230B3C" w:rsidP="00053C93">
            <w:pPr>
              <w:pStyle w:val="MainHeading"/>
              <w:numPr>
                <w:ilvl w:val="0"/>
                <w:numId w:val="12"/>
              </w:numPr>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Cs/>
                <w:i w:val="0"/>
                <w:iCs/>
                <w:caps w:val="0"/>
                <w:color w:val="auto"/>
                <w:sz w:val="20"/>
                <w:lang w:val="cy-GB"/>
              </w:rPr>
              <w:t xml:space="preserve">Cymeradwyaeth terfynol yr ALl o leiaf 28 diwrnod cyn yr ymweliad </w:t>
            </w:r>
            <w:r w:rsidRPr="00053C93">
              <w:rPr>
                <w:rFonts w:asciiTheme="minorHAnsi" w:hAnsiTheme="minorHAnsi" w:cstheme="minorHAnsi"/>
                <w:b w:val="0"/>
                <w:bCs/>
                <w:i w:val="0"/>
                <w:iCs/>
                <w:caps w:val="0"/>
                <w:color w:val="auto"/>
                <w:sz w:val="20"/>
                <w:lang w:val="cy-GB"/>
              </w:rPr>
              <w:t xml:space="preserve"> – mae EVOLVE yn gwneud cais awtomatig am hyn ar ôl i’r pennaeth gymeradwyo’r ymweliad gan ddefnyddio eu PIN. </w:t>
            </w:r>
          </w:p>
          <w:p w14:paraId="11E6710A" w14:textId="77777777" w:rsidR="00230B3C" w:rsidRPr="00053C93" w:rsidRDefault="00230B3C" w:rsidP="00053C93">
            <w:pPr>
              <w:pStyle w:val="MainHeading"/>
              <w:numPr>
                <w:ilvl w:val="0"/>
                <w:numId w:val="12"/>
              </w:numPr>
              <w:jc w:val="both"/>
              <w:rPr>
                <w:rFonts w:asciiTheme="minorHAnsi" w:hAnsiTheme="minorHAnsi" w:cstheme="minorHAnsi"/>
                <w:bCs/>
                <w:i w:val="0"/>
                <w:iCs/>
                <w:caps w:val="0"/>
                <w:color w:val="auto"/>
                <w:sz w:val="20"/>
                <w:lang w:val="cy-GB"/>
              </w:rPr>
            </w:pPr>
            <w:r w:rsidRPr="00053C93">
              <w:rPr>
                <w:rFonts w:asciiTheme="minorHAnsi" w:hAnsiTheme="minorHAnsi" w:cstheme="minorHAnsi"/>
                <w:bCs/>
                <w:i w:val="0"/>
                <w:iCs/>
                <w:caps w:val="0"/>
                <w:color w:val="auto"/>
                <w:sz w:val="20"/>
                <w:lang w:val="cy-GB"/>
              </w:rPr>
              <w:t>NI DDYLID CYNNAL ymweliadau nad ydynt wedi cael cymeradwyaeth yr ALl ar y system EVOLVE</w:t>
            </w:r>
          </w:p>
        </w:tc>
      </w:tr>
      <w:tr w:rsidR="00230B3C" w:rsidRPr="00053C93" w14:paraId="2502C91E" w14:textId="77777777" w:rsidTr="00F01342">
        <w:trPr>
          <w:trHeight w:val="2247"/>
        </w:trPr>
        <w:tc>
          <w:tcPr>
            <w:tcW w:w="2704" w:type="dxa"/>
          </w:tcPr>
          <w:p w14:paraId="0C54BF3F"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Alldeithiau Gwobr Dug Caeredin</w:t>
            </w:r>
          </w:p>
        </w:tc>
        <w:tc>
          <w:tcPr>
            <w:tcW w:w="7786" w:type="dxa"/>
          </w:tcPr>
          <w:p w14:paraId="2A399DEB"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Cynllunio </w:t>
            </w:r>
            <w:r w:rsidRPr="00053C93">
              <w:rPr>
                <w:rFonts w:asciiTheme="minorHAnsi" w:hAnsiTheme="minorHAnsi" w:cstheme="minorHAnsi"/>
                <w:i w:val="0"/>
                <w:iCs/>
                <w:caps w:val="0"/>
                <w:color w:val="2F5496" w:themeColor="accent1" w:themeShade="BF"/>
                <w:sz w:val="20"/>
                <w:lang w:val="cy-GB"/>
              </w:rPr>
              <w:t>(Gweler y nodiadau ychwanegol isod)</w:t>
            </w:r>
          </w:p>
          <w:p w14:paraId="7F6C0587" w14:textId="77777777" w:rsidR="00230B3C" w:rsidRPr="00053C93" w:rsidRDefault="00230B3C" w:rsidP="00053C93">
            <w:pPr>
              <w:pStyle w:val="MainHeading"/>
              <w:jc w:val="both"/>
              <w:rPr>
                <w:rFonts w:asciiTheme="minorHAnsi" w:hAnsiTheme="minorHAnsi" w:cstheme="minorHAnsi"/>
                <w:b w:val="0"/>
                <w:bCs/>
                <w:i w:val="0"/>
                <w:iCs/>
                <w:caps w:val="0"/>
                <w:color w:val="auto"/>
                <w:sz w:val="20"/>
                <w:lang w:val="cy-GB"/>
              </w:rPr>
            </w:pPr>
            <w:r w:rsidRPr="00053C93">
              <w:rPr>
                <w:rFonts w:asciiTheme="minorHAnsi" w:hAnsiTheme="minorHAnsi" w:cstheme="minorHAnsi"/>
                <w:b w:val="0"/>
                <w:bCs/>
                <w:i w:val="0"/>
                <w:iCs/>
                <w:caps w:val="0"/>
                <w:color w:val="auto"/>
                <w:sz w:val="20"/>
                <w:lang w:val="cy-GB"/>
              </w:rPr>
              <w:t>Cynllunio’r ymweliad gan ddefnyddio system EVOLVE</w:t>
            </w:r>
            <w:r w:rsidRPr="00053C93">
              <w:rPr>
                <w:rFonts w:asciiTheme="minorHAnsi" w:hAnsiTheme="minorHAnsi" w:cstheme="minorHAnsi"/>
                <w:b w:val="0"/>
                <w:bCs/>
                <w:i w:val="0"/>
                <w:caps w:val="0"/>
                <w:color w:val="auto"/>
                <w:sz w:val="20"/>
                <w:lang w:val="cy-GB"/>
              </w:rPr>
              <w:t xml:space="preserve">  </w:t>
            </w:r>
          </w:p>
          <w:p w14:paraId="6E1CFEFB" w14:textId="77777777" w:rsidR="00230B3C" w:rsidRPr="00053C93" w:rsidRDefault="00230B3C" w:rsidP="00053C93">
            <w:pPr>
              <w:pStyle w:val="MainHeading"/>
              <w:jc w:val="both"/>
              <w:rPr>
                <w:rFonts w:asciiTheme="minorHAnsi" w:hAnsiTheme="minorHAnsi" w:cstheme="minorHAnsi"/>
                <w:i w:val="0"/>
                <w:iCs/>
                <w:caps w:val="0"/>
                <w:color w:val="auto"/>
                <w:sz w:val="20"/>
                <w:lang w:val="cy-GB"/>
              </w:rPr>
            </w:pPr>
            <w:r w:rsidRPr="00053C93">
              <w:rPr>
                <w:rFonts w:asciiTheme="minorHAnsi" w:hAnsiTheme="minorHAnsi" w:cstheme="minorHAnsi"/>
                <w:i w:val="0"/>
                <w:iCs/>
                <w:caps w:val="0"/>
                <w:color w:val="auto"/>
                <w:sz w:val="20"/>
                <w:lang w:val="cy-GB"/>
              </w:rPr>
              <w:t xml:space="preserve">Cymeradwyaeth </w:t>
            </w:r>
          </w:p>
          <w:p w14:paraId="696ED599" w14:textId="77777777" w:rsidR="00230B3C" w:rsidRPr="00053C93" w:rsidRDefault="00230B3C" w:rsidP="00053C93">
            <w:pPr>
              <w:pStyle w:val="MainHeading"/>
              <w:numPr>
                <w:ilvl w:val="0"/>
                <w:numId w:val="13"/>
              </w:numPr>
              <w:jc w:val="both"/>
              <w:rPr>
                <w:rFonts w:asciiTheme="minorHAnsi" w:hAnsiTheme="minorHAnsi" w:cstheme="minorHAnsi"/>
                <w:bCs/>
                <w:i w:val="0"/>
                <w:iCs/>
                <w:caps w:val="0"/>
                <w:color w:val="auto"/>
                <w:sz w:val="20"/>
                <w:lang w:val="cy-GB"/>
              </w:rPr>
            </w:pPr>
            <w:r w:rsidRPr="00053C93">
              <w:rPr>
                <w:rFonts w:asciiTheme="minorHAnsi" w:hAnsiTheme="minorHAnsi" w:cstheme="minorHAnsi"/>
                <w:b w:val="0"/>
                <w:bCs/>
                <w:i w:val="0"/>
                <w:iCs/>
                <w:caps w:val="0"/>
                <w:color w:val="auto"/>
                <w:sz w:val="20"/>
                <w:lang w:val="cy-GB"/>
              </w:rPr>
              <w:t>Cymeradwywyd gan y Pennaeth ar system EVOLVE</w:t>
            </w:r>
            <w:r w:rsidRPr="00053C93">
              <w:rPr>
                <w:rFonts w:asciiTheme="minorHAnsi" w:hAnsiTheme="minorHAnsi" w:cstheme="minorHAnsi"/>
                <w:b w:val="0"/>
                <w:bCs/>
                <w:i w:val="0"/>
                <w:caps w:val="0"/>
                <w:color w:val="auto"/>
                <w:sz w:val="20"/>
                <w:lang w:val="cy-GB"/>
              </w:rPr>
              <w:t xml:space="preserve"> gan ddefnyddio eu rhif </w:t>
            </w:r>
            <w:r w:rsidRPr="00053C93">
              <w:rPr>
                <w:rFonts w:asciiTheme="minorHAnsi" w:hAnsiTheme="minorHAnsi" w:cstheme="minorHAnsi"/>
                <w:b w:val="0"/>
                <w:i w:val="0"/>
                <w:iCs/>
                <w:caps w:val="0"/>
                <w:color w:val="auto"/>
                <w:sz w:val="20"/>
                <w:lang w:val="cy-GB"/>
              </w:rPr>
              <w:t xml:space="preserve">PIN </w:t>
            </w:r>
            <w:r w:rsidRPr="00053C93">
              <w:rPr>
                <w:rFonts w:asciiTheme="minorHAnsi" w:hAnsiTheme="minorHAnsi" w:cstheme="minorHAnsi"/>
                <w:bCs/>
                <w:i w:val="0"/>
                <w:iCs/>
                <w:caps w:val="0"/>
                <w:color w:val="auto"/>
                <w:sz w:val="20"/>
                <w:lang w:val="cy-GB"/>
              </w:rPr>
              <w:t xml:space="preserve">o leiaf 14 diwrnod cyn dyddiad cychwyn yr ymweliad. </w:t>
            </w:r>
          </w:p>
          <w:p w14:paraId="5C053682" w14:textId="77777777" w:rsidR="00230B3C" w:rsidRPr="00053C93" w:rsidRDefault="00230B3C" w:rsidP="00053C93">
            <w:pPr>
              <w:pStyle w:val="MainHeading"/>
              <w:numPr>
                <w:ilvl w:val="0"/>
                <w:numId w:val="13"/>
              </w:numPr>
              <w:jc w:val="both"/>
              <w:rPr>
                <w:rFonts w:asciiTheme="minorHAnsi" w:hAnsiTheme="minorHAnsi" w:cstheme="minorHAnsi"/>
                <w:b w:val="0"/>
                <w:i w:val="0"/>
                <w:iCs/>
                <w:caps w:val="0"/>
                <w:color w:val="auto"/>
                <w:sz w:val="20"/>
                <w:lang w:val="cy-GB"/>
              </w:rPr>
            </w:pPr>
            <w:r w:rsidRPr="00053C93">
              <w:rPr>
                <w:rFonts w:asciiTheme="minorHAnsi" w:hAnsiTheme="minorHAnsi" w:cstheme="minorHAnsi"/>
                <w:b w:val="0"/>
                <w:i w:val="0"/>
                <w:iCs/>
                <w:caps w:val="0"/>
                <w:color w:val="auto"/>
                <w:sz w:val="20"/>
                <w:lang w:val="cy-GB"/>
              </w:rPr>
              <w:t>Angen cymeradwyaeth yr ALl – mae EVOLVE</w:t>
            </w:r>
            <w:r w:rsidRPr="00053C93">
              <w:rPr>
                <w:rFonts w:asciiTheme="minorHAnsi" w:hAnsiTheme="minorHAnsi" w:cstheme="minorHAnsi"/>
                <w:b w:val="0"/>
                <w:i w:val="0"/>
                <w:iCs/>
                <w:caps w:val="0"/>
                <w:color w:val="00B050"/>
                <w:sz w:val="20"/>
                <w:lang w:val="cy-GB"/>
              </w:rPr>
              <w:t xml:space="preserve"> </w:t>
            </w:r>
            <w:r w:rsidRPr="00053C93">
              <w:rPr>
                <w:rFonts w:asciiTheme="minorHAnsi" w:hAnsiTheme="minorHAnsi" w:cstheme="minorHAnsi"/>
                <w:b w:val="0"/>
                <w:i w:val="0"/>
                <w:iCs/>
                <w:caps w:val="0"/>
                <w:color w:val="auto"/>
                <w:sz w:val="20"/>
                <w:lang w:val="cy-GB"/>
              </w:rPr>
              <w:t xml:space="preserve">yn gwneud cais awtomatig am hyn ar ôl i’r pennaeth gymeradwyo’r ymweliad </w:t>
            </w:r>
          </w:p>
          <w:p w14:paraId="4F08F098" w14:textId="77777777" w:rsidR="00230B3C" w:rsidRPr="00053C93" w:rsidRDefault="00230B3C" w:rsidP="00053C93">
            <w:pPr>
              <w:pStyle w:val="MainHeading"/>
              <w:numPr>
                <w:ilvl w:val="0"/>
                <w:numId w:val="13"/>
              </w:numPr>
              <w:jc w:val="both"/>
              <w:rPr>
                <w:rFonts w:asciiTheme="minorHAnsi" w:hAnsiTheme="minorHAnsi" w:cstheme="minorHAnsi"/>
                <w:bCs/>
                <w:i w:val="0"/>
                <w:iCs/>
                <w:caps w:val="0"/>
                <w:color w:val="auto"/>
                <w:sz w:val="20"/>
                <w:lang w:val="cy-GB"/>
              </w:rPr>
            </w:pPr>
            <w:r w:rsidRPr="00053C93">
              <w:rPr>
                <w:rFonts w:asciiTheme="minorHAnsi" w:hAnsiTheme="minorHAnsi" w:cstheme="minorHAnsi"/>
                <w:bCs/>
                <w:i w:val="0"/>
                <w:iCs/>
                <w:caps w:val="0"/>
                <w:color w:val="auto"/>
                <w:sz w:val="20"/>
                <w:lang w:val="cy-GB"/>
              </w:rPr>
              <w:t>NI DDYLID CYNNAL ymweliadau nad ydynt wedi cael cymeradwyaeth yr ALl ar y system EVOLVE.</w:t>
            </w:r>
          </w:p>
        </w:tc>
      </w:tr>
    </w:tbl>
    <w:p w14:paraId="76EA4BD4" w14:textId="77777777" w:rsidR="00230B3C" w:rsidRPr="00053C93" w:rsidRDefault="00230B3C" w:rsidP="00053C93">
      <w:pPr>
        <w:pStyle w:val="Paras"/>
        <w:ind w:left="0" w:firstLine="0"/>
        <w:jc w:val="both"/>
        <w:rPr>
          <w:rFonts w:asciiTheme="minorHAnsi" w:hAnsiTheme="minorHAnsi" w:cstheme="minorHAnsi"/>
          <w:b/>
          <w:iCs/>
          <w:color w:val="auto"/>
          <w:sz w:val="28"/>
          <w:lang w:val="cy-GB"/>
        </w:rPr>
      </w:pPr>
    </w:p>
    <w:p w14:paraId="156BEC3E" w14:textId="77777777" w:rsidR="00230B3C" w:rsidRPr="00053C93" w:rsidRDefault="00230B3C" w:rsidP="00053C93">
      <w:pPr>
        <w:pStyle w:val="NoSpacing"/>
        <w:jc w:val="both"/>
        <w:rPr>
          <w:rFonts w:cstheme="minorHAnsi"/>
          <w:lang w:val="cy-GB"/>
        </w:rPr>
      </w:pPr>
    </w:p>
    <w:p w14:paraId="6852D379" w14:textId="77777777" w:rsidR="00230B3C" w:rsidRPr="00053C93" w:rsidRDefault="00230B3C" w:rsidP="00053C93">
      <w:pPr>
        <w:pStyle w:val="NoSpacing"/>
        <w:jc w:val="both"/>
        <w:rPr>
          <w:rFonts w:cstheme="minorHAnsi"/>
          <w:lang w:val="cy-GB"/>
        </w:rPr>
      </w:pPr>
    </w:p>
    <w:p w14:paraId="4C87B7B3" w14:textId="77777777" w:rsidR="00230B3C" w:rsidRPr="00053C93" w:rsidRDefault="00230B3C" w:rsidP="00053C93">
      <w:pPr>
        <w:pStyle w:val="NoSpacing"/>
        <w:jc w:val="both"/>
        <w:rPr>
          <w:rFonts w:cstheme="minorHAnsi"/>
          <w:lang w:val="cy-GB"/>
        </w:rPr>
      </w:pPr>
    </w:p>
    <w:p w14:paraId="0D9F39B4" w14:textId="77777777" w:rsidR="00230B3C" w:rsidRPr="00053C93" w:rsidRDefault="00230B3C" w:rsidP="00053C93">
      <w:pPr>
        <w:pStyle w:val="NoSpacing"/>
        <w:jc w:val="both"/>
        <w:rPr>
          <w:rFonts w:cstheme="minorHAnsi"/>
          <w:lang w:val="cy-GB"/>
        </w:rPr>
      </w:pPr>
    </w:p>
    <w:p w14:paraId="3075628B" w14:textId="77777777" w:rsidR="00230B3C" w:rsidRPr="00053C93" w:rsidRDefault="00230B3C" w:rsidP="00053C93">
      <w:pPr>
        <w:pStyle w:val="NoSpacing"/>
        <w:jc w:val="both"/>
        <w:rPr>
          <w:rFonts w:cstheme="minorHAnsi"/>
          <w:lang w:val="cy-GB"/>
        </w:rPr>
      </w:pPr>
    </w:p>
    <w:p w14:paraId="22523229" w14:textId="77777777" w:rsidR="00230B3C" w:rsidRPr="00053C93" w:rsidRDefault="00230B3C" w:rsidP="00053C93">
      <w:pPr>
        <w:pStyle w:val="NoSpacing"/>
        <w:jc w:val="both"/>
        <w:rPr>
          <w:rFonts w:cstheme="minorHAnsi"/>
          <w:lang w:val="cy-GB"/>
        </w:rPr>
      </w:pPr>
    </w:p>
    <w:p w14:paraId="465B0332" w14:textId="77777777" w:rsidR="00230B3C" w:rsidRPr="00053C93" w:rsidRDefault="00230B3C" w:rsidP="00053C93">
      <w:pPr>
        <w:pStyle w:val="NoSpacing"/>
        <w:jc w:val="both"/>
        <w:rPr>
          <w:rFonts w:cstheme="minorHAnsi"/>
          <w:lang w:val="cy-GB"/>
        </w:rPr>
      </w:pPr>
    </w:p>
    <w:p w14:paraId="2C9666C3" w14:textId="77777777" w:rsidR="00230B3C" w:rsidRPr="00053C93" w:rsidRDefault="00230B3C" w:rsidP="00053C93">
      <w:pPr>
        <w:pStyle w:val="NoSpacing"/>
        <w:jc w:val="both"/>
        <w:rPr>
          <w:rFonts w:cstheme="minorHAnsi"/>
          <w:lang w:val="cy-GB"/>
        </w:rPr>
      </w:pPr>
    </w:p>
    <w:p w14:paraId="20F11943" w14:textId="77777777" w:rsidR="00230B3C" w:rsidRPr="00053C93" w:rsidRDefault="00230B3C" w:rsidP="00053C93">
      <w:pPr>
        <w:pStyle w:val="NoSpacing"/>
        <w:jc w:val="both"/>
        <w:rPr>
          <w:rFonts w:cstheme="minorHAnsi"/>
          <w:lang w:val="cy-GB"/>
        </w:rPr>
      </w:pPr>
    </w:p>
    <w:p w14:paraId="5C62F1AF" w14:textId="77777777" w:rsidR="00230B3C" w:rsidRPr="00053C93" w:rsidRDefault="00230B3C" w:rsidP="00053C93">
      <w:pPr>
        <w:pStyle w:val="NoSpacing"/>
        <w:jc w:val="both"/>
        <w:rPr>
          <w:rFonts w:cstheme="minorHAnsi"/>
          <w:lang w:val="cy-GB"/>
        </w:rPr>
      </w:pPr>
    </w:p>
    <w:p w14:paraId="5ADEB850" w14:textId="77777777" w:rsidR="00230B3C" w:rsidRPr="00053C93" w:rsidRDefault="00230B3C" w:rsidP="00053C93">
      <w:pPr>
        <w:pStyle w:val="NoSpacing"/>
        <w:jc w:val="both"/>
        <w:rPr>
          <w:rFonts w:cstheme="minorHAnsi"/>
          <w:lang w:val="cy-GB"/>
        </w:rPr>
      </w:pPr>
    </w:p>
    <w:p w14:paraId="2D51CAED" w14:textId="77777777" w:rsidR="00230B3C" w:rsidRPr="00053C93" w:rsidRDefault="00230B3C" w:rsidP="00053C93">
      <w:pPr>
        <w:pStyle w:val="NoSpacing"/>
        <w:jc w:val="both"/>
        <w:rPr>
          <w:rFonts w:cstheme="minorHAnsi"/>
          <w:lang w:val="cy-GB"/>
        </w:rPr>
      </w:pPr>
    </w:p>
    <w:p w14:paraId="35E2B539" w14:textId="77777777" w:rsidR="00230B3C" w:rsidRPr="00053C93" w:rsidRDefault="00230B3C" w:rsidP="00053C93">
      <w:pPr>
        <w:pStyle w:val="NoSpacing"/>
        <w:jc w:val="both"/>
        <w:rPr>
          <w:rFonts w:cstheme="minorHAnsi"/>
          <w:lang w:val="cy-GB"/>
        </w:rPr>
      </w:pPr>
    </w:p>
    <w:p w14:paraId="554F1E5A" w14:textId="77777777" w:rsidR="00230B3C" w:rsidRPr="00053C93" w:rsidRDefault="00230B3C" w:rsidP="00053C93">
      <w:pPr>
        <w:pStyle w:val="NoSpacing"/>
        <w:jc w:val="both"/>
        <w:rPr>
          <w:rFonts w:cstheme="minorHAnsi"/>
          <w:lang w:val="cy-GB"/>
        </w:rPr>
      </w:pPr>
    </w:p>
    <w:p w14:paraId="574C49F2" w14:textId="77777777" w:rsidR="00230B3C" w:rsidRPr="00053C93" w:rsidRDefault="00230B3C" w:rsidP="00053C93">
      <w:pPr>
        <w:pStyle w:val="NoSpacing"/>
        <w:jc w:val="both"/>
        <w:rPr>
          <w:rFonts w:cstheme="minorHAnsi"/>
          <w:lang w:val="cy-GB"/>
        </w:rPr>
      </w:pPr>
    </w:p>
    <w:p w14:paraId="24BDAE4B" w14:textId="77777777" w:rsidR="00230B3C" w:rsidRPr="00053C93" w:rsidRDefault="00230B3C" w:rsidP="00053C93">
      <w:pPr>
        <w:pStyle w:val="NoSpacing"/>
        <w:jc w:val="both"/>
        <w:rPr>
          <w:rFonts w:cstheme="minorHAnsi"/>
          <w:lang w:val="cy-GB"/>
        </w:rPr>
      </w:pPr>
    </w:p>
    <w:p w14:paraId="1BD443DF" w14:textId="77777777" w:rsidR="00230B3C" w:rsidRPr="00053C93" w:rsidRDefault="00230B3C" w:rsidP="00053C93">
      <w:pPr>
        <w:pStyle w:val="NoSpacing"/>
        <w:jc w:val="both"/>
        <w:rPr>
          <w:rFonts w:cstheme="minorHAnsi"/>
          <w:lang w:val="cy-GB"/>
        </w:rPr>
      </w:pPr>
    </w:p>
    <w:p w14:paraId="393C8692" w14:textId="77777777" w:rsidR="00230B3C" w:rsidRPr="00053C93" w:rsidRDefault="00230B3C" w:rsidP="00053C93">
      <w:pPr>
        <w:pStyle w:val="NoSpacing"/>
        <w:jc w:val="both"/>
        <w:rPr>
          <w:rFonts w:cstheme="minorHAnsi"/>
          <w:lang w:val="cy-GB"/>
        </w:rPr>
      </w:pPr>
    </w:p>
    <w:p w14:paraId="62037098" w14:textId="77777777" w:rsidR="00230B3C" w:rsidRPr="00053C93" w:rsidRDefault="00230B3C" w:rsidP="00053C93">
      <w:pPr>
        <w:pStyle w:val="NoSpacing"/>
        <w:jc w:val="both"/>
        <w:rPr>
          <w:rFonts w:cstheme="minorHAnsi"/>
          <w:lang w:val="cy-GB"/>
        </w:rPr>
      </w:pPr>
    </w:p>
    <w:p w14:paraId="39036417" w14:textId="77777777" w:rsidR="00230B3C" w:rsidRPr="00053C93" w:rsidRDefault="00230B3C" w:rsidP="00053C93">
      <w:pPr>
        <w:pStyle w:val="NoSpacing"/>
        <w:jc w:val="both"/>
        <w:rPr>
          <w:rFonts w:cstheme="minorHAnsi"/>
          <w:lang w:val="cy-GB"/>
        </w:rPr>
      </w:pPr>
    </w:p>
    <w:p w14:paraId="52239D46" w14:textId="77777777" w:rsidR="00230B3C" w:rsidRPr="00053C93" w:rsidRDefault="00230B3C" w:rsidP="00053C93">
      <w:pPr>
        <w:pStyle w:val="NoSpacing"/>
        <w:jc w:val="both"/>
        <w:rPr>
          <w:rFonts w:cstheme="minorHAnsi"/>
          <w:lang w:val="cy-GB"/>
        </w:rPr>
      </w:pPr>
    </w:p>
    <w:p w14:paraId="3B5554E1" w14:textId="77777777" w:rsidR="00230B3C" w:rsidRPr="00053C93" w:rsidRDefault="00230B3C" w:rsidP="00053C93">
      <w:pPr>
        <w:pStyle w:val="NoSpacing"/>
        <w:jc w:val="both"/>
        <w:rPr>
          <w:rFonts w:cstheme="minorHAnsi"/>
          <w:lang w:val="cy-GB"/>
        </w:rPr>
      </w:pPr>
    </w:p>
    <w:p w14:paraId="53A61C65" w14:textId="77777777" w:rsidR="00230B3C" w:rsidRPr="00053C93" w:rsidRDefault="00230B3C" w:rsidP="00053C93">
      <w:pPr>
        <w:pStyle w:val="NoSpacing"/>
        <w:jc w:val="both"/>
        <w:rPr>
          <w:rFonts w:cstheme="minorHAnsi"/>
          <w:lang w:val="cy-GB"/>
        </w:rPr>
      </w:pPr>
    </w:p>
    <w:p w14:paraId="269C34AC" w14:textId="77777777" w:rsidR="00230B3C" w:rsidRPr="00053C93" w:rsidRDefault="00230B3C" w:rsidP="00053C93">
      <w:pPr>
        <w:pStyle w:val="NoSpacing"/>
        <w:jc w:val="both"/>
        <w:rPr>
          <w:rFonts w:cstheme="minorHAnsi"/>
          <w:lang w:val="cy-GB"/>
        </w:rPr>
      </w:pPr>
    </w:p>
    <w:p w14:paraId="519D6620" w14:textId="77777777" w:rsidR="00230B3C" w:rsidRPr="00053C93" w:rsidRDefault="00230B3C" w:rsidP="00053C93">
      <w:pPr>
        <w:pStyle w:val="NoSpacing"/>
        <w:jc w:val="both"/>
        <w:rPr>
          <w:rFonts w:cstheme="minorHAnsi"/>
          <w:lang w:val="cy-GB"/>
        </w:rPr>
      </w:pPr>
    </w:p>
    <w:p w14:paraId="1E63C9F2" w14:textId="77777777" w:rsidR="00230B3C" w:rsidRPr="00053C93" w:rsidRDefault="00230B3C" w:rsidP="00053C93">
      <w:pPr>
        <w:pStyle w:val="NoSpacing"/>
        <w:jc w:val="both"/>
        <w:rPr>
          <w:rFonts w:cstheme="minorHAnsi"/>
          <w:lang w:val="cy-GB"/>
        </w:rPr>
      </w:pPr>
    </w:p>
    <w:p w14:paraId="23CDF66C" w14:textId="77777777" w:rsidR="00230B3C" w:rsidRPr="00053C93" w:rsidRDefault="00230B3C" w:rsidP="00053C93">
      <w:pPr>
        <w:pStyle w:val="paragraph"/>
        <w:spacing w:before="0" w:beforeAutospacing="0" w:after="0" w:afterAutospacing="0"/>
        <w:jc w:val="both"/>
        <w:textAlignment w:val="baseline"/>
        <w:rPr>
          <w:rFonts w:asciiTheme="minorHAnsi" w:eastAsiaTheme="minorHAnsi" w:hAnsiTheme="minorHAnsi" w:cstheme="minorHAnsi"/>
          <w:b/>
          <w:bCs/>
          <w:sz w:val="32"/>
          <w:szCs w:val="32"/>
        </w:rPr>
      </w:pPr>
      <w:bookmarkStart w:id="7" w:name="_Toc81299442"/>
      <w:r w:rsidRPr="00053C93">
        <w:rPr>
          <w:rFonts w:asciiTheme="minorHAnsi" w:hAnsiTheme="minorHAnsi" w:cstheme="minorHAnsi"/>
          <w:b/>
          <w:iCs/>
          <w:noProof/>
          <w:snapToGrid w:val="0"/>
          <w:kern w:val="28"/>
          <w:sz w:val="28"/>
          <w:szCs w:val="20"/>
        </w:rPr>
        <w:drawing>
          <wp:anchor distT="0" distB="0" distL="114300" distR="114300" simplePos="0" relativeHeight="251715584" behindDoc="1" locked="0" layoutInCell="1" allowOverlap="1" wp14:anchorId="03DA1703" wp14:editId="60B184C9">
            <wp:simplePos x="0" y="0"/>
            <wp:positionH relativeFrom="column">
              <wp:posOffset>4406900</wp:posOffset>
            </wp:positionH>
            <wp:positionV relativeFrom="paragraph">
              <wp:posOffset>939165</wp:posOffset>
            </wp:positionV>
            <wp:extent cx="2146300" cy="6851650"/>
            <wp:effectExtent l="0" t="0" r="6350" b="6350"/>
            <wp:wrapTight wrapText="bothSides">
              <wp:wrapPolygon edited="0">
                <wp:start x="0" y="0"/>
                <wp:lineTo x="0" y="21560"/>
                <wp:lineTo x="21472" y="21560"/>
                <wp:lineTo x="21472" y="0"/>
                <wp:lineTo x="0" y="0"/>
              </wp:wrapPolygon>
            </wp:wrapTight>
            <wp:docPr id="13" name="Picture 13" descr="C:\Users\Mi0077\AppData\Local\Microsoft\Windows\INetCache\Content.MSO\351BB4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0077\AppData\Local\Microsoft\Windows\INetCache\Content.MSO\351BB48F.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6300" cy="685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C93">
        <w:rPr>
          <w:rFonts w:asciiTheme="minorHAnsi" w:hAnsiTheme="minorHAnsi" w:cstheme="minorHAnsi"/>
          <w:b/>
          <w:iCs/>
          <w:noProof/>
          <w:snapToGrid w:val="0"/>
          <w:kern w:val="28"/>
          <w:sz w:val="28"/>
          <w:szCs w:val="20"/>
        </w:rPr>
        <w:drawing>
          <wp:anchor distT="0" distB="0" distL="114300" distR="114300" simplePos="0" relativeHeight="251714560" behindDoc="1" locked="0" layoutInCell="1" allowOverlap="1" wp14:anchorId="154003CA" wp14:editId="53DE1E05">
            <wp:simplePos x="0" y="0"/>
            <wp:positionH relativeFrom="column">
              <wp:posOffset>2813050</wp:posOffset>
            </wp:positionH>
            <wp:positionV relativeFrom="paragraph">
              <wp:posOffset>939165</wp:posOffset>
            </wp:positionV>
            <wp:extent cx="1593850" cy="6851650"/>
            <wp:effectExtent l="0" t="0" r="6350" b="6350"/>
            <wp:wrapTight wrapText="bothSides">
              <wp:wrapPolygon edited="0">
                <wp:start x="0" y="0"/>
                <wp:lineTo x="0" y="21560"/>
                <wp:lineTo x="21428" y="21560"/>
                <wp:lineTo x="21428" y="0"/>
                <wp:lineTo x="0" y="0"/>
              </wp:wrapPolygon>
            </wp:wrapTight>
            <wp:docPr id="15" name="Picture 15" descr="C:\Users\Mi0077\AppData\Local\Microsoft\Windows\INetCache\Content.MSO\560E72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0077\AppData\Local\Microsoft\Windows\INetCache\Content.MSO\560E721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3850" cy="685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C93">
        <w:rPr>
          <w:rFonts w:asciiTheme="minorHAnsi" w:eastAsiaTheme="minorHAnsi" w:hAnsiTheme="minorHAnsi" w:cstheme="minorHAnsi"/>
          <w:b/>
          <w:bCs/>
          <w:sz w:val="32"/>
          <w:szCs w:val="32"/>
        </w:rPr>
        <w:t xml:space="preserve">Enghraifft -Gweithgareddau Anturus </w:t>
      </w:r>
      <w:r w:rsidRPr="00053C93">
        <w:rPr>
          <w:rFonts w:asciiTheme="minorHAnsi" w:eastAsiaTheme="minorHAnsi" w:hAnsiTheme="minorHAnsi" w:cstheme="minorHAnsi"/>
          <w:b/>
          <w:bCs/>
          <w:sz w:val="28"/>
          <w:szCs w:val="28"/>
        </w:rPr>
        <w:t>neu rai mewn Amgylcheddau Anodd</w:t>
      </w:r>
      <w:r w:rsidRPr="00053C93">
        <w:rPr>
          <w:rFonts w:asciiTheme="minorHAnsi" w:eastAsiaTheme="minorHAnsi" w:hAnsiTheme="minorHAnsi" w:cstheme="minorHAnsi"/>
          <w:b/>
          <w:bCs/>
          <w:sz w:val="32"/>
          <w:szCs w:val="32"/>
        </w:rPr>
        <w:t xml:space="preserve">         </w:t>
      </w:r>
    </w:p>
    <w:p w14:paraId="2F734FFF" w14:textId="77777777" w:rsidR="00230B3C" w:rsidRPr="00053C93" w:rsidRDefault="00230B3C" w:rsidP="00053C93">
      <w:pPr>
        <w:pStyle w:val="paragraph"/>
        <w:spacing w:before="0" w:beforeAutospacing="0" w:after="0" w:afterAutospacing="0"/>
        <w:jc w:val="both"/>
        <w:textAlignment w:val="baseline"/>
        <w:rPr>
          <w:rStyle w:val="normaltextrun"/>
          <w:rFonts w:asciiTheme="minorHAnsi" w:hAnsiTheme="minorHAnsi" w:cstheme="minorHAnsi"/>
          <w:color w:val="000000"/>
          <w:sz w:val="28"/>
          <w:szCs w:val="28"/>
        </w:rPr>
      </w:pPr>
      <w:r w:rsidRPr="00053C93">
        <w:rPr>
          <w:rFonts w:asciiTheme="minorHAnsi" w:eastAsiaTheme="minorHAnsi" w:hAnsiTheme="minorHAnsi" w:cstheme="minorHAnsi"/>
          <w:sz w:val="28"/>
          <w:szCs w:val="28"/>
        </w:rPr>
        <w:t>Yn cynnwys Astudiaethau Maes, gweithgareddau fel Ysgol y Goedwig a Pharciau Adloniant/Antur e.e. Alton Towers, Gelli Gyffwrdd) - nid yw hon yn rhestr gyflawn ac mae’n newid yn barhaus, os nad ydych yn siŵr, holwch YYA y Sir</w:t>
      </w:r>
      <w:r w:rsidRPr="00053C93">
        <w:rPr>
          <w:rStyle w:val="normaltextrun"/>
          <w:rFonts w:asciiTheme="minorHAnsi" w:hAnsiTheme="minorHAnsi" w:cstheme="minorHAnsi"/>
          <w:color w:val="000000"/>
          <w:sz w:val="28"/>
          <w:szCs w:val="28"/>
        </w:rPr>
        <w:t xml:space="preserve"> . </w:t>
      </w:r>
    </w:p>
    <w:p w14:paraId="75D0BD67" w14:textId="77777777" w:rsidR="00230B3C" w:rsidRPr="00053C93" w:rsidRDefault="00230B3C" w:rsidP="00053C93">
      <w:pPr>
        <w:pStyle w:val="paragraph"/>
        <w:spacing w:before="0" w:beforeAutospacing="0" w:after="0" w:afterAutospacing="0"/>
        <w:jc w:val="both"/>
        <w:textAlignment w:val="baseline"/>
        <w:rPr>
          <w:rFonts w:asciiTheme="minorHAnsi" w:hAnsiTheme="minorHAnsi" w:cstheme="minorHAnsi"/>
          <w:color w:val="000000"/>
          <w:sz w:val="18"/>
          <w:szCs w:val="18"/>
        </w:rPr>
      </w:pPr>
      <w:r w:rsidRPr="00053C93">
        <w:rPr>
          <w:rFonts w:asciiTheme="minorHAnsi" w:hAnsiTheme="minorHAnsi" w:cstheme="minorHAnsi"/>
          <w:b/>
          <w:iCs/>
          <w:noProof/>
          <w:snapToGrid w:val="0"/>
          <w:kern w:val="28"/>
          <w:sz w:val="28"/>
          <w:szCs w:val="20"/>
        </w:rPr>
        <w:drawing>
          <wp:anchor distT="0" distB="0" distL="114300" distR="114300" simplePos="0" relativeHeight="251713536" behindDoc="1" locked="0" layoutInCell="1" allowOverlap="1" wp14:anchorId="0B328428" wp14:editId="2C0499F2">
            <wp:simplePos x="0" y="0"/>
            <wp:positionH relativeFrom="column">
              <wp:posOffset>0</wp:posOffset>
            </wp:positionH>
            <wp:positionV relativeFrom="paragraph">
              <wp:posOffset>73025</wp:posOffset>
            </wp:positionV>
            <wp:extent cx="2813050" cy="6832600"/>
            <wp:effectExtent l="0" t="0" r="6350" b="6350"/>
            <wp:wrapTight wrapText="bothSides">
              <wp:wrapPolygon edited="0">
                <wp:start x="0" y="0"/>
                <wp:lineTo x="0" y="21560"/>
                <wp:lineTo x="21502" y="21560"/>
                <wp:lineTo x="21502" y="0"/>
                <wp:lineTo x="0" y="0"/>
              </wp:wrapPolygon>
            </wp:wrapTight>
            <wp:docPr id="16" name="Picture 16" descr="C:\Users\Mi0077\AppData\Local\Microsoft\Windows\INetCache\Content.MSO\B9A07F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0077\AppData\Local\Microsoft\Windows\INetCache\Content.MSO\B9A07F93.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13050" cy="683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C93">
        <w:rPr>
          <w:rStyle w:val="normaltextrun"/>
          <w:rFonts w:asciiTheme="minorHAnsi" w:hAnsiTheme="minorHAnsi" w:cstheme="minorHAnsi"/>
          <w:color w:val="000000"/>
          <w:sz w:val="28"/>
          <w:szCs w:val="28"/>
        </w:rPr>
        <w:t xml:space="preserve"> </w:t>
      </w:r>
    </w:p>
    <w:p w14:paraId="63FF1B77" w14:textId="77777777" w:rsidR="00230B3C" w:rsidRPr="00053C93" w:rsidRDefault="00230B3C" w:rsidP="00053C93">
      <w:pPr>
        <w:pStyle w:val="Heading2"/>
        <w:jc w:val="both"/>
        <w:rPr>
          <w:rFonts w:asciiTheme="minorHAnsi" w:hAnsiTheme="minorHAnsi" w:cstheme="minorHAnsi"/>
        </w:rPr>
      </w:pPr>
    </w:p>
    <w:p w14:paraId="4CCD9898" w14:textId="77777777" w:rsidR="00230B3C" w:rsidRPr="00053C93" w:rsidRDefault="00230B3C" w:rsidP="00053C93">
      <w:pPr>
        <w:pStyle w:val="Heading2"/>
        <w:jc w:val="both"/>
        <w:rPr>
          <w:rFonts w:asciiTheme="minorHAnsi" w:hAnsiTheme="minorHAnsi" w:cstheme="minorHAnsi"/>
        </w:rPr>
      </w:pPr>
    </w:p>
    <w:p w14:paraId="310BA9BB" w14:textId="77777777" w:rsidR="00230B3C" w:rsidRPr="00053C93" w:rsidRDefault="00230B3C" w:rsidP="00053C93">
      <w:pPr>
        <w:jc w:val="both"/>
        <w:rPr>
          <w:rFonts w:cstheme="minorHAnsi"/>
        </w:rPr>
      </w:pPr>
    </w:p>
    <w:p w14:paraId="277B4A05" w14:textId="77777777" w:rsidR="00230B3C" w:rsidRPr="00053C93" w:rsidRDefault="00230B3C" w:rsidP="00053C93">
      <w:pPr>
        <w:pStyle w:val="Heading2"/>
        <w:jc w:val="both"/>
        <w:rPr>
          <w:rFonts w:asciiTheme="minorHAnsi" w:hAnsiTheme="minorHAnsi" w:cstheme="minorHAnsi"/>
        </w:rPr>
      </w:pPr>
      <w:r w:rsidRPr="00053C93">
        <w:rPr>
          <w:rFonts w:asciiTheme="minorHAnsi" w:hAnsiTheme="minorHAnsi" w:cstheme="minorHAnsi"/>
        </w:rPr>
        <w:t>Grwpiau Gwobr Dug Caeredin / Grwpiau Alldeithiau</w:t>
      </w:r>
      <w:bookmarkEnd w:id="7"/>
      <w:r w:rsidRPr="00053C93">
        <w:rPr>
          <w:rFonts w:asciiTheme="minorHAnsi" w:hAnsiTheme="minorHAnsi" w:cstheme="minorHAnsi"/>
          <w:sz w:val="24"/>
        </w:rPr>
        <w:t xml:space="preserve"> </w:t>
      </w:r>
      <w:r w:rsidRPr="00053C93">
        <w:rPr>
          <w:rFonts w:asciiTheme="minorHAnsi" w:hAnsiTheme="minorHAnsi" w:cstheme="minorHAnsi"/>
        </w:rPr>
        <w:t xml:space="preserve"> </w:t>
      </w:r>
    </w:p>
    <w:p w14:paraId="3FD3688D" w14:textId="77777777" w:rsidR="00230B3C" w:rsidRPr="00053C93" w:rsidRDefault="00230B3C" w:rsidP="00053C93">
      <w:pPr>
        <w:jc w:val="both"/>
        <w:rPr>
          <w:rFonts w:cstheme="minorHAnsi"/>
          <w:sz w:val="28"/>
          <w:szCs w:val="28"/>
        </w:rPr>
      </w:pPr>
      <w:r w:rsidRPr="00053C93">
        <w:rPr>
          <w:rFonts w:cstheme="minorHAnsi"/>
        </w:rPr>
        <w:t xml:space="preserve">Yr ymarfer gorau yw cael arweinydd alldaith / ymweliad sydd â throsolwg o’r holl alldaith gyda dirprwy cymwys priodol. Mae angen i ysgolion sicrhau bod y staff sy’n cymryd rhan mewn gweithio digwmni ynysig yn ystod alldaith yn gymwys ac yn ymwybodol o’r oblygiadau diogelwch gan gynnwys gweithdrefnau brys a materion perthnasol. </w:t>
      </w:r>
    </w:p>
    <w:p w14:paraId="2C5EAEAF" w14:textId="77777777" w:rsidR="00230B3C" w:rsidRPr="00053C93" w:rsidRDefault="00230B3C" w:rsidP="00053C93">
      <w:pPr>
        <w:pStyle w:val="NoSpacing"/>
        <w:jc w:val="both"/>
        <w:rPr>
          <w:rFonts w:cstheme="minorHAnsi"/>
          <w:lang w:val="cy-GB"/>
        </w:rPr>
      </w:pPr>
      <w:r w:rsidRPr="00053C93">
        <w:rPr>
          <w:rFonts w:cstheme="minorHAnsi"/>
          <w:lang w:val="cy-GB"/>
        </w:rPr>
        <w:t>Dylai unrhyw un sy’n cynllunio alldeithiau Gwobr Dug Caeredin neu alldeithiau ddarllen</w:t>
      </w:r>
      <w:r w:rsidRPr="00053C93">
        <w:rPr>
          <w:rFonts w:cstheme="minorHAnsi"/>
          <w:bCs/>
          <w:lang w:val="cy-GB"/>
        </w:rPr>
        <w:t xml:space="preserve"> Canllaw ar Alldeithiau Digwmni</w:t>
      </w:r>
      <w:r w:rsidRPr="00053C93">
        <w:rPr>
          <w:rFonts w:cstheme="minorHAnsi"/>
          <w:lang w:val="cy-GB"/>
        </w:rPr>
        <w:t>:</w:t>
      </w:r>
    </w:p>
    <w:p w14:paraId="476031A9" w14:textId="77777777" w:rsidR="00230B3C" w:rsidRPr="00053C93" w:rsidRDefault="00230B3C" w:rsidP="00053C93">
      <w:pPr>
        <w:pStyle w:val="NoSpacing"/>
        <w:jc w:val="both"/>
        <w:rPr>
          <w:rFonts w:cstheme="minorHAnsi"/>
          <w:lang w:val="cy-GB"/>
        </w:rPr>
      </w:pPr>
    </w:p>
    <w:p w14:paraId="505E022D" w14:textId="77777777" w:rsidR="00230B3C" w:rsidRPr="00053C93" w:rsidRDefault="00CB1357" w:rsidP="00053C93">
      <w:pPr>
        <w:pStyle w:val="NoSpacing"/>
        <w:jc w:val="both"/>
        <w:rPr>
          <w:rFonts w:cstheme="minorHAnsi"/>
          <w:sz w:val="24"/>
          <w:lang w:val="cy-GB"/>
        </w:rPr>
      </w:pPr>
      <w:hyperlink r:id="rId29" w:history="1">
        <w:r w:rsidR="00230B3C" w:rsidRPr="00053C93">
          <w:rPr>
            <w:rStyle w:val="Hyperlink"/>
            <w:rFonts w:cstheme="minorHAnsi"/>
            <w:b/>
            <w:lang w:val="cy-GB"/>
          </w:rPr>
          <w:t>https://hwbwave15.sharepoint.com/sites/665/nwoes/SitePages/General-Documents.aspx</w:t>
        </w:r>
      </w:hyperlink>
      <w:r w:rsidR="00230B3C" w:rsidRPr="00053C93">
        <w:rPr>
          <w:rFonts w:cstheme="minorHAnsi"/>
          <w:sz w:val="24"/>
          <w:lang w:val="cy-GB"/>
        </w:rPr>
        <w:t xml:space="preserve"> </w:t>
      </w:r>
    </w:p>
    <w:p w14:paraId="418653C3" w14:textId="77777777" w:rsidR="00230B3C" w:rsidRPr="00053C93" w:rsidRDefault="00230B3C" w:rsidP="00053C93">
      <w:pPr>
        <w:pStyle w:val="NoSpacing"/>
        <w:jc w:val="both"/>
        <w:rPr>
          <w:rFonts w:cstheme="minorHAnsi"/>
          <w:sz w:val="24"/>
          <w:lang w:val="cy-GB"/>
        </w:rPr>
      </w:pPr>
    </w:p>
    <w:p w14:paraId="64D9AFA9" w14:textId="65356FDE" w:rsidR="00230B3C" w:rsidRDefault="00230B3C" w:rsidP="00CB1357">
      <w:pPr>
        <w:pStyle w:val="NoSpacing"/>
        <w:jc w:val="both"/>
        <w:rPr>
          <w:rFonts w:cstheme="minorHAnsi"/>
          <w:lang w:val="cy-GB"/>
        </w:rPr>
      </w:pPr>
      <w:r w:rsidRPr="00053C93">
        <w:rPr>
          <w:rFonts w:cstheme="minorHAnsi"/>
          <w:lang w:val="cy-GB"/>
        </w:rPr>
        <w:t xml:space="preserve">Bwriad y ddogfen hon </w:t>
      </w:r>
      <w:r w:rsidRPr="00053C93">
        <w:rPr>
          <w:rFonts w:cstheme="minorHAnsi"/>
          <w:bCs/>
          <w:lang w:val="cy-GB"/>
        </w:rPr>
        <w:t xml:space="preserve">yw gosod y safon ar gyfer ymarfer da i bawb </w:t>
      </w:r>
      <w:r w:rsidRPr="00053C93">
        <w:rPr>
          <w:rFonts w:cstheme="minorHAnsi"/>
          <w:lang w:val="cy-GB"/>
        </w:rPr>
        <w:t xml:space="preserve">sy'n gysylltiedig a sicrhau bod yr alldeithiau yn bodloni gofynion yr Awdurdod Lleol.  </w:t>
      </w:r>
      <w:bookmarkStart w:id="8" w:name="_Toc81299444"/>
    </w:p>
    <w:p w14:paraId="123B030C" w14:textId="77777777" w:rsidR="00CB1357" w:rsidRPr="00CB1357" w:rsidRDefault="00CB1357" w:rsidP="00CB1357">
      <w:pPr>
        <w:pStyle w:val="NoSpacing"/>
        <w:jc w:val="both"/>
        <w:rPr>
          <w:rFonts w:cstheme="minorHAnsi"/>
          <w:lang w:val="cy-GB"/>
        </w:rPr>
      </w:pPr>
    </w:p>
    <w:p w14:paraId="0E34E4A7" w14:textId="77777777" w:rsidR="00230B3C" w:rsidRPr="00053C93" w:rsidRDefault="00230B3C" w:rsidP="00053C93">
      <w:pPr>
        <w:pStyle w:val="Heading2"/>
        <w:jc w:val="both"/>
        <w:rPr>
          <w:rFonts w:asciiTheme="minorHAnsi" w:hAnsiTheme="minorHAnsi" w:cstheme="minorHAnsi"/>
        </w:rPr>
      </w:pPr>
      <w:r w:rsidRPr="00053C93">
        <w:rPr>
          <w:rFonts w:asciiTheme="minorHAnsi" w:hAnsiTheme="minorHAnsi" w:cstheme="minorHAnsi"/>
        </w:rPr>
        <w:t xml:space="preserve">Cynllunio Ymweliadau Tramor </w:t>
      </w:r>
      <w:bookmarkEnd w:id="8"/>
    </w:p>
    <w:p w14:paraId="1E34909E" w14:textId="77777777" w:rsidR="00230B3C" w:rsidRPr="00053C93" w:rsidRDefault="00230B3C" w:rsidP="00053C93">
      <w:pPr>
        <w:pStyle w:val="NoSpacing"/>
        <w:jc w:val="both"/>
        <w:rPr>
          <w:rFonts w:cstheme="minorHAnsi"/>
          <w:sz w:val="42"/>
          <w:szCs w:val="42"/>
          <w:lang w:val="cy-GB"/>
        </w:rPr>
      </w:pPr>
      <w:r w:rsidRPr="00053C93">
        <w:rPr>
          <w:rFonts w:cstheme="minorHAnsi"/>
          <w:szCs w:val="24"/>
          <w:lang w:val="cy-GB"/>
        </w:rPr>
        <w:t xml:space="preserve">Mae ymweliadau tramor angen cyfnod cynllunio a pharatoi hirach. </w:t>
      </w:r>
      <w:r w:rsidRPr="00053C93">
        <w:rPr>
          <w:rFonts w:cstheme="minorHAnsi"/>
          <w:bCs/>
          <w:lang w:val="cy-GB"/>
        </w:rPr>
        <w:t xml:space="preserve">Gweler dogfen Canllawiau Cenedlaethol  </w:t>
      </w:r>
      <w:r w:rsidRPr="00053C93">
        <w:rPr>
          <w:rFonts w:cstheme="minorHAnsi"/>
          <w:bCs/>
          <w:color w:val="0070C0"/>
          <w:u w:val="single"/>
          <w:lang w:val="cy-GB"/>
        </w:rPr>
        <w:t>OEAP NG7r Ymweliadau Tramor</w:t>
      </w:r>
      <w:r w:rsidRPr="00053C93">
        <w:rPr>
          <w:rStyle w:val="Hyperlink"/>
          <w:rFonts w:cstheme="minorHAnsi"/>
          <w:bCs/>
          <w:lang w:val="cy-GB"/>
        </w:rPr>
        <w:t xml:space="preserve"> </w:t>
      </w:r>
      <w:r w:rsidRPr="00053C93">
        <w:rPr>
          <w:rStyle w:val="y2iqfc"/>
          <w:rFonts w:cstheme="minorHAnsi"/>
          <w:color w:val="202124"/>
          <w:lang w:val="cy-GB"/>
        </w:rPr>
        <w:t xml:space="preserve">sylwch yn benodol ar y cyngor a roddir am delerau ac amodau canslo, ac yswiriant. </w:t>
      </w:r>
      <w:r w:rsidRPr="00053C93">
        <w:rPr>
          <w:rFonts w:cstheme="minorHAnsi"/>
          <w:bCs/>
          <w:lang w:val="cy-GB"/>
        </w:rPr>
        <w:t>Trafodwch yn fanwl â'ch darparwr teithio am y sefyllfa ac ystyried y dewisiadau amgen a'r opsiynau pe na bai'r ymweliad hwnnw'n gallu bwrw ymlaen mwyach.</w:t>
      </w:r>
    </w:p>
    <w:p w14:paraId="619CCED8" w14:textId="77777777" w:rsidR="00230B3C" w:rsidRPr="00053C93" w:rsidRDefault="00230B3C" w:rsidP="00053C93">
      <w:pPr>
        <w:pStyle w:val="NoSpacing"/>
        <w:jc w:val="both"/>
        <w:rPr>
          <w:rStyle w:val="Hyperlink"/>
          <w:rFonts w:cstheme="minorHAnsi"/>
          <w:bCs/>
          <w:lang w:val="cy-GB"/>
        </w:rPr>
      </w:pPr>
    </w:p>
    <w:p w14:paraId="57B81F51" w14:textId="77777777" w:rsidR="00230B3C" w:rsidRPr="00053C93" w:rsidRDefault="00230B3C" w:rsidP="00053C93">
      <w:pPr>
        <w:pStyle w:val="NoSpacing"/>
        <w:jc w:val="both"/>
        <w:rPr>
          <w:rStyle w:val="Hyperlink"/>
          <w:rFonts w:cstheme="minorHAnsi"/>
          <w:bCs/>
          <w:lang w:val="cy-GB"/>
        </w:rPr>
      </w:pPr>
      <w:r w:rsidRPr="00053C93">
        <w:rPr>
          <w:rStyle w:val="Hyperlink"/>
          <w:rFonts w:cstheme="minorHAnsi"/>
          <w:bCs/>
          <w:lang w:val="cy-GB"/>
        </w:rPr>
        <w:t xml:space="preserve">Mae ymweliadau tramor yn dod o fewn dau fath cyffredinol: </w:t>
      </w:r>
    </w:p>
    <w:p w14:paraId="4D964103" w14:textId="77777777" w:rsidR="00230B3C" w:rsidRPr="00053C93" w:rsidRDefault="00230B3C" w:rsidP="00053C93">
      <w:pPr>
        <w:pStyle w:val="NoSpacing"/>
        <w:jc w:val="both"/>
        <w:rPr>
          <w:rFonts w:cstheme="minorHAnsi"/>
          <w:lang w:val="cy-GB"/>
        </w:rPr>
      </w:pPr>
    </w:p>
    <w:p w14:paraId="18490116" w14:textId="77777777" w:rsidR="00230B3C" w:rsidRPr="00053C93" w:rsidRDefault="00230B3C" w:rsidP="00053C93">
      <w:pPr>
        <w:pStyle w:val="NoSpacing"/>
        <w:numPr>
          <w:ilvl w:val="0"/>
          <w:numId w:val="33"/>
        </w:numPr>
        <w:ind w:right="484"/>
        <w:jc w:val="both"/>
        <w:rPr>
          <w:rFonts w:cstheme="minorHAnsi"/>
          <w:szCs w:val="24"/>
          <w:lang w:val="cy-GB"/>
        </w:rPr>
      </w:pPr>
      <w:r w:rsidRPr="00053C93">
        <w:rPr>
          <w:rFonts w:cstheme="minorHAnsi"/>
          <w:szCs w:val="24"/>
          <w:lang w:val="cy-GB"/>
        </w:rPr>
        <w:t>pecyn cyfan a drefnwyd ac a gyflwynwyd gan ddarparwr allanol.</w:t>
      </w:r>
    </w:p>
    <w:p w14:paraId="43BB592C" w14:textId="77777777" w:rsidR="00230B3C" w:rsidRPr="00053C93" w:rsidRDefault="00230B3C" w:rsidP="00053C93">
      <w:pPr>
        <w:pStyle w:val="ListParagraph"/>
        <w:widowControl w:val="0"/>
        <w:numPr>
          <w:ilvl w:val="0"/>
          <w:numId w:val="33"/>
        </w:numPr>
        <w:tabs>
          <w:tab w:val="left" w:pos="9780"/>
        </w:tabs>
        <w:spacing w:after="0" w:line="264" w:lineRule="auto"/>
        <w:jc w:val="both"/>
        <w:rPr>
          <w:rFonts w:cstheme="minorHAnsi"/>
        </w:rPr>
      </w:pPr>
      <w:r w:rsidRPr="00053C93">
        <w:rPr>
          <w:rFonts w:cstheme="minorHAnsi"/>
          <w:szCs w:val="24"/>
        </w:rPr>
        <w:t>ymweliad a arweiniwyd gan staff y sefydliad ei hun (yn aml wedi'i ariannu gan ‘Taith’) , ac fe all gynnwys cyfraniad gan nifer o bartneriaid a darparwyr yn y DU a thramor ond mae’r cyflwyno cyffredinol yn cael ei drefnu gan y sefydliad yn hytrach na’r darparwr allanol</w:t>
      </w:r>
      <w:r w:rsidRPr="00053C93">
        <w:rPr>
          <w:rFonts w:cstheme="minorHAnsi"/>
        </w:rPr>
        <w:t>.</w:t>
      </w:r>
    </w:p>
    <w:p w14:paraId="0558BEF6" w14:textId="77777777" w:rsidR="00230B3C" w:rsidRPr="00053C93" w:rsidRDefault="00230B3C" w:rsidP="00053C93">
      <w:pPr>
        <w:pStyle w:val="ListParagraph"/>
        <w:widowControl w:val="0"/>
        <w:numPr>
          <w:ilvl w:val="0"/>
          <w:numId w:val="33"/>
        </w:numPr>
        <w:tabs>
          <w:tab w:val="left" w:pos="9780"/>
        </w:tabs>
        <w:spacing w:after="0" w:line="264" w:lineRule="auto"/>
        <w:jc w:val="both"/>
        <w:rPr>
          <w:rFonts w:cstheme="minorHAnsi"/>
        </w:rPr>
      </w:pPr>
      <w:r w:rsidRPr="00053C93">
        <w:rPr>
          <w:rFonts w:cstheme="minorHAnsi"/>
          <w:szCs w:val="24"/>
        </w:rPr>
        <w:t xml:space="preserve">Yn y ddau achos, </w:t>
      </w:r>
      <w:r w:rsidRPr="00053C93">
        <w:rPr>
          <w:rFonts w:cstheme="minorHAnsi"/>
          <w:b/>
          <w:bCs/>
          <w:szCs w:val="24"/>
        </w:rPr>
        <w:t>mae’n hanfodol cael cymeradwyaeth cychwynnol yr ALl cyn cadarnhau bwcio.</w:t>
      </w:r>
      <w:r w:rsidRPr="00053C93">
        <w:rPr>
          <w:rFonts w:cstheme="minorHAnsi"/>
          <w:szCs w:val="24"/>
        </w:rPr>
        <w:t xml:space="preserve"> Gellir ceisio caniatâd cychwynnol yr ALl trwy lenwi ac anfon ffurflen cymeradwyo ymweliad tramor at y</w:t>
      </w:r>
      <w:r w:rsidRPr="00053C93">
        <w:rPr>
          <w:rFonts w:cstheme="minorHAnsi"/>
          <w:bCs/>
          <w:szCs w:val="24"/>
        </w:rPr>
        <w:t>r Ymgynghorydd Ymweliadau Addysgol</w:t>
      </w:r>
      <w:r w:rsidRPr="00053C93">
        <w:rPr>
          <w:rFonts w:cstheme="minorHAnsi"/>
          <w:szCs w:val="24"/>
        </w:rPr>
        <w:t>.</w:t>
      </w:r>
      <w:r w:rsidRPr="00053C93">
        <w:rPr>
          <w:rFonts w:cstheme="minorHAnsi"/>
        </w:rPr>
        <w:t xml:space="preserve"> </w:t>
      </w:r>
    </w:p>
    <w:p w14:paraId="38A28BE7" w14:textId="77777777" w:rsidR="00230B3C" w:rsidRPr="00053C93" w:rsidRDefault="00230B3C" w:rsidP="00053C93">
      <w:pPr>
        <w:pStyle w:val="NoSpacing"/>
        <w:jc w:val="both"/>
        <w:rPr>
          <w:rFonts w:cstheme="minorHAnsi"/>
          <w:lang w:val="cy-GB"/>
        </w:rPr>
      </w:pPr>
    </w:p>
    <w:p w14:paraId="4EDE0106" w14:textId="77777777" w:rsidR="00230B3C" w:rsidRPr="00053C93" w:rsidRDefault="00230B3C" w:rsidP="00053C93">
      <w:pPr>
        <w:pStyle w:val="NoSpacing"/>
        <w:numPr>
          <w:ilvl w:val="0"/>
          <w:numId w:val="35"/>
        </w:numPr>
        <w:ind w:right="484"/>
        <w:jc w:val="both"/>
        <w:rPr>
          <w:rFonts w:cstheme="minorHAnsi"/>
          <w:b/>
          <w:bCs/>
          <w:i/>
          <w:iCs/>
          <w:caps/>
          <w:lang w:val="cy-GB"/>
        </w:rPr>
      </w:pPr>
      <w:r w:rsidRPr="00053C93">
        <w:rPr>
          <w:rFonts w:cstheme="minorHAnsi"/>
          <w:b/>
          <w:szCs w:val="24"/>
          <w:lang w:val="cy-GB"/>
        </w:rPr>
        <w:t>Rhaid gwneud cais am gymeradwyaeth gychwynnol ar gyfer y cam cynllunio o leiaf 3 mis cyn yr ymweliad.</w:t>
      </w:r>
      <w:r w:rsidRPr="00053C93">
        <w:rPr>
          <w:rFonts w:cstheme="minorHAnsi"/>
          <w:b/>
          <w:lang w:val="cy-GB"/>
        </w:rPr>
        <w:t xml:space="preserve"> </w:t>
      </w:r>
    </w:p>
    <w:p w14:paraId="35DA106F" w14:textId="77777777" w:rsidR="00230B3C" w:rsidRPr="00053C93" w:rsidRDefault="00230B3C" w:rsidP="00053C93">
      <w:pPr>
        <w:pStyle w:val="NoSpacing"/>
        <w:numPr>
          <w:ilvl w:val="0"/>
          <w:numId w:val="35"/>
        </w:numPr>
        <w:ind w:right="484"/>
        <w:jc w:val="both"/>
        <w:rPr>
          <w:rFonts w:cstheme="minorHAnsi"/>
          <w:b/>
          <w:bCs/>
          <w:i/>
          <w:iCs/>
          <w:caps/>
          <w:lang w:val="cy-GB"/>
        </w:rPr>
      </w:pPr>
      <w:r w:rsidRPr="00053C93">
        <w:rPr>
          <w:rFonts w:cstheme="minorHAnsi"/>
          <w:b/>
          <w:bCs/>
          <w:i/>
          <w:iCs/>
          <w:caps/>
          <w:lang w:val="cy-GB"/>
        </w:rPr>
        <w:t xml:space="preserve">RHAID I’R PENNAETH </w:t>
      </w:r>
      <w:r w:rsidRPr="00053C93">
        <w:rPr>
          <w:rFonts w:cstheme="minorHAnsi"/>
          <w:b/>
          <w:bCs/>
          <w:lang w:val="cy-GB"/>
        </w:rPr>
        <w:t>ei gymeradwyo ar system EVOLVE o leiaf 42 diwrnod cyn yr ymweliad.</w:t>
      </w:r>
    </w:p>
    <w:p w14:paraId="09B53038" w14:textId="77777777" w:rsidR="00230B3C" w:rsidRPr="00053C93" w:rsidRDefault="00230B3C" w:rsidP="00053C93">
      <w:pPr>
        <w:pStyle w:val="ListParagraph"/>
        <w:widowControl w:val="0"/>
        <w:numPr>
          <w:ilvl w:val="0"/>
          <w:numId w:val="32"/>
        </w:numPr>
        <w:spacing w:after="0" w:line="264" w:lineRule="auto"/>
        <w:jc w:val="both"/>
        <w:rPr>
          <w:rFonts w:cstheme="minorHAnsi"/>
          <w:b/>
          <w:bCs/>
          <w:iCs/>
        </w:rPr>
      </w:pPr>
      <w:r w:rsidRPr="00053C93">
        <w:rPr>
          <w:rFonts w:cstheme="minorHAnsi"/>
          <w:b/>
        </w:rPr>
        <w:t>Caniatâd ALl terfynol ar gyfer yr ymweliad ar system EVOLVE</w:t>
      </w:r>
      <w:r w:rsidRPr="00053C93">
        <w:rPr>
          <w:rFonts w:cstheme="minorHAnsi"/>
          <w:b/>
          <w:color w:val="00B050"/>
        </w:rPr>
        <w:t xml:space="preserve"> </w:t>
      </w:r>
      <w:r w:rsidRPr="00053C93">
        <w:rPr>
          <w:rFonts w:cstheme="minorHAnsi"/>
          <w:b/>
        </w:rPr>
        <w:t>o leiaf 28 diwrnod cyn dyddiad cychwyn yr ymweliad.</w:t>
      </w:r>
    </w:p>
    <w:p w14:paraId="0707892C" w14:textId="77777777" w:rsidR="00230B3C" w:rsidRPr="00053C93" w:rsidRDefault="00230B3C" w:rsidP="00053C93">
      <w:pPr>
        <w:pStyle w:val="NoSpacing"/>
        <w:ind w:left="360"/>
        <w:jc w:val="both"/>
        <w:rPr>
          <w:rFonts w:cstheme="minorHAnsi"/>
          <w:b/>
          <w:u w:val="single"/>
          <w:lang w:val="cy-GB"/>
        </w:rPr>
      </w:pPr>
    </w:p>
    <w:p w14:paraId="472612A2"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Alldeithiau Tramor</w:t>
      </w:r>
    </w:p>
    <w:p w14:paraId="1AA5ACCB" w14:textId="77777777" w:rsidR="00230B3C" w:rsidRPr="00053C93" w:rsidRDefault="00230B3C" w:rsidP="00053C93">
      <w:pPr>
        <w:pStyle w:val="NoSpacing"/>
        <w:jc w:val="both"/>
        <w:rPr>
          <w:rFonts w:cstheme="minorHAnsi"/>
          <w:bCs/>
          <w:lang w:val="cy-GB"/>
        </w:rPr>
      </w:pPr>
      <w:r w:rsidRPr="00053C93">
        <w:rPr>
          <w:rFonts w:cstheme="minorHAnsi"/>
          <w:lang w:val="cy-GB"/>
        </w:rPr>
        <w:t>Gweler Canllawiau ar Alldeithiau Tramor yma</w:t>
      </w:r>
      <w:r w:rsidRPr="00053C93">
        <w:rPr>
          <w:rFonts w:cstheme="minorHAnsi"/>
          <w:bCs/>
          <w:lang w:val="cy-GB"/>
        </w:rPr>
        <w:t>:</w:t>
      </w:r>
    </w:p>
    <w:p w14:paraId="60E2965A" w14:textId="77777777" w:rsidR="00230B3C" w:rsidRPr="00053C93" w:rsidRDefault="00230B3C" w:rsidP="00053C93">
      <w:pPr>
        <w:pStyle w:val="NoSpacing"/>
        <w:jc w:val="both"/>
        <w:rPr>
          <w:rFonts w:cstheme="minorHAnsi"/>
          <w:bCs/>
          <w:lang w:val="cy-GB"/>
        </w:rPr>
      </w:pPr>
    </w:p>
    <w:p w14:paraId="6FAED3C8" w14:textId="77777777" w:rsidR="00230B3C" w:rsidRPr="00053C93" w:rsidRDefault="00CB1357" w:rsidP="00053C93">
      <w:pPr>
        <w:pStyle w:val="NoSpacing"/>
        <w:jc w:val="both"/>
        <w:rPr>
          <w:rFonts w:cstheme="minorHAnsi"/>
          <w:b/>
          <w:lang w:val="cy-GB"/>
        </w:rPr>
      </w:pPr>
      <w:hyperlink r:id="rId30" w:history="1">
        <w:r w:rsidR="00230B3C" w:rsidRPr="00053C93">
          <w:rPr>
            <w:rStyle w:val="Hyperlink"/>
            <w:rFonts w:cstheme="minorHAnsi"/>
            <w:b/>
            <w:lang w:val="cy-GB"/>
          </w:rPr>
          <w:t>https://hwbwave15.sharepoint.com/sites/665/nwoes/SitePages/General-Documents.aspx</w:t>
        </w:r>
      </w:hyperlink>
      <w:r w:rsidR="00230B3C" w:rsidRPr="00053C93">
        <w:rPr>
          <w:rFonts w:cstheme="minorHAnsi"/>
          <w:b/>
          <w:lang w:val="cy-GB"/>
        </w:rPr>
        <w:t xml:space="preserve"> . </w:t>
      </w:r>
    </w:p>
    <w:p w14:paraId="20FF9EBD" w14:textId="77777777" w:rsidR="00230B3C" w:rsidRPr="00053C93" w:rsidRDefault="00230B3C" w:rsidP="00053C93">
      <w:pPr>
        <w:pStyle w:val="NoSpacing"/>
        <w:jc w:val="both"/>
        <w:rPr>
          <w:rFonts w:cstheme="minorHAnsi"/>
          <w:lang w:val="cy-GB"/>
        </w:rPr>
      </w:pPr>
    </w:p>
    <w:p w14:paraId="09796E8A" w14:textId="77777777" w:rsidR="00230B3C" w:rsidRPr="00053C93" w:rsidRDefault="00230B3C" w:rsidP="00053C93">
      <w:pPr>
        <w:pStyle w:val="NoSpacing"/>
        <w:jc w:val="both"/>
        <w:rPr>
          <w:rFonts w:cstheme="minorHAnsi"/>
          <w:lang w:val="cy-GB"/>
        </w:rPr>
      </w:pPr>
      <w:r w:rsidRPr="00053C93">
        <w:rPr>
          <w:rFonts w:cstheme="minorHAnsi"/>
          <w:szCs w:val="24"/>
          <w:lang w:val="cy-GB"/>
        </w:rPr>
        <w:t>Nid oes safonau statudol DU sy’n rheoli darparwyr alldeithiau tramor ond mae’r canlynol yn berthnasol</w:t>
      </w:r>
      <w:r w:rsidRPr="00053C93">
        <w:rPr>
          <w:rFonts w:cstheme="minorHAnsi"/>
          <w:lang w:val="cy-GB"/>
        </w:rPr>
        <w:t>:</w:t>
      </w:r>
    </w:p>
    <w:p w14:paraId="12924840" w14:textId="77777777" w:rsidR="00230B3C" w:rsidRPr="00053C93" w:rsidRDefault="00230B3C" w:rsidP="00053C93">
      <w:pPr>
        <w:pStyle w:val="NoSpacing"/>
        <w:jc w:val="both"/>
        <w:rPr>
          <w:rFonts w:cstheme="minorHAnsi"/>
          <w:lang w:val="cy-GB"/>
        </w:rPr>
      </w:pPr>
    </w:p>
    <w:p w14:paraId="10EA87DC" w14:textId="77777777" w:rsidR="00230B3C" w:rsidRPr="00053C93" w:rsidRDefault="00230B3C"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rPr>
        <w:t xml:space="preserve">Mae </w:t>
      </w:r>
      <w:r w:rsidRPr="00053C93">
        <w:rPr>
          <w:rFonts w:cstheme="minorHAnsi"/>
          <w:b/>
        </w:rPr>
        <w:t>Bathodyn Ansawdd Dysgu y Tu Allan i’r Dosbarth (LOtC)</w:t>
      </w:r>
      <w:r w:rsidRPr="00053C93">
        <w:rPr>
          <w:rFonts w:cstheme="minorHAnsi"/>
        </w:rPr>
        <w:t xml:space="preserve"> ar gyfer alldeithiau tramor yn rhoi sicrwydd ansawdd a diogelwch, ac yn dystiolaeth bod y darparwr yn honni cydymffurfio â Safon Brydeinig BS 8848:2014. Nid yw’n cynnwys unrhyw arolwg o waith tramor.</w:t>
      </w:r>
    </w:p>
    <w:p w14:paraId="106AB6C7" w14:textId="77777777" w:rsidR="00230B3C" w:rsidRPr="00053C93" w:rsidRDefault="00230B3C" w:rsidP="00053C93">
      <w:pPr>
        <w:tabs>
          <w:tab w:val="left" w:pos="9780"/>
        </w:tabs>
        <w:ind w:left="360"/>
        <w:jc w:val="both"/>
        <w:rPr>
          <w:rFonts w:cstheme="minorHAnsi"/>
          <w:bCs/>
        </w:rPr>
      </w:pPr>
      <w:r w:rsidRPr="00053C93">
        <w:rPr>
          <w:rFonts w:cstheme="minorHAnsi"/>
          <w:bCs/>
        </w:rPr>
        <w:tab/>
      </w:r>
    </w:p>
    <w:p w14:paraId="68F29814" w14:textId="77777777" w:rsidR="00230B3C" w:rsidRPr="00053C93" w:rsidRDefault="00230B3C"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szCs w:val="24"/>
        </w:rPr>
        <w:t>Mae Safon Brydeinig BS 8848: 2014 “manylion darparu ymweliadau, gwaith maes, alldeithiau a gweithgareddau anturus y tu allan i’r Deyrnas Unedig” yn safon anstatudol y gall ddarparwyr ddatgan eu bod yn cydymffurfio ar ôl hunan asesiad neu asesiad gan gorff allanol (nid oes rheolaeth ynghylch y cyrff asesu). Byddai unrhyw ddarparwr sy’n honni i gydymffurfio â BS8848 ac y canfuwyd nad oedd yn darparu’r hyn sydd ei angen yn ôl y safon yn torri’r cytundeb.</w:t>
      </w:r>
      <w:r w:rsidRPr="00053C93">
        <w:rPr>
          <w:rFonts w:cstheme="minorHAnsi"/>
          <w:bCs/>
        </w:rPr>
        <w:t>.</w:t>
      </w:r>
    </w:p>
    <w:p w14:paraId="3DC1226A" w14:textId="77777777" w:rsidR="00230B3C" w:rsidRPr="00053C93" w:rsidRDefault="00230B3C" w:rsidP="00053C93">
      <w:pPr>
        <w:pStyle w:val="ListParagraph"/>
        <w:tabs>
          <w:tab w:val="left" w:pos="9780"/>
        </w:tabs>
        <w:jc w:val="both"/>
        <w:rPr>
          <w:rFonts w:cstheme="minorHAnsi"/>
          <w:bCs/>
        </w:rPr>
      </w:pPr>
    </w:p>
    <w:p w14:paraId="35520C9B" w14:textId="77777777" w:rsidR="00230B3C" w:rsidRPr="00053C93" w:rsidRDefault="00230B3C"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szCs w:val="24"/>
        </w:rPr>
        <w:t>Rhaid i’r ysgol / sefydliad addysgol roi gwybodaeth lawn i rieni am yr ymweliad fel y gallant wneud penderfyniadau dysgedig wrth roi caniatâd i drefniadau, gan gynnwys unrhyw “Gynllun B”. Mae sesiwn briffio rhieni cyn yr ymweliad yn ymarfer da. Bydd yn darparu cyfle i rieni ofyn cwestiynau.</w:t>
      </w:r>
      <w:r w:rsidRPr="00053C93">
        <w:rPr>
          <w:rFonts w:cstheme="minorHAnsi"/>
          <w:bCs/>
        </w:rPr>
        <w:t xml:space="preserve"> </w:t>
      </w:r>
    </w:p>
    <w:p w14:paraId="27BA76D1" w14:textId="77777777" w:rsidR="00230B3C" w:rsidRPr="00053C93" w:rsidRDefault="00230B3C" w:rsidP="00053C93">
      <w:pPr>
        <w:jc w:val="both"/>
        <w:rPr>
          <w:rFonts w:cstheme="minorHAnsi"/>
          <w:szCs w:val="24"/>
        </w:rPr>
      </w:pPr>
    </w:p>
    <w:p w14:paraId="376D07F8" w14:textId="77777777" w:rsidR="00230B3C" w:rsidRPr="00053C93" w:rsidRDefault="00230B3C" w:rsidP="00053C93">
      <w:pPr>
        <w:jc w:val="both"/>
        <w:rPr>
          <w:rFonts w:cstheme="minorHAnsi"/>
          <w:szCs w:val="24"/>
        </w:rPr>
      </w:pPr>
      <w:r w:rsidRPr="00053C93">
        <w:rPr>
          <w:rFonts w:cstheme="minorHAnsi"/>
          <w:szCs w:val="24"/>
        </w:rPr>
        <w:br w:type="page"/>
      </w:r>
    </w:p>
    <w:p w14:paraId="6CD778FA" w14:textId="77777777" w:rsidR="00230B3C" w:rsidRPr="00053C93" w:rsidRDefault="00230B3C" w:rsidP="00053C93">
      <w:pPr>
        <w:tabs>
          <w:tab w:val="left" w:pos="9780"/>
        </w:tabs>
        <w:jc w:val="both"/>
        <w:rPr>
          <w:rFonts w:cstheme="minorHAnsi"/>
          <w:b/>
          <w:bCs/>
          <w:color w:val="2F5496" w:themeColor="accent1" w:themeShade="BF"/>
          <w:sz w:val="26"/>
          <w:szCs w:val="26"/>
        </w:rPr>
      </w:pPr>
      <w:bookmarkStart w:id="9" w:name="_Toc81299445"/>
      <w:r w:rsidRPr="00053C93">
        <w:rPr>
          <w:rFonts w:cstheme="minorHAnsi"/>
          <w:b/>
          <w:bCs/>
          <w:color w:val="2F5496" w:themeColor="accent1" w:themeShade="BF"/>
          <w:sz w:val="26"/>
          <w:szCs w:val="26"/>
        </w:rPr>
        <w:t xml:space="preserve">Ymweliadau Tramor sy’n cael eu cynllunio a’u harwain gan staff y sefydliad ei hun  - Rhestr wirio </w:t>
      </w:r>
    </w:p>
    <w:p w14:paraId="1AB5D2BB" w14:textId="0D2B3E21" w:rsidR="00230B3C" w:rsidRPr="00053C93" w:rsidRDefault="00230B3C" w:rsidP="00053C93">
      <w:pPr>
        <w:tabs>
          <w:tab w:val="left" w:pos="9780"/>
        </w:tabs>
        <w:jc w:val="both"/>
        <w:rPr>
          <w:rFonts w:cstheme="minorHAnsi"/>
        </w:rPr>
      </w:pPr>
      <w:r w:rsidRPr="00053C93">
        <w:rPr>
          <w:rFonts w:cstheme="minorHAnsi"/>
          <w:bCs/>
        </w:rPr>
        <w:t xml:space="preserve">Ymweliadau sy’n cael eu harwain gan staff y sefydliad ei hun, a ariennir yn aml drwy </w:t>
      </w:r>
      <w:r w:rsidRPr="00053C93">
        <w:rPr>
          <w:rFonts w:cstheme="minorHAnsi"/>
        </w:rPr>
        <w:t>Erasmus neu Taith a allai gynnwys mewnbwn gan amrywiaeth o bartneriaid a darparwyr yn y DU a thramor, ond mae’r ddarpariaeth gyffredinol yn cael ei chydlynu gan y sefydliad yn hytrach na darparwr allanol.</w:t>
      </w:r>
    </w:p>
    <w:p w14:paraId="4C621398" w14:textId="77777777" w:rsidR="00230B3C" w:rsidRPr="00053C93" w:rsidRDefault="00230B3C" w:rsidP="00053C93">
      <w:pPr>
        <w:tabs>
          <w:tab w:val="left" w:pos="9780"/>
        </w:tabs>
        <w:jc w:val="both"/>
        <w:rPr>
          <w:rFonts w:cstheme="minorHAnsi"/>
          <w:b/>
        </w:rPr>
      </w:pPr>
      <w:r w:rsidRPr="00053C93">
        <w:rPr>
          <w:rFonts w:cstheme="minorHAnsi"/>
          <w:lang w:eastAsia="en-GB"/>
        </w:rPr>
        <w:drawing>
          <wp:inline distT="0" distB="0" distL="0" distR="0" wp14:anchorId="4792A138" wp14:editId="5F3FC60C">
            <wp:extent cx="5805632" cy="4638675"/>
            <wp:effectExtent l="0" t="0" r="5080" b="0"/>
            <wp:docPr id="136199" name="Picture 136199" descr="A diagram of 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9" name="Picture 136199" descr="A diagram of a diagram of a company&#10;&#10;Description automatically generated with medium confidence"/>
                    <pic:cNvPicPr/>
                  </pic:nvPicPr>
                  <pic:blipFill rotWithShape="1">
                    <a:blip r:embed="rId31">
                      <a:extLst>
                        <a:ext uri="{28A0092B-C50C-407E-A947-70E740481C1C}">
                          <a14:useLocalDpi xmlns:a14="http://schemas.microsoft.com/office/drawing/2010/main" val="0"/>
                        </a:ext>
                      </a:extLst>
                    </a:blip>
                    <a:srcRect l="7109" r="22492"/>
                    <a:stretch/>
                  </pic:blipFill>
                  <pic:spPr bwMode="auto">
                    <a:xfrm>
                      <a:off x="0" y="0"/>
                      <a:ext cx="5819756" cy="4649960"/>
                    </a:xfrm>
                    <a:prstGeom prst="rect">
                      <a:avLst/>
                    </a:prstGeom>
                    <a:ln>
                      <a:noFill/>
                    </a:ln>
                    <a:extLst>
                      <a:ext uri="{53640926-AAD7-44D8-BBD7-CCE9431645EC}">
                        <a14:shadowObscured xmlns:a14="http://schemas.microsoft.com/office/drawing/2010/main"/>
                      </a:ext>
                    </a:extLst>
                  </pic:spPr>
                </pic:pic>
              </a:graphicData>
            </a:graphic>
          </wp:inline>
        </w:drawing>
      </w:r>
    </w:p>
    <w:p w14:paraId="699688E1" w14:textId="77777777" w:rsidR="00230B3C" w:rsidRPr="00053C93" w:rsidRDefault="00230B3C" w:rsidP="00053C93">
      <w:pPr>
        <w:tabs>
          <w:tab w:val="left" w:pos="9780"/>
        </w:tabs>
        <w:jc w:val="both"/>
        <w:rPr>
          <w:rFonts w:cstheme="minorHAnsi"/>
        </w:rPr>
      </w:pPr>
      <w:r w:rsidRPr="00053C93">
        <w:rPr>
          <w:rFonts w:cstheme="minorHAnsi"/>
          <w:b/>
        </w:rPr>
        <w:t>Rhestr Wirio cynllunio:</w:t>
      </w:r>
    </w:p>
    <w:p w14:paraId="4F0E17B3"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 xml:space="preserve">Manylion cynllunio </w:t>
      </w:r>
      <w:r w:rsidRPr="00053C93">
        <w:rPr>
          <w:rFonts w:cstheme="minorHAnsi"/>
        </w:rPr>
        <w:t xml:space="preserve">– cwblhau ffurflen OE1 i gael Cymeradwyaeth ymlaen llaw gan yr ALl </w:t>
      </w:r>
    </w:p>
    <w:p w14:paraId="6AB00072"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Manylion briffio </w:t>
      </w:r>
      <w:r w:rsidRPr="00053C93">
        <w:rPr>
          <w:rFonts w:cstheme="minorHAnsi"/>
        </w:rPr>
        <w:t xml:space="preserve">– rhieni a disgyblion </w:t>
      </w:r>
    </w:p>
    <w:p w14:paraId="7D0E0E1F"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Cod Ymddygiad / Rheolau, cytundeb ymddygiad </w:t>
      </w:r>
    </w:p>
    <w:p w14:paraId="1F40AD01"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 xml:space="preserve">Cyllid ac ariannu </w:t>
      </w:r>
      <w:r w:rsidRPr="00053C93">
        <w:rPr>
          <w:rFonts w:cstheme="minorHAnsi"/>
        </w:rPr>
        <w:t>–</w:t>
      </w:r>
      <w:r w:rsidRPr="00053C93">
        <w:rPr>
          <w:rFonts w:cstheme="minorHAnsi"/>
          <w:b/>
        </w:rPr>
        <w:t xml:space="preserve"> </w:t>
      </w:r>
      <w:r w:rsidRPr="00053C93">
        <w:rPr>
          <w:rFonts w:cstheme="minorHAnsi"/>
        </w:rPr>
        <w:t>a</w:t>
      </w:r>
      <w:r w:rsidRPr="00053C93">
        <w:rPr>
          <w:rFonts w:cstheme="minorHAnsi"/>
          <w:b/>
        </w:rPr>
        <w:t xml:space="preserve"> </w:t>
      </w:r>
      <w:r w:rsidRPr="00053C93">
        <w:rPr>
          <w:rFonts w:cstheme="minorHAnsi"/>
        </w:rPr>
        <w:t xml:space="preserve">yw’n cynnwys holl gostau’r daith neu a oes costau ychwanegol </w:t>
      </w:r>
    </w:p>
    <w:p w14:paraId="0F39CF04"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Cyn ymweliad</w:t>
      </w:r>
      <w:r w:rsidRPr="00053C93">
        <w:rPr>
          <w:rFonts w:cstheme="minorHAnsi"/>
        </w:rPr>
        <w:t xml:space="preserve"> – RHAID gwneud y rhain i unrhyw gyrchfan newydd </w:t>
      </w:r>
    </w:p>
    <w:p w14:paraId="37C78327"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Manylion cyswllt – y DU ac yn y wlad </w:t>
      </w:r>
    </w:p>
    <w:p w14:paraId="7BFF3992"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Asesiad Budd Risg – yn cynnwys pob agwedd o’r amserlen </w:t>
      </w:r>
    </w:p>
    <w:p w14:paraId="09507E0B"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Manylion preswyl – gwestai/hosteli/aros mewn cartrefi (gwiriadau cyfatebol i DBS ar gyfer y teuluoedd sy’n lletya neu ddatganiadau gan yr ysgol sy’n lletya) </w:t>
      </w:r>
    </w:p>
    <w:p w14:paraId="700023F7"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Darparwyr Gweithgareddau </w:t>
      </w:r>
      <w:r w:rsidRPr="00053C93">
        <w:rPr>
          <w:rFonts w:cstheme="minorHAnsi"/>
        </w:rPr>
        <w:t xml:space="preserve">– gwirio Datganiad y Darparwr </w:t>
      </w:r>
    </w:p>
    <w:p w14:paraId="5070AEDE"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Anghenion hyfforddi </w:t>
      </w:r>
      <w:r w:rsidRPr="00053C93">
        <w:rPr>
          <w:rFonts w:cstheme="minorHAnsi"/>
        </w:rPr>
        <w:t xml:space="preserve">– i staff yr ysgol a disgyblion </w:t>
      </w:r>
    </w:p>
    <w:p w14:paraId="0DF16979"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Manylion cludiant </w:t>
      </w:r>
      <w:r w:rsidRPr="00053C93">
        <w:rPr>
          <w:rFonts w:cstheme="minorHAnsi"/>
        </w:rPr>
        <w:t xml:space="preserve">– bws/awyren/fferi ac ati </w:t>
      </w:r>
    </w:p>
    <w:p w14:paraId="0167ECE0"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Fisa a phasbort </w:t>
      </w:r>
      <w:r w:rsidRPr="00053C93">
        <w:rPr>
          <w:rFonts w:cstheme="minorHAnsi"/>
        </w:rPr>
        <w:t xml:space="preserve">– gwirio dyddiadau </w:t>
      </w:r>
    </w:p>
    <w:p w14:paraId="0AF6FD68"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Cynlluniau Brys A a B – Cyngor gan Llwyodraeth DU </w:t>
      </w:r>
    </w:p>
    <w:p w14:paraId="406442D1"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Meddygol</w:t>
      </w:r>
      <w:r w:rsidRPr="00053C93">
        <w:rPr>
          <w:rFonts w:cstheme="minorHAnsi"/>
        </w:rPr>
        <w:t xml:space="preserve"> – datgeliad llawn i’r ysgol a chwmni yswiriant am unrhyw gyflwr hysbysadwy </w:t>
      </w:r>
    </w:p>
    <w:p w14:paraId="61642E91"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Yswiriant – </w:t>
      </w:r>
      <w:r w:rsidRPr="00053C93">
        <w:rPr>
          <w:rFonts w:cstheme="minorHAnsi"/>
        </w:rPr>
        <w:t xml:space="preserve">sicrhau bod hyn yn cynnwys disgyblion a staff nad ydynt yn gallu teithio’n ôl gyda’r grŵp oherwydd salwch neu anaf </w:t>
      </w:r>
    </w:p>
    <w:p w14:paraId="5B5B62B7" w14:textId="77777777" w:rsidR="00230B3C" w:rsidRPr="00053C93" w:rsidRDefault="00230B3C"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 xml:space="preserve">Cymeradwyo a chadarnhau </w:t>
      </w:r>
    </w:p>
    <w:bookmarkEnd w:id="9"/>
    <w:p w14:paraId="5BE6F1DA" w14:textId="77777777" w:rsidR="00230B3C" w:rsidRPr="00053C93" w:rsidRDefault="00230B3C" w:rsidP="00053C93">
      <w:pPr>
        <w:spacing w:after="48" w:line="247" w:lineRule="auto"/>
        <w:ind w:right="485"/>
        <w:jc w:val="both"/>
        <w:rPr>
          <w:rFonts w:cstheme="minorHAnsi"/>
          <w:b/>
          <w:sz w:val="28"/>
          <w:szCs w:val="28"/>
        </w:rPr>
      </w:pPr>
    </w:p>
    <w:p w14:paraId="45D91D33" w14:textId="77777777" w:rsidR="00230B3C" w:rsidRPr="00053C93" w:rsidRDefault="00230B3C" w:rsidP="00053C93">
      <w:pPr>
        <w:spacing w:after="48" w:line="247" w:lineRule="auto"/>
        <w:ind w:right="485"/>
        <w:jc w:val="both"/>
        <w:rPr>
          <w:rFonts w:cstheme="minorHAnsi"/>
          <w:b/>
          <w:sz w:val="28"/>
          <w:szCs w:val="28"/>
        </w:rPr>
      </w:pPr>
    </w:p>
    <w:p w14:paraId="354201AC" w14:textId="77777777" w:rsidR="00230B3C" w:rsidRPr="00053C93" w:rsidRDefault="00230B3C" w:rsidP="00053C93">
      <w:pPr>
        <w:pStyle w:val="Heading1"/>
        <w:framePr w:wrap="around"/>
        <w:jc w:val="both"/>
        <w:rPr>
          <w:rFonts w:asciiTheme="minorHAnsi" w:hAnsiTheme="minorHAnsi" w:cstheme="minorHAnsi"/>
        </w:rPr>
      </w:pPr>
      <w:r w:rsidRPr="00053C93">
        <w:rPr>
          <w:rFonts w:asciiTheme="minorHAnsi" w:hAnsiTheme="minorHAnsi" w:cstheme="minorHAnsi"/>
        </w:rPr>
        <w:t>Crynodeb o’r Gweithdrefnau</w:t>
      </w:r>
    </w:p>
    <w:p w14:paraId="4046FCA6" w14:textId="77777777" w:rsidR="00230B3C" w:rsidRPr="00053C93" w:rsidRDefault="00230B3C" w:rsidP="00053C93">
      <w:pPr>
        <w:spacing w:after="48" w:line="247" w:lineRule="auto"/>
        <w:ind w:right="485"/>
        <w:jc w:val="both"/>
        <w:rPr>
          <w:rFonts w:cstheme="minorHAnsi"/>
          <w:b/>
          <w:sz w:val="28"/>
          <w:szCs w:val="28"/>
        </w:rPr>
      </w:pPr>
    </w:p>
    <w:p w14:paraId="7E574BFC" w14:textId="77777777" w:rsidR="00230B3C" w:rsidRPr="00053C93" w:rsidRDefault="00230B3C" w:rsidP="00053C93">
      <w:pPr>
        <w:pStyle w:val="Heading2"/>
        <w:jc w:val="both"/>
        <w:rPr>
          <w:rFonts w:asciiTheme="minorHAnsi" w:hAnsiTheme="minorHAnsi" w:cstheme="minorHAnsi"/>
        </w:rPr>
      </w:pPr>
      <w:bookmarkStart w:id="10" w:name="_Toc81299446"/>
      <w:r w:rsidRPr="00053C93">
        <w:rPr>
          <w:rFonts w:asciiTheme="minorHAnsi" w:hAnsiTheme="minorHAnsi" w:cstheme="minorHAnsi"/>
        </w:rPr>
        <w:t>Brechiadau a Clefydau Heintus – Ystyriaethau ar gyfer Ymweliadau Addysgol</w:t>
      </w:r>
      <w:bookmarkEnd w:id="10"/>
      <w:r w:rsidRPr="00053C93">
        <w:rPr>
          <w:rFonts w:asciiTheme="minorHAnsi" w:hAnsiTheme="minorHAnsi" w:cstheme="minorHAnsi"/>
        </w:rPr>
        <w:t xml:space="preserve"> </w:t>
      </w:r>
    </w:p>
    <w:p w14:paraId="760B0106" w14:textId="77777777" w:rsidR="00230B3C" w:rsidRPr="00053C93" w:rsidRDefault="00230B3C" w:rsidP="00053C93">
      <w:pPr>
        <w:pStyle w:val="NoSpacing"/>
        <w:jc w:val="both"/>
        <w:rPr>
          <w:rFonts w:cstheme="minorHAnsi"/>
          <w:lang w:val="cy-GB"/>
        </w:rPr>
      </w:pPr>
      <w:r w:rsidRPr="00053C93">
        <w:rPr>
          <w:rFonts w:cstheme="minorHAnsi"/>
          <w:lang w:val="cy-GB"/>
        </w:rPr>
        <w:t>Gwnewch yn siŵr eich bod yn dilyn cyngor FCDO a chyngor meddygol ar gyfer unrhyw frechiadau ar gyfer y wlad y gallech fod yn ymweld â hi. Yn y cyngor, cydnabyddir nad yw COVID-19 wedi diflannu ac y bydd yn aros gyda ni yn fyd-eang. Am y rheswm hwn, mae’n parhau i fod yn bwysig i ysgolion a sefydliadau addysg ystyried yr hyn y gallant ei wneud i leihau lledaeniad y feirws, ac amddiffyn eu dysgwyr a’u staff, gan gynnwys unrhyw amddiffyniadau ychwanegol i’r rhai sy’n fwy agored i niwed.</w:t>
      </w:r>
    </w:p>
    <w:p w14:paraId="1F333466" w14:textId="77777777" w:rsidR="00230B3C" w:rsidRPr="00053C93" w:rsidRDefault="00230B3C" w:rsidP="00053C93">
      <w:pPr>
        <w:jc w:val="both"/>
        <w:rPr>
          <w:rFonts w:cstheme="minorHAnsi"/>
        </w:rPr>
      </w:pPr>
    </w:p>
    <w:p w14:paraId="0A6DF238" w14:textId="77777777" w:rsidR="00230B3C" w:rsidRPr="00053C93" w:rsidRDefault="00230B3C" w:rsidP="00053C93">
      <w:pPr>
        <w:spacing w:after="48" w:line="247" w:lineRule="auto"/>
        <w:ind w:right="485"/>
        <w:jc w:val="both"/>
        <w:rPr>
          <w:rFonts w:cstheme="minorHAnsi"/>
        </w:rPr>
      </w:pPr>
      <w:r w:rsidRPr="00053C93">
        <w:rPr>
          <w:rFonts w:cstheme="minorHAnsi"/>
        </w:rPr>
        <w:t>Dylech fod yn gyfarwydd â Chanllawiau Llywodraeth Cymru a Chanllawiau Cenedlaethol sy'n berthnasol i'ch rôl, gan fod egwyddorion arferol arfer da yn dal i fod yn berthnasol</w:t>
      </w:r>
    </w:p>
    <w:p w14:paraId="36F1F48F" w14:textId="77777777" w:rsidR="00230B3C" w:rsidRPr="00053C93" w:rsidRDefault="00230B3C" w:rsidP="00053C93">
      <w:pPr>
        <w:spacing w:after="48" w:line="247" w:lineRule="auto"/>
        <w:ind w:right="485"/>
        <w:jc w:val="both"/>
        <w:rPr>
          <w:rFonts w:cstheme="minorHAnsi"/>
        </w:rPr>
      </w:pPr>
    </w:p>
    <w:p w14:paraId="7B3FDDD9" w14:textId="77777777" w:rsidR="00230B3C" w:rsidRPr="00053C93" w:rsidRDefault="00230B3C" w:rsidP="00053C93">
      <w:pPr>
        <w:spacing w:after="48" w:line="247" w:lineRule="auto"/>
        <w:ind w:right="485"/>
        <w:jc w:val="both"/>
        <w:rPr>
          <w:rFonts w:cstheme="minorHAnsi"/>
        </w:rPr>
      </w:pPr>
      <w:r w:rsidRPr="00053C93">
        <w:rPr>
          <w:rFonts w:cstheme="minorHAnsi"/>
        </w:rPr>
        <w:t xml:space="preserve">Canllawiau Llywodraeth Cymru </w:t>
      </w:r>
      <w:hyperlink r:id="rId32" w:history="1">
        <w:r w:rsidRPr="00053C93">
          <w:rPr>
            <w:rFonts w:cstheme="minorHAnsi"/>
            <w:color w:val="0000FF"/>
            <w:u w:val="single"/>
          </w:rPr>
          <w:t>Ysgolion: coronafeirws | LLYW.CYMRU</w:t>
        </w:r>
      </w:hyperlink>
      <w:r w:rsidRPr="00053C93">
        <w:rPr>
          <w:rFonts w:cstheme="minorHAnsi"/>
        </w:rPr>
        <w:t xml:space="preserve"> </w:t>
      </w:r>
    </w:p>
    <w:p w14:paraId="5C2ECE1C" w14:textId="77777777" w:rsidR="00230B3C" w:rsidRPr="00053C93" w:rsidRDefault="00230B3C" w:rsidP="00053C93">
      <w:pPr>
        <w:spacing w:after="48" w:line="247" w:lineRule="auto"/>
        <w:ind w:right="485"/>
        <w:jc w:val="both"/>
        <w:rPr>
          <w:rFonts w:cstheme="minorHAnsi"/>
          <w:b/>
          <w:color w:val="2F5496" w:themeColor="accent1" w:themeShade="BF"/>
          <w:sz w:val="28"/>
        </w:rPr>
      </w:pPr>
      <w:r w:rsidRPr="00053C93">
        <w:rPr>
          <w:rFonts w:cstheme="minorHAnsi"/>
        </w:rPr>
        <w:t xml:space="preserve">Canllawiau Cenedlaethol eraill. </w:t>
      </w:r>
      <w:hyperlink r:id="rId33" w:history="1">
        <w:r w:rsidRPr="00053C93">
          <w:rPr>
            <w:rFonts w:cstheme="minorHAnsi"/>
            <w:color w:val="0000FF"/>
            <w:u w:val="single"/>
          </w:rPr>
          <w:t>Search Results | (oeapng.info)</w:t>
        </w:r>
      </w:hyperlink>
    </w:p>
    <w:p w14:paraId="0AA5E0D1" w14:textId="77777777" w:rsidR="00230B3C" w:rsidRPr="00053C93" w:rsidRDefault="00230B3C" w:rsidP="00053C93">
      <w:pPr>
        <w:pStyle w:val="Heading2"/>
        <w:jc w:val="both"/>
        <w:rPr>
          <w:rFonts w:asciiTheme="minorHAnsi" w:hAnsiTheme="minorHAnsi" w:cstheme="minorHAnsi"/>
        </w:rPr>
      </w:pPr>
      <w:bookmarkStart w:id="11" w:name="_Toc81299447"/>
    </w:p>
    <w:p w14:paraId="18AE60D5" w14:textId="77777777" w:rsidR="00230B3C" w:rsidRPr="00053C93" w:rsidRDefault="00230B3C" w:rsidP="00053C93">
      <w:pPr>
        <w:pStyle w:val="Heading2"/>
        <w:jc w:val="both"/>
        <w:rPr>
          <w:rFonts w:asciiTheme="minorHAnsi" w:hAnsiTheme="minorHAnsi" w:cstheme="minorHAnsi"/>
          <w:color w:val="auto"/>
        </w:rPr>
      </w:pPr>
      <w:r w:rsidRPr="00053C93">
        <w:rPr>
          <w:rFonts w:asciiTheme="minorHAnsi" w:hAnsiTheme="minorHAnsi" w:cstheme="minorHAnsi"/>
        </w:rPr>
        <w:t>Rheoli Risgiau Ariannol</w:t>
      </w:r>
      <w:bookmarkEnd w:id="11"/>
    </w:p>
    <w:p w14:paraId="74C599FA" w14:textId="77777777" w:rsidR="00230B3C" w:rsidRPr="00053C93" w:rsidRDefault="00230B3C" w:rsidP="00053C93">
      <w:pPr>
        <w:jc w:val="both"/>
        <w:rPr>
          <w:rFonts w:cstheme="minorHAnsi"/>
        </w:rPr>
      </w:pPr>
      <w:r w:rsidRPr="00053C93">
        <w:rPr>
          <w:rFonts w:cstheme="minorHAnsi"/>
        </w:rPr>
        <w:t>Rhaid i chi sicrhau bod gennych awdurdod gan eich cyflogwr cyn i chi ymrwymo i unrhyw gontract ar eu rhan. Os ewch i gontract heb awdurdod o'r fath, gallwch fentro cymryd camau disgyblu neu fod yn bersonol atebol am unrhyw gostau dan sylw.</w:t>
      </w:r>
    </w:p>
    <w:p w14:paraId="5BB0FA6A" w14:textId="77777777" w:rsidR="00230B3C" w:rsidRPr="00053C93" w:rsidRDefault="00230B3C" w:rsidP="00053C93">
      <w:pPr>
        <w:jc w:val="both"/>
        <w:rPr>
          <w:rFonts w:cstheme="minorHAnsi"/>
        </w:rPr>
      </w:pPr>
    </w:p>
    <w:p w14:paraId="2F83923F" w14:textId="77777777" w:rsidR="00230B3C" w:rsidRPr="00053C93" w:rsidRDefault="00230B3C" w:rsidP="00053C93">
      <w:pPr>
        <w:jc w:val="both"/>
        <w:rPr>
          <w:rFonts w:cstheme="minorHAnsi"/>
        </w:rPr>
      </w:pPr>
      <w:r w:rsidRPr="00053C93">
        <w:rPr>
          <w:rFonts w:cstheme="minorHAnsi"/>
          <w:b/>
        </w:rPr>
        <w:t xml:space="preserve">Dylai pob cytundeb cytundebol fod rhwng y sefydliad sy'n trefnu'r ymweliad a'r darparwr. </w:t>
      </w:r>
      <w:r w:rsidRPr="00053C93">
        <w:rPr>
          <w:rFonts w:cstheme="minorHAnsi"/>
        </w:rPr>
        <w:t>Ni ddylech ganiatáu i ddarparwyr gytuno ar gontractau neu hepgoriadau yn uniongyrchol gyda chyfranogwyr neu rieni. Nid yw'r manylion a roddir mewn hysbysebion, pamffledi, gwefannau ac ati o reidrwydd yn ffurfio rhan o gontract.</w:t>
      </w:r>
    </w:p>
    <w:p w14:paraId="658E3747" w14:textId="77777777" w:rsidR="00230B3C" w:rsidRPr="00053C93" w:rsidRDefault="00230B3C" w:rsidP="00053C93">
      <w:pPr>
        <w:jc w:val="both"/>
        <w:rPr>
          <w:rFonts w:cstheme="minorHAnsi"/>
        </w:rPr>
      </w:pPr>
    </w:p>
    <w:p w14:paraId="35CFD5E2" w14:textId="2C1E7A50" w:rsidR="00230B3C" w:rsidRPr="00053C93" w:rsidRDefault="00230B3C" w:rsidP="00053C93">
      <w:pPr>
        <w:jc w:val="both"/>
        <w:rPr>
          <w:rFonts w:cstheme="minorHAnsi"/>
        </w:rPr>
      </w:pPr>
      <w:r w:rsidRPr="00053C93">
        <w:rPr>
          <w:rFonts w:cstheme="minorHAnsi"/>
        </w:rPr>
        <w:t xml:space="preserve">Dylech wirio'r hyn sydd wedi'i gynnwys mewn unrhyw gontract rydych chi'n cytuno arno. Dylech wirio beth sydd wedi’i gynnwys yn nhelerau ac amodau eich contract gyda’r Darparwr i sicrhau bod ysgolion a rhieni'n glir ynghylch unrhyw ganlyniadau ariannol canslo. Gweler dogfen OEAP NG doc </w:t>
      </w:r>
      <w:hyperlink r:id="rId34" w:history="1">
        <w:r w:rsidRPr="00053C93">
          <w:rPr>
            <w:rStyle w:val="Hyperlink"/>
            <w:rFonts w:cstheme="minorHAnsi"/>
          </w:rPr>
          <w:t>3.2i “Contractau a Hepgoriadau”</w:t>
        </w:r>
      </w:hyperlink>
      <w:r w:rsidRPr="00053C93">
        <w:rPr>
          <w:rFonts w:cstheme="minorHAnsi"/>
        </w:rPr>
        <w:t>.</w:t>
      </w:r>
    </w:p>
    <w:p w14:paraId="014D138D" w14:textId="77777777" w:rsidR="00230B3C" w:rsidRPr="00053C93" w:rsidRDefault="00230B3C" w:rsidP="00053C93">
      <w:pPr>
        <w:jc w:val="both"/>
        <w:rPr>
          <w:rFonts w:cstheme="minorHAnsi"/>
        </w:rPr>
      </w:pPr>
    </w:p>
    <w:p w14:paraId="04F3B08A"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Telerau ac Amodau:</w:t>
      </w:r>
    </w:p>
    <w:p w14:paraId="13C846F9" w14:textId="77777777" w:rsidR="00230B3C" w:rsidRPr="00053C93" w:rsidRDefault="00230B3C" w:rsidP="00053C93">
      <w:pPr>
        <w:pStyle w:val="NoSpacing"/>
        <w:jc w:val="both"/>
        <w:rPr>
          <w:rFonts w:cstheme="minorHAnsi"/>
          <w:lang w:val="cy-GB"/>
        </w:rPr>
      </w:pPr>
      <w:r w:rsidRPr="00053C93">
        <w:rPr>
          <w:rFonts w:cstheme="minorHAnsi"/>
          <w:lang w:val="cy-GB"/>
        </w:rPr>
        <w:t xml:space="preserve">Wrth ystyried a ddylid cytuno ar gontract ai peidio, dylech sicrhau eich bod yn deall yn llawn unrhyw delerau ac amodau perthnasol. Yn aml gallwch ddod o hyd i'r rhain ar wefan darparwr tra'ch bod yn y broses o ddewis darparwr. Dylech roi sylw arbennig i unrhyw delerau ac amodau ynghylch: </w:t>
      </w:r>
    </w:p>
    <w:p w14:paraId="05577D35" w14:textId="77777777" w:rsidR="00230B3C" w:rsidRPr="00053C93" w:rsidRDefault="00230B3C" w:rsidP="00053C93">
      <w:pPr>
        <w:pStyle w:val="NoSpacing"/>
        <w:jc w:val="both"/>
        <w:rPr>
          <w:rFonts w:cstheme="minorHAnsi"/>
          <w:lang w:val="cy-GB"/>
        </w:rPr>
      </w:pPr>
    </w:p>
    <w:p w14:paraId="086B1E0D" w14:textId="77777777" w:rsidR="00230B3C" w:rsidRPr="00053C93" w:rsidRDefault="00230B3C" w:rsidP="00053C93">
      <w:pPr>
        <w:pStyle w:val="ListParagraph"/>
        <w:numPr>
          <w:ilvl w:val="0"/>
          <w:numId w:val="39"/>
        </w:numPr>
        <w:jc w:val="both"/>
        <w:rPr>
          <w:rFonts w:cstheme="minorHAnsi"/>
        </w:rPr>
      </w:pPr>
      <w:r w:rsidRPr="00053C93">
        <w:rPr>
          <w:rFonts w:cstheme="minorHAnsi"/>
        </w:rPr>
        <w:t>Amseriad a swm y blaendaliadau a'r taliadau, sy'n aml yn gysylltiedig â thelerau ac amodau canslo</w:t>
      </w:r>
    </w:p>
    <w:p w14:paraId="106C7C73" w14:textId="77777777" w:rsidR="00230B3C" w:rsidRPr="00053C93" w:rsidRDefault="00230B3C" w:rsidP="00053C93">
      <w:pPr>
        <w:pStyle w:val="ListParagraph"/>
        <w:numPr>
          <w:ilvl w:val="0"/>
          <w:numId w:val="39"/>
        </w:numPr>
        <w:jc w:val="both"/>
        <w:rPr>
          <w:rFonts w:cstheme="minorHAnsi"/>
        </w:rPr>
      </w:pPr>
      <w:r w:rsidRPr="00053C93">
        <w:rPr>
          <w:rFonts w:cstheme="minorHAnsi"/>
        </w:rPr>
        <w:t>Lle nad yw telerau ac amodau darparwr yn glir, neu nad ydynt wedi'u hysgrifennu mewn iaith glir, efallai y byddai'n well chwilio am ddarparwr gwahanol.</w:t>
      </w:r>
    </w:p>
    <w:p w14:paraId="2CEEF564" w14:textId="77777777" w:rsidR="00230B3C" w:rsidRPr="00053C93" w:rsidRDefault="00230B3C" w:rsidP="00053C93">
      <w:pPr>
        <w:pStyle w:val="ListParagraph"/>
        <w:numPr>
          <w:ilvl w:val="0"/>
          <w:numId w:val="39"/>
        </w:numPr>
        <w:jc w:val="both"/>
        <w:rPr>
          <w:rFonts w:cstheme="minorHAnsi"/>
        </w:rPr>
      </w:pPr>
      <w:r w:rsidRPr="00053C93">
        <w:rPr>
          <w:rFonts w:cstheme="minorHAnsi"/>
        </w:rPr>
        <w:t>Os oes unrhyw beth nad ydych yn ei ddeall dylech ofyn am gyngor neu ofyn i'r darparwr am eglurhad ysgrifenedig. Os nad ydych yn hapus ag unrhyw un o'r telerau ac amodau, dylech drafod y rhain gyda'r darparwr - efallai y byddant yn barod i drafod newidiadau.</w:t>
      </w:r>
    </w:p>
    <w:p w14:paraId="6648D067" w14:textId="77777777" w:rsidR="00230B3C" w:rsidRPr="00053C93" w:rsidRDefault="00230B3C" w:rsidP="00053C93">
      <w:pPr>
        <w:pStyle w:val="Heading3"/>
        <w:jc w:val="both"/>
        <w:rPr>
          <w:rFonts w:asciiTheme="minorHAnsi" w:hAnsiTheme="minorHAnsi" w:cstheme="minorHAnsi"/>
        </w:rPr>
      </w:pPr>
      <w:r w:rsidRPr="00053C93">
        <w:rPr>
          <w:rFonts w:asciiTheme="minorHAnsi" w:hAnsiTheme="minorHAnsi" w:cstheme="minorHAnsi"/>
        </w:rPr>
        <w:t>Canslo:</w:t>
      </w:r>
    </w:p>
    <w:p w14:paraId="126FF1FD" w14:textId="77777777" w:rsidR="00230B3C" w:rsidRPr="00053C93" w:rsidRDefault="00230B3C" w:rsidP="00053C93">
      <w:pPr>
        <w:jc w:val="both"/>
        <w:rPr>
          <w:rFonts w:cstheme="minorHAnsi"/>
        </w:rPr>
      </w:pPr>
      <w:r w:rsidRPr="00053C93">
        <w:rPr>
          <w:rFonts w:cstheme="minorHAnsi"/>
        </w:rPr>
        <w:t>Dylech fod yn glir ynghylch beth fydd yn digwydd pe byddech chi, y parti arall, neu unrhyw un o'r cyfranogwyr yn gohirio, canslo neu gwtogi’r ymweliad.</w:t>
      </w:r>
    </w:p>
    <w:p w14:paraId="6BA31FF8" w14:textId="77777777" w:rsidR="00230B3C" w:rsidRPr="00053C93" w:rsidRDefault="00230B3C" w:rsidP="00053C93">
      <w:pPr>
        <w:jc w:val="both"/>
        <w:rPr>
          <w:rFonts w:cstheme="minorHAnsi"/>
        </w:rPr>
      </w:pPr>
      <w:r w:rsidRPr="00053C93">
        <w:rPr>
          <w:rFonts w:cstheme="minorHAnsi"/>
        </w:rPr>
        <w:t>Os yw eich gallu i dalu am ymweliad yn dibynnu ar daliadau gan rieni neu gyfranogwyr, fe'ch cynghorir i sicrhau bod y telerau talu a chanslo yr ydych wedi cytuno â hwy yn cyd-fynd â'ch ymrwymiad ag unrhyw ddarparwyr.</w:t>
      </w:r>
    </w:p>
    <w:p w14:paraId="6C0E5B9C" w14:textId="77777777" w:rsidR="00230B3C" w:rsidRPr="00053C93" w:rsidRDefault="00230B3C" w:rsidP="00053C93">
      <w:pPr>
        <w:jc w:val="both"/>
        <w:rPr>
          <w:rFonts w:cstheme="minorHAnsi"/>
        </w:rPr>
      </w:pPr>
      <w:r w:rsidRPr="00053C93">
        <w:rPr>
          <w:rFonts w:cstheme="minorHAnsi"/>
        </w:rPr>
        <w:t>Dylech hefyd wirio bod gennych yswiriant addas i dalu am ganslo neu gwtogi ymweliad os bydd ffactorau fel salwch neu dywydd garw, a hysbysu cyfranogwyr neu rieni o unrhyw fanylion am yr yswiriant sy'n berthnasol iddynt.</w:t>
      </w:r>
    </w:p>
    <w:p w14:paraId="7DDD6CE0" w14:textId="77777777" w:rsidR="00230B3C" w:rsidRPr="00053C93" w:rsidRDefault="00230B3C" w:rsidP="00053C93">
      <w:pPr>
        <w:jc w:val="both"/>
        <w:rPr>
          <w:rFonts w:cstheme="minorHAnsi"/>
        </w:rPr>
      </w:pPr>
      <w:r w:rsidRPr="00053C93">
        <w:rPr>
          <w:rFonts w:cstheme="minorHAnsi"/>
        </w:rPr>
        <w:t>Weithiau mae ffactorau allanol fel ffrwydrad folcanig, epidemig, neu newid yng nghyngor teithio’r llywodraeth yn golygu na all digwyddiad fynd yn eu blaen fel y cynlluniwyd. Dylech wirio'r telerau ac amodau, a'ch polisi yswiriant, ynghylch yr hyn a fyddai'n digwydd o dan yr amgylchiadau hyn.</w:t>
      </w:r>
    </w:p>
    <w:p w14:paraId="32A6BB4C" w14:textId="77777777" w:rsidR="00230B3C" w:rsidRPr="00053C93" w:rsidRDefault="00230B3C" w:rsidP="00053C93">
      <w:pPr>
        <w:pStyle w:val="NoSpacing"/>
        <w:jc w:val="both"/>
        <w:rPr>
          <w:rFonts w:cstheme="minorHAnsi"/>
          <w:b/>
          <w:color w:val="2F5496" w:themeColor="accent1" w:themeShade="BF"/>
          <w:sz w:val="28"/>
          <w:szCs w:val="28"/>
          <w:lang w:val="cy-GB"/>
        </w:rPr>
      </w:pPr>
    </w:p>
    <w:p w14:paraId="416C1811" w14:textId="77777777" w:rsidR="00230B3C" w:rsidRPr="00053C93" w:rsidRDefault="00230B3C" w:rsidP="00053C93">
      <w:pPr>
        <w:pStyle w:val="Heading2"/>
        <w:jc w:val="both"/>
        <w:rPr>
          <w:rFonts w:asciiTheme="minorHAnsi" w:hAnsiTheme="minorHAnsi" w:cstheme="minorHAnsi"/>
        </w:rPr>
      </w:pPr>
      <w:bookmarkStart w:id="12" w:name="_Toc81299448"/>
      <w:r w:rsidRPr="00053C93">
        <w:rPr>
          <w:rFonts w:asciiTheme="minorHAnsi" w:hAnsiTheme="minorHAnsi" w:cstheme="minorHAnsi"/>
        </w:rPr>
        <w:t>Yswiriant</w:t>
      </w:r>
      <w:bookmarkEnd w:id="12"/>
      <w:r w:rsidRPr="00053C93">
        <w:rPr>
          <w:rFonts w:asciiTheme="minorHAnsi" w:hAnsiTheme="minorHAnsi" w:cstheme="minorHAnsi"/>
        </w:rPr>
        <w:t xml:space="preserve"> </w:t>
      </w:r>
    </w:p>
    <w:p w14:paraId="6AE42CA0" w14:textId="77777777" w:rsidR="00230B3C" w:rsidRPr="00053C93" w:rsidRDefault="00230B3C" w:rsidP="00053C93">
      <w:pPr>
        <w:pStyle w:val="NoSpacing"/>
        <w:jc w:val="both"/>
        <w:rPr>
          <w:rFonts w:cstheme="minorHAnsi"/>
          <w:lang w:val="cy-GB"/>
        </w:rPr>
      </w:pPr>
      <w:r w:rsidRPr="00053C93">
        <w:rPr>
          <w:rFonts w:cstheme="minorHAnsi"/>
          <w:lang w:val="cy-GB"/>
        </w:rPr>
        <w:t>Darllenwch y canllawiau perthnasol</w:t>
      </w:r>
      <w:r w:rsidRPr="00053C93">
        <w:rPr>
          <w:rFonts w:cstheme="minorHAnsi"/>
          <w:b/>
          <w:lang w:val="cy-GB"/>
        </w:rPr>
        <w:t xml:space="preserve"> </w:t>
      </w:r>
      <w:hyperlink r:id="rId35" w:history="1">
        <w:r w:rsidRPr="00053C93">
          <w:rPr>
            <w:rStyle w:val="Hyperlink"/>
            <w:rFonts w:cstheme="minorHAnsi"/>
            <w:lang w:val="cy-GB"/>
          </w:rPr>
          <w:t>https://oeapng.info/download/1150/</w:t>
        </w:r>
      </w:hyperlink>
      <w:r w:rsidRPr="00053C93">
        <w:rPr>
          <w:rFonts w:cstheme="minorHAnsi"/>
          <w:lang w:val="cy-GB"/>
        </w:rPr>
        <w:t xml:space="preserve"> a chysylltwch ag Adran Yswiriant eich Sir am unrhyw gyngor arbenigol os ydych yn teithio dramor</w:t>
      </w:r>
    </w:p>
    <w:p w14:paraId="4E90D7E8" w14:textId="77777777" w:rsidR="00230B3C" w:rsidRPr="00053C93" w:rsidRDefault="00230B3C" w:rsidP="00053C93">
      <w:pPr>
        <w:pStyle w:val="NoSpacing"/>
        <w:jc w:val="both"/>
        <w:rPr>
          <w:rFonts w:cstheme="minorHAnsi"/>
          <w:lang w:val="cy-GB"/>
        </w:rPr>
      </w:pPr>
    </w:p>
    <w:p w14:paraId="25B7BAC5" w14:textId="77777777" w:rsidR="00230B3C" w:rsidRPr="00053C93" w:rsidRDefault="00230B3C" w:rsidP="00053C93">
      <w:pPr>
        <w:pStyle w:val="NoSpacing"/>
        <w:jc w:val="both"/>
        <w:rPr>
          <w:rFonts w:cstheme="minorHAnsi"/>
          <w:b/>
          <w:lang w:val="cy-GB"/>
        </w:rPr>
      </w:pPr>
      <w:r w:rsidRPr="00053C93">
        <w:rPr>
          <w:rFonts w:cstheme="minorHAnsi"/>
          <w:b/>
          <w:lang w:val="cy-GB"/>
        </w:rPr>
        <w:t>RHAID i Yswiriant Atebolrwydd Cyhoeddus a ddelir gan UNRHYW Ddarparwr fod o leiaf £10m – gwiriwch hyn cyn cyflwyno unrhyw ffurflenni Evolve.</w:t>
      </w:r>
    </w:p>
    <w:p w14:paraId="1484E917" w14:textId="77777777" w:rsidR="00230B3C" w:rsidRPr="00053C93" w:rsidRDefault="00230B3C" w:rsidP="00053C93">
      <w:pPr>
        <w:jc w:val="both"/>
        <w:rPr>
          <w:rFonts w:cstheme="minorHAnsi"/>
        </w:rPr>
      </w:pPr>
    </w:p>
    <w:p w14:paraId="49EEE2CF" w14:textId="77777777" w:rsidR="00230B3C" w:rsidRPr="00053C93" w:rsidRDefault="00230B3C" w:rsidP="00053C93">
      <w:pPr>
        <w:pStyle w:val="NoSpacing"/>
        <w:jc w:val="both"/>
        <w:rPr>
          <w:rFonts w:cstheme="minorHAnsi"/>
          <w:lang w:val="cy-GB"/>
        </w:rPr>
      </w:pPr>
      <w:r w:rsidRPr="00053C93">
        <w:rPr>
          <w:rFonts w:cstheme="minorHAnsi"/>
          <w:lang w:val="cy-GB"/>
        </w:rPr>
        <w:t>Dylai fod gan sefydliadau sy'n trefnu ymweliadau oddi ar y safle i ffwrdd o'u hardal leol yswiriant teithio sy'n cwmpasu'r gweithgareddau a gynlluniwyd. Dylai eich polisi gwmpasu:</w:t>
      </w:r>
    </w:p>
    <w:p w14:paraId="6C7FF5AA" w14:textId="77777777" w:rsidR="00230B3C" w:rsidRPr="00053C93" w:rsidRDefault="00230B3C" w:rsidP="00053C93">
      <w:pPr>
        <w:pStyle w:val="NGBullets"/>
        <w:numPr>
          <w:ilvl w:val="0"/>
          <w:numId w:val="42"/>
        </w:numPr>
        <w:jc w:val="both"/>
        <w:rPr>
          <w:rFonts w:asciiTheme="minorHAnsi" w:hAnsiTheme="minorHAnsi" w:cstheme="minorHAnsi"/>
          <w:color w:val="auto"/>
        </w:rPr>
      </w:pPr>
      <w:r w:rsidRPr="00053C93">
        <w:rPr>
          <w:rFonts w:asciiTheme="minorHAnsi" w:hAnsiTheme="minorHAnsi" w:cstheme="minorHAnsi"/>
          <w:color w:val="auto"/>
        </w:rPr>
        <w:t>Damweiniau personol;</w:t>
      </w:r>
    </w:p>
    <w:p w14:paraId="04006C21" w14:textId="77777777" w:rsidR="00230B3C" w:rsidRPr="00053C93" w:rsidRDefault="00230B3C" w:rsidP="00053C93">
      <w:pPr>
        <w:pStyle w:val="NGBullets"/>
        <w:numPr>
          <w:ilvl w:val="0"/>
          <w:numId w:val="42"/>
        </w:numPr>
        <w:jc w:val="both"/>
        <w:rPr>
          <w:rFonts w:asciiTheme="minorHAnsi" w:hAnsiTheme="minorHAnsi" w:cstheme="minorHAnsi"/>
          <w:color w:val="auto"/>
        </w:rPr>
      </w:pPr>
      <w:r w:rsidRPr="00053C93">
        <w:rPr>
          <w:rFonts w:asciiTheme="minorHAnsi" w:hAnsiTheme="minorHAnsi" w:cstheme="minorHAnsi"/>
          <w:color w:val="auto"/>
        </w:rPr>
        <w:t xml:space="preserve">Canslo a chwtogi ymweliad; atebolrwydd personol; effeithiau personol ac arian; treuliau meddygol a dychwelyd. Efallai y bydd ar gael fel rhan o bolisïau yswiriant ehangach, neu fel ychwanegiad atynt, fel y rhai a drafodir gan gyflogwyr. </w:t>
      </w:r>
    </w:p>
    <w:p w14:paraId="1F40DAB9" w14:textId="77777777" w:rsidR="00230B3C" w:rsidRPr="00053C93" w:rsidRDefault="00230B3C" w:rsidP="00053C93">
      <w:pPr>
        <w:pStyle w:val="NoSpacing"/>
        <w:jc w:val="both"/>
        <w:rPr>
          <w:rFonts w:cstheme="minorHAnsi"/>
          <w:lang w:val="cy-GB"/>
        </w:rPr>
      </w:pPr>
    </w:p>
    <w:p w14:paraId="1613AF8B" w14:textId="77777777" w:rsidR="00230B3C" w:rsidRPr="00053C93" w:rsidRDefault="00230B3C" w:rsidP="00053C93">
      <w:pPr>
        <w:pStyle w:val="NoSpacing"/>
        <w:jc w:val="both"/>
        <w:rPr>
          <w:rFonts w:cstheme="minorHAnsi"/>
          <w:lang w:val="cy-GB"/>
        </w:rPr>
      </w:pPr>
      <w:r w:rsidRPr="00053C93">
        <w:rPr>
          <w:rFonts w:cstheme="minorHAnsi"/>
          <w:lang w:val="cy-GB"/>
        </w:rPr>
        <w:t>Dylid cymryd gofal i sicrhau nad yw'r sicrwydd yswiriant yn annilys gan amgylchiadau sy'n bosibl wrth deithio gyda phobl ifanc a dylech ystyried effeithiau posibl epidemig fel y coronafeirws wrth wirio'r sicrwydd a ddarperir gan bolisi. Er enghraifft, a fydd yr yswiriant yn talu cost canslo, cwtogi neu oedi ymweliad  oherwydd newidiadau yng nghanllawiau'r llywodraeth neu fesurau rheoli feirws (megis bod aelodau'r grŵp yn gorfod ynysu gartref neu mewn gwesty a'u hatal rhag teithio)?</w:t>
      </w:r>
    </w:p>
    <w:p w14:paraId="0C423427" w14:textId="77777777" w:rsidR="00230B3C" w:rsidRPr="00053C93" w:rsidRDefault="00230B3C" w:rsidP="00053C93">
      <w:pPr>
        <w:pStyle w:val="NoSpacing"/>
        <w:jc w:val="both"/>
        <w:rPr>
          <w:rFonts w:cstheme="minorHAnsi"/>
          <w:lang w:val="cy-GB"/>
        </w:rPr>
      </w:pPr>
    </w:p>
    <w:p w14:paraId="62D768AC" w14:textId="77777777" w:rsidR="00230B3C" w:rsidRPr="00053C93" w:rsidRDefault="00230B3C" w:rsidP="00053C93">
      <w:pPr>
        <w:pStyle w:val="NoSpacing"/>
        <w:jc w:val="both"/>
        <w:rPr>
          <w:rFonts w:cstheme="minorHAnsi"/>
          <w:b/>
          <w:lang w:val="cy-GB"/>
        </w:rPr>
      </w:pPr>
      <w:r w:rsidRPr="00053C93">
        <w:rPr>
          <w:rFonts w:cstheme="minorHAnsi"/>
          <w:lang w:val="cy-GB"/>
        </w:rPr>
        <w:t xml:space="preserve">Pan fo'r yswiriant sydd ar gael yn annigonol, dylid ystyried cymryd yswiriant ychwanegol, neu estyniadau i'r polisi. Nid oes rheidrwydd arnoch i gymryd yswiriant a gynigir gan drefnydd teithiau fel rhan o becyn. Dylid ei gymharu ag yswiriant arall sydd ar gael. Os yw darparwr yn cynnwys yswiriant teithio yn y pris ond nad oes ei angen arnoch, dylech ofyn iddynt ei ddileu. </w:t>
      </w:r>
      <w:r w:rsidRPr="00053C93">
        <w:rPr>
          <w:rFonts w:cstheme="minorHAnsi"/>
          <w:b/>
          <w:lang w:val="cy-GB"/>
        </w:rPr>
        <w:t>Cysylltwch â'ch adran Cyllid ALl i gael gwybodaeth am Yswiriant.</w:t>
      </w:r>
    </w:p>
    <w:p w14:paraId="7CD78AA3" w14:textId="77777777" w:rsidR="00230B3C" w:rsidRPr="00053C93" w:rsidRDefault="00230B3C" w:rsidP="00053C93">
      <w:pPr>
        <w:jc w:val="both"/>
        <w:rPr>
          <w:rFonts w:cstheme="minorHAnsi"/>
          <w:b/>
          <w:sz w:val="20"/>
          <w:szCs w:val="28"/>
        </w:rPr>
      </w:pPr>
    </w:p>
    <w:p w14:paraId="73EE8E97" w14:textId="77777777" w:rsidR="00230B3C" w:rsidRPr="00053C93" w:rsidRDefault="00230B3C" w:rsidP="00053C93">
      <w:pPr>
        <w:jc w:val="both"/>
        <w:rPr>
          <w:rStyle w:val="Heading2Char"/>
          <w:rFonts w:asciiTheme="minorHAnsi" w:hAnsiTheme="minorHAnsi" w:cstheme="minorHAnsi"/>
        </w:rPr>
      </w:pPr>
      <w:bookmarkStart w:id="13" w:name="_Toc81299449"/>
    </w:p>
    <w:p w14:paraId="21E12EF8" w14:textId="77777777" w:rsidR="00230B3C" w:rsidRPr="00053C93" w:rsidRDefault="00230B3C" w:rsidP="00053C93">
      <w:pPr>
        <w:jc w:val="both"/>
        <w:rPr>
          <w:rStyle w:val="Heading2Char"/>
          <w:rFonts w:asciiTheme="minorHAnsi" w:hAnsiTheme="minorHAnsi" w:cstheme="minorHAnsi"/>
        </w:rPr>
      </w:pPr>
    </w:p>
    <w:p w14:paraId="56D39A2A" w14:textId="77777777" w:rsidR="00230B3C" w:rsidRPr="00053C93" w:rsidRDefault="00230B3C" w:rsidP="00053C93">
      <w:pPr>
        <w:jc w:val="both"/>
        <w:rPr>
          <w:rStyle w:val="Heading2Char"/>
          <w:rFonts w:asciiTheme="minorHAnsi" w:hAnsiTheme="minorHAnsi" w:cstheme="minorHAnsi"/>
        </w:rPr>
      </w:pPr>
    </w:p>
    <w:p w14:paraId="0ECE0E55" w14:textId="77777777" w:rsidR="00230B3C" w:rsidRPr="00053C93" w:rsidRDefault="00230B3C" w:rsidP="00053C93">
      <w:pPr>
        <w:jc w:val="both"/>
        <w:rPr>
          <w:rStyle w:val="Heading2Char"/>
          <w:rFonts w:asciiTheme="minorHAnsi" w:hAnsiTheme="minorHAnsi" w:cstheme="minorHAnsi"/>
        </w:rPr>
      </w:pPr>
    </w:p>
    <w:p w14:paraId="12089AE3" w14:textId="77777777" w:rsidR="00230B3C" w:rsidRPr="00053C93" w:rsidRDefault="00230B3C" w:rsidP="00053C93">
      <w:pPr>
        <w:jc w:val="both"/>
        <w:rPr>
          <w:rStyle w:val="Heading2Char"/>
          <w:rFonts w:asciiTheme="minorHAnsi" w:hAnsiTheme="minorHAnsi" w:cstheme="minorHAnsi"/>
        </w:rPr>
      </w:pPr>
    </w:p>
    <w:p w14:paraId="358F7166" w14:textId="77777777" w:rsidR="00230B3C" w:rsidRPr="00053C93" w:rsidRDefault="00230B3C" w:rsidP="00053C93">
      <w:pPr>
        <w:jc w:val="both"/>
        <w:rPr>
          <w:rStyle w:val="Heading2Char"/>
          <w:rFonts w:asciiTheme="minorHAnsi" w:hAnsiTheme="minorHAnsi" w:cstheme="minorHAnsi"/>
        </w:rPr>
      </w:pPr>
    </w:p>
    <w:p w14:paraId="5AFE21A8" w14:textId="77777777" w:rsidR="00230B3C" w:rsidRPr="00053C93" w:rsidRDefault="00230B3C" w:rsidP="00053C93">
      <w:pPr>
        <w:jc w:val="both"/>
        <w:rPr>
          <w:rStyle w:val="Heading2Char"/>
          <w:rFonts w:asciiTheme="minorHAnsi" w:hAnsiTheme="minorHAnsi" w:cstheme="minorHAnsi"/>
        </w:rPr>
      </w:pPr>
      <w:r w:rsidRPr="00053C93">
        <w:rPr>
          <w:rStyle w:val="Heading2Char"/>
          <w:rFonts w:asciiTheme="minorHAnsi" w:hAnsiTheme="minorHAnsi" w:cstheme="minorHAnsi"/>
        </w:rPr>
        <w:t>Caniatâd Rhieni /Gofalwyr</w:t>
      </w:r>
      <w:bookmarkEnd w:id="13"/>
    </w:p>
    <w:p w14:paraId="625E0E6F" w14:textId="77777777" w:rsidR="00230B3C" w:rsidRPr="00053C93" w:rsidRDefault="00230B3C" w:rsidP="00053C93">
      <w:pPr>
        <w:jc w:val="both"/>
        <w:rPr>
          <w:rStyle w:val="Heading2Char"/>
          <w:rFonts w:asciiTheme="minorHAnsi" w:hAnsiTheme="minorHAnsi" w:cstheme="minorHAnsi"/>
        </w:rPr>
      </w:pPr>
      <w:r w:rsidRPr="00053C93">
        <w:rPr>
          <w:rStyle w:val="Heading2Char"/>
          <w:rFonts w:asciiTheme="minorHAnsi" w:hAnsiTheme="minorHAnsi" w:cstheme="minorHAnsi"/>
          <w:lang w:eastAsia="en-GB"/>
        </w:rPr>
        <w:drawing>
          <wp:inline distT="0" distB="0" distL="0" distR="0" wp14:anchorId="2C9D98FF" wp14:editId="350331EC">
            <wp:extent cx="6537960" cy="3677603"/>
            <wp:effectExtent l="0" t="0" r="0" b="0"/>
            <wp:docPr id="986919805" name="Picture 986919805" descr="A diagram of a child custody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19805" name="Picture 986919805" descr="A diagram of a child custody process&#10;&#10;Description automatically generated"/>
                    <pic:cNvPicPr/>
                  </pic:nvPicPr>
                  <pic:blipFill>
                    <a:blip r:embed="rId36"/>
                    <a:stretch>
                      <a:fillRect/>
                    </a:stretch>
                  </pic:blipFill>
                  <pic:spPr>
                    <a:xfrm>
                      <a:off x="0" y="0"/>
                      <a:ext cx="6549593" cy="3684147"/>
                    </a:xfrm>
                    <a:prstGeom prst="rect">
                      <a:avLst/>
                    </a:prstGeom>
                  </pic:spPr>
                </pic:pic>
              </a:graphicData>
            </a:graphic>
          </wp:inline>
        </w:drawing>
      </w:r>
    </w:p>
    <w:p w14:paraId="4D5CA173" w14:textId="77777777" w:rsidR="00230B3C" w:rsidRPr="00053C93" w:rsidRDefault="00230B3C" w:rsidP="00053C93">
      <w:pPr>
        <w:jc w:val="both"/>
        <w:rPr>
          <w:rFonts w:cstheme="minorHAnsi"/>
          <w:sz w:val="28"/>
          <w:szCs w:val="28"/>
        </w:rPr>
      </w:pPr>
    </w:p>
    <w:p w14:paraId="75AA8C8B" w14:textId="77777777" w:rsidR="00230B3C" w:rsidRPr="00053C93" w:rsidRDefault="00230B3C" w:rsidP="00053C93">
      <w:pPr>
        <w:pStyle w:val="PlainText"/>
        <w:widowControl/>
        <w:autoSpaceDE w:val="0"/>
        <w:autoSpaceDN w:val="0"/>
        <w:adjustRightInd w:val="0"/>
        <w:spacing w:line="240" w:lineRule="auto"/>
        <w:jc w:val="both"/>
        <w:rPr>
          <w:rFonts w:asciiTheme="minorHAnsi" w:hAnsiTheme="minorHAnsi" w:cstheme="minorHAnsi"/>
          <w:b/>
          <w:szCs w:val="22"/>
          <w:lang w:val="cy-GB"/>
        </w:rPr>
      </w:pPr>
      <w:r w:rsidRPr="00053C93">
        <w:rPr>
          <w:rFonts w:asciiTheme="minorHAnsi" w:hAnsiTheme="minorHAnsi" w:cstheme="minorHAnsi"/>
          <w:b/>
          <w:bCs/>
          <w:lang w:val="cy-GB"/>
        </w:rPr>
        <w:t>Mae angen caniatâd ar gyfer pob ymweliad addysgol ac oddi ar y safle. Dylai unrhyw un sy’n trefnu ymweliad oddi ar y safle</w:t>
      </w:r>
      <w:r w:rsidRPr="00053C93">
        <w:rPr>
          <w:rFonts w:asciiTheme="minorHAnsi" w:hAnsiTheme="minorHAnsi" w:cstheme="minorHAnsi"/>
          <w:b/>
          <w:szCs w:val="22"/>
          <w:lang w:val="cy-GB"/>
        </w:rPr>
        <w:t>:</w:t>
      </w:r>
    </w:p>
    <w:p w14:paraId="2ADEB38C" w14:textId="77777777" w:rsidR="00230B3C" w:rsidRPr="00053C93" w:rsidRDefault="00230B3C" w:rsidP="00053C93">
      <w:pPr>
        <w:pStyle w:val="PlainText"/>
        <w:widowControl/>
        <w:autoSpaceDE w:val="0"/>
        <w:autoSpaceDN w:val="0"/>
        <w:adjustRightInd w:val="0"/>
        <w:spacing w:line="240" w:lineRule="auto"/>
        <w:jc w:val="both"/>
        <w:rPr>
          <w:rFonts w:asciiTheme="minorHAnsi" w:hAnsiTheme="minorHAnsi" w:cstheme="minorHAnsi"/>
          <w:b/>
          <w:bCs/>
          <w:lang w:val="cy-GB"/>
        </w:rPr>
      </w:pPr>
    </w:p>
    <w:p w14:paraId="3C9ACFDC" w14:textId="77777777" w:rsidR="00230B3C" w:rsidRPr="00053C93" w:rsidRDefault="00230B3C" w:rsidP="00053C93">
      <w:pPr>
        <w:pStyle w:val="PlainText"/>
        <w:widowControl/>
        <w:numPr>
          <w:ilvl w:val="0"/>
          <w:numId w:val="43"/>
        </w:numPr>
        <w:autoSpaceDE w:val="0"/>
        <w:autoSpaceDN w:val="0"/>
        <w:adjustRightInd w:val="0"/>
        <w:spacing w:line="240" w:lineRule="auto"/>
        <w:jc w:val="both"/>
        <w:rPr>
          <w:rFonts w:asciiTheme="minorHAnsi" w:hAnsiTheme="minorHAnsi" w:cstheme="minorHAnsi"/>
          <w:lang w:val="cy-GB"/>
        </w:rPr>
      </w:pPr>
      <w:r w:rsidRPr="00053C93">
        <w:rPr>
          <w:rFonts w:asciiTheme="minorHAnsi" w:hAnsiTheme="minorHAnsi" w:cstheme="minorHAnsi"/>
          <w:bCs/>
          <w:lang w:val="cy-GB"/>
        </w:rPr>
        <w:t>Ddarparu digon o wybodaeth i rieni wneud penderfyniad dysgedig ynghylch cyfranogiad eu plentyn. Gellir rhoi’r wybodaeth mewn amrywiaeth o ffyrdd, oherwydd bydd yr wybodaeth sydd ar rieni ei hangen yn dibynnu ar natur a chymhlethdod yr ymweliad ac unrhyw gorchwyliaeth o bell.</w:t>
      </w:r>
    </w:p>
    <w:p w14:paraId="1A250823" w14:textId="77777777" w:rsidR="00230B3C" w:rsidRPr="00053C93" w:rsidRDefault="00230B3C" w:rsidP="00053C93">
      <w:pPr>
        <w:pStyle w:val="PlainText"/>
        <w:widowControl/>
        <w:autoSpaceDE w:val="0"/>
        <w:autoSpaceDN w:val="0"/>
        <w:adjustRightInd w:val="0"/>
        <w:spacing w:line="240" w:lineRule="auto"/>
        <w:ind w:left="360"/>
        <w:jc w:val="both"/>
        <w:rPr>
          <w:rFonts w:asciiTheme="minorHAnsi" w:hAnsiTheme="minorHAnsi" w:cstheme="minorHAnsi"/>
          <w:lang w:val="cy-GB"/>
        </w:rPr>
      </w:pPr>
    </w:p>
    <w:p w14:paraId="19B5D8B2" w14:textId="77777777" w:rsidR="00230B3C" w:rsidRPr="00053C93" w:rsidRDefault="00230B3C"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cy-GB"/>
        </w:rPr>
      </w:pPr>
      <w:r w:rsidRPr="00053C93">
        <w:rPr>
          <w:rFonts w:asciiTheme="minorHAnsi" w:hAnsiTheme="minorHAnsi" w:cstheme="minorHAnsi"/>
          <w:bCs/>
          <w:lang w:val="cy-GB"/>
        </w:rPr>
        <w:t>Dylid cael caniatâd cyffredinol</w:t>
      </w:r>
      <w:r w:rsidRPr="00053C93" w:rsidDel="00955E8D">
        <w:rPr>
          <w:rFonts w:asciiTheme="minorHAnsi" w:hAnsiTheme="minorHAnsi" w:cstheme="minorHAnsi"/>
          <w:bCs/>
          <w:lang w:val="cy-GB"/>
        </w:rPr>
        <w:t xml:space="preserve"> </w:t>
      </w:r>
      <w:r w:rsidRPr="00053C93">
        <w:rPr>
          <w:rFonts w:asciiTheme="minorHAnsi" w:hAnsiTheme="minorHAnsi" w:cstheme="minorHAnsi"/>
          <w:bCs/>
          <w:lang w:val="cy-GB"/>
        </w:rPr>
        <w:t xml:space="preserve">ar gyfer ymweliadau arferol sef </w:t>
      </w:r>
      <w:r w:rsidRPr="00053C93">
        <w:rPr>
          <w:rFonts w:asciiTheme="minorHAnsi" w:hAnsiTheme="minorHAnsi" w:cstheme="minorHAnsi"/>
          <w:b/>
          <w:bCs/>
          <w:lang w:val="cy-GB"/>
        </w:rPr>
        <w:t>y rhai a restrwyd ar eich Ffurflen Caniatâd Ymweliad Arferol</w:t>
      </w:r>
      <w:r w:rsidRPr="00053C93">
        <w:rPr>
          <w:rFonts w:asciiTheme="minorHAnsi" w:hAnsiTheme="minorHAnsi" w:cstheme="minorHAnsi"/>
          <w:bCs/>
          <w:lang w:val="cy-GB"/>
        </w:rPr>
        <w:t>.</w:t>
      </w:r>
    </w:p>
    <w:p w14:paraId="7046DE0E" w14:textId="77777777" w:rsidR="00230B3C" w:rsidRPr="00053C93" w:rsidRDefault="00230B3C" w:rsidP="00053C93">
      <w:pPr>
        <w:pStyle w:val="PlainText"/>
        <w:widowControl/>
        <w:autoSpaceDE w:val="0"/>
        <w:autoSpaceDN w:val="0"/>
        <w:adjustRightInd w:val="0"/>
        <w:spacing w:line="240" w:lineRule="auto"/>
        <w:ind w:left="720"/>
        <w:jc w:val="both"/>
        <w:rPr>
          <w:rFonts w:asciiTheme="minorHAnsi" w:hAnsiTheme="minorHAnsi" w:cstheme="minorHAnsi"/>
          <w:bCs/>
          <w:lang w:val="cy-GB"/>
        </w:rPr>
      </w:pPr>
    </w:p>
    <w:p w14:paraId="69C1C488" w14:textId="77777777" w:rsidR="00230B3C" w:rsidRPr="00053C93" w:rsidRDefault="00230B3C"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cy-GB"/>
        </w:rPr>
      </w:pPr>
      <w:r w:rsidRPr="00053C93">
        <w:rPr>
          <w:rFonts w:asciiTheme="minorHAnsi" w:eastAsiaTheme="minorHAnsi" w:hAnsiTheme="minorHAnsi" w:cstheme="minorHAnsi"/>
          <w:snapToGrid/>
          <w:szCs w:val="22"/>
          <w:lang w:val="cy-GB"/>
        </w:rPr>
        <w:t xml:space="preserve">Ar gyfer ymweliadau anarferol </w:t>
      </w:r>
      <w:r w:rsidRPr="00053C93">
        <w:rPr>
          <w:rFonts w:asciiTheme="minorHAnsi" w:eastAsiaTheme="minorHAnsi" w:hAnsiTheme="minorHAnsi" w:cstheme="minorHAnsi"/>
          <w:b/>
          <w:snapToGrid/>
          <w:szCs w:val="22"/>
          <w:lang w:val="cy-GB"/>
        </w:rPr>
        <w:t>h.y. dros nos/anturus etc</w:t>
      </w:r>
      <w:r w:rsidRPr="00053C93">
        <w:rPr>
          <w:rFonts w:asciiTheme="minorHAnsi" w:eastAsiaTheme="minorHAnsi" w:hAnsiTheme="minorHAnsi" w:cstheme="minorHAnsi"/>
          <w:snapToGrid/>
          <w:szCs w:val="22"/>
          <w:lang w:val="cy-GB"/>
        </w:rPr>
        <w:t xml:space="preserve">, ceir caniatâd ar gyfer pob ymweliad (neu gyfres o ymweliadau niferus) gan ddefnyddio </w:t>
      </w:r>
      <w:r w:rsidRPr="00053C93">
        <w:rPr>
          <w:rFonts w:asciiTheme="minorHAnsi" w:eastAsiaTheme="minorHAnsi" w:hAnsiTheme="minorHAnsi" w:cstheme="minorHAnsi"/>
          <w:b/>
          <w:snapToGrid/>
          <w:szCs w:val="22"/>
          <w:lang w:val="cy-GB"/>
        </w:rPr>
        <w:t>Ffurflen Caniatâd Rhieni Ymweliad Anarferol neu ffurflen Caniatâd Gweithgareddau Anturus</w:t>
      </w:r>
      <w:r w:rsidRPr="00053C93">
        <w:rPr>
          <w:rFonts w:asciiTheme="minorHAnsi" w:eastAsiaTheme="minorHAnsi" w:hAnsiTheme="minorHAnsi" w:cstheme="minorHAnsi"/>
          <w:snapToGrid/>
          <w:szCs w:val="22"/>
          <w:lang w:val="cy-GB"/>
        </w:rPr>
        <w:t>. Gellir cael enghraifft o ffurflen caniatâd rhieni ymweliad anarferol ar system EVOLVE trwy glicio ar adnoddau ac yna ‘ffurflenni’.</w:t>
      </w:r>
    </w:p>
    <w:p w14:paraId="499D8294" w14:textId="77777777" w:rsidR="00230B3C" w:rsidRPr="00053C93" w:rsidRDefault="00230B3C" w:rsidP="00053C93">
      <w:pPr>
        <w:pStyle w:val="PlainText"/>
        <w:widowControl/>
        <w:autoSpaceDE w:val="0"/>
        <w:autoSpaceDN w:val="0"/>
        <w:adjustRightInd w:val="0"/>
        <w:spacing w:line="240" w:lineRule="auto"/>
        <w:ind w:left="720"/>
        <w:jc w:val="both"/>
        <w:rPr>
          <w:rFonts w:asciiTheme="minorHAnsi" w:hAnsiTheme="minorHAnsi" w:cstheme="minorHAnsi"/>
          <w:bCs/>
          <w:lang w:val="cy-GB"/>
        </w:rPr>
      </w:pPr>
      <w:r w:rsidRPr="00053C93">
        <w:rPr>
          <w:rFonts w:asciiTheme="minorHAnsi" w:hAnsiTheme="minorHAnsi" w:cstheme="minorHAnsi"/>
          <w:bCs/>
          <w:lang w:val="cy-GB"/>
        </w:rPr>
        <w:t xml:space="preserve"> </w:t>
      </w:r>
    </w:p>
    <w:p w14:paraId="3AA73431" w14:textId="77777777" w:rsidR="00230B3C" w:rsidRPr="00053C93" w:rsidRDefault="00230B3C"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cy-GB"/>
        </w:rPr>
      </w:pPr>
      <w:r w:rsidRPr="00053C93">
        <w:rPr>
          <w:rFonts w:asciiTheme="minorHAnsi" w:hAnsiTheme="minorHAnsi" w:cstheme="minorHAnsi"/>
          <w:lang w:val="cy-GB"/>
        </w:rPr>
        <w:t xml:space="preserve">Gyda chamau diogelwch priodol yn eu lle, gall rhieni roi caniatâd yn electronig - e.e. trwy e-bost, neges destun, gwefan neu apiau. Dylai fod gan systemau ar lein sy’n darparu dewis ar gyfer rhoi e-ganiatâd i ymweliad penodol fod â’r adnodd i rieni gadarnhau eu bod wedi’u hysbysu’n llawn, a phryd a gan bwy y rhoddwyd y caniatâd. Dylai systemau sy’n defnyddio hypergyswllt neu adnodd atodiad alluogi cysylltiad uniongyrchol rhwng y caniatâd a’r wybodaeth ynghylch yr ymweliad. </w:t>
      </w:r>
    </w:p>
    <w:p w14:paraId="3B8A2021" w14:textId="77777777" w:rsidR="00230B3C" w:rsidRPr="00053C93" w:rsidRDefault="00230B3C" w:rsidP="00053C93">
      <w:pPr>
        <w:pStyle w:val="PlainText"/>
        <w:widowControl/>
        <w:autoSpaceDE w:val="0"/>
        <w:autoSpaceDN w:val="0"/>
        <w:adjustRightInd w:val="0"/>
        <w:spacing w:line="240" w:lineRule="auto"/>
        <w:jc w:val="both"/>
        <w:rPr>
          <w:rFonts w:asciiTheme="minorHAnsi" w:hAnsiTheme="minorHAnsi" w:cstheme="minorHAnsi"/>
          <w:bCs/>
          <w:lang w:val="cy-GB"/>
        </w:rPr>
      </w:pPr>
    </w:p>
    <w:p w14:paraId="3CFF7425" w14:textId="77777777" w:rsidR="00230B3C" w:rsidRPr="00053C93" w:rsidRDefault="00230B3C" w:rsidP="00053C93">
      <w:pPr>
        <w:pStyle w:val="ListParagraph"/>
        <w:widowControl w:val="0"/>
        <w:numPr>
          <w:ilvl w:val="0"/>
          <w:numId w:val="43"/>
        </w:numPr>
        <w:spacing w:after="0" w:line="264" w:lineRule="auto"/>
        <w:jc w:val="both"/>
        <w:rPr>
          <w:rFonts w:cstheme="minorHAnsi"/>
        </w:rPr>
      </w:pPr>
      <w:r w:rsidRPr="00053C93">
        <w:rPr>
          <w:rFonts w:cstheme="minorHAnsi"/>
        </w:rPr>
        <w:t>Pan na fo’n bosibl i rieni ddiweddaru gwybodaeth yn electronig, fel rhan o’r broses caniatâd, byddai’n ddoeth cynnwys datganiad sy’n hysbysu’r ysgol o unrhyw newidiadau i gyflwr meddygol y plentyn neu anghenion unigol (gan gynnwys unrhyw broblemau lles emosiynol neu iechyd meddwl a allai effeithio ar eu cyfranogiad yn yr ymweliad), caniatâd i driniaeth feddygol ac unrhyw newid i rifau cysylltu mewn argyfwng.</w:t>
      </w:r>
    </w:p>
    <w:p w14:paraId="2F178755" w14:textId="77777777" w:rsidR="00230B3C" w:rsidRPr="00053C93" w:rsidRDefault="00230B3C" w:rsidP="00053C93">
      <w:pPr>
        <w:jc w:val="both"/>
        <w:rPr>
          <w:rFonts w:cstheme="minorHAnsi"/>
        </w:rPr>
      </w:pPr>
    </w:p>
    <w:p w14:paraId="34AFA431" w14:textId="77777777" w:rsidR="00230B3C" w:rsidRPr="00053C93" w:rsidRDefault="00230B3C"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cy-GB"/>
        </w:rPr>
      </w:pPr>
      <w:r w:rsidRPr="00053C93">
        <w:rPr>
          <w:rFonts w:asciiTheme="minorHAnsi" w:hAnsiTheme="minorHAnsi" w:cstheme="minorHAnsi"/>
          <w:kern w:val="0"/>
          <w:lang w:val="cy-GB"/>
        </w:rPr>
        <w:t>Os nad yw rhieni/gofalwyr yn rhoi eu caniatâd ni ddylid mynd â’r unigolyn ifanc ar yr ymweliad ond dylai amcanion cwricwlaidd yr ymweliad gael eu cyflwyno i’r unigolyn ifanc mewn rhyw ffordd arall pan fo’n bosib. Os yw rhieni/gofalwyr yn rhoi caniatâd amodol bydd angen i’r Pennaeth ystyried os gellir mynd â’r unigolyn ifanc ar yr ymweliad ai peidio.</w:t>
      </w:r>
    </w:p>
    <w:p w14:paraId="513ABD3F" w14:textId="77777777" w:rsidR="00230B3C" w:rsidRPr="00053C93" w:rsidRDefault="00230B3C" w:rsidP="00053C93">
      <w:pPr>
        <w:jc w:val="both"/>
        <w:rPr>
          <w:rFonts w:cstheme="minorHAnsi"/>
          <w:b/>
          <w:sz w:val="28"/>
          <w:szCs w:val="24"/>
        </w:rPr>
      </w:pPr>
    </w:p>
    <w:p w14:paraId="557B04BC" w14:textId="77777777" w:rsidR="00230B3C" w:rsidRPr="00053C93" w:rsidRDefault="00230B3C" w:rsidP="00053C93">
      <w:pPr>
        <w:pStyle w:val="Heading2"/>
        <w:jc w:val="both"/>
        <w:rPr>
          <w:rFonts w:asciiTheme="minorHAnsi" w:hAnsiTheme="minorHAnsi" w:cstheme="minorHAnsi"/>
        </w:rPr>
      </w:pPr>
      <w:bookmarkStart w:id="14" w:name="_Toc81299450"/>
      <w:r w:rsidRPr="00053C93">
        <w:rPr>
          <w:rFonts w:asciiTheme="minorHAnsi" w:hAnsiTheme="minorHAnsi" w:cstheme="minorHAnsi"/>
        </w:rPr>
        <w:t>Cynhwysiant</w:t>
      </w:r>
      <w:bookmarkEnd w:id="14"/>
      <w:r w:rsidRPr="00053C93">
        <w:rPr>
          <w:rFonts w:asciiTheme="minorHAnsi" w:hAnsiTheme="minorHAnsi" w:cstheme="minorHAnsi"/>
        </w:rPr>
        <w:t xml:space="preserve"> </w:t>
      </w:r>
    </w:p>
    <w:p w14:paraId="6B717AE2" w14:textId="77777777" w:rsidR="00230B3C" w:rsidRPr="00053C93" w:rsidRDefault="00230B3C" w:rsidP="00053C93">
      <w:pPr>
        <w:jc w:val="both"/>
        <w:rPr>
          <w:rFonts w:cstheme="minorHAnsi"/>
          <w:bCs/>
        </w:rPr>
      </w:pPr>
      <w:r w:rsidRPr="00053C93">
        <w:rPr>
          <w:rFonts w:cstheme="minorHAnsi"/>
          <w:bCs/>
        </w:rPr>
        <w:t xml:space="preserve">Yr egwyddor gyffredinol yw y dylai pob disgybl gael ei gynnwys ymhob gweithgaredd a phrofiad addysgol. Mae’r gyfraith yn gofyn am wneud ‘addasiadau rhesymol’ er mwyn cynnwys disgyblion gydag anghenion cefnogaeth ychwanegol. Gallai hyn olygu diwygio’r rhaglen, staff ychwanegol etc. Rhaid ystyried Iechyd a Diogelwch yr holl ddisgyblion a staff yn ystod yr ymweliad hefyd. </w:t>
      </w:r>
    </w:p>
    <w:p w14:paraId="7B842117" w14:textId="77777777" w:rsidR="00230B3C" w:rsidRPr="00053C93" w:rsidRDefault="00230B3C" w:rsidP="00053C93">
      <w:pPr>
        <w:jc w:val="both"/>
        <w:rPr>
          <w:rFonts w:cstheme="minorHAnsi"/>
        </w:rPr>
      </w:pPr>
      <w:r w:rsidRPr="00053C93">
        <w:rPr>
          <w:rFonts w:cstheme="minorHAnsi"/>
        </w:rPr>
        <w:t xml:space="preserve">Pan fo gweithgaredd neu ymweliad yn cael ei gynllunio, rhaid i bob cam ymarferol rhesymol gael ei wneud i gynnwys yr holl bobl ifanc. Dylid gwneud pob ymdrech rhesymol i ganfod lleoliad a gweithgaredd sy’n addas a hygyrch sy’n galluogi’r holl grŵp i gymryd rhan lawn. Dylai egwyddorion cynhwysiant gael eu hyrwyddo a’u trin yn y polisi ac ymarfer, gan sicrhau:  </w:t>
      </w:r>
    </w:p>
    <w:p w14:paraId="16F66C44" w14:textId="77777777" w:rsidR="00230B3C" w:rsidRPr="00053C93" w:rsidRDefault="00230B3C" w:rsidP="00053C93">
      <w:pPr>
        <w:pStyle w:val="ListParagraph"/>
        <w:widowControl w:val="0"/>
        <w:numPr>
          <w:ilvl w:val="0"/>
          <w:numId w:val="16"/>
        </w:numPr>
        <w:spacing w:after="0" w:line="264" w:lineRule="auto"/>
        <w:ind w:left="785"/>
        <w:jc w:val="both"/>
        <w:rPr>
          <w:rFonts w:cstheme="minorHAnsi"/>
        </w:rPr>
      </w:pPr>
      <w:r w:rsidRPr="00053C93">
        <w:rPr>
          <w:rFonts w:cstheme="minorHAnsi"/>
        </w:rPr>
        <w:t xml:space="preserve">hawl i gymryd rhan </w:t>
      </w:r>
    </w:p>
    <w:p w14:paraId="06A41864" w14:textId="77777777" w:rsidR="00230B3C" w:rsidRPr="00053C93" w:rsidRDefault="00230B3C" w:rsidP="00053C93">
      <w:pPr>
        <w:pStyle w:val="ListParagraph"/>
        <w:widowControl w:val="0"/>
        <w:numPr>
          <w:ilvl w:val="0"/>
          <w:numId w:val="16"/>
        </w:numPr>
        <w:spacing w:after="0" w:line="264" w:lineRule="auto"/>
        <w:ind w:left="785"/>
        <w:jc w:val="both"/>
        <w:rPr>
          <w:rFonts w:cstheme="minorHAnsi"/>
        </w:rPr>
      </w:pPr>
      <w:r w:rsidRPr="00053C93">
        <w:rPr>
          <w:rFonts w:cstheme="minorHAnsi"/>
        </w:rPr>
        <w:t>hygyrchedd trwy addasu, gan gynnwys darparu cymorth a gwasanaethau atodol</w:t>
      </w:r>
    </w:p>
    <w:p w14:paraId="604863D5" w14:textId="77777777" w:rsidR="00230B3C" w:rsidRPr="00053C93" w:rsidRDefault="00230B3C" w:rsidP="00053C93">
      <w:pPr>
        <w:pStyle w:val="ListParagraph"/>
        <w:widowControl w:val="0"/>
        <w:numPr>
          <w:ilvl w:val="0"/>
          <w:numId w:val="16"/>
        </w:numPr>
        <w:spacing w:after="0" w:line="264" w:lineRule="auto"/>
        <w:ind w:left="785"/>
        <w:jc w:val="both"/>
        <w:rPr>
          <w:rFonts w:cstheme="minorHAnsi"/>
        </w:rPr>
      </w:pPr>
      <w:r w:rsidRPr="00053C93">
        <w:rPr>
          <w:rFonts w:cstheme="minorHAnsi"/>
        </w:rPr>
        <w:t xml:space="preserve">integreiddio trwy gyfranogi gyda chyfoedion </w:t>
      </w:r>
    </w:p>
    <w:p w14:paraId="542AC25C" w14:textId="77777777" w:rsidR="00230B3C" w:rsidRPr="00053C93" w:rsidRDefault="00230B3C" w:rsidP="00053C93">
      <w:pPr>
        <w:jc w:val="both"/>
        <w:rPr>
          <w:rFonts w:cstheme="minorHAnsi"/>
        </w:rPr>
      </w:pPr>
    </w:p>
    <w:p w14:paraId="076F376A" w14:textId="77777777" w:rsidR="00230B3C" w:rsidRPr="00053C93" w:rsidRDefault="00230B3C" w:rsidP="00053C93">
      <w:pPr>
        <w:jc w:val="both"/>
        <w:rPr>
          <w:rFonts w:cstheme="minorHAnsi"/>
        </w:rPr>
      </w:pPr>
      <w:r w:rsidRPr="00053C93">
        <w:rPr>
          <w:rFonts w:cstheme="minorHAnsi"/>
        </w:rPr>
        <w:t>Weithiau efallai nad yw’n bosibl gwneud addasiadau rhesymol i gynnwys unigolyn ifanc mewn ymweliad neu weithgaredd penodol na darparu’r grŵp gyda rhywbeth amgen arall, efallai oherwydd anabledd dwys.  Nid yw’n angenrheidiol amddifadu gweddill y grŵp o gyfleodd gwerth chweil, os yw’n wir amhosibl canfod ffordd addas o gynnwys pawb, neu ar ôl darparu cefnogaeth ychwanegol mae’r cynllun rheoli risg yn parhau i ystyried y gallai disgyblion a staff barhau i fod mewn perygl.</w:t>
      </w:r>
      <w:r w:rsidRPr="00053C93">
        <w:rPr>
          <w:rFonts w:cstheme="minorHAnsi"/>
          <w:bCs/>
        </w:rPr>
        <w:t xml:space="preserve"> </w:t>
      </w:r>
      <w:r w:rsidRPr="00053C93">
        <w:rPr>
          <w:rFonts w:cstheme="minorHAnsi"/>
        </w:rPr>
        <w:t xml:space="preserve"> </w:t>
      </w:r>
    </w:p>
    <w:p w14:paraId="50AD97E0" w14:textId="77777777" w:rsidR="00230B3C" w:rsidRPr="00053C93" w:rsidRDefault="00230B3C" w:rsidP="00053C93">
      <w:pPr>
        <w:jc w:val="both"/>
        <w:rPr>
          <w:rFonts w:cstheme="minorHAnsi"/>
        </w:rPr>
      </w:pPr>
    </w:p>
    <w:p w14:paraId="2EA85952" w14:textId="77777777" w:rsidR="00230B3C" w:rsidRPr="00053C93" w:rsidRDefault="00230B3C" w:rsidP="00053C93">
      <w:pPr>
        <w:jc w:val="both"/>
        <w:rPr>
          <w:rFonts w:cstheme="minorHAnsi"/>
        </w:rPr>
      </w:pPr>
      <w:r w:rsidRPr="00053C93">
        <w:rPr>
          <w:rFonts w:cstheme="minorHAnsi"/>
        </w:rPr>
        <w:t>Rhaid ystyried darpariaeth amgen. Cyfrifoldeb y sefydliad yw dangos bod yr hyn a ddigwyddodd am reswm heblaw gwahaniaethu annheg.</w:t>
      </w:r>
    </w:p>
    <w:p w14:paraId="0B777CAE" w14:textId="77777777" w:rsidR="00230B3C" w:rsidRPr="00053C93" w:rsidRDefault="00230B3C" w:rsidP="00053C93">
      <w:pPr>
        <w:jc w:val="both"/>
        <w:rPr>
          <w:rFonts w:cstheme="minorHAnsi"/>
        </w:rPr>
      </w:pPr>
    </w:p>
    <w:p w14:paraId="01F6C32E" w14:textId="77777777" w:rsidR="00230B3C" w:rsidRPr="00053C93" w:rsidRDefault="00230B3C" w:rsidP="00053C93">
      <w:pPr>
        <w:pStyle w:val="ListParagraph"/>
        <w:widowControl w:val="0"/>
        <w:numPr>
          <w:ilvl w:val="0"/>
          <w:numId w:val="15"/>
        </w:numPr>
        <w:spacing w:after="0" w:line="264" w:lineRule="auto"/>
        <w:ind w:left="720"/>
        <w:jc w:val="both"/>
        <w:rPr>
          <w:rFonts w:cstheme="minorHAnsi"/>
        </w:rPr>
      </w:pPr>
      <w:r w:rsidRPr="00053C93">
        <w:rPr>
          <w:rFonts w:cstheme="minorHAnsi"/>
        </w:rPr>
        <w:t>Ni ddylai unrhyw addasiadau a wnaed er mwyn cynnwys rhywun anabl effeithio’n ddiangen ar bwrpas cynlluniedig y gweithgaredd</w:t>
      </w:r>
    </w:p>
    <w:p w14:paraId="72AA7661" w14:textId="77777777" w:rsidR="00230B3C" w:rsidRPr="00053C93" w:rsidRDefault="00230B3C" w:rsidP="00053C93">
      <w:pPr>
        <w:pStyle w:val="ListParagraph"/>
        <w:widowControl w:val="0"/>
        <w:numPr>
          <w:ilvl w:val="0"/>
          <w:numId w:val="15"/>
        </w:numPr>
        <w:spacing w:after="0" w:line="264" w:lineRule="auto"/>
        <w:ind w:left="720"/>
        <w:jc w:val="both"/>
        <w:rPr>
          <w:rFonts w:cstheme="minorHAnsi"/>
        </w:rPr>
      </w:pPr>
      <w:r w:rsidRPr="00053C93">
        <w:rPr>
          <w:rFonts w:cstheme="minorHAnsi"/>
        </w:rPr>
        <w:t xml:space="preserve">Ni ddylai penderfyniad i wahardd rhywun gael ei gymryd yn ysgafn, ac ond ar ôl ymgynghori gyda’r rhai sydd â chyfrifoldeb am yr unigolyn ifanc, gan gynnwys (fel bo’n briodol) y pennaeth, CYA, arweinydd yr ymweliad, staff cefnogi, rhieni, unrhyw ddarparydd trydedd blaid, yr ymgynghorydd ymweliadau addysgol a’u meddyg o bosibl.   </w:t>
      </w:r>
    </w:p>
    <w:p w14:paraId="108C49B3" w14:textId="77777777" w:rsidR="00230B3C" w:rsidRPr="00053C93" w:rsidRDefault="00230B3C" w:rsidP="00053C93">
      <w:pPr>
        <w:pStyle w:val="ListParagraph"/>
        <w:jc w:val="both"/>
        <w:rPr>
          <w:rFonts w:cstheme="minorHAnsi"/>
        </w:rPr>
      </w:pPr>
    </w:p>
    <w:p w14:paraId="70F41624" w14:textId="77777777" w:rsidR="00230B3C" w:rsidRPr="00053C93" w:rsidRDefault="00230B3C" w:rsidP="00053C93">
      <w:pPr>
        <w:pStyle w:val="Heading2"/>
        <w:jc w:val="both"/>
        <w:rPr>
          <w:rFonts w:asciiTheme="minorHAnsi" w:hAnsiTheme="minorHAnsi" w:cstheme="minorHAnsi"/>
        </w:rPr>
      </w:pPr>
      <w:bookmarkStart w:id="15" w:name="_Toc81299451"/>
      <w:r w:rsidRPr="00053C93">
        <w:rPr>
          <w:rFonts w:asciiTheme="minorHAnsi" w:hAnsiTheme="minorHAnsi" w:cstheme="minorHAnsi"/>
        </w:rPr>
        <w:t>Ymddygiad</w:t>
      </w:r>
      <w:bookmarkEnd w:id="15"/>
      <w:r w:rsidRPr="00053C93">
        <w:rPr>
          <w:rFonts w:asciiTheme="minorHAnsi" w:hAnsiTheme="minorHAnsi" w:cstheme="minorHAnsi"/>
        </w:rPr>
        <w:t xml:space="preserve"> </w:t>
      </w:r>
    </w:p>
    <w:p w14:paraId="5F02532B" w14:textId="77777777" w:rsidR="00230B3C" w:rsidRPr="00053C93" w:rsidRDefault="00230B3C" w:rsidP="00053C93">
      <w:pPr>
        <w:pStyle w:val="NoSpacing"/>
        <w:jc w:val="both"/>
        <w:rPr>
          <w:rFonts w:cstheme="minorHAnsi"/>
          <w:lang w:val="cy-GB"/>
        </w:rPr>
      </w:pPr>
      <w:r w:rsidRPr="00053C93">
        <w:rPr>
          <w:rFonts w:cstheme="minorHAnsi"/>
          <w:lang w:val="cy-GB"/>
        </w:rPr>
        <w:t>Nid yw Gwahardd oherwydd Ymddygiad yn un o'r nodweddion gwarchodedig a ddiffinnir gan y Ddeddf Cydraddoldeb.</w:t>
      </w:r>
    </w:p>
    <w:p w14:paraId="773D8EA1" w14:textId="77777777" w:rsidR="00230B3C" w:rsidRPr="00053C93" w:rsidRDefault="00230B3C" w:rsidP="00053C93">
      <w:pPr>
        <w:pStyle w:val="NoSpacing"/>
        <w:jc w:val="both"/>
        <w:rPr>
          <w:rFonts w:cstheme="minorHAnsi"/>
          <w:lang w:val="cy-GB"/>
        </w:rPr>
      </w:pPr>
      <w:r w:rsidRPr="00053C93">
        <w:rPr>
          <w:rFonts w:cstheme="minorHAnsi"/>
          <w:lang w:val="cy-GB"/>
        </w:rPr>
        <w:t>Felly, gallai fod yn dderbyniol gwahardd rhywun rhag gweithgaredd neu ymweliad os yw eu hymddygiad posibl yn cyflwyno risg sylweddol, na ellir ei reoli ac yn annerbyniol i iechyd, diogelwch neu les naill ai eu hunain neu eraill, neu i gwblhau'r gweithgaredd neu'r ymweliad yn llwyddiannus.</w:t>
      </w:r>
    </w:p>
    <w:p w14:paraId="0F95B9EA" w14:textId="77777777" w:rsidR="00230B3C" w:rsidRPr="00053C93" w:rsidRDefault="00230B3C" w:rsidP="00053C93">
      <w:pPr>
        <w:pStyle w:val="NoSpacing"/>
        <w:jc w:val="both"/>
        <w:rPr>
          <w:rFonts w:cstheme="minorHAnsi"/>
          <w:lang w:val="cy-GB"/>
        </w:rPr>
      </w:pPr>
    </w:p>
    <w:p w14:paraId="7E0A108F" w14:textId="77777777" w:rsidR="00230B3C" w:rsidRPr="00053C93" w:rsidRDefault="00230B3C" w:rsidP="00053C93">
      <w:pPr>
        <w:jc w:val="both"/>
        <w:rPr>
          <w:rFonts w:cstheme="minorHAnsi"/>
        </w:rPr>
      </w:pPr>
      <w:r w:rsidRPr="00053C93">
        <w:rPr>
          <w:rFonts w:cstheme="minorHAnsi"/>
        </w:rPr>
        <w:t xml:space="preserve">Fodd bynnag, os yw'r ymddygiad yn gysylltiedig â nodwedd warchodedig, dylid cymryd gofal mawr i sicrhau nad yw gwahaniaethu annheg neu anghyfreithlon yn digwydd. Lle mae rhywfaint o amheuaeth ynghylch cynnwys neu eithrio rhywun ar sail ei ymddygiad, dylech ystyried: </w:t>
      </w:r>
    </w:p>
    <w:p w14:paraId="632A33E2"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mynd i'r afael â'r mater ar gam cynharaf y cynllunio</w:t>
      </w:r>
    </w:p>
    <w:p w14:paraId="651561B5"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cynnwys pawb sydd â chysylltiad</w:t>
      </w:r>
    </w:p>
    <w:p w14:paraId="00523938"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sefydlu cynllun rheoli ymddygiad gyda phwyntiau gweithredu y cytunwyd arnynt a allai alluogi cynnwys y plentyn yn yr ymweliad</w:t>
      </w:r>
    </w:p>
    <w:p w14:paraId="6D69D25D"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sefydlu targedau ymddygiad ac amserlenni i'w cwrdd i naill ai ganiatáu cynhwysiant neu sbarduno penderfyniad i eithrio</w:t>
      </w:r>
    </w:p>
    <w:p w14:paraId="0FB81C65"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rhoi briff penodol i oedolyn ychwanegol, fel rhiant neu weithiwr cefnogi, i reoli materion ymddygiad</w:t>
      </w:r>
    </w:p>
    <w:p w14:paraId="2526120E"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sicrhau bod yr hyn a ddisgwylir gan staff yn rhesymol ac o fewn eu cymhwysedd</w:t>
      </w:r>
    </w:p>
    <w:p w14:paraId="408F61E0" w14:textId="77777777" w:rsidR="00230B3C" w:rsidRPr="00053C93" w:rsidRDefault="00230B3C" w:rsidP="00053C93">
      <w:pPr>
        <w:pStyle w:val="NoSpacing"/>
        <w:numPr>
          <w:ilvl w:val="0"/>
          <w:numId w:val="44"/>
        </w:numPr>
        <w:ind w:right="484"/>
        <w:jc w:val="both"/>
        <w:rPr>
          <w:rFonts w:cstheme="minorHAnsi"/>
          <w:lang w:val="cy-GB"/>
        </w:rPr>
      </w:pPr>
      <w:r w:rsidRPr="00053C93">
        <w:rPr>
          <w:rFonts w:cstheme="minorHAnsi"/>
          <w:lang w:val="cy-GB"/>
        </w:rPr>
        <w:t>cofnodi'r broses hon</w:t>
      </w:r>
    </w:p>
    <w:p w14:paraId="57AAB074" w14:textId="77777777" w:rsidR="00230B3C" w:rsidRPr="00053C93" w:rsidRDefault="00230B3C" w:rsidP="00053C93">
      <w:pPr>
        <w:pStyle w:val="NoSpacing"/>
        <w:jc w:val="both"/>
        <w:rPr>
          <w:rFonts w:cstheme="minorHAnsi"/>
          <w:lang w:val="cy-GB"/>
        </w:rPr>
      </w:pPr>
    </w:p>
    <w:p w14:paraId="4A40496D" w14:textId="77777777" w:rsidR="00230B3C" w:rsidRPr="00053C93" w:rsidRDefault="00230B3C" w:rsidP="00053C93">
      <w:pPr>
        <w:jc w:val="both"/>
        <w:rPr>
          <w:rFonts w:cstheme="minorHAnsi"/>
        </w:rPr>
      </w:pPr>
      <w:r w:rsidRPr="00053C93">
        <w:rPr>
          <w:rFonts w:cstheme="minorHAnsi"/>
        </w:rPr>
        <w:t xml:space="preserve">Os caiff rhywun ei wahardd oherwydd ei ymddygiad, dylid ystyried ffyrdd amgen o gyflawni'r un canlyniadau dysgu. Oherwydd bod dysgu awyr agored ac ymweliadau oddi ar y safle yn bleserus, gall fod yn demtasiwn defnyddio gwaharddiad ar eu cyfer fel cosb am ymddygiad nad yw'n gysylltiedig â nhw. </w:t>
      </w:r>
    </w:p>
    <w:p w14:paraId="1F4DBB08" w14:textId="77777777" w:rsidR="00230B3C" w:rsidRPr="00053C93" w:rsidRDefault="00230B3C" w:rsidP="00053C93">
      <w:pPr>
        <w:jc w:val="both"/>
        <w:rPr>
          <w:rFonts w:cstheme="minorHAnsi"/>
          <w:b/>
          <w:bCs/>
          <w:sz w:val="28"/>
        </w:rPr>
      </w:pPr>
      <w:r w:rsidRPr="00053C93">
        <w:rPr>
          <w:rFonts w:cstheme="minorHAnsi"/>
        </w:rPr>
        <w:t xml:space="preserve">Fodd bynnag, gallai hyn roi'r neges anghywir am werth addysgol gweithgareddau o'r fath. Er enghraifft, pe na fyddai ysgol yn eithrio disgyblion o wers fathemateg dan do fel cosb am gamymddwyn mewn man arall, gallai eu gwahardd o ymweliad fel cosb awgrymu bod yr ymweliad yn llai pwysig ond yn fwy pleserus na'r wers fathemateg. </w:t>
      </w:r>
    </w:p>
    <w:p w14:paraId="040CF2FC" w14:textId="77777777" w:rsidR="00230B3C" w:rsidRPr="00053C93" w:rsidRDefault="00230B3C" w:rsidP="00053C93">
      <w:pPr>
        <w:jc w:val="both"/>
        <w:rPr>
          <w:rFonts w:cstheme="minorHAnsi"/>
          <w:b/>
          <w:color w:val="5B9BD5" w:themeColor="accent5"/>
          <w:sz w:val="26"/>
          <w:szCs w:val="26"/>
        </w:rPr>
      </w:pPr>
      <w:r w:rsidRPr="00053C93">
        <w:rPr>
          <w:rFonts w:cstheme="minorHAnsi"/>
          <w:b/>
          <w:color w:val="5B9BD5" w:themeColor="accent5"/>
          <w:sz w:val="26"/>
          <w:szCs w:val="26"/>
        </w:rPr>
        <w:t xml:space="preserve">Trafnidiaeth </w:t>
      </w:r>
    </w:p>
    <w:p w14:paraId="7FD24F30" w14:textId="77777777" w:rsidR="00230B3C" w:rsidRPr="00053C93" w:rsidRDefault="00230B3C" w:rsidP="00053C93">
      <w:pPr>
        <w:jc w:val="both"/>
        <w:rPr>
          <w:rFonts w:cstheme="minorHAnsi"/>
        </w:rPr>
      </w:pPr>
      <w:r w:rsidRPr="00053C93">
        <w:rPr>
          <w:rFonts w:cstheme="minorHAnsi"/>
        </w:rPr>
        <w:t>Nid yw'r Sir yn cymeradwyo Darparwyr Cludiant ond mae'n llogi cwmnïau ar gyfer y daith ysgol foreol a hwyr. Mae llawer o ysgolion yn defnyddio'r un cwmnïau ar gyfer cludo disgyblion i weithgareddau oddi ar y safle.</w:t>
      </w:r>
    </w:p>
    <w:p w14:paraId="4234D3A2" w14:textId="77777777" w:rsidR="00230B3C" w:rsidRPr="00053C93" w:rsidRDefault="00230B3C" w:rsidP="00053C93">
      <w:pPr>
        <w:jc w:val="both"/>
        <w:rPr>
          <w:rFonts w:cstheme="minorHAnsi"/>
        </w:rPr>
      </w:pPr>
      <w:r w:rsidRPr="00053C93">
        <w:rPr>
          <w:rFonts w:cstheme="minorHAnsi"/>
        </w:rPr>
        <w:t>Dylid defnyddio'r datganiad Darparwr Trafnidiaeth isod i gadarnhau bod nwyddau eraill y gallech eu defnyddio yn cydymffurfio â rheoliadau</w:t>
      </w:r>
    </w:p>
    <w:p w14:paraId="7FA7B69A" w14:textId="77777777" w:rsidR="00230B3C" w:rsidRPr="00053C93" w:rsidRDefault="00CB1357" w:rsidP="00053C93">
      <w:pPr>
        <w:jc w:val="both"/>
        <w:rPr>
          <w:rFonts w:cstheme="minorHAnsi"/>
        </w:rPr>
      </w:pPr>
      <w:hyperlink r:id="rId37" w:history="1">
        <w:r w:rsidR="00230B3C" w:rsidRPr="00053C93">
          <w:rPr>
            <w:rStyle w:val="Hyperlink"/>
            <w:rFonts w:cstheme="minorHAnsi"/>
          </w:rPr>
          <w:t>https://oeapng.info/search-results/?download_search=Transport+Provider+Statement</w:t>
        </w:r>
      </w:hyperlink>
      <w:r w:rsidR="00230B3C" w:rsidRPr="00053C93">
        <w:rPr>
          <w:rFonts w:cstheme="minorHAnsi"/>
        </w:rPr>
        <w:t xml:space="preserve">+ </w:t>
      </w:r>
    </w:p>
    <w:p w14:paraId="60154075" w14:textId="77777777" w:rsidR="00230B3C" w:rsidRPr="00053C93" w:rsidRDefault="00230B3C" w:rsidP="00053C93">
      <w:pPr>
        <w:jc w:val="both"/>
        <w:rPr>
          <w:rFonts w:cstheme="minorHAnsi"/>
        </w:rPr>
      </w:pPr>
    </w:p>
    <w:p w14:paraId="2A56B4ED" w14:textId="77777777" w:rsidR="00230B3C" w:rsidRPr="00053C93" w:rsidRDefault="00230B3C" w:rsidP="00053C93">
      <w:pPr>
        <w:jc w:val="both"/>
        <w:rPr>
          <w:rFonts w:cstheme="minorHAnsi"/>
          <w:b/>
          <w:color w:val="2F5496" w:themeColor="accent1" w:themeShade="BF"/>
          <w:sz w:val="24"/>
          <w:szCs w:val="24"/>
        </w:rPr>
      </w:pPr>
      <w:r w:rsidRPr="00053C93">
        <w:rPr>
          <w:rFonts w:cstheme="minorHAnsi"/>
          <w:b/>
          <w:color w:val="2F5496" w:themeColor="accent1" w:themeShade="BF"/>
          <w:sz w:val="24"/>
          <w:szCs w:val="24"/>
        </w:rPr>
        <w:t>Staff ysgol yn gyrru Bysiau Mini (gan gynnwys cerbydau Naw Sedd)</w:t>
      </w:r>
    </w:p>
    <w:p w14:paraId="5B67BB91" w14:textId="77777777" w:rsidR="00230B3C" w:rsidRPr="00053C93" w:rsidRDefault="00230B3C" w:rsidP="00053C93">
      <w:pPr>
        <w:jc w:val="both"/>
        <w:rPr>
          <w:rFonts w:cstheme="minorHAnsi"/>
        </w:rPr>
      </w:pPr>
      <w:r w:rsidRPr="00053C93">
        <w:rPr>
          <w:rFonts w:cstheme="minorHAnsi"/>
        </w:rPr>
        <w:t xml:space="preserve"> Rhaid i staff gydymffurfio â rheoliadau a chanllawiau'r Sir ar gyfer gyrru bws mini</w:t>
      </w:r>
    </w:p>
    <w:p w14:paraId="359390DA" w14:textId="77777777" w:rsidR="00230B3C" w:rsidRPr="00053C93" w:rsidRDefault="00230B3C" w:rsidP="00053C93">
      <w:pPr>
        <w:jc w:val="both"/>
        <w:rPr>
          <w:rFonts w:cstheme="minorHAnsi"/>
        </w:rPr>
      </w:pPr>
      <w:r w:rsidRPr="00053C93">
        <w:rPr>
          <w:rFonts w:cstheme="minorHAnsi"/>
        </w:rPr>
        <w:t>Ar gyfer pob taith heblaw’r siwrneiau byrraf dylai fod dau aelod o staff ysgol ar unrhyw fws mini. Y ddau yn gallu gyrru ar deithiau hirach</w:t>
      </w:r>
    </w:p>
    <w:p w14:paraId="7928D99A" w14:textId="77777777" w:rsidR="00230B3C" w:rsidRPr="00053C93" w:rsidRDefault="00230B3C" w:rsidP="00053C93">
      <w:pPr>
        <w:jc w:val="both"/>
        <w:rPr>
          <w:rFonts w:cstheme="minorHAnsi"/>
        </w:rPr>
      </w:pPr>
      <w:r w:rsidRPr="00053C93">
        <w:rPr>
          <w:rFonts w:cstheme="minorHAnsi"/>
        </w:rPr>
        <w:t>Rhaid i chi sicrhau bod gennych y drwydded gywir i yrru bws mini a gwirio gyda'ch sir ar ofynion MIDAS https://ctauk.org/training/midas/ . Gall adrannau Trafnidiaeth, Iechyd a Diogelwch ac Yswiriant roi atebion i gwestiynau penodol.</w:t>
      </w:r>
    </w:p>
    <w:p w14:paraId="2F30E40E" w14:textId="77777777" w:rsidR="00230B3C" w:rsidRPr="00053C93" w:rsidRDefault="00230B3C" w:rsidP="00053C93">
      <w:pPr>
        <w:jc w:val="both"/>
        <w:rPr>
          <w:rFonts w:cstheme="minorHAnsi"/>
        </w:rPr>
      </w:pPr>
      <w:r w:rsidRPr="00053C93">
        <w:rPr>
          <w:rFonts w:cstheme="minorHAnsi"/>
        </w:rPr>
        <w:t>Dylid osgoi gyrru dros nos neu yrru'n hwyr yn y nos gan staff yr ysgol ym mhob achos heblaw am rai hanfodol.</w:t>
      </w:r>
    </w:p>
    <w:p w14:paraId="01A9B15A" w14:textId="77777777" w:rsidR="00230B3C" w:rsidRPr="00053C93" w:rsidRDefault="00230B3C" w:rsidP="00053C93">
      <w:pPr>
        <w:jc w:val="both"/>
        <w:rPr>
          <w:rFonts w:cstheme="minorHAnsi"/>
        </w:rPr>
      </w:pPr>
      <w:r w:rsidRPr="00053C93">
        <w:rPr>
          <w:rFonts w:cstheme="minorHAnsi"/>
        </w:rPr>
        <w:t>• Cynyddir y risg o ddigwyddiad sy'n gysylltiedig â lludded trwy yrru ar ôl gweithio diwrnodau hir.</w:t>
      </w:r>
    </w:p>
    <w:p w14:paraId="66056903" w14:textId="77777777" w:rsidR="00230B3C" w:rsidRPr="00053C93" w:rsidRDefault="00230B3C" w:rsidP="00053C93">
      <w:pPr>
        <w:jc w:val="both"/>
        <w:rPr>
          <w:rFonts w:cstheme="minorHAnsi"/>
        </w:rPr>
      </w:pPr>
      <w:r w:rsidRPr="00053C93">
        <w:rPr>
          <w:rFonts w:cstheme="minorHAnsi"/>
        </w:rPr>
        <w:t>• Gall fod heriau o ran cael mynediad i wasanaethau , llety, cymorth yn fwy anodd.</w:t>
      </w:r>
    </w:p>
    <w:p w14:paraId="789A9571" w14:textId="77777777" w:rsidR="00230B3C" w:rsidRPr="00053C93" w:rsidRDefault="00230B3C" w:rsidP="00053C93">
      <w:pPr>
        <w:jc w:val="both"/>
        <w:rPr>
          <w:rFonts w:cstheme="minorHAnsi"/>
        </w:rPr>
      </w:pPr>
      <w:r w:rsidRPr="00053C93">
        <w:rPr>
          <w:rFonts w:cstheme="minorHAnsi"/>
        </w:rPr>
        <w:t>Yr eithriad i hyn yw pan fo cwmni proffesiynol allanol yn cael ei gyflogi i ddarparu cludiant ac yn gweithio o fewn canllawiau llym yr Adran Drafnidiaeth.</w:t>
      </w:r>
    </w:p>
    <w:p w14:paraId="5D64174B" w14:textId="77777777" w:rsidR="00230B3C" w:rsidRPr="00053C93" w:rsidRDefault="00CB1357" w:rsidP="00053C93">
      <w:pPr>
        <w:jc w:val="both"/>
        <w:rPr>
          <w:rFonts w:eastAsiaTheme="majorEastAsia" w:cstheme="minorHAnsi"/>
          <w:b/>
          <w:color w:val="0070C0"/>
          <w:sz w:val="26"/>
          <w:szCs w:val="26"/>
        </w:rPr>
      </w:pPr>
      <w:hyperlink r:id="rId38" w:history="1">
        <w:r w:rsidR="00230B3C" w:rsidRPr="00053C93">
          <w:rPr>
            <w:rStyle w:val="Hyperlink"/>
            <w:rFonts w:cstheme="minorHAnsi"/>
          </w:rPr>
          <w:t>https://oeapng.info/search-results/?download_search=Transport</w:t>
        </w:r>
      </w:hyperlink>
      <w:r w:rsidR="00230B3C" w:rsidRPr="00053C93">
        <w:rPr>
          <w:rFonts w:cstheme="minorHAnsi"/>
        </w:rPr>
        <w:t xml:space="preserve"> </w:t>
      </w:r>
      <w:r w:rsidR="00230B3C" w:rsidRPr="00053C93">
        <w:rPr>
          <w:rFonts w:cstheme="minorHAnsi"/>
        </w:rPr>
        <w:br w:type="page"/>
      </w:r>
    </w:p>
    <w:p w14:paraId="63DE9334" w14:textId="77777777" w:rsidR="00230B3C" w:rsidRPr="00053C93" w:rsidRDefault="00230B3C" w:rsidP="00053C93">
      <w:pPr>
        <w:pStyle w:val="Heading2"/>
        <w:jc w:val="both"/>
        <w:rPr>
          <w:rFonts w:asciiTheme="minorHAnsi" w:hAnsiTheme="minorHAnsi" w:cstheme="minorHAnsi"/>
        </w:rPr>
      </w:pPr>
      <w:bookmarkStart w:id="16" w:name="_Toc81299452"/>
      <w:r w:rsidRPr="00053C93">
        <w:rPr>
          <w:rFonts w:asciiTheme="minorHAnsi" w:hAnsiTheme="minorHAnsi" w:cstheme="minorHAnsi"/>
        </w:rPr>
        <w:t>Codi Tâl am Weithgareddau</w:t>
      </w:r>
      <w:bookmarkEnd w:id="16"/>
    </w:p>
    <w:p w14:paraId="6CC20E80" w14:textId="77777777" w:rsidR="00230B3C" w:rsidRPr="00053C93" w:rsidRDefault="00230B3C" w:rsidP="00053C93">
      <w:pPr>
        <w:pStyle w:val="NoSpacing"/>
        <w:jc w:val="both"/>
        <w:rPr>
          <w:rFonts w:cstheme="minorHAnsi"/>
          <w:lang w:val="cy-GB"/>
        </w:rPr>
      </w:pPr>
      <w:r w:rsidRPr="00053C93">
        <w:rPr>
          <w:rFonts w:cstheme="minorHAnsi"/>
          <w:lang w:val="cy-GB"/>
        </w:rPr>
        <w:t>Rhaid i ysgolion a sefydliadau addysgol gymryd ystyriaeth o’r gyfraith ynghylch codi tâl am weithgareddau ysgol, fel y nodwyd yn Neddf Addysg 1996. Ni ddylai ysgolion ac awdurdodau lleol godi tâl am:</w:t>
      </w:r>
    </w:p>
    <w:p w14:paraId="6BB331D1" w14:textId="77777777" w:rsidR="00230B3C" w:rsidRPr="00053C93" w:rsidRDefault="00230B3C" w:rsidP="00053C93">
      <w:pPr>
        <w:pStyle w:val="NoSpacing"/>
        <w:numPr>
          <w:ilvl w:val="0"/>
          <w:numId w:val="46"/>
        </w:numPr>
        <w:ind w:right="484"/>
        <w:jc w:val="both"/>
        <w:rPr>
          <w:rFonts w:cstheme="minorHAnsi"/>
          <w:lang w:val="cy-GB"/>
        </w:rPr>
      </w:pPr>
      <w:r w:rsidRPr="00053C93">
        <w:rPr>
          <w:rFonts w:cstheme="minorHAnsi"/>
          <w:lang w:val="cy-GB"/>
        </w:rPr>
        <w:t xml:space="preserve">addysg a ddarparwyd yn ystod oriau ysgol </w:t>
      </w:r>
    </w:p>
    <w:p w14:paraId="548B1FBA" w14:textId="77777777" w:rsidR="00230B3C" w:rsidRPr="00053C93" w:rsidRDefault="00230B3C" w:rsidP="00053C93">
      <w:pPr>
        <w:pStyle w:val="NoSpacing"/>
        <w:numPr>
          <w:ilvl w:val="0"/>
          <w:numId w:val="46"/>
        </w:numPr>
        <w:ind w:right="484"/>
        <w:jc w:val="both"/>
        <w:rPr>
          <w:rFonts w:cstheme="minorHAnsi"/>
          <w:lang w:val="cy-GB"/>
        </w:rPr>
      </w:pPr>
      <w:r w:rsidRPr="00053C93">
        <w:rPr>
          <w:rFonts w:cstheme="minorHAnsi"/>
          <w:lang w:val="cy-GB"/>
        </w:rPr>
        <w:t xml:space="preserve">addysg a ddarparwyd y tu allan i oriau ysgol os yw’n rhan o’r Cwricwlwm Cenedlaethol neu’n rhan o’r maes llafur ar gyfer arholiad cyhoeddus penodedig mae disgybl yn paratoi ar ei gyfer yn yr ysgol, neu’n rhan o addysg grefyddol </w:t>
      </w:r>
    </w:p>
    <w:p w14:paraId="784D05B3" w14:textId="77777777" w:rsidR="00230B3C" w:rsidRPr="00053C93" w:rsidRDefault="00230B3C" w:rsidP="00053C93">
      <w:pPr>
        <w:pStyle w:val="NoSpacing"/>
        <w:numPr>
          <w:ilvl w:val="0"/>
          <w:numId w:val="46"/>
        </w:numPr>
        <w:ind w:right="484"/>
        <w:jc w:val="both"/>
        <w:rPr>
          <w:rFonts w:cstheme="minorHAnsi"/>
          <w:lang w:val="cy-GB"/>
        </w:rPr>
      </w:pPr>
      <w:r w:rsidRPr="00053C93">
        <w:rPr>
          <w:rFonts w:cstheme="minorHAnsi"/>
          <w:lang w:val="cy-GB"/>
        </w:rPr>
        <w:t xml:space="preserve">cludiant a ddarparwyd mewn cysylltiad ag unrhyw ymweliad addysgol o’r math hwn  </w:t>
      </w:r>
    </w:p>
    <w:p w14:paraId="3DE089C8" w14:textId="77777777" w:rsidR="00230B3C" w:rsidRPr="00053C93" w:rsidRDefault="00230B3C" w:rsidP="00053C93">
      <w:pPr>
        <w:pStyle w:val="NoSpacing"/>
        <w:numPr>
          <w:ilvl w:val="0"/>
          <w:numId w:val="46"/>
        </w:numPr>
        <w:ind w:right="484"/>
        <w:jc w:val="both"/>
        <w:rPr>
          <w:rFonts w:cstheme="minorHAnsi"/>
          <w:lang w:val="cy-GB"/>
        </w:rPr>
      </w:pPr>
      <w:r w:rsidRPr="00053C93">
        <w:rPr>
          <w:rFonts w:cstheme="minorHAnsi"/>
          <w:lang w:val="cy-GB"/>
        </w:rPr>
        <w:t>athrawon llanw sy’n llenwi dros athrawon sydd i ffwrdd o’r ysgol ar ymweliad.</w:t>
      </w:r>
    </w:p>
    <w:p w14:paraId="6A128AE8" w14:textId="77777777" w:rsidR="00230B3C" w:rsidRPr="00053C93" w:rsidRDefault="00230B3C" w:rsidP="00053C93">
      <w:pPr>
        <w:pStyle w:val="NoSpacing"/>
        <w:ind w:left="720"/>
        <w:jc w:val="both"/>
        <w:rPr>
          <w:rFonts w:cstheme="minorHAnsi"/>
          <w:lang w:val="cy-GB"/>
        </w:rPr>
      </w:pPr>
    </w:p>
    <w:p w14:paraId="6467CA89" w14:textId="77777777" w:rsidR="00230B3C" w:rsidRPr="00053C93" w:rsidRDefault="00230B3C" w:rsidP="00053C93">
      <w:pPr>
        <w:spacing w:after="58"/>
        <w:ind w:left="-5" w:right="485"/>
        <w:jc w:val="both"/>
        <w:rPr>
          <w:rFonts w:cstheme="minorHAnsi"/>
        </w:rPr>
      </w:pPr>
      <w:r w:rsidRPr="00053C93">
        <w:rPr>
          <w:rFonts w:cstheme="minorHAnsi"/>
          <w:b/>
        </w:rPr>
        <w:t xml:space="preserve">Gall </w:t>
      </w:r>
      <w:r w:rsidRPr="00053C93">
        <w:rPr>
          <w:rFonts w:cstheme="minorHAnsi"/>
        </w:rPr>
        <w:t xml:space="preserve">ysgolion godi am bethau ychwanegol dewisol, sy’n cynnwys addysg a ddarparwyd y tu allan i amser y dosbarth nad yw’n: </w:t>
      </w:r>
    </w:p>
    <w:p w14:paraId="7CD1C4F4" w14:textId="77777777" w:rsidR="00230B3C" w:rsidRPr="00053C93" w:rsidRDefault="00230B3C" w:rsidP="00053C93">
      <w:pPr>
        <w:numPr>
          <w:ilvl w:val="1"/>
          <w:numId w:val="47"/>
        </w:numPr>
        <w:spacing w:after="47" w:line="247" w:lineRule="auto"/>
        <w:ind w:right="485" w:hanging="268"/>
        <w:jc w:val="both"/>
        <w:rPr>
          <w:rFonts w:cstheme="minorHAnsi"/>
        </w:rPr>
      </w:pPr>
      <w:r w:rsidRPr="00053C93">
        <w:rPr>
          <w:rFonts w:cstheme="minorHAnsi"/>
        </w:rPr>
        <w:t xml:space="preserve">rhan o’r cwricwlwm </w:t>
      </w:r>
    </w:p>
    <w:p w14:paraId="167DC705" w14:textId="77777777" w:rsidR="00230B3C" w:rsidRPr="00053C93" w:rsidRDefault="00230B3C" w:rsidP="00053C93">
      <w:pPr>
        <w:numPr>
          <w:ilvl w:val="1"/>
          <w:numId w:val="47"/>
        </w:numPr>
        <w:spacing w:after="54" w:line="247" w:lineRule="auto"/>
        <w:ind w:right="485" w:hanging="268"/>
        <w:jc w:val="both"/>
        <w:rPr>
          <w:rFonts w:cstheme="minorHAnsi"/>
        </w:rPr>
      </w:pPr>
      <w:r w:rsidRPr="00053C93">
        <w:rPr>
          <w:rFonts w:cstheme="minorHAnsi"/>
        </w:rPr>
        <w:t xml:space="preserve">rhan o’r maes llafur ar gyfer arholiad cyhoeddus penodedig mae disgybl yn paratoi ar ei gyfer yn yr ysgol honno </w:t>
      </w:r>
    </w:p>
    <w:p w14:paraId="7248C063" w14:textId="77777777" w:rsidR="00230B3C" w:rsidRPr="00053C93" w:rsidRDefault="00230B3C" w:rsidP="00053C93">
      <w:pPr>
        <w:numPr>
          <w:ilvl w:val="1"/>
          <w:numId w:val="47"/>
        </w:numPr>
        <w:spacing w:after="48" w:line="247" w:lineRule="auto"/>
        <w:ind w:right="485" w:hanging="268"/>
        <w:jc w:val="both"/>
        <w:rPr>
          <w:rFonts w:cstheme="minorHAnsi"/>
        </w:rPr>
      </w:pPr>
      <w:r w:rsidRPr="00053C93">
        <w:rPr>
          <w:rFonts w:cstheme="minorHAnsi"/>
        </w:rPr>
        <w:t xml:space="preserve">rhan o addysg grefyddol.   </w:t>
      </w:r>
    </w:p>
    <w:p w14:paraId="6C09914B" w14:textId="77777777" w:rsidR="00230B3C" w:rsidRPr="00053C93" w:rsidRDefault="00230B3C" w:rsidP="00053C93">
      <w:pPr>
        <w:numPr>
          <w:ilvl w:val="1"/>
          <w:numId w:val="47"/>
        </w:numPr>
        <w:spacing w:after="48" w:line="247" w:lineRule="auto"/>
        <w:ind w:right="485" w:hanging="268"/>
        <w:jc w:val="both"/>
        <w:rPr>
          <w:rFonts w:cstheme="minorHAnsi"/>
        </w:rPr>
      </w:pPr>
      <w:r w:rsidRPr="00053C93">
        <w:rPr>
          <w:rFonts w:cstheme="minorHAnsi"/>
        </w:rPr>
        <w:t xml:space="preserve">bwyd a llety i ddisgybl ar </w:t>
      </w:r>
      <w:r w:rsidRPr="00053C93">
        <w:rPr>
          <w:rFonts w:cstheme="minorHAnsi"/>
          <w:b/>
        </w:rPr>
        <w:t>ymweliad preswyl</w:t>
      </w:r>
      <w:r w:rsidRPr="00053C93">
        <w:rPr>
          <w:rFonts w:cstheme="minorHAnsi"/>
        </w:rPr>
        <w:t xml:space="preserve">, ac eithrio i rieni sy’n derbyn rhai budd-daliadau (yn cyfateb yn gyffredinol i’r rhai sy’n cymhwyso plant i Brydau Ysgol am Ddim). </w:t>
      </w:r>
    </w:p>
    <w:p w14:paraId="4617E9D9" w14:textId="77777777" w:rsidR="00230B3C" w:rsidRPr="00053C93" w:rsidRDefault="00230B3C" w:rsidP="00053C93">
      <w:pPr>
        <w:numPr>
          <w:ilvl w:val="1"/>
          <w:numId w:val="47"/>
        </w:numPr>
        <w:spacing w:after="48" w:line="247" w:lineRule="auto"/>
        <w:ind w:right="485" w:hanging="268"/>
        <w:jc w:val="both"/>
        <w:rPr>
          <w:rFonts w:cstheme="minorHAnsi"/>
        </w:rPr>
      </w:pPr>
      <w:r w:rsidRPr="00053C93">
        <w:rPr>
          <w:rFonts w:cstheme="minorHAnsi"/>
        </w:rPr>
        <w:t xml:space="preserve">gwasanaethau diwrnod estynedig a gynigir i ddisgyblion (e.e. clybiau gweithgaredd) </w:t>
      </w:r>
    </w:p>
    <w:p w14:paraId="1E731090" w14:textId="77777777" w:rsidR="00230B3C" w:rsidRPr="00053C93" w:rsidRDefault="00230B3C" w:rsidP="00053C93">
      <w:pPr>
        <w:numPr>
          <w:ilvl w:val="1"/>
          <w:numId w:val="17"/>
        </w:numPr>
        <w:spacing w:after="48" w:line="247" w:lineRule="auto"/>
        <w:ind w:right="485" w:hanging="268"/>
        <w:jc w:val="both"/>
        <w:rPr>
          <w:rFonts w:cstheme="minorHAnsi"/>
        </w:rPr>
      </w:pPr>
      <w:r w:rsidRPr="00053C93">
        <w:rPr>
          <w:rFonts w:cstheme="minorHAnsi"/>
        </w:rPr>
        <w:t>rhaid i ysgolion hysbysu rhieni sydd ar incwm isel ac sy’n cael budd-daliadau perthnasol am y gefnogaeth sydd ar gael iddynt pan fônt yn gofyn am gyfraniadau.</w:t>
      </w:r>
    </w:p>
    <w:p w14:paraId="3F4F18EA" w14:textId="77777777" w:rsidR="00230B3C" w:rsidRPr="00053C93" w:rsidRDefault="00230B3C" w:rsidP="00053C93">
      <w:pPr>
        <w:spacing w:after="48" w:line="247" w:lineRule="auto"/>
        <w:ind w:right="485"/>
        <w:jc w:val="both"/>
        <w:rPr>
          <w:rFonts w:cstheme="minorHAnsi"/>
        </w:rPr>
      </w:pPr>
    </w:p>
    <w:p w14:paraId="587B901D" w14:textId="77777777" w:rsidR="00230B3C" w:rsidRPr="00053C93" w:rsidRDefault="00230B3C" w:rsidP="00053C93">
      <w:pPr>
        <w:pStyle w:val="Heading2"/>
        <w:jc w:val="both"/>
        <w:rPr>
          <w:rFonts w:asciiTheme="minorHAnsi" w:hAnsiTheme="minorHAnsi" w:cstheme="minorHAnsi"/>
        </w:rPr>
      </w:pPr>
      <w:bookmarkStart w:id="17" w:name="_Toc81299453"/>
      <w:r w:rsidRPr="00053C93">
        <w:rPr>
          <w:rFonts w:asciiTheme="minorHAnsi" w:hAnsiTheme="minorHAnsi" w:cstheme="minorHAnsi"/>
        </w:rPr>
        <w:t>Defnyddio darparwr allanol – gwiriadau cyn archebu</w:t>
      </w:r>
      <w:bookmarkEnd w:id="17"/>
    </w:p>
    <w:p w14:paraId="175490D7" w14:textId="77777777" w:rsidR="00230B3C" w:rsidRPr="00053C93" w:rsidRDefault="00230B3C" w:rsidP="00053C93">
      <w:pPr>
        <w:pStyle w:val="NoSpacing"/>
        <w:jc w:val="both"/>
        <w:rPr>
          <w:rFonts w:cstheme="minorHAnsi"/>
          <w:lang w:val="cy-GB"/>
        </w:rPr>
      </w:pPr>
      <w:r w:rsidRPr="00053C93">
        <w:rPr>
          <w:rFonts w:cstheme="minorHAnsi"/>
          <w:lang w:val="cy-GB"/>
        </w:rPr>
        <w:t>Gall Ysgolion / Sefydliadau Addysgol ddefnyddio darparwyr allanol i gefnogi, gwella neu ychwanegu at eu hadnoddau eu hunain i sicrhau'r canlyniadau mwyaf posibl o ymweliad. Dylech ystyried sut mae'ch sefydliadau a'ch darparwyr yn gweithio gyda'i gilydd, ac yn benodol ar rolau a chyfrifoldebau staff y sefydliad a staff darparwyr.</w:t>
      </w:r>
    </w:p>
    <w:p w14:paraId="22453597" w14:textId="77777777" w:rsidR="00230B3C" w:rsidRPr="00053C93" w:rsidRDefault="00230B3C" w:rsidP="00053C93">
      <w:pPr>
        <w:pStyle w:val="Paras"/>
        <w:jc w:val="both"/>
        <w:rPr>
          <w:rFonts w:asciiTheme="minorHAnsi" w:hAnsiTheme="minorHAnsi" w:cstheme="minorHAnsi"/>
          <w:lang w:val="cy-GB"/>
        </w:rPr>
      </w:pPr>
    </w:p>
    <w:p w14:paraId="54259F25" w14:textId="77777777" w:rsidR="00230B3C" w:rsidRPr="00053C93" w:rsidRDefault="00230B3C" w:rsidP="00053C93">
      <w:pPr>
        <w:pStyle w:val="NoSpacing"/>
        <w:jc w:val="both"/>
        <w:rPr>
          <w:rFonts w:cstheme="minorHAnsi"/>
          <w:b/>
          <w:lang w:val="cy-GB"/>
        </w:rPr>
      </w:pPr>
      <w:r w:rsidRPr="00053C93">
        <w:rPr>
          <w:rFonts w:cstheme="minorHAnsi"/>
          <w:lang w:val="cy-GB"/>
        </w:rPr>
        <w:t xml:space="preserve">Ystyr ‘darparwr’ yw unrhyw berson neu sefydliad y tu allan i'ch sefydliad chi sydd wedi'i gontractio i drefnu a / neu arwain ymweliad neu weithgaredd gyfan neu ran ohono. </w:t>
      </w:r>
      <w:r w:rsidRPr="00053C93">
        <w:rPr>
          <w:rFonts w:cstheme="minorHAnsi"/>
          <w:b/>
          <w:lang w:val="cy-GB"/>
        </w:rPr>
        <w:t>Fel rhan o gynllunio ymweliadau, dylid asesu unrhyw ddarparwyr allanol i ganfod ei fod yn addas i ddiwallu anghenion a gofynion y sefydliad a'r grŵp, a safonau diogelwch perthnasol.</w:t>
      </w:r>
    </w:p>
    <w:p w14:paraId="42573E9C" w14:textId="77777777" w:rsidR="00230B3C" w:rsidRPr="00053C93" w:rsidRDefault="00230B3C" w:rsidP="00053C93">
      <w:pPr>
        <w:pStyle w:val="Paras"/>
        <w:ind w:left="0" w:firstLine="0"/>
        <w:jc w:val="both"/>
        <w:rPr>
          <w:rFonts w:asciiTheme="minorHAnsi" w:hAnsiTheme="minorHAnsi" w:cstheme="minorHAnsi"/>
          <w:color w:val="auto"/>
          <w:lang w:val="cy-GB"/>
        </w:rPr>
      </w:pPr>
    </w:p>
    <w:p w14:paraId="2809BD4A" w14:textId="77777777" w:rsidR="00230B3C" w:rsidRPr="00053C93" w:rsidRDefault="00230B3C" w:rsidP="00053C93">
      <w:pPr>
        <w:pStyle w:val="Paras"/>
        <w:numPr>
          <w:ilvl w:val="0"/>
          <w:numId w:val="18"/>
        </w:numPr>
        <w:jc w:val="both"/>
        <w:rPr>
          <w:rFonts w:asciiTheme="minorHAnsi" w:hAnsiTheme="minorHAnsi" w:cstheme="minorHAnsi"/>
          <w:bCs/>
          <w:color w:val="auto"/>
          <w:lang w:val="cy-GB"/>
        </w:rPr>
      </w:pPr>
      <w:r w:rsidRPr="00053C93">
        <w:rPr>
          <w:rFonts w:asciiTheme="minorHAnsi" w:hAnsiTheme="minorHAnsi" w:cstheme="minorHAnsi"/>
          <w:lang w:val="cy-GB"/>
        </w:rPr>
        <w:t xml:space="preserve">Er mwyn lleihau biwrocratiaeth i arweinwyr a darparwyr, dylech fanteisio ar gynlluniau cymeradwyo cenedlaethol sefydledig. </w:t>
      </w:r>
      <w:hyperlink r:id="rId39" w:history="1">
        <w:r w:rsidRPr="00053C93">
          <w:rPr>
            <w:rStyle w:val="Hyperlink"/>
            <w:rFonts w:asciiTheme="minorHAnsi" w:hAnsiTheme="minorHAnsi" w:cstheme="minorHAnsi"/>
            <w:lang w:val="cy-GB"/>
          </w:rPr>
          <w:t>https://oeapng.info/downloads/download-info/4-4h-preliminary-visits-and-provider-assurances</w:t>
        </w:r>
      </w:hyperlink>
      <w:r w:rsidRPr="00053C93">
        <w:rPr>
          <w:rFonts w:asciiTheme="minorHAnsi" w:hAnsiTheme="minorHAnsi" w:cstheme="minorHAnsi"/>
          <w:lang w:val="cy-GB"/>
        </w:rPr>
        <w:t xml:space="preserve"> </w:t>
      </w:r>
    </w:p>
    <w:p w14:paraId="18AF98D3" w14:textId="77777777" w:rsidR="00230B3C" w:rsidRPr="00053C93" w:rsidRDefault="00230B3C" w:rsidP="00053C93">
      <w:pPr>
        <w:pStyle w:val="Paras"/>
        <w:numPr>
          <w:ilvl w:val="0"/>
          <w:numId w:val="18"/>
        </w:numPr>
        <w:jc w:val="both"/>
        <w:rPr>
          <w:rFonts w:asciiTheme="minorHAnsi" w:hAnsiTheme="minorHAnsi" w:cstheme="minorHAnsi"/>
          <w:bCs/>
          <w:color w:val="auto"/>
          <w:lang w:val="cy-GB"/>
        </w:rPr>
      </w:pPr>
      <w:r w:rsidRPr="00053C93">
        <w:rPr>
          <w:rFonts w:asciiTheme="minorHAnsi" w:hAnsiTheme="minorHAnsi" w:cstheme="minorHAnsi"/>
          <w:color w:val="auto"/>
          <w:lang w:val="cy-GB"/>
        </w:rPr>
        <w:t>Gwiriwch fod unrhyw ddarparwr yn cynnig gwerth da am arian trwy gymharu gyda darparwyr tebyg. Cofiwch nad oes dim i’w gymharu â gwybodaeth bersonol, gyfredol gan staff sydd wedi ymweld â’r lleoliad eu hunain cyn yr ymweliad.</w:t>
      </w:r>
      <w:r w:rsidRPr="00053C93">
        <w:rPr>
          <w:rFonts w:asciiTheme="minorHAnsi" w:hAnsiTheme="minorHAnsi" w:cstheme="minorHAnsi"/>
          <w:bCs/>
          <w:color w:val="auto"/>
          <w:lang w:val="cy-GB"/>
        </w:rPr>
        <w:t xml:space="preserve">  </w:t>
      </w:r>
    </w:p>
    <w:p w14:paraId="2386A16F" w14:textId="77777777" w:rsidR="00230B3C" w:rsidRPr="00053C93" w:rsidRDefault="00230B3C" w:rsidP="00053C93">
      <w:pPr>
        <w:pStyle w:val="Paras"/>
        <w:numPr>
          <w:ilvl w:val="0"/>
          <w:numId w:val="18"/>
        </w:numPr>
        <w:jc w:val="both"/>
        <w:rPr>
          <w:rFonts w:asciiTheme="minorHAnsi" w:hAnsiTheme="minorHAnsi" w:cstheme="minorHAnsi"/>
          <w:color w:val="auto"/>
          <w:lang w:val="cy-GB"/>
        </w:rPr>
      </w:pPr>
      <w:r w:rsidRPr="00053C93">
        <w:rPr>
          <w:rFonts w:asciiTheme="minorHAnsi" w:hAnsiTheme="minorHAnsi" w:cstheme="minorHAnsi"/>
          <w:color w:val="auto"/>
          <w:lang w:val="cy-GB"/>
        </w:rPr>
        <w:t>Wrth ddefnyddio lleoliad arbenigol neu ddarparydd gweithgaredd, defnyddiwch y canllawiau canlynol cyn llofnodi unrhyw ffurflen archebu neu gontract:</w:t>
      </w:r>
    </w:p>
    <w:p w14:paraId="7EEBDD70" w14:textId="77777777" w:rsidR="00230B3C" w:rsidRPr="00053C93" w:rsidRDefault="00230B3C" w:rsidP="00053C93">
      <w:pPr>
        <w:pStyle w:val="Paras"/>
        <w:ind w:left="720" w:firstLine="0"/>
        <w:jc w:val="both"/>
        <w:rPr>
          <w:rFonts w:asciiTheme="minorHAnsi" w:hAnsiTheme="minorHAnsi" w:cstheme="minorHAnsi"/>
          <w:color w:val="auto"/>
          <w:lang w:val="cy-GB"/>
        </w:rPr>
      </w:pPr>
      <w:r w:rsidRPr="00053C93">
        <w:rPr>
          <w:rFonts w:asciiTheme="minorHAnsi" w:eastAsiaTheme="minorEastAsia" w:hAnsiTheme="minorHAnsi" w:cstheme="minorHAnsi"/>
          <w:noProof/>
          <w:snapToGrid/>
          <w:kern w:val="24"/>
          <w:sz w:val="40"/>
          <w:szCs w:val="40"/>
          <w:lang w:eastAsia="en-GB"/>
        </w:rPr>
        <w:drawing>
          <wp:anchor distT="0" distB="0" distL="114300" distR="114300" simplePos="0" relativeHeight="251663360" behindDoc="0" locked="0" layoutInCell="1" allowOverlap="1" wp14:anchorId="569F08EB" wp14:editId="2E260593">
            <wp:simplePos x="0" y="0"/>
            <wp:positionH relativeFrom="margin">
              <wp:posOffset>266700</wp:posOffset>
            </wp:positionH>
            <wp:positionV relativeFrom="paragraph">
              <wp:posOffset>44450</wp:posOffset>
            </wp:positionV>
            <wp:extent cx="1882140" cy="1057910"/>
            <wp:effectExtent l="0" t="0" r="3810" b="8890"/>
            <wp:wrapThrough wrapText="bothSides">
              <wp:wrapPolygon edited="0">
                <wp:start x="0" y="0"/>
                <wp:lineTo x="0" y="21393"/>
                <wp:lineTo x="21425" y="21393"/>
                <wp:lineTo x="21425" y="0"/>
                <wp:lineTo x="0" y="0"/>
              </wp:wrapPolygon>
            </wp:wrapThrough>
            <wp:docPr id="2" name="Picture 5" descr="logo_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5" name="Picture 5" descr="logo_counci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82140" cy="105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B01C8" w14:textId="77777777" w:rsidR="00230B3C" w:rsidRPr="00053C93" w:rsidRDefault="00230B3C" w:rsidP="00053C93">
      <w:pPr>
        <w:pStyle w:val="Paras"/>
        <w:ind w:left="3600" w:firstLine="0"/>
        <w:jc w:val="both"/>
        <w:rPr>
          <w:rFonts w:asciiTheme="minorHAnsi" w:hAnsiTheme="minorHAnsi" w:cstheme="minorHAnsi"/>
          <w:color w:val="auto"/>
          <w:lang w:val="cy-GB"/>
        </w:rPr>
      </w:pPr>
      <w:r w:rsidRPr="00053C93">
        <w:rPr>
          <w:rFonts w:asciiTheme="minorHAnsi" w:eastAsiaTheme="minorHAnsi" w:hAnsiTheme="minorHAnsi" w:cstheme="minorHAnsi"/>
          <w:b/>
          <w:snapToGrid/>
          <w:color w:val="auto"/>
          <w:szCs w:val="22"/>
          <w:lang w:val="cy-GB"/>
        </w:rPr>
        <w:t>Bathodyn Ansawdd LOtC</w:t>
      </w:r>
      <w:r w:rsidRPr="00053C93">
        <w:rPr>
          <w:rFonts w:asciiTheme="minorHAnsi" w:hAnsiTheme="minorHAnsi" w:cstheme="minorHAnsi"/>
          <w:b/>
          <w:bCs/>
          <w:color w:val="auto"/>
          <w:lang w:val="cy-GB"/>
        </w:rPr>
        <w:t xml:space="preserve"> </w:t>
      </w:r>
      <w:r w:rsidRPr="00053C93">
        <w:rPr>
          <w:rFonts w:asciiTheme="minorHAnsi" w:eastAsiaTheme="minorHAnsi" w:hAnsiTheme="minorHAnsi" w:cstheme="minorHAnsi"/>
          <w:snapToGrid/>
          <w:color w:val="auto"/>
          <w:szCs w:val="22"/>
          <w:lang w:val="cy-GB"/>
        </w:rPr>
        <w:t xml:space="preserve">Os oes gan y darparwr y </w:t>
      </w:r>
      <w:r w:rsidRPr="00053C93">
        <w:rPr>
          <w:rFonts w:asciiTheme="minorHAnsi" w:eastAsiaTheme="minorHAnsi" w:hAnsiTheme="minorHAnsi" w:cstheme="minorHAnsi"/>
          <w:b/>
          <w:snapToGrid/>
          <w:color w:val="auto"/>
          <w:szCs w:val="22"/>
          <w:lang w:val="cy-GB"/>
        </w:rPr>
        <w:t>bathodyn ansawdd LOtC</w:t>
      </w:r>
      <w:r w:rsidRPr="00053C93">
        <w:rPr>
          <w:rFonts w:asciiTheme="minorHAnsi" w:eastAsiaTheme="minorHAnsi" w:hAnsiTheme="minorHAnsi" w:cstheme="minorHAnsi"/>
          <w:snapToGrid/>
          <w:color w:val="auto"/>
          <w:szCs w:val="22"/>
          <w:lang w:val="cy-GB"/>
        </w:rPr>
        <w:t xml:space="preserve"> (achrediad Bathodyn Ansawdd Dysgu tu allan i’r Dosbarth) bydd wedi addo cymryd rhan mewn proses i gynnal dysgu y tu allan i’r dosbarth o ansawdd uchel ac maent wedi dangos eu bod yn bodloni chwe dangosydd ansawdd:</w:t>
      </w:r>
      <w:r w:rsidRPr="00053C93">
        <w:rPr>
          <w:rFonts w:asciiTheme="minorHAnsi" w:hAnsiTheme="minorHAnsi" w:cstheme="minorHAnsi"/>
          <w:color w:val="auto"/>
          <w:lang w:val="cy-GB"/>
        </w:rPr>
        <w:t xml:space="preserve"> </w:t>
      </w:r>
    </w:p>
    <w:p w14:paraId="0AA0254F" w14:textId="77777777" w:rsidR="00230B3C" w:rsidRPr="00053C93" w:rsidRDefault="00230B3C" w:rsidP="00053C93">
      <w:pPr>
        <w:pStyle w:val="Paras"/>
        <w:ind w:left="0" w:firstLine="0"/>
        <w:jc w:val="both"/>
        <w:rPr>
          <w:rFonts w:asciiTheme="minorHAnsi" w:hAnsiTheme="minorHAnsi" w:cstheme="minorHAnsi"/>
          <w:color w:val="auto"/>
          <w:lang w:val="cy-GB"/>
        </w:rPr>
      </w:pPr>
    </w:p>
    <w:p w14:paraId="3CC3FE66"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eastAsiaTheme="minorHAnsi" w:hAnsiTheme="minorHAnsi" w:cstheme="minorHAnsi"/>
          <w:snapToGrid/>
          <w:color w:val="auto"/>
          <w:szCs w:val="22"/>
          <w:lang w:val="cy-GB"/>
        </w:rPr>
        <w:t>proses yn ei lle i gynorthwyo defnyddwyr i gynllunio’r profiad dysgu yn effeithiol</w:t>
      </w:r>
    </w:p>
    <w:p w14:paraId="46035975"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hAnsiTheme="minorHAnsi" w:cstheme="minorHAnsi"/>
          <w:color w:val="auto"/>
          <w:lang w:val="cy-GB"/>
        </w:rPr>
        <w:t>darparu gwybodaeth gywir am yr hyn a gynigiant</w:t>
      </w:r>
    </w:p>
    <w:p w14:paraId="098BC582"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darparu gweithgareddau, profiad neu adnoddau sy’n bodloni anghenion y dysgwr </w:t>
      </w:r>
    </w:p>
    <w:p w14:paraId="5224C432"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hAnsiTheme="minorHAnsi" w:cstheme="minorHAnsi"/>
          <w:color w:val="auto"/>
          <w:lang w:val="cy-GB"/>
        </w:rPr>
        <w:t>adolygu’r profiad a gweithredu ar adborth</w:t>
      </w:r>
    </w:p>
    <w:p w14:paraId="6787A64D"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hAnsiTheme="minorHAnsi" w:cstheme="minorHAnsi"/>
          <w:color w:val="auto"/>
          <w:lang w:val="cy-GB"/>
        </w:rPr>
        <w:t>bodloni anghenion y defnyddwyr</w:t>
      </w:r>
    </w:p>
    <w:p w14:paraId="5A03C6A4" w14:textId="77777777" w:rsidR="00230B3C" w:rsidRPr="00053C93" w:rsidRDefault="00230B3C" w:rsidP="00053C93">
      <w:pPr>
        <w:pStyle w:val="Paras"/>
        <w:numPr>
          <w:ilvl w:val="0"/>
          <w:numId w:val="26"/>
        </w:numPr>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prosesau rheoli diogelwch mewn lle i reoli risg yn effeithiol. </w:t>
      </w:r>
    </w:p>
    <w:p w14:paraId="5DE86648" w14:textId="77777777" w:rsidR="00230B3C" w:rsidRPr="00053C93" w:rsidRDefault="00230B3C" w:rsidP="00053C93">
      <w:pPr>
        <w:pStyle w:val="Paras"/>
        <w:ind w:left="0" w:firstLine="0"/>
        <w:jc w:val="both"/>
        <w:rPr>
          <w:rFonts w:asciiTheme="minorHAnsi" w:hAnsiTheme="minorHAnsi" w:cstheme="minorHAnsi"/>
          <w:b/>
          <w:color w:val="auto"/>
          <w:lang w:val="cy-GB"/>
        </w:rPr>
      </w:pPr>
    </w:p>
    <w:p w14:paraId="37A8B6CB" w14:textId="77777777" w:rsidR="00230B3C" w:rsidRPr="00053C93" w:rsidRDefault="00230B3C" w:rsidP="00053C93">
      <w:pPr>
        <w:pStyle w:val="Paras"/>
        <w:ind w:left="0" w:firstLine="0"/>
        <w:jc w:val="both"/>
        <w:rPr>
          <w:rFonts w:asciiTheme="minorHAnsi" w:hAnsiTheme="minorHAnsi" w:cstheme="minorHAnsi"/>
          <w:b/>
          <w:color w:val="auto"/>
          <w:lang w:val="cy-GB"/>
        </w:rPr>
      </w:pPr>
      <w:r w:rsidRPr="00053C93">
        <w:rPr>
          <w:rFonts w:asciiTheme="minorHAnsi" w:eastAsiaTheme="minorHAnsi" w:hAnsiTheme="minorHAnsi" w:cstheme="minorHAnsi"/>
          <w:b/>
          <w:bCs/>
          <w:snapToGrid/>
          <w:color w:val="auto"/>
          <w:szCs w:val="22"/>
          <w:lang w:val="cy-GB"/>
        </w:rPr>
        <w:t>Nid oes angen i ddeiliaid bathodyn LOtC ddarparu gwybodaeth ychwanegol ar eu systemau rheoli diogelwch na llenwi’r Ffurflen Darparwr</w:t>
      </w:r>
      <w:r w:rsidRPr="00053C93">
        <w:rPr>
          <w:rFonts w:asciiTheme="minorHAnsi" w:hAnsiTheme="minorHAnsi" w:cstheme="minorHAnsi"/>
          <w:b/>
          <w:color w:val="auto"/>
          <w:lang w:val="cy-GB"/>
        </w:rPr>
        <w:t xml:space="preserve"> </w:t>
      </w:r>
    </w:p>
    <w:p w14:paraId="5E794D08" w14:textId="77777777" w:rsidR="00230B3C" w:rsidRPr="00053C93" w:rsidRDefault="00230B3C" w:rsidP="00053C93">
      <w:pPr>
        <w:pStyle w:val="Paras"/>
        <w:ind w:left="0" w:firstLine="0"/>
        <w:jc w:val="both"/>
        <w:rPr>
          <w:rFonts w:asciiTheme="minorHAnsi" w:hAnsiTheme="minorHAnsi" w:cstheme="minorHAnsi"/>
          <w:color w:val="auto"/>
          <w:lang w:val="cy-GB"/>
        </w:rPr>
      </w:pPr>
    </w:p>
    <w:p w14:paraId="6E8D0A17" w14:textId="77777777" w:rsidR="00230B3C" w:rsidRPr="00053C93" w:rsidRDefault="00230B3C" w:rsidP="00053C93">
      <w:pPr>
        <w:pStyle w:val="Paras"/>
        <w:ind w:left="0" w:firstLine="0"/>
        <w:jc w:val="both"/>
        <w:rPr>
          <w:rFonts w:asciiTheme="minorHAnsi" w:hAnsiTheme="minorHAnsi" w:cstheme="minorHAnsi"/>
          <w:color w:val="auto"/>
          <w:lang w:val="cy-GB"/>
        </w:rPr>
      </w:pPr>
      <w:r w:rsidRPr="00053C93">
        <w:rPr>
          <w:rFonts w:asciiTheme="minorHAnsi" w:hAnsiTheme="minorHAnsi" w:cstheme="minorHAnsi"/>
          <w:b/>
          <w:color w:val="auto"/>
          <w:lang w:val="cy-GB"/>
        </w:rPr>
        <w:t>Bydd angen i ddarparwyr nad ydynt yn ddeiliaid LOtC lenwi’r Ffurflen Darparwr</w:t>
      </w:r>
      <w:r w:rsidRPr="00053C93">
        <w:rPr>
          <w:rFonts w:asciiTheme="minorHAnsi" w:hAnsiTheme="minorHAnsi" w:cstheme="minorHAnsi"/>
          <w:color w:val="auto"/>
          <w:lang w:val="cy-GB"/>
        </w:rPr>
        <w:t xml:space="preserve"> (y gellir ei lawr lwytho o’r adran ffurflenni ar EVOLVE) </w:t>
      </w:r>
      <w:hyperlink r:id="rId41" w:history="1">
        <w:r w:rsidRPr="00053C93">
          <w:rPr>
            <w:rStyle w:val="Hyperlink"/>
            <w:rFonts w:asciiTheme="minorHAnsi" w:hAnsiTheme="minorHAnsi" w:cstheme="minorHAnsi"/>
            <w:lang w:val="cy-GB"/>
          </w:rPr>
          <w:t>https://oeapng.info/downloads/download-info/8p-provider-questionnaire</w:t>
        </w:r>
      </w:hyperlink>
      <w:r w:rsidRPr="00053C93">
        <w:rPr>
          <w:rFonts w:asciiTheme="minorHAnsi" w:hAnsiTheme="minorHAnsi" w:cstheme="minorHAnsi"/>
          <w:color w:val="auto"/>
          <w:lang w:val="cy-GB"/>
        </w:rPr>
        <w:t xml:space="preserve"> </w:t>
      </w:r>
    </w:p>
    <w:p w14:paraId="33C8FA8F" w14:textId="77777777" w:rsidR="00230B3C" w:rsidRPr="00053C93" w:rsidRDefault="00230B3C" w:rsidP="00053C93">
      <w:pPr>
        <w:pStyle w:val="Paras"/>
        <w:numPr>
          <w:ilvl w:val="0"/>
          <w:numId w:val="19"/>
        </w:numPr>
        <w:jc w:val="both"/>
        <w:rPr>
          <w:rFonts w:asciiTheme="minorHAnsi" w:hAnsiTheme="minorHAnsi" w:cstheme="minorHAnsi"/>
          <w:color w:val="auto"/>
          <w:lang w:val="cy-GB"/>
        </w:rPr>
      </w:pPr>
      <w:r w:rsidRPr="00053C93">
        <w:rPr>
          <w:rFonts w:asciiTheme="minorHAnsi" w:hAnsiTheme="minorHAnsi" w:cstheme="minorHAnsi"/>
          <w:b/>
          <w:color w:val="auto"/>
          <w:lang w:val="cy-GB"/>
        </w:rPr>
        <w:t xml:space="preserve">Gwiriwch ei fod wedi ei lenwi yn foddhaol gan y darparwr </w:t>
      </w:r>
      <w:r w:rsidRPr="00053C93">
        <w:rPr>
          <w:rFonts w:asciiTheme="minorHAnsi" w:hAnsiTheme="minorHAnsi" w:cstheme="minorHAnsi"/>
          <w:b/>
          <w:color w:val="auto"/>
          <w:u w:val="single"/>
          <w:lang w:val="cy-GB"/>
        </w:rPr>
        <w:t>cyn i chi archebu a/neu uwch lwytho’r ffurflen ar Evolve</w:t>
      </w:r>
      <w:r w:rsidRPr="00053C93">
        <w:rPr>
          <w:rFonts w:asciiTheme="minorHAnsi" w:hAnsiTheme="minorHAnsi" w:cstheme="minorHAnsi"/>
          <w:color w:val="auto"/>
          <w:lang w:val="cy-GB"/>
        </w:rPr>
        <w:t xml:space="preserve">. Mae hyn yn gofyn iddynt gadarnhau bod ganddynt asesiadau risg yn eu lle ar gyfer yr holl weithgareddau/gwasanaethau y maent yn eu darparu a bod y rhain ar gael i’w gweld ar y safle os gofynnir amdanynt. </w:t>
      </w:r>
    </w:p>
    <w:p w14:paraId="4041107F" w14:textId="77777777" w:rsidR="00230B3C" w:rsidRPr="00053C93" w:rsidRDefault="00230B3C" w:rsidP="00053C93">
      <w:pPr>
        <w:pStyle w:val="Paras"/>
        <w:numPr>
          <w:ilvl w:val="0"/>
          <w:numId w:val="19"/>
        </w:numPr>
        <w:jc w:val="both"/>
        <w:rPr>
          <w:rFonts w:asciiTheme="minorHAnsi" w:hAnsiTheme="minorHAnsi" w:cstheme="minorHAnsi"/>
          <w:color w:val="auto"/>
          <w:lang w:val="cy-GB"/>
        </w:rPr>
      </w:pPr>
      <w:r w:rsidRPr="00053C93">
        <w:rPr>
          <w:rFonts w:asciiTheme="minorHAnsi" w:hAnsiTheme="minorHAnsi" w:cstheme="minorHAnsi"/>
          <w:bCs/>
          <w:color w:val="auto"/>
          <w:lang w:val="cy-GB"/>
        </w:rPr>
        <w:t xml:space="preserve">Sylwer </w:t>
      </w:r>
      <w:r w:rsidRPr="00053C93">
        <w:rPr>
          <w:rFonts w:asciiTheme="minorHAnsi" w:hAnsiTheme="minorHAnsi" w:cstheme="minorHAnsi"/>
          <w:b/>
          <w:bCs/>
          <w:color w:val="auto"/>
          <w:lang w:val="cy-GB"/>
        </w:rPr>
        <w:t>nad oes angen cael copïau o asesiadau risg y darparwr</w:t>
      </w:r>
      <w:r w:rsidRPr="00053C93">
        <w:rPr>
          <w:rFonts w:asciiTheme="minorHAnsi" w:hAnsiTheme="minorHAnsi" w:cstheme="minorHAnsi"/>
          <w:bCs/>
          <w:color w:val="auto"/>
          <w:lang w:val="cy-GB"/>
        </w:rPr>
        <w:t>.</w:t>
      </w:r>
    </w:p>
    <w:p w14:paraId="1B22BC18" w14:textId="77777777" w:rsidR="00230B3C" w:rsidRPr="00053C93" w:rsidRDefault="00230B3C" w:rsidP="00053C93">
      <w:pPr>
        <w:pStyle w:val="Paras"/>
        <w:numPr>
          <w:ilvl w:val="0"/>
          <w:numId w:val="19"/>
        </w:numPr>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Gofynnwch am gyngor arbenigol ar unrhyw bryderon sy’n deillio o ymateb y darparwr trwy gysylltu ag Ymgynghorydd Ymweliadau Addysgol eich ALl </w:t>
      </w:r>
    </w:p>
    <w:p w14:paraId="1E96A409" w14:textId="77777777" w:rsidR="00230B3C" w:rsidRPr="00053C93" w:rsidRDefault="00230B3C" w:rsidP="00053C93">
      <w:pPr>
        <w:pStyle w:val="Paras"/>
        <w:jc w:val="both"/>
        <w:rPr>
          <w:rFonts w:asciiTheme="minorHAnsi" w:hAnsiTheme="minorHAnsi" w:cstheme="minorHAnsi"/>
          <w:color w:val="auto"/>
          <w:lang w:val="cy-GB"/>
        </w:rPr>
      </w:pPr>
    </w:p>
    <w:p w14:paraId="141FB368" w14:textId="77777777" w:rsidR="00230B3C" w:rsidRPr="00053C93" w:rsidRDefault="00230B3C" w:rsidP="00053C93">
      <w:pPr>
        <w:pStyle w:val="Paras"/>
        <w:jc w:val="both"/>
        <w:rPr>
          <w:rFonts w:asciiTheme="minorHAnsi" w:hAnsiTheme="minorHAnsi" w:cstheme="minorHAnsi"/>
          <w:b/>
          <w:color w:val="auto"/>
          <w:sz w:val="24"/>
          <w:szCs w:val="24"/>
          <w:u w:val="single"/>
          <w:lang w:val="cy-GB"/>
        </w:rPr>
      </w:pPr>
      <w:r w:rsidRPr="00053C93">
        <w:rPr>
          <w:rFonts w:asciiTheme="minorHAnsi" w:hAnsiTheme="minorHAnsi" w:cstheme="minorHAnsi"/>
          <w:b/>
          <w:color w:val="auto"/>
          <w:sz w:val="24"/>
          <w:szCs w:val="24"/>
          <w:u w:val="single"/>
          <w:lang w:val="cy-GB"/>
        </w:rPr>
        <w:t>Nodyn</w:t>
      </w:r>
    </w:p>
    <w:p w14:paraId="1F3250DC" w14:textId="77777777" w:rsidR="00230B3C" w:rsidRPr="00053C93" w:rsidRDefault="00230B3C" w:rsidP="00053C93">
      <w:pPr>
        <w:pStyle w:val="Paras"/>
        <w:jc w:val="both"/>
        <w:rPr>
          <w:rFonts w:asciiTheme="minorHAnsi" w:hAnsiTheme="minorHAnsi" w:cstheme="minorHAnsi"/>
          <w:b/>
          <w:color w:val="auto"/>
          <w:lang w:val="cy-GB"/>
        </w:rPr>
      </w:pPr>
      <w:r w:rsidRPr="00053C93">
        <w:rPr>
          <w:rFonts w:asciiTheme="minorHAnsi" w:hAnsiTheme="minorHAnsi" w:cstheme="minorHAnsi"/>
          <w:b/>
          <w:color w:val="auto"/>
          <w:lang w:val="cy-GB"/>
        </w:rPr>
        <w:t>Canolfannau'r Urdd – Cynllunio Ymweliad</w:t>
      </w:r>
    </w:p>
    <w:p w14:paraId="6854C49D" w14:textId="77777777" w:rsidR="00230B3C" w:rsidRPr="00053C93" w:rsidRDefault="00230B3C" w:rsidP="00053C93">
      <w:pPr>
        <w:pStyle w:val="Paras"/>
        <w:jc w:val="both"/>
        <w:rPr>
          <w:rFonts w:asciiTheme="minorHAnsi" w:hAnsiTheme="minorHAnsi" w:cstheme="minorHAnsi"/>
          <w:color w:val="auto"/>
          <w:lang w:val="cy-GB"/>
        </w:rPr>
      </w:pPr>
      <w:r w:rsidRPr="00053C93">
        <w:rPr>
          <w:rFonts w:asciiTheme="minorHAnsi" w:hAnsiTheme="minorHAnsi" w:cstheme="minorHAnsi"/>
          <w:b/>
          <w:color w:val="auto"/>
          <w:lang w:val="cy-GB"/>
        </w:rPr>
        <w:t>Glan Llyn</w:t>
      </w:r>
      <w:r w:rsidRPr="00053C93">
        <w:rPr>
          <w:rFonts w:asciiTheme="minorHAnsi" w:hAnsiTheme="minorHAnsi" w:cstheme="minorHAnsi"/>
          <w:color w:val="auto"/>
          <w:lang w:val="cy-GB"/>
        </w:rPr>
        <w:t xml:space="preserve"> (Gweithgareddau dan arweiniad Hyfforddwr) – Yn dal Bathodyn Ansawdd LOtC ar hyn o bryd , felly nid oes angen holiadur darparwr annibynnol . Angen asesiad risg ysgol ar gyfer amseroedd mae staff yr ysgol yn goruchwylio disgyblion ee teithio, amser allan o weithgaredd, prydau bwyd, dros nos, salwch .</w:t>
      </w:r>
    </w:p>
    <w:p w14:paraId="170799D3" w14:textId="77777777" w:rsidR="00230B3C" w:rsidRPr="00053C93" w:rsidRDefault="00230B3C" w:rsidP="00053C93">
      <w:pPr>
        <w:pStyle w:val="Paras"/>
        <w:jc w:val="both"/>
        <w:rPr>
          <w:rFonts w:asciiTheme="minorHAnsi" w:hAnsiTheme="minorHAnsi" w:cstheme="minorHAnsi"/>
          <w:color w:val="auto"/>
          <w:lang w:val="cy-GB"/>
        </w:rPr>
      </w:pPr>
      <w:r w:rsidRPr="00053C93">
        <w:rPr>
          <w:rFonts w:asciiTheme="minorHAnsi" w:hAnsiTheme="minorHAnsi" w:cstheme="minorHAnsi"/>
          <w:b/>
          <w:color w:val="auto"/>
          <w:lang w:val="cy-GB"/>
        </w:rPr>
        <w:t>Llangrannog</w:t>
      </w:r>
      <w:r w:rsidRPr="00053C93">
        <w:rPr>
          <w:rFonts w:asciiTheme="minorHAnsi" w:hAnsiTheme="minorHAnsi" w:cstheme="minorHAnsi"/>
          <w:color w:val="auto"/>
          <w:lang w:val="cy-GB"/>
        </w:rPr>
        <w:t xml:space="preserve"> – (Gweithgareddau dan arweiniad Hyfforddwr) – Ddim yn ddeiliad Bathodyn Ansawdd LOtC, felly mae angen Holiadur Darparwr Annibynnol (yn cael ei ddiweddaru unwaith y flwyddyn). Yn gofyn am asesiad risg ar gyfer unrhyw weithgareddau a arweinir gan staff ac amseroedd ar y daith y mae staff yn goruchwylio disgyblion e.e. teithio, amser allan o weithgareddau, prydau dros nos, gweithgareddau ar y ffordd i lawr.</w:t>
      </w:r>
    </w:p>
    <w:p w14:paraId="19A4DE84" w14:textId="77777777" w:rsidR="00230B3C" w:rsidRPr="00053C93" w:rsidRDefault="00230B3C" w:rsidP="00053C93">
      <w:pPr>
        <w:pStyle w:val="Paras"/>
        <w:jc w:val="both"/>
        <w:rPr>
          <w:rFonts w:asciiTheme="minorHAnsi" w:hAnsiTheme="minorHAnsi" w:cstheme="minorHAnsi"/>
          <w:color w:val="auto"/>
          <w:lang w:val="cy-GB"/>
        </w:rPr>
      </w:pPr>
      <w:r w:rsidRPr="00053C93">
        <w:rPr>
          <w:rFonts w:asciiTheme="minorHAnsi" w:hAnsiTheme="minorHAnsi" w:cstheme="minorHAnsi"/>
          <w:b/>
          <w:color w:val="auto"/>
          <w:lang w:val="cy-GB"/>
        </w:rPr>
        <w:t>Caerdydd</w:t>
      </w:r>
      <w:r w:rsidRPr="00053C93">
        <w:rPr>
          <w:rFonts w:asciiTheme="minorHAnsi" w:hAnsiTheme="minorHAnsi" w:cstheme="minorHAnsi"/>
          <w:color w:val="auto"/>
          <w:lang w:val="cy-GB"/>
        </w:rPr>
        <w:t xml:space="preserve"> – (archebu gweithgaredd yn bennaf yn unig) – – Ddim yn ddeiliad Bathodyn Ansawdd LOtC felly mae angen Holiadur Darparwr Annibynnol ar gyfer y ganolfan ac ar gyfer pob gweithgaredd Antur yr ydych wedi’i archebu. ee Voyager Rib yn y Bae, Pwll Mawr. Mae'r Urdd yn cynnal rhai o'r rhain ar gyfer y flwyddyn gyfredol felly mae'n werth eu gwirio. Mae mwyafrif y gweithgareddau yn cael eu harwain gan staff , felly mae angen asesiad risg manwl o sut y bydd staff yn rheoli gweithgareddau yn ogystal ag amser y tu allan i'r gweithgaredd e.e. teithio, amser allan o weithgaredd, prydau, dros nos</w:t>
      </w:r>
    </w:p>
    <w:p w14:paraId="64F91D88" w14:textId="77777777" w:rsidR="00230B3C" w:rsidRPr="00053C93" w:rsidRDefault="00230B3C" w:rsidP="00053C93">
      <w:pPr>
        <w:pStyle w:val="Paras"/>
        <w:jc w:val="both"/>
        <w:rPr>
          <w:rFonts w:asciiTheme="minorHAnsi" w:hAnsiTheme="minorHAnsi" w:cstheme="minorHAnsi"/>
          <w:color w:val="auto"/>
          <w:lang w:val="cy-GB"/>
        </w:rPr>
      </w:pPr>
      <w:r w:rsidRPr="00053C93">
        <w:rPr>
          <w:rFonts w:asciiTheme="minorHAnsi" w:hAnsiTheme="minorHAnsi" w:cstheme="minorHAnsi"/>
          <w:color w:val="auto"/>
          <w:lang w:val="cy-GB"/>
        </w:rPr>
        <w:t>*Ar gyfer yr uchod i gyd, cynhwyswch eich cynllun os yw disgybl neu aelod o staff yn sâl ac yn gorfod dychwelyd adref</w:t>
      </w:r>
    </w:p>
    <w:p w14:paraId="43EED15C" w14:textId="77777777" w:rsidR="00230B3C" w:rsidRPr="00053C93" w:rsidRDefault="00230B3C" w:rsidP="00053C93">
      <w:pPr>
        <w:pStyle w:val="Paras"/>
        <w:ind w:left="0" w:firstLine="0"/>
        <w:jc w:val="both"/>
        <w:rPr>
          <w:rFonts w:asciiTheme="minorHAnsi" w:hAnsiTheme="minorHAnsi" w:cstheme="minorHAnsi"/>
          <w:b/>
          <w:color w:val="2F5496" w:themeColor="accent1" w:themeShade="BF"/>
          <w:sz w:val="28"/>
          <w:lang w:val="cy-GB"/>
        </w:rPr>
      </w:pPr>
    </w:p>
    <w:p w14:paraId="3BE27FED" w14:textId="77777777" w:rsidR="00230B3C" w:rsidRPr="00053C93" w:rsidRDefault="00230B3C" w:rsidP="00053C93">
      <w:pPr>
        <w:pStyle w:val="Heading2"/>
        <w:jc w:val="both"/>
        <w:rPr>
          <w:rFonts w:asciiTheme="minorHAnsi" w:hAnsiTheme="minorHAnsi" w:cstheme="minorHAnsi"/>
        </w:rPr>
      </w:pPr>
      <w:bookmarkStart w:id="18" w:name="_Toc81299454"/>
      <w:r w:rsidRPr="00053C93">
        <w:rPr>
          <w:rFonts w:asciiTheme="minorHAnsi" w:hAnsiTheme="minorHAnsi" w:cstheme="minorHAnsi"/>
        </w:rPr>
        <w:t>Cymeradwyo Arweinwyr Ymweliadau</w:t>
      </w:r>
      <w:bookmarkEnd w:id="18"/>
    </w:p>
    <w:p w14:paraId="7B528834"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Dylai fod gan ysgolion brosesau clir ar gyfer cymeradwyo pobl i arwain ymweliadau neu weithgareddau.</w:t>
      </w:r>
    </w:p>
    <w:p w14:paraId="28401C51"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Dylai hyn sicrhau bod arweinwyr yn </w:t>
      </w:r>
      <w:r w:rsidRPr="00053C93">
        <w:rPr>
          <w:rFonts w:asciiTheme="minorHAnsi" w:hAnsiTheme="minorHAnsi" w:cstheme="minorHAnsi"/>
          <w:b/>
          <w:lang w:val="cy-GB"/>
        </w:rPr>
        <w:t>atebol, yn hyderus ac yn gymwys</w:t>
      </w:r>
      <w:r w:rsidRPr="00053C93">
        <w:rPr>
          <w:rFonts w:asciiTheme="minorHAnsi" w:hAnsiTheme="minorHAnsi" w:cstheme="minorHAnsi"/>
          <w:lang w:val="cy-GB"/>
        </w:rPr>
        <w:t xml:space="preserve"> i arwain yr ymweliadau neu'r </w:t>
      </w:r>
    </w:p>
    <w:p w14:paraId="3E8B18C8"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gweithgareddau penodol y cânt eu cymeradwyo ar eu cyfer. </w:t>
      </w:r>
    </w:p>
    <w:p w14:paraId="794283D3" w14:textId="77777777" w:rsidR="00230B3C" w:rsidRPr="00053C93" w:rsidRDefault="00230B3C" w:rsidP="00053C93">
      <w:pPr>
        <w:pStyle w:val="Paras"/>
        <w:jc w:val="both"/>
        <w:rPr>
          <w:rFonts w:asciiTheme="minorHAnsi" w:hAnsiTheme="minorHAnsi" w:cstheme="minorHAnsi"/>
          <w:lang w:val="cy-GB"/>
        </w:rPr>
      </w:pPr>
    </w:p>
    <w:p w14:paraId="07C82753" w14:textId="77777777" w:rsidR="00230B3C" w:rsidRPr="00053C93" w:rsidRDefault="00230B3C" w:rsidP="00053C93">
      <w:pPr>
        <w:pStyle w:val="Paras"/>
        <w:numPr>
          <w:ilvl w:val="0"/>
          <w:numId w:val="38"/>
        </w:numPr>
        <w:jc w:val="both"/>
        <w:rPr>
          <w:rFonts w:asciiTheme="minorHAnsi" w:hAnsiTheme="minorHAnsi" w:cstheme="minorHAnsi"/>
          <w:lang w:val="cy-GB"/>
        </w:rPr>
      </w:pPr>
      <w:r w:rsidRPr="00053C93">
        <w:rPr>
          <w:rFonts w:asciiTheme="minorHAnsi" w:hAnsiTheme="minorHAnsi" w:cstheme="minorHAnsi"/>
          <w:lang w:val="cy-GB"/>
        </w:rPr>
        <w:t xml:space="preserve">Mae bod yn </w:t>
      </w:r>
      <w:r w:rsidRPr="00053C93">
        <w:rPr>
          <w:rFonts w:asciiTheme="minorHAnsi" w:hAnsiTheme="minorHAnsi" w:cstheme="minorHAnsi"/>
          <w:b/>
          <w:lang w:val="cy-GB"/>
        </w:rPr>
        <w:t>atebol</w:t>
      </w:r>
      <w:r w:rsidRPr="00053C93">
        <w:rPr>
          <w:rFonts w:asciiTheme="minorHAnsi" w:hAnsiTheme="minorHAnsi" w:cstheme="minorHAnsi"/>
          <w:lang w:val="cy-GB"/>
        </w:rPr>
        <w:t xml:space="preserve"> yn golygu bod yr arweinydd wedi cael ei benodi trwy broses recriwtio briodol, sy'n cynnwys archwilio cefndir a sesiwn gynefino â pholisïau a gweithdrefnau'r sefydliad.</w:t>
      </w:r>
    </w:p>
    <w:p w14:paraId="24993D66" w14:textId="77777777" w:rsidR="00230B3C" w:rsidRPr="00053C93" w:rsidRDefault="00230B3C" w:rsidP="00053C93">
      <w:pPr>
        <w:pStyle w:val="Paras"/>
        <w:numPr>
          <w:ilvl w:val="0"/>
          <w:numId w:val="38"/>
        </w:numPr>
        <w:jc w:val="both"/>
        <w:rPr>
          <w:rFonts w:asciiTheme="minorHAnsi" w:hAnsiTheme="minorHAnsi" w:cstheme="minorHAnsi"/>
          <w:lang w:val="cy-GB"/>
        </w:rPr>
      </w:pPr>
      <w:r w:rsidRPr="00053C93">
        <w:rPr>
          <w:rFonts w:asciiTheme="minorHAnsi" w:hAnsiTheme="minorHAnsi" w:cstheme="minorHAnsi"/>
          <w:lang w:val="cy-GB"/>
        </w:rPr>
        <w:t>Dylent ddeall y gadwyn atebolrwydd, yr hyn a ddisgwylir ganddynt, a pholisïau a gweithdrefnau'r sefydliad.</w:t>
      </w:r>
    </w:p>
    <w:p w14:paraId="25D525E8" w14:textId="77777777" w:rsidR="00230B3C" w:rsidRPr="00053C93" w:rsidRDefault="00230B3C" w:rsidP="00053C93">
      <w:pPr>
        <w:pStyle w:val="Paras"/>
        <w:numPr>
          <w:ilvl w:val="0"/>
          <w:numId w:val="38"/>
        </w:numPr>
        <w:jc w:val="both"/>
        <w:rPr>
          <w:rFonts w:asciiTheme="minorHAnsi" w:hAnsiTheme="minorHAnsi" w:cstheme="minorHAnsi"/>
          <w:lang w:val="cy-GB"/>
        </w:rPr>
      </w:pPr>
      <w:r w:rsidRPr="00053C93">
        <w:rPr>
          <w:rFonts w:asciiTheme="minorHAnsi" w:hAnsiTheme="minorHAnsi" w:cstheme="minorHAnsi"/>
          <w:lang w:val="cy-GB"/>
        </w:rPr>
        <w:t xml:space="preserve">Mae bod yn </w:t>
      </w:r>
      <w:r w:rsidRPr="00053C93">
        <w:rPr>
          <w:rFonts w:asciiTheme="minorHAnsi" w:hAnsiTheme="minorHAnsi" w:cstheme="minorHAnsi"/>
          <w:b/>
          <w:lang w:val="cy-GB"/>
        </w:rPr>
        <w:t>hyderus</w:t>
      </w:r>
      <w:r w:rsidRPr="00053C93">
        <w:rPr>
          <w:rFonts w:asciiTheme="minorHAnsi" w:hAnsiTheme="minorHAnsi" w:cstheme="minorHAnsi"/>
          <w:lang w:val="cy-GB"/>
        </w:rPr>
        <w:t xml:space="preserve"> yn cynnwys arweinwyr sydd â'r gallu i fod yn gyfrifol am sefyllfa wrth fod yn ymwybodol o'u galluoedd, a'u deall, ynghyd â'u cyfyngiadau.</w:t>
      </w:r>
    </w:p>
    <w:p w14:paraId="7D1C036E" w14:textId="77777777" w:rsidR="00230B3C" w:rsidRPr="00053C93" w:rsidRDefault="00230B3C" w:rsidP="00053C93">
      <w:pPr>
        <w:pStyle w:val="Paras"/>
        <w:numPr>
          <w:ilvl w:val="0"/>
          <w:numId w:val="38"/>
        </w:numPr>
        <w:jc w:val="both"/>
        <w:rPr>
          <w:rFonts w:asciiTheme="minorHAnsi" w:hAnsiTheme="minorHAnsi" w:cstheme="minorHAnsi"/>
          <w:lang w:val="cy-GB"/>
        </w:rPr>
      </w:pPr>
      <w:r w:rsidRPr="00053C93">
        <w:rPr>
          <w:rFonts w:asciiTheme="minorHAnsi" w:hAnsiTheme="minorHAnsi" w:cstheme="minorHAnsi"/>
          <w:lang w:val="cy-GB"/>
        </w:rPr>
        <w:t xml:space="preserve">Mae bod yn </w:t>
      </w:r>
      <w:r w:rsidRPr="00053C93">
        <w:rPr>
          <w:rFonts w:asciiTheme="minorHAnsi" w:hAnsiTheme="minorHAnsi" w:cstheme="minorHAnsi"/>
          <w:b/>
          <w:lang w:val="cy-GB"/>
        </w:rPr>
        <w:t>gymwys</w:t>
      </w:r>
      <w:r w:rsidRPr="00053C93">
        <w:rPr>
          <w:rFonts w:asciiTheme="minorHAnsi" w:hAnsiTheme="minorHAnsi" w:cstheme="minorHAnsi"/>
          <w:lang w:val="cy-GB"/>
        </w:rPr>
        <w:t xml:space="preserve"> yn golygu bod yr arweinydd wedi dangos y gallu i weithredu'n effeithiol, a bod ganddo brofiad a gwybodaeth berthnasol ddigonol o'r gweithgareddau, y grŵp, a'r amgylcheddau y bydd yr ymweliad yn digwydd ynddynt. Mae cymhwysedd yn gyfuniad o sgiliau, gwybodaeth, ymwybyddiaeth, barn, hyfforddiant a phrofiad. Nid yw o reidrwydd yn gysylltiedig ag oedran na swydd yn y sefydliad. </w:t>
      </w:r>
    </w:p>
    <w:p w14:paraId="36BC7E1C" w14:textId="77777777" w:rsidR="00230B3C" w:rsidRPr="00053C93" w:rsidRDefault="00230B3C" w:rsidP="00053C93">
      <w:pPr>
        <w:pStyle w:val="Paras"/>
        <w:jc w:val="both"/>
        <w:rPr>
          <w:rFonts w:asciiTheme="minorHAnsi" w:hAnsiTheme="minorHAnsi" w:cstheme="minorHAnsi"/>
          <w:lang w:val="cy-GB"/>
        </w:rPr>
      </w:pPr>
    </w:p>
    <w:p w14:paraId="783EC86B"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Nid yw profiad perthnasol o reidrwydd yn cael ei ennill trwy ailadrodd yr un peth sawl gwaith, ond trwy brofi </w:t>
      </w:r>
    </w:p>
    <w:p w14:paraId="1B9B9F51"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ystod o wahanol weithgareddau ac amgylcheddau. Ni ddylid byth cymryd cymeradwyaeth yn ganiataol, a </w:t>
      </w:r>
    </w:p>
    <w:p w14:paraId="3C3BB660"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dylai gynnwys barn broffesiynol yn ogystal â thystiolaeth o gymhwysedd technegol.</w:t>
      </w:r>
    </w:p>
    <w:p w14:paraId="59D05372" w14:textId="77777777" w:rsidR="00230B3C" w:rsidRPr="00053C93" w:rsidRDefault="00230B3C" w:rsidP="00053C93">
      <w:pPr>
        <w:pStyle w:val="Paras"/>
        <w:jc w:val="both"/>
        <w:rPr>
          <w:rFonts w:asciiTheme="minorHAnsi" w:hAnsiTheme="minorHAnsi" w:cstheme="minorHAnsi"/>
          <w:lang w:val="cy-GB"/>
        </w:rPr>
      </w:pPr>
    </w:p>
    <w:p w14:paraId="281E1CB3"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Dylai'r Pennaeth / Rheolwr neu'r Cydlynydd Ymweliadau Addysgol (CYA) (pan ddirprwyir y cyfrifoldeb) lunio </w:t>
      </w:r>
    </w:p>
    <w:p w14:paraId="263FC22A"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 xml:space="preserve">barn ynghylch addasrwydd yr unigolyn hwnnw i arwain y grŵp hwnnw ar yr ymweliad / gweithgaredd </w:t>
      </w:r>
    </w:p>
    <w:p w14:paraId="77089581" w14:textId="77777777" w:rsidR="00230B3C" w:rsidRPr="00053C93" w:rsidRDefault="00230B3C" w:rsidP="00053C93">
      <w:pPr>
        <w:pStyle w:val="Paras"/>
        <w:jc w:val="both"/>
        <w:rPr>
          <w:rFonts w:asciiTheme="minorHAnsi" w:hAnsiTheme="minorHAnsi" w:cstheme="minorHAnsi"/>
          <w:lang w:val="cy-GB"/>
        </w:rPr>
      </w:pPr>
      <w:r w:rsidRPr="00053C93">
        <w:rPr>
          <w:rFonts w:asciiTheme="minorHAnsi" w:hAnsiTheme="minorHAnsi" w:cstheme="minorHAnsi"/>
          <w:lang w:val="cy-GB"/>
        </w:rPr>
        <w:t>hwnnw yn yr amgylchedd hwnnw.</w:t>
      </w:r>
    </w:p>
    <w:p w14:paraId="1F5C644F" w14:textId="77777777" w:rsidR="00230B3C" w:rsidRPr="00053C93" w:rsidRDefault="00230B3C" w:rsidP="00053C93">
      <w:pPr>
        <w:pStyle w:val="Paras"/>
        <w:ind w:left="0" w:firstLine="0"/>
        <w:jc w:val="both"/>
        <w:rPr>
          <w:rFonts w:asciiTheme="minorHAnsi" w:hAnsiTheme="minorHAnsi" w:cstheme="minorHAnsi"/>
          <w:lang w:val="cy-GB"/>
        </w:rPr>
      </w:pPr>
    </w:p>
    <w:p w14:paraId="3680FAA6" w14:textId="77777777" w:rsidR="00230B3C" w:rsidRPr="00053C93" w:rsidRDefault="00230B3C" w:rsidP="00053C93">
      <w:pPr>
        <w:pStyle w:val="Heading2"/>
        <w:jc w:val="both"/>
        <w:rPr>
          <w:rFonts w:asciiTheme="minorHAnsi" w:hAnsiTheme="minorHAnsi" w:cstheme="minorHAnsi"/>
        </w:rPr>
      </w:pPr>
      <w:bookmarkStart w:id="19" w:name="_Toc81299455"/>
      <w:r w:rsidRPr="00053C93">
        <w:rPr>
          <w:rFonts w:asciiTheme="minorHAnsi" w:hAnsiTheme="minorHAnsi" w:cstheme="minorHAnsi"/>
        </w:rPr>
        <w:t>Cymeradwyaeth Arweinydd Awdurdod Lleol</w:t>
      </w:r>
      <w:bookmarkEnd w:id="19"/>
      <w:r w:rsidRPr="00053C93">
        <w:rPr>
          <w:rFonts w:asciiTheme="minorHAnsi" w:hAnsiTheme="minorHAnsi" w:cstheme="minorHAnsi"/>
        </w:rPr>
        <w:t xml:space="preserve"> </w:t>
      </w:r>
    </w:p>
    <w:p w14:paraId="0D1C84E1" w14:textId="77777777" w:rsidR="00230B3C" w:rsidRPr="00053C93" w:rsidRDefault="00230B3C" w:rsidP="00053C93">
      <w:pPr>
        <w:pStyle w:val="PlainText"/>
        <w:jc w:val="both"/>
        <w:rPr>
          <w:rFonts w:asciiTheme="minorHAnsi" w:hAnsiTheme="minorHAnsi" w:cstheme="minorHAnsi"/>
          <w:b/>
          <w:bCs/>
          <w:snapToGrid/>
          <w:kern w:val="0"/>
          <w:lang w:val="cy-GB"/>
        </w:rPr>
      </w:pPr>
      <w:r w:rsidRPr="00053C93">
        <w:rPr>
          <w:rFonts w:asciiTheme="minorHAnsi" w:hAnsiTheme="minorHAnsi" w:cstheme="minorHAnsi"/>
          <w:b/>
          <w:bCs/>
          <w:lang w:val="cy-GB"/>
        </w:rPr>
        <w:t xml:space="preserve">Pwy sydd angen cymeradwyaeth arweinydd AALl? </w:t>
      </w:r>
    </w:p>
    <w:p w14:paraId="1A2265A9" w14:textId="77777777" w:rsidR="00230B3C" w:rsidRPr="00053C93" w:rsidRDefault="00230B3C" w:rsidP="00053C93">
      <w:pPr>
        <w:pStyle w:val="NoSpacing"/>
        <w:jc w:val="both"/>
        <w:rPr>
          <w:rFonts w:cstheme="minorHAnsi"/>
          <w:bCs/>
          <w:iCs/>
          <w:lang w:val="cy-GB"/>
        </w:rPr>
      </w:pPr>
      <w:r w:rsidRPr="00053C93">
        <w:rPr>
          <w:rFonts w:cstheme="minorHAnsi"/>
          <w:b/>
          <w:lang w:val="cy-GB"/>
        </w:rPr>
        <w:t xml:space="preserve">Rhaid i staff neu wirfoddolwyr yr ysgol sy’n dymuno arwain unrhyw weithgareddau neu ymweliad mewn amgylchedd anodd gan gynnwys </w:t>
      </w:r>
      <w:r w:rsidRPr="00053C93">
        <w:rPr>
          <w:rFonts w:cstheme="minorHAnsi"/>
          <w:b/>
          <w:bCs/>
          <w:lang w:val="cy-GB"/>
        </w:rPr>
        <w:t>astudiaethau maes</w:t>
      </w:r>
      <w:r w:rsidRPr="00053C93">
        <w:rPr>
          <w:rFonts w:cstheme="minorHAnsi"/>
          <w:b/>
          <w:lang w:val="cy-GB"/>
        </w:rPr>
        <w:t xml:space="preserve"> neu weithgaredd anturus gael cadarnhad yn y lle cyntaf eu bod yn gymwys yn dechnegol i arwain, a hynny gan yr Ymgynghorydd Ymweliadau Addysgol</w:t>
      </w:r>
      <w:r w:rsidRPr="00053C93">
        <w:rPr>
          <w:rFonts w:cstheme="minorHAnsi"/>
          <w:lang w:val="cy-GB"/>
        </w:rPr>
        <w:t xml:space="preserve">. </w:t>
      </w:r>
      <w:hyperlink r:id="rId42" w:history="1">
        <w:r w:rsidRPr="00053C93">
          <w:rPr>
            <w:rStyle w:val="Hyperlink"/>
            <w:rFonts w:cstheme="minorHAnsi"/>
            <w:lang w:val="cy-GB"/>
          </w:rPr>
          <w:t>https://oeapng.info/downloads/download-info/6h-faqs-adventure-activity-qualifications</w:t>
        </w:r>
      </w:hyperlink>
      <w:r w:rsidRPr="00053C93">
        <w:rPr>
          <w:rFonts w:cstheme="minorHAnsi"/>
          <w:lang w:val="cy-GB"/>
        </w:rPr>
        <w:t xml:space="preserve"> </w:t>
      </w:r>
    </w:p>
    <w:p w14:paraId="34A2C788" w14:textId="77777777" w:rsidR="00230B3C" w:rsidRPr="00053C93" w:rsidRDefault="00230B3C" w:rsidP="00053C93">
      <w:pPr>
        <w:pStyle w:val="NoSpacing"/>
        <w:jc w:val="both"/>
        <w:rPr>
          <w:rFonts w:cstheme="minorHAnsi"/>
          <w:lang w:val="cy-GB"/>
        </w:rPr>
      </w:pPr>
    </w:p>
    <w:p w14:paraId="63CD7CA7" w14:textId="77777777" w:rsidR="00230B3C" w:rsidRPr="00053C93" w:rsidRDefault="00230B3C" w:rsidP="00053C93">
      <w:pPr>
        <w:pStyle w:val="ListParagraph"/>
        <w:ind w:left="0"/>
        <w:jc w:val="both"/>
        <w:rPr>
          <w:rFonts w:cstheme="minorHAnsi"/>
          <w:b/>
          <w:bCs/>
          <w:iCs/>
        </w:rPr>
      </w:pPr>
      <w:r w:rsidRPr="00053C93">
        <w:rPr>
          <w:rFonts w:cstheme="minorHAnsi"/>
        </w:rPr>
        <w:t xml:space="preserve">Gellir gweld manylion am weithgareddau mewn amgylcheddau annodd / gweithgareddau antur yn y gweithdrefnau gweithredol (adran 3.0) ar </w:t>
      </w:r>
      <w:hyperlink r:id="rId43" w:history="1">
        <w:r w:rsidRPr="00053C93">
          <w:rPr>
            <w:rStyle w:val="Hyperlink"/>
            <w:rFonts w:cstheme="minorHAnsi"/>
            <w:b/>
            <w:bCs/>
            <w:iCs/>
          </w:rPr>
          <w:t>https://hwbwave15.sharepoint.com/sites/665/nwoes/SitePages/General-Documents.aspx</w:t>
        </w:r>
      </w:hyperlink>
      <w:r w:rsidRPr="00053C93">
        <w:rPr>
          <w:rFonts w:cstheme="minorHAnsi"/>
          <w:b/>
          <w:bCs/>
          <w:iCs/>
        </w:rPr>
        <w:t xml:space="preserve"> </w:t>
      </w:r>
    </w:p>
    <w:p w14:paraId="5D34011C" w14:textId="77777777" w:rsidR="00230B3C" w:rsidRPr="00053C93" w:rsidRDefault="00230B3C" w:rsidP="00053C93">
      <w:pPr>
        <w:pStyle w:val="ListParagraph"/>
        <w:ind w:left="0"/>
        <w:jc w:val="both"/>
        <w:rPr>
          <w:rFonts w:cstheme="minorHAnsi"/>
        </w:rPr>
      </w:pPr>
      <w:r w:rsidRPr="00053C93">
        <w:rPr>
          <w:rFonts w:cstheme="minorHAnsi"/>
          <w:bCs/>
          <w:iCs/>
        </w:rPr>
        <w:t xml:space="preserve"> </w:t>
      </w:r>
    </w:p>
    <w:p w14:paraId="2F1B8556" w14:textId="77777777" w:rsidR="00230B3C" w:rsidRPr="00053C93" w:rsidRDefault="00230B3C" w:rsidP="00053C93">
      <w:pPr>
        <w:jc w:val="both"/>
        <w:rPr>
          <w:rFonts w:cstheme="minorHAnsi"/>
          <w:b/>
        </w:rPr>
      </w:pPr>
      <w:r w:rsidRPr="00053C93">
        <w:rPr>
          <w:rFonts w:cstheme="minorHAnsi"/>
          <w:b/>
          <w:bCs/>
        </w:rPr>
        <w:t>Ceisiadau Cymeradwyaeth Arweinydd ALl</w:t>
      </w:r>
      <w:r w:rsidRPr="00053C93">
        <w:rPr>
          <w:rFonts w:cstheme="minorHAnsi"/>
          <w:b/>
        </w:rPr>
        <w:t xml:space="preserve"> </w:t>
      </w:r>
    </w:p>
    <w:p w14:paraId="4DD6F8E0" w14:textId="77777777" w:rsidR="00230B3C" w:rsidRPr="00053C93" w:rsidRDefault="00230B3C" w:rsidP="00053C93">
      <w:pPr>
        <w:jc w:val="both"/>
        <w:rPr>
          <w:rFonts w:cstheme="minorHAnsi"/>
          <w:b/>
        </w:rPr>
      </w:pPr>
      <w:r w:rsidRPr="00053C93">
        <w:rPr>
          <w:rFonts w:cstheme="minorHAnsi"/>
        </w:rPr>
        <w:t xml:space="preserve">Mae’n </w:t>
      </w:r>
      <w:r w:rsidRPr="00053C93">
        <w:rPr>
          <w:rFonts w:cstheme="minorHAnsi"/>
          <w:b/>
        </w:rPr>
        <w:t>RHAID</w:t>
      </w:r>
      <w:r w:rsidRPr="00053C93">
        <w:rPr>
          <w:rFonts w:cstheme="minorHAnsi"/>
        </w:rPr>
        <w:t xml:space="preserve"> i’r sawl sy’n ceisio cymeradwyaeth wneud Cais Cymeradwyaeth Arweinydd trwy eu cyfrif EVOLVE eu hunain, ni all y rhain gael eu gwneud gan rywun arall (CYA). I wneud hyn:</w:t>
      </w:r>
    </w:p>
    <w:p w14:paraId="4B1691E6" w14:textId="77777777" w:rsidR="00230B3C" w:rsidRPr="00053C93" w:rsidRDefault="00230B3C" w:rsidP="00053C93">
      <w:pPr>
        <w:pStyle w:val="ListParagraph"/>
        <w:numPr>
          <w:ilvl w:val="0"/>
          <w:numId w:val="20"/>
        </w:numPr>
        <w:spacing w:line="252" w:lineRule="auto"/>
        <w:jc w:val="both"/>
        <w:rPr>
          <w:rFonts w:cstheme="minorHAnsi"/>
        </w:rPr>
      </w:pPr>
      <w:r w:rsidRPr="00053C93">
        <w:rPr>
          <w:rFonts w:cstheme="minorHAnsi"/>
        </w:rPr>
        <w:t xml:space="preserve">Tudalen gartref EVOLVE </w:t>
      </w:r>
    </w:p>
    <w:p w14:paraId="3BE80D4E" w14:textId="77777777" w:rsidR="00230B3C" w:rsidRPr="00053C93" w:rsidRDefault="00230B3C" w:rsidP="00053C93">
      <w:pPr>
        <w:pStyle w:val="ListParagraph"/>
        <w:numPr>
          <w:ilvl w:val="0"/>
          <w:numId w:val="20"/>
        </w:numPr>
        <w:spacing w:line="252" w:lineRule="auto"/>
        <w:jc w:val="both"/>
        <w:rPr>
          <w:rFonts w:cstheme="minorHAnsi"/>
        </w:rPr>
      </w:pPr>
      <w:r w:rsidRPr="00053C93">
        <w:rPr>
          <w:rFonts w:cstheme="minorHAnsi"/>
        </w:rPr>
        <w:t>Clicio’r eicon glas gyda’r ddau unigolyn gwyn</w:t>
      </w:r>
    </w:p>
    <w:p w14:paraId="505340A0" w14:textId="77777777" w:rsidR="00230B3C" w:rsidRPr="00053C93" w:rsidRDefault="00230B3C" w:rsidP="00053C93">
      <w:pPr>
        <w:pStyle w:val="ListParagraph"/>
        <w:numPr>
          <w:ilvl w:val="0"/>
          <w:numId w:val="20"/>
        </w:numPr>
        <w:spacing w:line="252" w:lineRule="auto"/>
        <w:jc w:val="both"/>
        <w:rPr>
          <w:rFonts w:cstheme="minorHAnsi"/>
        </w:rPr>
      </w:pPr>
      <w:r w:rsidRPr="00053C93">
        <w:rPr>
          <w:rFonts w:cstheme="minorHAnsi"/>
        </w:rPr>
        <w:t>Clicio ar ‘Awards’ a’r botwm ‘Training’ ar y gwaelod chwith</w:t>
      </w:r>
    </w:p>
    <w:p w14:paraId="24E32B6B" w14:textId="77777777" w:rsidR="00230B3C" w:rsidRPr="00053C93" w:rsidRDefault="00230B3C" w:rsidP="00053C93">
      <w:pPr>
        <w:pStyle w:val="ListParagraph"/>
        <w:numPr>
          <w:ilvl w:val="0"/>
          <w:numId w:val="20"/>
        </w:numPr>
        <w:jc w:val="both"/>
        <w:rPr>
          <w:rFonts w:cstheme="minorHAnsi"/>
        </w:rPr>
      </w:pPr>
      <w:r w:rsidRPr="00053C93">
        <w:rPr>
          <w:rFonts w:cstheme="minorHAnsi"/>
        </w:rPr>
        <w:t>Clicio’r botwm glas + nesaf at geisiadau cymeradwyaeth arweinydd ALl a llenwi’r ddwy adran:</w:t>
      </w:r>
    </w:p>
    <w:p w14:paraId="3A0573ED" w14:textId="77777777" w:rsidR="00230B3C" w:rsidRPr="00053C93" w:rsidRDefault="00230B3C" w:rsidP="00053C93">
      <w:pPr>
        <w:pStyle w:val="ListParagraph"/>
        <w:numPr>
          <w:ilvl w:val="0"/>
          <w:numId w:val="21"/>
        </w:numPr>
        <w:jc w:val="both"/>
        <w:rPr>
          <w:rFonts w:cstheme="minorHAnsi"/>
        </w:rPr>
      </w:pPr>
      <w:r w:rsidRPr="00053C93">
        <w:rPr>
          <w:rFonts w:cstheme="minorHAnsi"/>
        </w:rPr>
        <w:t>manylion y gweithgaredd rydych yn gwneud cais amdano</w:t>
      </w:r>
    </w:p>
    <w:p w14:paraId="7E3D0C95" w14:textId="77777777" w:rsidR="00230B3C" w:rsidRPr="00053C93" w:rsidRDefault="00230B3C" w:rsidP="00053C93">
      <w:pPr>
        <w:pStyle w:val="ListParagraph"/>
        <w:numPr>
          <w:ilvl w:val="0"/>
          <w:numId w:val="21"/>
        </w:numPr>
        <w:jc w:val="both"/>
        <w:rPr>
          <w:rFonts w:cstheme="minorHAnsi"/>
        </w:rPr>
      </w:pPr>
      <w:r w:rsidRPr="00053C93">
        <w:rPr>
          <w:rFonts w:cstheme="minorHAnsi"/>
        </w:rPr>
        <w:t>crynodeb o’ch profiad diweddar</w:t>
      </w:r>
    </w:p>
    <w:p w14:paraId="0718A6E5" w14:textId="77777777" w:rsidR="00230B3C" w:rsidRPr="00053C93" w:rsidRDefault="00230B3C" w:rsidP="00053C93">
      <w:pPr>
        <w:pStyle w:val="ListParagraph"/>
        <w:numPr>
          <w:ilvl w:val="0"/>
          <w:numId w:val="21"/>
        </w:numPr>
        <w:jc w:val="both"/>
        <w:rPr>
          <w:rFonts w:cstheme="minorHAnsi"/>
        </w:rPr>
      </w:pPr>
      <w:r w:rsidRPr="00053C93">
        <w:rPr>
          <w:rFonts w:cstheme="minorHAnsi"/>
        </w:rPr>
        <w:t>clicio ar continue</w:t>
      </w:r>
    </w:p>
    <w:p w14:paraId="57C74EEB" w14:textId="77777777" w:rsidR="00230B3C" w:rsidRPr="00053C93" w:rsidRDefault="00230B3C" w:rsidP="00053C93">
      <w:pPr>
        <w:pStyle w:val="ListParagraph"/>
        <w:numPr>
          <w:ilvl w:val="0"/>
          <w:numId w:val="20"/>
        </w:numPr>
        <w:jc w:val="both"/>
        <w:rPr>
          <w:rFonts w:cstheme="minorHAnsi"/>
        </w:rPr>
      </w:pPr>
      <w:r w:rsidRPr="00053C93">
        <w:rPr>
          <w:rFonts w:cstheme="minorHAnsi"/>
        </w:rPr>
        <w:t xml:space="preserve">Yna clicio ar y botwm glas + wrth  ‘My Awards’ – pori eich ffeiliau ac uwch lwytho unrhyw gymwysterau perthnasol gan gynnwys tystysgrif cymorth cyntaf sydd mewn dyddiad – clicio ar ‘continue’. </w:t>
      </w:r>
    </w:p>
    <w:p w14:paraId="142B8243" w14:textId="77777777" w:rsidR="00230B3C" w:rsidRPr="00053C93" w:rsidRDefault="00230B3C" w:rsidP="00053C93">
      <w:pPr>
        <w:jc w:val="both"/>
        <w:rPr>
          <w:rFonts w:cstheme="minorHAnsi"/>
        </w:rPr>
      </w:pPr>
      <w:r w:rsidRPr="00053C93">
        <w:rPr>
          <w:rFonts w:cstheme="minorHAnsi"/>
          <w:b/>
        </w:rPr>
        <w:t>Bydd eich pennaeth wedyn yn cymeradwyo’r cais ac yna’r ALl. Mae cymeradwyaeth yn para am 3 blynedd ac wedyn bydd angen i chi ail wneud cais yn yr un modd.</w:t>
      </w:r>
      <w:r w:rsidRPr="00053C93">
        <w:rPr>
          <w:rFonts w:cstheme="minorHAnsi"/>
        </w:rPr>
        <w:t xml:space="preserve"> </w:t>
      </w:r>
    </w:p>
    <w:p w14:paraId="6431059A" w14:textId="77777777" w:rsidR="00230B3C" w:rsidRPr="00053C93" w:rsidRDefault="00230B3C" w:rsidP="00053C93">
      <w:pPr>
        <w:pStyle w:val="PlainText"/>
        <w:tabs>
          <w:tab w:val="left" w:pos="5954"/>
        </w:tabs>
        <w:jc w:val="both"/>
        <w:rPr>
          <w:rFonts w:asciiTheme="minorHAnsi" w:hAnsiTheme="minorHAnsi" w:cstheme="minorHAnsi"/>
          <w:szCs w:val="22"/>
          <w:lang w:val="cy-GB"/>
        </w:rPr>
      </w:pPr>
      <w:r w:rsidRPr="00053C93">
        <w:rPr>
          <w:rFonts w:asciiTheme="minorHAnsi" w:hAnsiTheme="minorHAnsi" w:cstheme="minorHAnsi"/>
          <w:szCs w:val="22"/>
          <w:lang w:val="cy-GB"/>
        </w:rPr>
        <w:t>Bydd cymeradwyaeth yn cael ei roi os bydd yr amodau canlynol yn cael eu bodloni:</w:t>
      </w:r>
    </w:p>
    <w:p w14:paraId="47B0C6CD" w14:textId="77777777" w:rsidR="00230B3C" w:rsidRPr="00053C93" w:rsidRDefault="00230B3C" w:rsidP="00053C93">
      <w:pPr>
        <w:pStyle w:val="ListBullet3"/>
        <w:numPr>
          <w:ilvl w:val="0"/>
          <w:numId w:val="22"/>
        </w:numPr>
        <w:rPr>
          <w:rFonts w:asciiTheme="minorHAnsi" w:hAnsiTheme="minorHAnsi" w:cstheme="minorHAnsi"/>
          <w:sz w:val="22"/>
          <w:szCs w:val="22"/>
        </w:rPr>
      </w:pPr>
      <w:r w:rsidRPr="00053C93">
        <w:rPr>
          <w:rFonts w:asciiTheme="minorHAnsi" w:hAnsiTheme="minorHAnsi" w:cstheme="minorHAnsi"/>
          <w:sz w:val="22"/>
          <w:szCs w:val="22"/>
        </w:rPr>
        <w:t>Mae’r arweinydd wedi cwblhau hyfforddiant y wobr arweinydd CLlC perthnasol ble mae un yn bodoli (neu ddilyn hyfforddiant perthnasol)</w:t>
      </w:r>
    </w:p>
    <w:p w14:paraId="63C788DA" w14:textId="77777777" w:rsidR="00230B3C" w:rsidRPr="00053C93" w:rsidRDefault="00230B3C" w:rsidP="00053C93">
      <w:pPr>
        <w:pStyle w:val="ListParagraph"/>
        <w:numPr>
          <w:ilvl w:val="0"/>
          <w:numId w:val="22"/>
        </w:numPr>
        <w:jc w:val="both"/>
        <w:rPr>
          <w:rFonts w:cstheme="minorHAnsi"/>
          <w:b/>
          <w:bCs/>
          <w:sz w:val="24"/>
        </w:rPr>
      </w:pPr>
      <w:r w:rsidRPr="00053C93">
        <w:rPr>
          <w:rFonts w:cstheme="minorHAnsi"/>
        </w:rPr>
        <w:t>Mae’r ymgynghorydd technegol wedi cynnal asesiad ymarferol o’r arweinydd ac yn gallu cadarnhau eu bod yn gweithredu ar safon y dyfarniad arweinyddiaeth CLlC perthnasol neu ar lefel addas fel y gellir rhoi cymeradwyaeth sy’n benodol i’r safle.</w:t>
      </w:r>
      <w:r w:rsidRPr="00053C93">
        <w:rPr>
          <w:rFonts w:cstheme="minorHAnsi"/>
          <w:b/>
          <w:bCs/>
        </w:rPr>
        <w:t xml:space="preserve"> </w:t>
      </w:r>
      <w:r w:rsidRPr="00053C93">
        <w:rPr>
          <w:rFonts w:cstheme="minorHAnsi"/>
        </w:rPr>
        <w:t>(</w:t>
      </w:r>
      <w:r w:rsidRPr="00053C93">
        <w:rPr>
          <w:rFonts w:cstheme="minorHAnsi"/>
          <w:b/>
        </w:rPr>
        <w:t>Er mwyn trefnu cymeradwyaeth ymgynghorydd technegol mae’n rhaid i’r CYA ganfod ymgynghorydd technegol priodol sy’n fodlon llofnodi datganiad o fedrusrwydd arweinydd yr ymweliad)</w:t>
      </w:r>
    </w:p>
    <w:p w14:paraId="78D9FFFD" w14:textId="77777777" w:rsidR="00230B3C" w:rsidRPr="00053C93" w:rsidRDefault="00230B3C" w:rsidP="00053C93">
      <w:pPr>
        <w:pStyle w:val="Paras"/>
        <w:ind w:left="0" w:firstLine="0"/>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Yn ddibynnol ar brofiad a medr technegol, efallai y rhoddir cymeradwyaeth i arweinyddion roi arweiniad ar naill ai’r: </w:t>
      </w:r>
    </w:p>
    <w:p w14:paraId="5E3E8338" w14:textId="77777777" w:rsidR="00230B3C" w:rsidRPr="00053C93" w:rsidRDefault="00230B3C" w:rsidP="00053C93">
      <w:pPr>
        <w:pStyle w:val="Paras"/>
        <w:numPr>
          <w:ilvl w:val="0"/>
          <w:numId w:val="32"/>
        </w:numPr>
        <w:jc w:val="both"/>
        <w:rPr>
          <w:rFonts w:asciiTheme="minorHAnsi" w:hAnsiTheme="minorHAnsi" w:cstheme="minorHAnsi"/>
          <w:color w:val="auto"/>
          <w:lang w:val="cy-GB"/>
        </w:rPr>
      </w:pPr>
      <w:r w:rsidRPr="00053C93">
        <w:rPr>
          <w:rFonts w:asciiTheme="minorHAnsi" w:hAnsiTheme="minorHAnsi" w:cstheme="minorHAnsi"/>
          <w:color w:val="auto"/>
          <w:lang w:val="cy-GB"/>
        </w:rPr>
        <w:t>gweithgaredd/gweithgareddau mewn lleoliad(au) penodol a enwir, ar unrhyw adeg yn ystod y cyfnod cymeradwyaeth;</w:t>
      </w:r>
    </w:p>
    <w:p w14:paraId="1F3CF45B" w14:textId="77777777" w:rsidR="00230B3C" w:rsidRPr="00053C93" w:rsidRDefault="00230B3C" w:rsidP="00053C93">
      <w:pPr>
        <w:pStyle w:val="Paras"/>
        <w:ind w:left="0" w:firstLine="0"/>
        <w:jc w:val="both"/>
        <w:rPr>
          <w:rFonts w:asciiTheme="minorHAnsi" w:hAnsiTheme="minorHAnsi" w:cstheme="minorHAnsi"/>
          <w:bCs/>
          <w:color w:val="auto"/>
          <w:lang w:val="cy-GB"/>
        </w:rPr>
      </w:pPr>
      <w:r w:rsidRPr="00053C93">
        <w:rPr>
          <w:rFonts w:asciiTheme="minorHAnsi" w:hAnsiTheme="minorHAnsi" w:cstheme="minorHAnsi"/>
          <w:b/>
          <w:bCs/>
          <w:color w:val="auto"/>
          <w:lang w:val="cy-GB"/>
        </w:rPr>
        <w:t>neu</w:t>
      </w:r>
      <w:r w:rsidRPr="00053C93">
        <w:rPr>
          <w:rFonts w:asciiTheme="minorHAnsi" w:hAnsiTheme="minorHAnsi" w:cstheme="minorHAnsi"/>
          <w:bCs/>
          <w:color w:val="auto"/>
          <w:lang w:val="cy-GB"/>
        </w:rPr>
        <w:t xml:space="preserve">: </w:t>
      </w:r>
    </w:p>
    <w:p w14:paraId="007707F3" w14:textId="77777777" w:rsidR="00230B3C" w:rsidRPr="00053C93" w:rsidRDefault="00230B3C" w:rsidP="00053C93">
      <w:pPr>
        <w:pStyle w:val="Paras"/>
        <w:numPr>
          <w:ilvl w:val="0"/>
          <w:numId w:val="32"/>
        </w:numPr>
        <w:jc w:val="both"/>
        <w:rPr>
          <w:rFonts w:asciiTheme="minorHAnsi" w:hAnsiTheme="minorHAnsi" w:cstheme="minorHAnsi"/>
          <w:color w:val="auto"/>
          <w:szCs w:val="22"/>
          <w:lang w:val="cy-GB"/>
        </w:rPr>
      </w:pPr>
      <w:r w:rsidRPr="00053C93">
        <w:rPr>
          <w:rFonts w:asciiTheme="minorHAnsi" w:hAnsiTheme="minorHAnsi" w:cstheme="minorHAnsi"/>
          <w:color w:val="auto"/>
          <w:lang w:val="cy-GB"/>
        </w:rPr>
        <w:t>y gweithgaredd/gweithgareddau ym mhob lleoliad sydd o fewn eu cymhwysedd unrhyw bryd dros y cyfnod cymeradwyaeth</w:t>
      </w:r>
      <w:r w:rsidRPr="00053C93">
        <w:rPr>
          <w:rFonts w:asciiTheme="minorHAnsi" w:hAnsiTheme="minorHAnsi" w:cstheme="minorHAnsi"/>
          <w:color w:val="auto"/>
          <w:szCs w:val="22"/>
          <w:lang w:val="cy-GB"/>
        </w:rPr>
        <w:t xml:space="preserve">. </w:t>
      </w:r>
    </w:p>
    <w:p w14:paraId="7178B44A" w14:textId="77777777" w:rsidR="00230B3C" w:rsidRPr="00053C93" w:rsidRDefault="00230B3C" w:rsidP="00053C93">
      <w:pPr>
        <w:pStyle w:val="Paras"/>
        <w:ind w:left="360" w:firstLine="0"/>
        <w:jc w:val="both"/>
        <w:rPr>
          <w:rFonts w:asciiTheme="minorHAnsi" w:hAnsiTheme="minorHAnsi" w:cstheme="minorHAnsi"/>
          <w:b/>
          <w:color w:val="2F5496" w:themeColor="accent1" w:themeShade="BF"/>
          <w:sz w:val="28"/>
          <w:szCs w:val="22"/>
          <w:lang w:val="cy-GB"/>
        </w:rPr>
      </w:pPr>
    </w:p>
    <w:p w14:paraId="3EA971DF" w14:textId="77777777" w:rsidR="00230B3C" w:rsidRPr="00053C93" w:rsidRDefault="00230B3C" w:rsidP="00053C93">
      <w:pPr>
        <w:pStyle w:val="Heading2"/>
        <w:jc w:val="both"/>
        <w:rPr>
          <w:rFonts w:asciiTheme="minorHAnsi" w:hAnsiTheme="minorHAnsi" w:cstheme="minorHAnsi"/>
        </w:rPr>
      </w:pPr>
      <w:bookmarkStart w:id="20" w:name="_Toc81299456"/>
      <w:r w:rsidRPr="00053C93">
        <w:rPr>
          <w:rFonts w:asciiTheme="minorHAnsi" w:hAnsiTheme="minorHAnsi" w:cstheme="minorHAnsi"/>
        </w:rPr>
        <w:t>Ymweliadau ar y cyd neu ymweliadau cydweithredol</w:t>
      </w:r>
      <w:bookmarkEnd w:id="20"/>
      <w:r w:rsidRPr="00053C93">
        <w:rPr>
          <w:rFonts w:asciiTheme="minorHAnsi" w:hAnsiTheme="minorHAnsi" w:cstheme="minorHAnsi"/>
        </w:rPr>
        <w:t xml:space="preserve"> </w:t>
      </w:r>
    </w:p>
    <w:p w14:paraId="0582481D" w14:textId="77777777" w:rsidR="00230B3C" w:rsidRPr="00053C93" w:rsidRDefault="00230B3C" w:rsidP="00053C93">
      <w:pPr>
        <w:jc w:val="both"/>
        <w:rPr>
          <w:rStyle w:val="y2iqfc"/>
          <w:rFonts w:cstheme="minorHAnsi"/>
          <w:color w:val="202124"/>
        </w:rPr>
      </w:pPr>
    </w:p>
    <w:p w14:paraId="72153AAD" w14:textId="77777777" w:rsidR="00230B3C" w:rsidRPr="00053C93" w:rsidRDefault="00230B3C" w:rsidP="00053C93">
      <w:pPr>
        <w:jc w:val="both"/>
        <w:rPr>
          <w:rFonts w:cstheme="minorHAnsi"/>
          <w:b/>
          <w:color w:val="202124"/>
          <w:sz w:val="24"/>
          <w:szCs w:val="24"/>
        </w:rPr>
      </w:pPr>
      <w:r w:rsidRPr="00053C93">
        <w:rPr>
          <w:rStyle w:val="y2iqfc"/>
          <w:rFonts w:cstheme="minorHAnsi"/>
          <w:b/>
          <w:color w:val="202124"/>
          <w:sz w:val="24"/>
          <w:szCs w:val="24"/>
        </w:rPr>
        <w:t>Ymweliadau ar y cyd wedi'u cynllunio gyda neu gan sefydliad addysg arall neu fudiad allanol e.e. Ysgol, Gwasanaeth Ieuenctid, yr URDD a Swyddogion Chwaraeon</w:t>
      </w:r>
    </w:p>
    <w:p w14:paraId="3378FD41" w14:textId="77777777" w:rsidR="00230B3C" w:rsidRPr="00053C93" w:rsidRDefault="00230B3C" w:rsidP="00053C93">
      <w:pPr>
        <w:jc w:val="both"/>
        <w:rPr>
          <w:rFonts w:cstheme="minorHAnsi"/>
        </w:rPr>
      </w:pPr>
    </w:p>
    <w:p w14:paraId="43986A93" w14:textId="77777777" w:rsidR="00230B3C" w:rsidRPr="00053C93" w:rsidRDefault="00230B3C" w:rsidP="00053C93">
      <w:pPr>
        <w:jc w:val="both"/>
        <w:rPr>
          <w:rFonts w:cstheme="minorHAnsi"/>
        </w:rPr>
      </w:pPr>
      <w:r w:rsidRPr="00053C93">
        <w:rPr>
          <w:rFonts w:cstheme="minorHAnsi"/>
        </w:rPr>
        <w:t xml:space="preserve">Dylai unrhyw ymweliad neu weithgaredd sy’n cynnwys pobl ifanc o’ch ysgol/sefydliad neu ble mae pobl ifanc wedi’u recriwtio trwy eich ysgol/sefydliad gael eu trin fel un o ymweliadau eich ysgol/sefydliad chi </w:t>
      </w:r>
      <w:r w:rsidRPr="00053C93">
        <w:rPr>
          <w:rFonts w:cstheme="minorHAnsi"/>
          <w:b/>
        </w:rPr>
        <w:t>hyd yn oed os yw’r ysgol/sefydliad arall neu ddarparwr allanol yn arwain wrth drefnu’r ymweliad</w:t>
      </w:r>
      <w:r w:rsidRPr="00053C93">
        <w:rPr>
          <w:rFonts w:cstheme="minorHAnsi"/>
        </w:rPr>
        <w:t>. Mae enghreifftiau yn cynnwys:</w:t>
      </w:r>
    </w:p>
    <w:p w14:paraId="493D5993" w14:textId="77777777" w:rsidR="00230B3C" w:rsidRPr="00053C93" w:rsidRDefault="00230B3C" w:rsidP="00053C93">
      <w:pPr>
        <w:pStyle w:val="ListParagraph"/>
        <w:numPr>
          <w:ilvl w:val="0"/>
          <w:numId w:val="55"/>
        </w:numPr>
        <w:spacing w:line="256" w:lineRule="auto"/>
        <w:jc w:val="both"/>
        <w:rPr>
          <w:rFonts w:cstheme="minorHAnsi"/>
        </w:rPr>
      </w:pPr>
      <w:r w:rsidRPr="00053C93">
        <w:rPr>
          <w:rFonts w:cstheme="minorHAnsi"/>
        </w:rPr>
        <w:t>Gemau/teithiau chwaraeon ble mae eich ysgol/sefydliad wedi gwneud y bobl ifanc/rhieni yn ymwybodol o’r cyfle ond ble mae’r daith yn cael ei staffio gan oedolion eraill e.e. hyfforddwyr chwaraeon, staff awdurdod lleol, staff yr Urdd neu debyg</w:t>
      </w:r>
    </w:p>
    <w:p w14:paraId="51A243E1" w14:textId="77777777" w:rsidR="00230B3C" w:rsidRPr="00053C93" w:rsidRDefault="00230B3C" w:rsidP="00053C93">
      <w:pPr>
        <w:pStyle w:val="ListParagraph"/>
        <w:numPr>
          <w:ilvl w:val="0"/>
          <w:numId w:val="55"/>
        </w:numPr>
        <w:spacing w:line="256" w:lineRule="auto"/>
        <w:jc w:val="both"/>
        <w:rPr>
          <w:rFonts w:cstheme="minorHAnsi"/>
        </w:rPr>
      </w:pPr>
      <w:r w:rsidRPr="00053C93">
        <w:rPr>
          <w:rFonts w:cstheme="minorHAnsi"/>
        </w:rPr>
        <w:t xml:space="preserve">Ymweliadau ar y cyd ag ysgol/sefydliad arall  </w:t>
      </w:r>
    </w:p>
    <w:p w14:paraId="5912E2A8" w14:textId="77777777" w:rsidR="00230B3C" w:rsidRPr="00053C93" w:rsidRDefault="00230B3C" w:rsidP="00053C93">
      <w:pPr>
        <w:pStyle w:val="ListParagraph"/>
        <w:numPr>
          <w:ilvl w:val="0"/>
          <w:numId w:val="55"/>
        </w:numPr>
        <w:spacing w:line="256" w:lineRule="auto"/>
        <w:jc w:val="both"/>
        <w:rPr>
          <w:rFonts w:cstheme="minorHAnsi"/>
        </w:rPr>
      </w:pPr>
      <w:r w:rsidRPr="00053C93">
        <w:rPr>
          <w:rFonts w:cstheme="minorHAnsi"/>
        </w:rPr>
        <w:t>Teithiau Dug Caeredin ble mae pobl ifanc o’ch sefydliad chi yn ymuno ag alldaith sefydliad arall.</w:t>
      </w:r>
    </w:p>
    <w:p w14:paraId="448E31A7" w14:textId="77777777" w:rsidR="00230B3C" w:rsidRPr="00053C93" w:rsidRDefault="00230B3C" w:rsidP="00053C93">
      <w:pPr>
        <w:pStyle w:val="ListParagraph"/>
        <w:numPr>
          <w:ilvl w:val="0"/>
          <w:numId w:val="55"/>
        </w:numPr>
        <w:spacing w:line="256" w:lineRule="auto"/>
        <w:jc w:val="both"/>
        <w:rPr>
          <w:rFonts w:cstheme="minorHAnsi"/>
        </w:rPr>
      </w:pPr>
      <w:r w:rsidRPr="00053C93">
        <w:rPr>
          <w:rFonts w:cstheme="minorHAnsi"/>
        </w:rPr>
        <w:t>Diwrnodau pontio a drefnir gan ysgol Uwchradd ar gyfer disgyblion blwyddyn 6 ysgol gynradd – yr ysgol uwchradd sy'n arwain.</w:t>
      </w:r>
    </w:p>
    <w:p w14:paraId="1E13BFB8" w14:textId="77777777" w:rsidR="00230B3C" w:rsidRPr="00053C93" w:rsidRDefault="00230B3C" w:rsidP="00053C93">
      <w:pPr>
        <w:jc w:val="both"/>
        <w:rPr>
          <w:rFonts w:cstheme="minorHAnsi"/>
          <w:b/>
        </w:rPr>
      </w:pPr>
      <w:r w:rsidRPr="00053C93">
        <w:rPr>
          <w:rFonts w:cstheme="minorHAnsi"/>
        </w:rPr>
        <w:t>Ar gyfer yr ymweliadau hyn</w:t>
      </w:r>
      <w:r w:rsidRPr="00053C93">
        <w:rPr>
          <w:rFonts w:cstheme="minorHAnsi"/>
          <w:b/>
        </w:rPr>
        <w:t>, rhaid i CYA a phennaeth yr unigolyn ifanc allu dangos eu bod wedi:</w:t>
      </w:r>
    </w:p>
    <w:p w14:paraId="76AEA678"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Sicrhau bod pob agwedd ar gynllunio’r ymweliad yn bodloni anghenion sirol ar gyfer cynllunio a chymeradwyo ymweliadau. (Sylwer, gall ysgol/sefydliad arall gwblhau’r broses gynllunio a chymeradwyo os ydynt yn arwain ond os mai dyma’r achos, rhaid i’r cynllun ymweliad gynnwys yr holl bobl ifanc a’r staff sy’n rhan o’r ymweliad o bob ysgol/sefydliad perthnasol a rhaid i chi edrych ar a chymeradwyo’r cynllun ymweliad)</w:t>
      </w:r>
    </w:p>
    <w:p w14:paraId="25354561"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Pob ysgol sy’n cyfranogi i gymryd rhan ddigonol wrth gynllunio’r ymweliad i sicrhau bod y trefniadau rheoli risg a gofal bugeiliol (gan gynnwys lefel priodol o oruchwyliaeth 24/7) yn briodol ar gyfer yr unigolyn/pobl ifanc o’u sefydliad</w:t>
      </w:r>
    </w:p>
    <w:p w14:paraId="07B3506A"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 xml:space="preserve">Sicrhau bod y gweithgareddau a gynlluniwyd yn briodol i’r bobl ifanc o’u sefydliad  </w:t>
      </w:r>
    </w:p>
    <w:p w14:paraId="0520B280"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Sicrhau bod rhieni yn ymwybodol o’r trefniadau goruchwylio a’r gweithgareddau a gynlluniwyd a’u bod wedi rhoi eu caniatâd ar gyfer hyn</w:t>
      </w:r>
    </w:p>
    <w:p w14:paraId="526C909F"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lang w:eastAsia="en-GB"/>
        </w:rPr>
        <w:t>Sicrhau bod unrhyw weithgareddau sy'n cael eu darparu yn cael eu darparu gan ddarparwr neu arweinydd gweithgaredd sy'n gymwys ac wedi'i yswirio</w:t>
      </w:r>
    </w:p>
    <w:p w14:paraId="29F4FF7A"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lang w:eastAsia="en-GB"/>
        </w:rPr>
        <w:t>Sicrhau bod y staff sy’n arwain yr ymweliad yn gymwys i wneud hynny e.e. cadarnhad gan Bennaeth ysgol / sefydliad arall</w:t>
      </w:r>
    </w:p>
    <w:p w14:paraId="36F9AB63"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Sicrhau bod y staff goruchwylio ar gyfer yr ymweliad yn ymwybodol o unrhyw anghenion ychwanegol perthnasol (</w:t>
      </w:r>
      <w:r w:rsidRPr="00053C93">
        <w:rPr>
          <w:rFonts w:cstheme="minorHAnsi"/>
          <w:b/>
        </w:rPr>
        <w:t>gan gynnwys meddygol/dietegol/ymddygiad</w:t>
      </w:r>
      <w:r w:rsidRPr="00053C93">
        <w:rPr>
          <w:rFonts w:cstheme="minorHAnsi"/>
        </w:rPr>
        <w:t>) sydd gan y bobl ifanc sy’n cymryd rhan o’u sefydliad</w:t>
      </w:r>
    </w:p>
    <w:p w14:paraId="2330B40E"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Sicrhau bod cefnogaeth briodol yn cael ei roi i arweinwyr yr ymweliad i reoli unrhyw anghenion ychwanegol yn effeithiol</w:t>
      </w:r>
    </w:p>
    <w:p w14:paraId="1E7854AE" w14:textId="77777777" w:rsidR="00230B3C" w:rsidRPr="00053C93" w:rsidRDefault="00230B3C" w:rsidP="00053C93">
      <w:pPr>
        <w:pStyle w:val="ListParagraph"/>
        <w:numPr>
          <w:ilvl w:val="0"/>
          <w:numId w:val="23"/>
        </w:numPr>
        <w:spacing w:line="256" w:lineRule="auto"/>
        <w:ind w:left="765"/>
        <w:jc w:val="both"/>
        <w:rPr>
          <w:rFonts w:cstheme="minorHAnsi"/>
        </w:rPr>
      </w:pPr>
      <w:r w:rsidRPr="00053C93">
        <w:rPr>
          <w:rFonts w:cstheme="minorHAnsi"/>
        </w:rPr>
        <w:t>Sicrhau y gellir cysylltu â nhw os bydd damwain neu argyfwng arall.</w:t>
      </w:r>
    </w:p>
    <w:p w14:paraId="095557A7" w14:textId="77777777" w:rsidR="00230B3C" w:rsidRPr="00053C93" w:rsidRDefault="00230B3C" w:rsidP="00053C93">
      <w:pPr>
        <w:spacing w:line="256" w:lineRule="auto"/>
        <w:jc w:val="both"/>
        <w:rPr>
          <w:rFonts w:cstheme="minorHAnsi"/>
          <w:b/>
        </w:rPr>
      </w:pPr>
    </w:p>
    <w:p w14:paraId="2A105D3D" w14:textId="77777777" w:rsidR="00230B3C" w:rsidRPr="00053C93" w:rsidRDefault="00230B3C" w:rsidP="00053C93">
      <w:pPr>
        <w:jc w:val="both"/>
        <w:rPr>
          <w:rFonts w:cstheme="minorHAnsi"/>
        </w:rPr>
      </w:pPr>
      <w:r w:rsidRPr="00053C93">
        <w:rPr>
          <w:rFonts w:cstheme="minorHAnsi"/>
          <w:b/>
        </w:rPr>
        <w:t>Mae Darpariaeth Gydweithredol yn cynnwys pobl ifanc sy'n ymgymryd â rhan o'u haddysg i ffwrdd o'u sefydliad cartref, mewn safleoedd sy'n cael eu rhedeg gan ddarparwyr eraill, er enghraifft gan golegau, cyflogwyr neu ddarparwyr hyfforddiant.</w:t>
      </w:r>
      <w:r w:rsidRPr="00053C93">
        <w:rPr>
          <w:rFonts w:cstheme="minorHAnsi"/>
        </w:rPr>
        <w:t xml:space="preserve"> Gweler y canllawiau cenedlaethol OEAP </w:t>
      </w:r>
      <w:hyperlink r:id="rId44" w:history="1">
        <w:r w:rsidRPr="00053C93">
          <w:rPr>
            <w:rStyle w:val="Hyperlink"/>
            <w:rFonts w:eastAsiaTheme="majorEastAsia" w:cstheme="minorHAnsi"/>
          </w:rPr>
          <w:t>https://oeapng.info/download/1210/</w:t>
        </w:r>
      </w:hyperlink>
    </w:p>
    <w:p w14:paraId="50D5B025" w14:textId="77777777" w:rsidR="00230B3C" w:rsidRPr="00053C93" w:rsidRDefault="00230B3C" w:rsidP="00053C93">
      <w:pPr>
        <w:pStyle w:val="NoSpacing"/>
        <w:jc w:val="both"/>
        <w:rPr>
          <w:rFonts w:cstheme="minorHAnsi"/>
          <w:lang w:val="cy-GB"/>
        </w:rPr>
      </w:pPr>
    </w:p>
    <w:p w14:paraId="30D3641E" w14:textId="77777777" w:rsidR="00230B3C" w:rsidRPr="00053C93" w:rsidRDefault="00230B3C" w:rsidP="00053C93">
      <w:pPr>
        <w:pStyle w:val="NoSpacing"/>
        <w:jc w:val="both"/>
        <w:rPr>
          <w:rFonts w:cstheme="minorHAnsi"/>
          <w:lang w:val="cy-GB"/>
        </w:rPr>
      </w:pPr>
      <w:r w:rsidRPr="00053C93">
        <w:rPr>
          <w:rFonts w:cstheme="minorHAnsi"/>
          <w:lang w:val="cy-GB"/>
        </w:rPr>
        <w:t xml:space="preserve">Weithiau bydd y darparwyr hyn eisiau cynnwys pobl ifanc mewn dysgu awyr agored, neu ymweliadau oddi ar y safle.  Cyn i unrhyw ddarparwr gael ei ddefnyddio i ddarparu darpariaeth gydweithredol, dylai'r sefydliad cartref sicrhau bod y darparwr yn cael archwiliad cefndir priodol a bod cytundeb contract neu lefel gwasanaeth (CLG) mewn grym, sy'n nodi'n glir y safonau gweithredu gofynnol. Dylai'r contract neu'r CLG hwn gynnwys y trefniadau ar gyfer unrhyw ddysgu awyr agored neu ymweliadau oddi ar y safle. Dylai ei gwneud yn ofynnol i ddarparwyr naill ai gydymffurfio â'r polisïau a'r gweithdrefnau ar gyfer dysgu awyr agored ac ymweliadau oddi ar y safle a ddefnyddir gan y sefydliad cartref, neu ddangos bod eu polisïau a'u gweithdrefnau sy'n cwmpasu'r maes hwn yr un mor gadarn. </w:t>
      </w:r>
    </w:p>
    <w:p w14:paraId="38B4A339" w14:textId="77777777" w:rsidR="00230B3C" w:rsidRPr="00053C93" w:rsidRDefault="00230B3C" w:rsidP="00053C93">
      <w:pPr>
        <w:jc w:val="both"/>
        <w:rPr>
          <w:rFonts w:cstheme="minorHAnsi"/>
        </w:rPr>
      </w:pPr>
      <w:r w:rsidRPr="00053C93">
        <w:rPr>
          <w:rFonts w:cstheme="minorHAnsi"/>
        </w:rPr>
        <w:t>Mae enghreifftiau yn cynnwys:</w:t>
      </w:r>
    </w:p>
    <w:p w14:paraId="04E690C3" w14:textId="77777777" w:rsidR="00230B3C" w:rsidRPr="00053C93" w:rsidRDefault="00230B3C" w:rsidP="00053C93">
      <w:pPr>
        <w:jc w:val="both"/>
        <w:rPr>
          <w:rFonts w:cstheme="minorHAnsi"/>
        </w:rPr>
      </w:pPr>
      <w:r w:rsidRPr="00053C93">
        <w:rPr>
          <w:rFonts w:cstheme="minorHAnsi"/>
          <w:b/>
        </w:rPr>
        <w:t>Cyfrifoldebau’r Sefydliad Cartref</w:t>
      </w:r>
      <w:r w:rsidRPr="00053C93">
        <w:rPr>
          <w:rFonts w:cstheme="minorHAnsi"/>
        </w:rPr>
        <w:t xml:space="preserve"> </w:t>
      </w:r>
    </w:p>
    <w:p w14:paraId="1C4C2E28" w14:textId="77777777" w:rsidR="00230B3C" w:rsidRPr="00053C93" w:rsidRDefault="00230B3C" w:rsidP="00053C93">
      <w:pPr>
        <w:jc w:val="both"/>
        <w:rPr>
          <w:rFonts w:cstheme="minorHAnsi"/>
        </w:rPr>
      </w:pPr>
      <w:r w:rsidRPr="00053C93">
        <w:rPr>
          <w:rFonts w:cstheme="minorHAnsi"/>
        </w:rPr>
        <w:t xml:space="preserve">Dylai’r sefydliad cartref sicrhau: </w:t>
      </w:r>
    </w:p>
    <w:p w14:paraId="3193798B"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Bod ganddynt bolisi cadarn sy'n nodi'r gofynion gweithredol ar gyfer gweithio ar y cyd sy'n cynnwys trefniadau clir ar gyfer trosglwyddo cyfrifoldeb am oruchwyliaeth;</w:t>
      </w:r>
    </w:p>
    <w:p w14:paraId="01AA8824"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Maent wedi penodi cydlynydd i gymryd goruchwyliaeth a chyfrifoldeb am y trefniadau cydweithredol;</w:t>
      </w:r>
    </w:p>
    <w:p w14:paraId="06357ADD"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Rhennir polisi'r sefydliad ar gyfer darpariaeth gydweithredol gyda'r darparwr, ac mae’r darparwr yn deall gofynion y polisi hwn;</w:t>
      </w:r>
    </w:p>
    <w:p w14:paraId="4CB72317"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Os nad yw'r darparwr yn cydymffurfio â'r un polisi a gweithdrefnau ar gyfer dysgu awyr agored ac ymweliadau oddi ar y safle, dylai'r sefydliad cartref gael copi o bolisi a gweithdrefnau'r darparwr a deall sut mae'r rhain yn gweithredu;</w:t>
      </w:r>
    </w:p>
    <w:p w14:paraId="28C9F9AC"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Mae contract neu gytundeb lefel gwasanaeth gyda'r darparwr;</w:t>
      </w:r>
    </w:p>
    <w:p w14:paraId="677BFB3F"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Mae cyfathrebu dwy ffordd effeithiol i sicrhau bod y darparwr a'r sefydliad cartref yn cael eu diweddaru ar faterion iechyd a diogelwch, meddygol, anghenion addysgol arbennig, anabledd a lles penodol;</w:t>
      </w:r>
    </w:p>
    <w:p w14:paraId="1A628FD5"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Mae rhieni'n cael eu hysbysu'n llawn o natur y ddarpariaeth (gan gynnwys unrhyw drefniadau cludiant), a cheir caniatâd priodol;</w:t>
      </w:r>
    </w:p>
    <w:p w14:paraId="5234A017"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Cytunir ar weithdrefnau sicrhau ansawdd gyda'r darparwr, gan gynnwys gweithdrefnau adrodd, ac mae'r rhain yn destun adolygiad parhaus;</w:t>
      </w:r>
    </w:p>
    <w:p w14:paraId="47EE77A9" w14:textId="77777777" w:rsidR="00230B3C" w:rsidRPr="00053C93" w:rsidRDefault="00230B3C" w:rsidP="00053C93">
      <w:pPr>
        <w:pStyle w:val="ListParagraph"/>
        <w:widowControl w:val="0"/>
        <w:numPr>
          <w:ilvl w:val="0"/>
          <w:numId w:val="37"/>
        </w:numPr>
        <w:spacing w:after="0" w:line="264" w:lineRule="auto"/>
        <w:jc w:val="both"/>
        <w:rPr>
          <w:rFonts w:cstheme="minorHAnsi"/>
        </w:rPr>
      </w:pPr>
      <w:r w:rsidRPr="00053C93">
        <w:rPr>
          <w:rFonts w:cstheme="minorHAnsi"/>
        </w:rPr>
        <w:t xml:space="preserve">Mae trefniadau cludiant yn cael asesiad risg priodol ac yn destun adolygiad parhaus, gan hysbysu rhieni fel sy'n briodol. </w:t>
      </w:r>
    </w:p>
    <w:p w14:paraId="2271580D" w14:textId="77777777" w:rsidR="00230B3C" w:rsidRPr="00053C93" w:rsidRDefault="00230B3C" w:rsidP="00053C93">
      <w:pPr>
        <w:jc w:val="both"/>
        <w:rPr>
          <w:rFonts w:cstheme="minorHAnsi"/>
          <w:b/>
        </w:rPr>
      </w:pPr>
    </w:p>
    <w:p w14:paraId="714BB367" w14:textId="77777777" w:rsidR="00230B3C" w:rsidRPr="00053C93" w:rsidRDefault="00230B3C" w:rsidP="00053C93">
      <w:pPr>
        <w:jc w:val="both"/>
        <w:rPr>
          <w:rFonts w:cstheme="minorHAnsi"/>
          <w:b/>
        </w:rPr>
      </w:pPr>
      <w:r w:rsidRPr="00053C93">
        <w:rPr>
          <w:rFonts w:cstheme="minorHAnsi"/>
          <w:b/>
        </w:rPr>
        <w:t>Ar gyfer ymweliadau cydweithredol, rhaid i CYA a phennaeth yr unigolyn ifanc allu dangos eu bod wedi:</w:t>
      </w:r>
    </w:p>
    <w:p w14:paraId="002E579B"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Sicrhau bod pob ysgol sy’n cyfranogi i gymryd rhan ddigonol wrth gynllunio’r ymweliad i sicrhau bod y trefniadau rheoli risg a gofal bugeiliol, gan gynnwys lefel priodol o oruchwyliaeth 24/7 yn briodol ar gyfer eu pobl ifanc.</w:t>
      </w:r>
    </w:p>
    <w:p w14:paraId="0CE3790E"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 xml:space="preserve">Sicrhau bod y gweithgareddau a gynlluniwyd yn briodol i’r bobl ifanc o’u sefydliad  </w:t>
      </w:r>
    </w:p>
    <w:p w14:paraId="0DA7B3DB"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Sicrhau bod rhieni yn ymwybodol o’r trefniadau goruchwylio a’r gweithgareddau a gynlluniwyd a’u bod wedi rhoi eu caniatâd ar gyfer hyn</w:t>
      </w:r>
    </w:p>
    <w:p w14:paraId="75AB8906"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Sicrhau bod y staff goruchwylio ar gyfer yr ymweliad yn ymwybodol o unrhyw anghenion ychwanegol perthnasol (</w:t>
      </w:r>
      <w:r w:rsidRPr="00053C93">
        <w:rPr>
          <w:rFonts w:cstheme="minorHAnsi"/>
          <w:b/>
        </w:rPr>
        <w:t>gan gynnwys meddygol/dietegol/ymddygiad</w:t>
      </w:r>
      <w:r w:rsidRPr="00053C93">
        <w:rPr>
          <w:rFonts w:cstheme="minorHAnsi"/>
        </w:rPr>
        <w:t>) sydd gan y bobl ifanc sy’n cymryd rhan o’u sefydliad</w:t>
      </w:r>
    </w:p>
    <w:p w14:paraId="50B4B024"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Sicrhau bod cefnogaeth briodol yn cael ei roi i arweinwyr yr ymweliad i reoli unrhyw anghenion ychwanegol yn effeithiol</w:t>
      </w:r>
    </w:p>
    <w:p w14:paraId="3ED6282D" w14:textId="77777777" w:rsidR="00230B3C" w:rsidRPr="00053C93" w:rsidRDefault="00230B3C" w:rsidP="00053C93">
      <w:pPr>
        <w:pStyle w:val="ListParagraph"/>
        <w:numPr>
          <w:ilvl w:val="0"/>
          <w:numId w:val="23"/>
        </w:numPr>
        <w:ind w:left="765"/>
        <w:jc w:val="both"/>
        <w:rPr>
          <w:rFonts w:cstheme="minorHAnsi"/>
        </w:rPr>
      </w:pPr>
      <w:r w:rsidRPr="00053C93">
        <w:rPr>
          <w:rFonts w:cstheme="minorHAnsi"/>
        </w:rPr>
        <w:t>Sicrhau y gellir cysylltu â nhw os bydd damwain neu argyfwng arall.</w:t>
      </w:r>
    </w:p>
    <w:p w14:paraId="38D00AAF" w14:textId="77777777" w:rsidR="00230B3C" w:rsidRPr="00053C93" w:rsidRDefault="00230B3C" w:rsidP="00053C93">
      <w:pPr>
        <w:pStyle w:val="Heading2"/>
        <w:jc w:val="both"/>
        <w:rPr>
          <w:rFonts w:asciiTheme="minorHAnsi" w:hAnsiTheme="minorHAnsi" w:cstheme="minorHAnsi"/>
        </w:rPr>
      </w:pPr>
      <w:bookmarkStart w:id="21" w:name="_Toc81299457"/>
      <w:r w:rsidRPr="00053C93">
        <w:rPr>
          <w:rFonts w:asciiTheme="minorHAnsi" w:hAnsiTheme="minorHAnsi" w:cstheme="minorHAnsi"/>
        </w:rPr>
        <w:t>Canllaw ar Reoli ymweliadau cydweithredol traws Sirol</w:t>
      </w:r>
      <w:bookmarkEnd w:id="21"/>
      <w:r w:rsidRPr="00053C93">
        <w:rPr>
          <w:rFonts w:asciiTheme="minorHAnsi" w:hAnsiTheme="minorHAnsi" w:cstheme="minorHAnsi"/>
        </w:rPr>
        <w:t xml:space="preserve"> </w:t>
      </w:r>
    </w:p>
    <w:p w14:paraId="2036A83A" w14:textId="77777777" w:rsidR="00230B3C" w:rsidRPr="00053C93" w:rsidRDefault="00230B3C" w:rsidP="00053C93">
      <w:pPr>
        <w:pStyle w:val="NoSpacing"/>
        <w:jc w:val="both"/>
        <w:rPr>
          <w:rFonts w:cstheme="minorHAnsi"/>
          <w:color w:val="000000"/>
          <w:lang w:val="cy-GB"/>
        </w:rPr>
      </w:pPr>
      <w:r w:rsidRPr="00053C93">
        <w:rPr>
          <w:rFonts w:cstheme="minorHAnsi"/>
          <w:lang w:val="cy-GB"/>
        </w:rPr>
        <w:t xml:space="preserve">Darllenwch a dilynwch y canllawiau penodol ar Ymweliadau Cydweithredol Traws Sirol a Rhanbarthol e.e. </w:t>
      </w:r>
      <w:r w:rsidRPr="00053C93">
        <w:rPr>
          <w:rFonts w:cstheme="minorHAnsi"/>
          <w:bCs/>
          <w:lang w:val="cy-GB"/>
        </w:rPr>
        <w:t>cyrsiau sgïo a thimau chwaraeon rhanbarthol</w:t>
      </w:r>
      <w:r w:rsidRPr="00053C93">
        <w:rPr>
          <w:rFonts w:cstheme="minorHAnsi"/>
          <w:lang w:val="cy-GB"/>
        </w:rPr>
        <w:t xml:space="preserve"> y gellir eu gweld ar SharePoint i sicrhau bod yr ymarfer gorau cyfredol yn cael ei ddilyn yn ystod ymweliad cydweithredol.</w:t>
      </w:r>
    </w:p>
    <w:p w14:paraId="6BE08BF0" w14:textId="77777777" w:rsidR="00230B3C" w:rsidRPr="00053C93" w:rsidRDefault="00230B3C" w:rsidP="00053C93">
      <w:pPr>
        <w:pStyle w:val="NoSpacing"/>
        <w:jc w:val="both"/>
        <w:rPr>
          <w:rFonts w:cstheme="minorHAnsi"/>
          <w:lang w:val="cy-GB"/>
        </w:rPr>
      </w:pPr>
    </w:p>
    <w:p w14:paraId="20657259" w14:textId="77777777" w:rsidR="00230B3C" w:rsidRPr="00053C93" w:rsidRDefault="00CB1357" w:rsidP="00053C93">
      <w:pPr>
        <w:pStyle w:val="NoSpacing"/>
        <w:jc w:val="both"/>
        <w:rPr>
          <w:rFonts w:cstheme="minorHAnsi"/>
          <w:lang w:val="cy-GB"/>
        </w:rPr>
      </w:pPr>
      <w:hyperlink r:id="rId45" w:history="1">
        <w:r w:rsidR="00230B3C" w:rsidRPr="00053C93">
          <w:rPr>
            <w:rStyle w:val="Hyperlink"/>
            <w:rFonts w:cstheme="minorHAnsi"/>
            <w:lang w:val="cy-GB"/>
          </w:rPr>
          <w:t>https://hwbwave15.sharepoint.com/sites/665/nwoes/SitePages/General-Documents.aspx</w:t>
        </w:r>
      </w:hyperlink>
      <w:r w:rsidR="00230B3C" w:rsidRPr="00053C93">
        <w:rPr>
          <w:rFonts w:cstheme="minorHAnsi"/>
          <w:lang w:val="cy-GB"/>
        </w:rPr>
        <w:t xml:space="preserve"> </w:t>
      </w:r>
    </w:p>
    <w:p w14:paraId="6EE0730E" w14:textId="77777777" w:rsidR="00230B3C" w:rsidRPr="00053C93" w:rsidRDefault="00230B3C" w:rsidP="00053C93">
      <w:pPr>
        <w:pStyle w:val="NoSpacing"/>
        <w:jc w:val="both"/>
        <w:rPr>
          <w:rFonts w:cstheme="minorHAnsi"/>
          <w:lang w:val="cy-GB"/>
        </w:rPr>
      </w:pPr>
    </w:p>
    <w:p w14:paraId="33AADF2A" w14:textId="77777777" w:rsidR="00230B3C" w:rsidRPr="00053C93" w:rsidRDefault="00230B3C" w:rsidP="00053C93">
      <w:pPr>
        <w:pStyle w:val="SubHead"/>
        <w:jc w:val="both"/>
        <w:rPr>
          <w:rFonts w:asciiTheme="minorHAnsi" w:hAnsiTheme="minorHAnsi" w:cstheme="minorHAnsi"/>
          <w:b w:val="0"/>
          <w:i w:val="0"/>
          <w:iCs/>
          <w:caps w:val="0"/>
          <w:color w:val="2F5496" w:themeColor="accent1" w:themeShade="BF"/>
          <w:szCs w:val="28"/>
          <w:lang w:val="cy-GB"/>
        </w:rPr>
      </w:pPr>
      <w:r w:rsidRPr="00053C93">
        <w:rPr>
          <w:rFonts w:asciiTheme="minorHAnsi" w:hAnsiTheme="minorHAnsi" w:cstheme="minorHAnsi"/>
          <w:i w:val="0"/>
          <w:iCs/>
          <w:caps w:val="0"/>
          <w:color w:val="2F5496" w:themeColor="accent1" w:themeShade="BF"/>
          <w:szCs w:val="28"/>
          <w:lang w:val="cy-GB"/>
        </w:rPr>
        <w:t>Ymweliadau a drefnir gan gyrff allanol e.e. yr Urdd, LLS</w:t>
      </w:r>
      <w:r w:rsidRPr="00053C93">
        <w:rPr>
          <w:rFonts w:asciiTheme="minorHAnsi" w:hAnsiTheme="minorHAnsi" w:cstheme="minorHAnsi"/>
          <w:b w:val="0"/>
          <w:i w:val="0"/>
          <w:iCs/>
          <w:caps w:val="0"/>
          <w:color w:val="2F5496" w:themeColor="accent1" w:themeShade="BF"/>
          <w:szCs w:val="28"/>
          <w:lang w:val="cy-GB"/>
        </w:rPr>
        <w:t xml:space="preserve"> </w:t>
      </w:r>
    </w:p>
    <w:p w14:paraId="3D402A7F" w14:textId="77777777" w:rsidR="00230B3C" w:rsidRPr="00053C93" w:rsidRDefault="00230B3C" w:rsidP="00053C93">
      <w:pPr>
        <w:pStyle w:val="SubHead"/>
        <w:jc w:val="both"/>
        <w:rPr>
          <w:rFonts w:asciiTheme="minorHAnsi" w:hAnsiTheme="minorHAnsi" w:cstheme="minorHAnsi"/>
          <w:i w:val="0"/>
          <w:iCs/>
          <w:caps w:val="0"/>
          <w:color w:val="auto"/>
          <w:sz w:val="22"/>
          <w:szCs w:val="22"/>
          <w:lang w:val="cy-GB"/>
        </w:rPr>
      </w:pPr>
      <w:r w:rsidRPr="00053C93">
        <w:rPr>
          <w:rFonts w:asciiTheme="minorHAnsi" w:hAnsiTheme="minorHAnsi" w:cstheme="minorHAnsi"/>
          <w:b w:val="0"/>
          <w:i w:val="0"/>
          <w:iCs/>
          <w:caps w:val="0"/>
          <w:color w:val="auto"/>
          <w:sz w:val="22"/>
          <w:szCs w:val="22"/>
          <w:lang w:val="cy-GB"/>
        </w:rPr>
        <w:t>Ymweliadau yw'r rhain lle mae disgyblion yn mynychu heb i staff yr ysgol fod yn bresennol. ond efallai eu bod wedi'u hysbysebu gan yr ysgol, ond gwneir archebion yn uniongyrchol rhwng rhieni a'r darparwr.</w:t>
      </w:r>
      <w:r w:rsidRPr="00053C93">
        <w:rPr>
          <w:rFonts w:asciiTheme="minorHAnsi" w:hAnsiTheme="minorHAnsi" w:cstheme="minorHAnsi"/>
        </w:rPr>
        <w:t xml:space="preserve"> </w:t>
      </w:r>
      <w:r w:rsidRPr="00053C93">
        <w:rPr>
          <w:rFonts w:asciiTheme="minorHAnsi" w:hAnsiTheme="minorHAnsi" w:cstheme="minorHAnsi"/>
          <w:b w:val="0"/>
          <w:i w:val="0"/>
          <w:iCs/>
          <w:caps w:val="0"/>
          <w:color w:val="auto"/>
          <w:sz w:val="22"/>
          <w:szCs w:val="22"/>
          <w:lang w:val="cy-GB"/>
        </w:rPr>
        <w:t xml:space="preserve">Dylai ysgolion fod yn glir ynglŷn â chyfrifoldebau pe bai digwyddiad neu argyfwng yn digwydd. </w:t>
      </w:r>
      <w:r w:rsidRPr="00053C93">
        <w:rPr>
          <w:rFonts w:asciiTheme="minorHAnsi" w:hAnsiTheme="minorHAnsi" w:cstheme="minorHAnsi"/>
          <w:i w:val="0"/>
          <w:iCs/>
          <w:caps w:val="0"/>
          <w:color w:val="auto"/>
          <w:sz w:val="22"/>
          <w:szCs w:val="22"/>
          <w:lang w:val="cy-GB"/>
        </w:rPr>
        <w:t>Nid oes angen rhoi'r rhain ar EVOLVE.</w:t>
      </w:r>
    </w:p>
    <w:p w14:paraId="61AB149D" w14:textId="77777777" w:rsidR="00230B3C" w:rsidRPr="00053C93" w:rsidRDefault="00230B3C" w:rsidP="00053C93">
      <w:pPr>
        <w:pStyle w:val="SubHead"/>
        <w:jc w:val="both"/>
        <w:rPr>
          <w:rFonts w:asciiTheme="minorHAnsi" w:hAnsiTheme="minorHAnsi" w:cstheme="minorHAnsi"/>
          <w:b w:val="0"/>
          <w:i w:val="0"/>
          <w:iCs/>
          <w:caps w:val="0"/>
          <w:color w:val="auto"/>
          <w:sz w:val="22"/>
          <w:szCs w:val="22"/>
          <w:lang w:val="cy-GB"/>
        </w:rPr>
      </w:pPr>
    </w:p>
    <w:p w14:paraId="7B42BA00" w14:textId="77777777" w:rsidR="00230B3C" w:rsidRPr="00053C93" w:rsidRDefault="00230B3C" w:rsidP="00053C93">
      <w:pPr>
        <w:pStyle w:val="SubHead"/>
        <w:jc w:val="both"/>
        <w:rPr>
          <w:rFonts w:asciiTheme="minorHAnsi" w:hAnsiTheme="minorHAnsi" w:cstheme="minorHAnsi"/>
          <w:b w:val="0"/>
          <w:i w:val="0"/>
          <w:iCs/>
          <w:caps w:val="0"/>
          <w:color w:val="auto"/>
          <w:sz w:val="22"/>
          <w:szCs w:val="22"/>
          <w:lang w:val="cy-GB"/>
        </w:rPr>
      </w:pPr>
      <w:r w:rsidRPr="00053C93">
        <w:rPr>
          <w:rFonts w:asciiTheme="minorHAnsi" w:hAnsiTheme="minorHAnsi" w:cstheme="minorHAnsi"/>
          <w:b w:val="0"/>
          <w:i w:val="0"/>
          <w:iCs/>
          <w:caps w:val="0"/>
          <w:color w:val="auto"/>
          <w:sz w:val="22"/>
          <w:szCs w:val="22"/>
          <w:lang w:val="cy-GB"/>
        </w:rPr>
        <w:t xml:space="preserve">NODYN - Os yw'r Ysgol yn gwneud yr archeb yna mae'n dod yn ymweliad Ysgol a rhaid i staff yr Ysgol fynychu gyda'u disgyblion. </w:t>
      </w:r>
      <w:r w:rsidRPr="00053C93">
        <w:rPr>
          <w:rFonts w:asciiTheme="minorHAnsi" w:hAnsiTheme="minorHAnsi" w:cstheme="minorHAnsi"/>
          <w:i w:val="0"/>
          <w:iCs/>
          <w:caps w:val="0"/>
          <w:color w:val="auto"/>
          <w:sz w:val="22"/>
          <w:szCs w:val="22"/>
          <w:lang w:val="cy-GB"/>
        </w:rPr>
        <w:t>Mae angen rhoi ymweliadau fel ma ar EVOLVE</w:t>
      </w:r>
      <w:r w:rsidRPr="00053C93">
        <w:rPr>
          <w:rFonts w:asciiTheme="minorHAnsi" w:hAnsiTheme="minorHAnsi" w:cstheme="minorHAnsi"/>
          <w:b w:val="0"/>
          <w:i w:val="0"/>
          <w:iCs/>
          <w:caps w:val="0"/>
          <w:color w:val="auto"/>
          <w:sz w:val="22"/>
          <w:szCs w:val="22"/>
          <w:lang w:val="cy-GB"/>
        </w:rPr>
        <w:t xml:space="preserve"> </w:t>
      </w:r>
    </w:p>
    <w:p w14:paraId="49E69294" w14:textId="77777777" w:rsidR="00230B3C" w:rsidRPr="00053C93" w:rsidRDefault="00230B3C" w:rsidP="00053C93">
      <w:pPr>
        <w:pStyle w:val="SubHead"/>
        <w:jc w:val="both"/>
        <w:rPr>
          <w:rFonts w:asciiTheme="minorHAnsi" w:hAnsiTheme="minorHAnsi" w:cstheme="minorHAnsi"/>
          <w:b w:val="0"/>
          <w:i w:val="0"/>
          <w:iCs/>
          <w:caps w:val="0"/>
          <w:color w:val="2F5496" w:themeColor="accent1" w:themeShade="BF"/>
          <w:sz w:val="22"/>
          <w:szCs w:val="22"/>
          <w:lang w:val="cy-GB"/>
        </w:rPr>
      </w:pPr>
    </w:p>
    <w:p w14:paraId="2D9205EB" w14:textId="77777777" w:rsidR="00230B3C" w:rsidRPr="00053C93" w:rsidRDefault="00230B3C" w:rsidP="00053C93">
      <w:pPr>
        <w:pStyle w:val="Heading2"/>
        <w:jc w:val="both"/>
        <w:rPr>
          <w:rFonts w:asciiTheme="minorHAnsi" w:hAnsiTheme="minorHAnsi" w:cstheme="minorHAnsi"/>
        </w:rPr>
      </w:pPr>
      <w:bookmarkStart w:id="22" w:name="_Toc81299458"/>
    </w:p>
    <w:p w14:paraId="55F9CD27" w14:textId="77777777" w:rsidR="00230B3C" w:rsidRPr="00053C93" w:rsidRDefault="00230B3C" w:rsidP="00053C93">
      <w:pPr>
        <w:pStyle w:val="Heading2"/>
        <w:jc w:val="both"/>
        <w:rPr>
          <w:rFonts w:asciiTheme="minorHAnsi" w:hAnsiTheme="minorHAnsi" w:cstheme="minorHAnsi"/>
        </w:rPr>
      </w:pPr>
      <w:r w:rsidRPr="00053C93">
        <w:rPr>
          <w:rFonts w:asciiTheme="minorHAnsi" w:hAnsiTheme="minorHAnsi" w:cstheme="minorHAnsi"/>
        </w:rPr>
        <w:t>Cymeradwyaeth gyffredinol</w:t>
      </w:r>
      <w:bookmarkEnd w:id="22"/>
      <w:r w:rsidRPr="00053C93">
        <w:rPr>
          <w:rFonts w:asciiTheme="minorHAnsi" w:hAnsiTheme="minorHAnsi" w:cstheme="minorHAnsi"/>
        </w:rPr>
        <w:t xml:space="preserve"> ar gyfer Ymweliadau Addysgol </w:t>
      </w:r>
    </w:p>
    <w:p w14:paraId="6B4047A1" w14:textId="77777777" w:rsidR="00230B3C" w:rsidRPr="00053C93" w:rsidRDefault="00230B3C" w:rsidP="00053C93">
      <w:pPr>
        <w:pStyle w:val="PlainText"/>
        <w:tabs>
          <w:tab w:val="left" w:pos="5954"/>
        </w:tabs>
        <w:jc w:val="both"/>
        <w:rPr>
          <w:rFonts w:asciiTheme="minorHAnsi" w:hAnsiTheme="minorHAnsi" w:cstheme="minorHAnsi"/>
          <w:lang w:val="cy-GB"/>
        </w:rPr>
      </w:pPr>
      <w:r w:rsidRPr="00053C93">
        <w:rPr>
          <w:rFonts w:asciiTheme="minorHAnsi" w:hAnsiTheme="minorHAnsi" w:cstheme="minorHAnsi"/>
          <w:lang w:val="cy-GB"/>
        </w:rPr>
        <w:t xml:space="preserve">Gall cymeradwyaeth gyffredinol gael ei ddarparu: </w:t>
      </w:r>
    </w:p>
    <w:p w14:paraId="1C08CC00" w14:textId="77777777" w:rsidR="00230B3C" w:rsidRPr="00053C93" w:rsidRDefault="00230B3C" w:rsidP="00053C93">
      <w:pPr>
        <w:pStyle w:val="PlainText"/>
        <w:numPr>
          <w:ilvl w:val="0"/>
          <w:numId w:val="41"/>
        </w:numPr>
        <w:tabs>
          <w:tab w:val="left" w:pos="5954"/>
        </w:tabs>
        <w:jc w:val="both"/>
        <w:rPr>
          <w:rFonts w:asciiTheme="minorHAnsi" w:hAnsiTheme="minorHAnsi" w:cstheme="minorHAnsi"/>
          <w:lang w:val="cy-GB"/>
        </w:rPr>
      </w:pPr>
      <w:r w:rsidRPr="00053C93">
        <w:rPr>
          <w:rFonts w:asciiTheme="minorHAnsi" w:eastAsiaTheme="minorHAnsi" w:hAnsiTheme="minorHAnsi" w:cstheme="minorHAnsi"/>
          <w:snapToGrid/>
          <w:szCs w:val="22"/>
          <w:lang w:val="cy-GB"/>
        </w:rPr>
        <w:t>gan y pennaeth i staff i gynnal ymweliadau arferol</w:t>
      </w:r>
    </w:p>
    <w:p w14:paraId="1886CDAE" w14:textId="77777777" w:rsidR="00230B3C" w:rsidRPr="00053C93" w:rsidRDefault="00230B3C" w:rsidP="00053C93">
      <w:pPr>
        <w:pStyle w:val="PlainText"/>
        <w:numPr>
          <w:ilvl w:val="0"/>
          <w:numId w:val="41"/>
        </w:numPr>
        <w:tabs>
          <w:tab w:val="left" w:pos="5954"/>
        </w:tabs>
        <w:jc w:val="both"/>
        <w:rPr>
          <w:rFonts w:asciiTheme="minorHAnsi" w:hAnsiTheme="minorHAnsi" w:cstheme="minorHAnsi"/>
          <w:lang w:val="cy-GB"/>
        </w:rPr>
      </w:pPr>
      <w:r w:rsidRPr="00053C93">
        <w:rPr>
          <w:rFonts w:asciiTheme="minorHAnsi" w:hAnsiTheme="minorHAnsi" w:cstheme="minorHAnsi"/>
          <w:lang w:val="cy-GB"/>
        </w:rPr>
        <w:t>gan yr ALl ar gyfer staff sydd gyda chymeradwyaeth arweinydd ALl</w:t>
      </w:r>
      <w:r w:rsidRPr="00053C93">
        <w:rPr>
          <w:rFonts w:asciiTheme="minorHAnsi" w:eastAsia="Calibri" w:hAnsiTheme="minorHAnsi" w:cstheme="minorHAnsi"/>
          <w:snapToGrid/>
          <w:color w:val="000000"/>
          <w:szCs w:val="22"/>
          <w:lang w:val="cy-GB"/>
        </w:rPr>
        <w:t>.</w:t>
      </w:r>
    </w:p>
    <w:p w14:paraId="068D501A" w14:textId="77777777" w:rsidR="00230B3C" w:rsidRPr="00053C93" w:rsidRDefault="00230B3C" w:rsidP="00053C93">
      <w:pPr>
        <w:pStyle w:val="PlainText"/>
        <w:tabs>
          <w:tab w:val="left" w:pos="5954"/>
        </w:tabs>
        <w:jc w:val="both"/>
        <w:rPr>
          <w:rFonts w:asciiTheme="minorHAnsi" w:hAnsiTheme="minorHAnsi" w:cstheme="minorHAnsi"/>
          <w:b/>
          <w:lang w:val="cy-GB"/>
        </w:rPr>
      </w:pPr>
    </w:p>
    <w:p w14:paraId="76469849" w14:textId="77777777" w:rsidR="00230B3C" w:rsidRPr="00053C93" w:rsidRDefault="00230B3C" w:rsidP="63E1241B">
      <w:pPr>
        <w:pStyle w:val="PlainText"/>
        <w:tabs>
          <w:tab w:val="left" w:pos="5954"/>
        </w:tabs>
        <w:jc w:val="both"/>
        <w:rPr>
          <w:rFonts w:asciiTheme="minorHAnsi" w:hAnsiTheme="minorHAnsi" w:cstheme="minorBidi"/>
          <w:lang w:val="en-US"/>
        </w:rPr>
      </w:pPr>
      <w:r w:rsidRPr="63E1241B">
        <w:rPr>
          <w:rFonts w:asciiTheme="minorHAnsi" w:eastAsiaTheme="minorEastAsia" w:hAnsiTheme="minorHAnsi" w:cstheme="minorBidi"/>
          <w:b/>
          <w:bCs/>
          <w:snapToGrid/>
          <w:lang w:val="en-US"/>
        </w:rPr>
        <w:t>Ar gyfer ymweliadau sydd wedi cael cymeradwyaeth gyffredinol, rhaid i arweinydd yr ymweliad a’r CYA sicrhau bod gan gyswllt brys yr ysgol/ sefydliad yr wybodaeth berthnasol gan gynnwys manylion y lleoliad, gweithgaredd, grŵp, cludiant, amser cychwyn/gorffen a gwybodaeth berthnasol arall ar gyfer pob ymweliad</w:t>
      </w:r>
      <w:r w:rsidRPr="63E1241B">
        <w:rPr>
          <w:rFonts w:asciiTheme="minorHAnsi" w:hAnsiTheme="minorHAnsi" w:cstheme="minorBidi"/>
          <w:b/>
          <w:bCs/>
          <w:lang w:val="en-US"/>
        </w:rPr>
        <w:t>.</w:t>
      </w:r>
      <w:r w:rsidRPr="63E1241B">
        <w:rPr>
          <w:rFonts w:asciiTheme="minorHAnsi" w:hAnsiTheme="minorHAnsi" w:cstheme="minorBidi"/>
          <w:lang w:val="en-US"/>
        </w:rPr>
        <w:t xml:space="preserve">  </w:t>
      </w:r>
    </w:p>
    <w:p w14:paraId="0D4D141F" w14:textId="77777777" w:rsidR="00230B3C" w:rsidRPr="00053C93" w:rsidRDefault="00230B3C" w:rsidP="00053C93">
      <w:pPr>
        <w:pStyle w:val="NoSpacing"/>
        <w:jc w:val="both"/>
        <w:rPr>
          <w:rFonts w:cstheme="minorHAnsi"/>
          <w:b/>
          <w:color w:val="2F5496" w:themeColor="accent1" w:themeShade="BF"/>
          <w:sz w:val="28"/>
          <w:szCs w:val="28"/>
          <w:lang w:val="cy-GB"/>
        </w:rPr>
      </w:pPr>
    </w:p>
    <w:p w14:paraId="61099671" w14:textId="77777777" w:rsidR="00230B3C" w:rsidRPr="00053C93" w:rsidRDefault="00230B3C" w:rsidP="00053C93">
      <w:pPr>
        <w:pStyle w:val="Heading2"/>
        <w:jc w:val="both"/>
        <w:rPr>
          <w:rFonts w:asciiTheme="minorHAnsi" w:hAnsiTheme="minorHAnsi" w:cstheme="minorHAnsi"/>
        </w:rPr>
      </w:pPr>
      <w:bookmarkStart w:id="23" w:name="_Toc81299459"/>
      <w:r w:rsidRPr="00053C93">
        <w:rPr>
          <w:rFonts w:asciiTheme="minorHAnsi" w:hAnsiTheme="minorHAnsi" w:cstheme="minorHAnsi"/>
          <w:szCs w:val="26"/>
        </w:rPr>
        <w:t>Ymweliad Addysgol a’r bygythiad o ymosodiadau terfysgaeth</w:t>
      </w:r>
      <w:bookmarkEnd w:id="23"/>
      <w:r w:rsidRPr="00053C93">
        <w:rPr>
          <w:rFonts w:asciiTheme="minorHAnsi" w:hAnsiTheme="minorHAnsi" w:cstheme="minorHAnsi"/>
          <w:szCs w:val="26"/>
        </w:rPr>
        <w:t xml:space="preserve"> neu Aflonyddwch Sifil</w:t>
      </w:r>
      <w:r w:rsidRPr="00053C93">
        <w:rPr>
          <w:rFonts w:asciiTheme="minorHAnsi" w:hAnsiTheme="minorHAnsi" w:cstheme="minorHAnsi"/>
        </w:rPr>
        <w:t xml:space="preserve"> </w:t>
      </w:r>
    </w:p>
    <w:p w14:paraId="47DD5B32" w14:textId="77777777" w:rsidR="00230B3C" w:rsidRPr="00053C93" w:rsidRDefault="00230B3C" w:rsidP="00053C93">
      <w:pPr>
        <w:jc w:val="both"/>
        <w:rPr>
          <w:rFonts w:cstheme="minorHAnsi"/>
        </w:rPr>
      </w:pPr>
      <w:r w:rsidRPr="00053C93">
        <w:rPr>
          <w:rFonts w:cstheme="minorHAnsi"/>
        </w:rPr>
        <w:t xml:space="preserve">Gweler dogfen perthnasol Canllawiau Cenedlaethol OEAP - </w:t>
      </w:r>
      <w:hyperlink r:id="rId46" w:history="1">
        <w:r w:rsidRPr="00053C93">
          <w:rPr>
            <w:rStyle w:val="Hyperlink"/>
            <w:rFonts w:cstheme="minorHAnsi"/>
          </w:rPr>
          <w:t>https://oeapng.info/download/3939/</w:t>
        </w:r>
      </w:hyperlink>
      <w:r w:rsidRPr="00053C93">
        <w:rPr>
          <w:rFonts w:cstheme="minorHAnsi"/>
        </w:rPr>
        <w:t xml:space="preserve"> </w:t>
      </w:r>
    </w:p>
    <w:p w14:paraId="12006775" w14:textId="77777777" w:rsidR="00230B3C" w:rsidRPr="00053C93" w:rsidRDefault="00230B3C" w:rsidP="00053C93">
      <w:pPr>
        <w:pStyle w:val="NoSpacing"/>
        <w:jc w:val="both"/>
        <w:rPr>
          <w:rFonts w:eastAsia="Times New Roman" w:cstheme="minorHAnsi"/>
          <w:snapToGrid w:val="0"/>
          <w:color w:val="000000"/>
          <w:kern w:val="28"/>
          <w:szCs w:val="20"/>
          <w:lang w:val="cy-GB"/>
        </w:rPr>
      </w:pPr>
    </w:p>
    <w:p w14:paraId="348DA243" w14:textId="77777777" w:rsidR="00230B3C" w:rsidRPr="00053C93" w:rsidRDefault="00230B3C" w:rsidP="00053C93">
      <w:pPr>
        <w:pStyle w:val="NoSpacing"/>
        <w:jc w:val="both"/>
        <w:rPr>
          <w:rFonts w:cstheme="minorHAnsi"/>
          <w:lang w:val="cy-GB"/>
        </w:rPr>
      </w:pPr>
      <w:r w:rsidRPr="00053C93">
        <w:rPr>
          <w:rStyle w:val="y2iqfc"/>
          <w:rFonts w:cstheme="minorHAnsi"/>
          <w:color w:val="202124"/>
          <w:lang w:val="cy-GB"/>
        </w:rPr>
        <w:t>Dylai arweinwyr fod yn ymwybodol o’r posibilrwydd parhaus o ddigwyddiadau cysylltiedig â therfysgaeth, yn y DU a thramor, mae’n bwysig ystyried sut i leihau risg a sicrhau, os bydd digwyddiad, bod pawb sy’n cymryd rhan yn gwybod pa gamau i’w cymryd. Rydym yn cynghori bod yn ofalus mewn mannau cyhoeddus.</w:t>
      </w:r>
      <w:r w:rsidRPr="00053C93">
        <w:rPr>
          <w:rFonts w:cstheme="minorHAnsi"/>
          <w:lang w:val="cy-GB"/>
        </w:rPr>
        <w:t xml:space="preserve"> I gael y canllawiau diweddaraf, darllenwch y ddogfen Ganllaw sydd i'w gweld ar SharePoint: </w:t>
      </w:r>
    </w:p>
    <w:p w14:paraId="3896A501" w14:textId="77777777" w:rsidR="00230B3C" w:rsidRPr="00053C93" w:rsidRDefault="00230B3C" w:rsidP="00053C93">
      <w:pPr>
        <w:pStyle w:val="NoSpacing"/>
        <w:jc w:val="both"/>
        <w:rPr>
          <w:rFonts w:cstheme="minorHAnsi"/>
          <w:lang w:val="cy-GB"/>
        </w:rPr>
      </w:pPr>
    </w:p>
    <w:p w14:paraId="0644E7D7" w14:textId="77777777" w:rsidR="00230B3C" w:rsidRPr="00053C93" w:rsidRDefault="00CB1357" w:rsidP="00053C93">
      <w:pPr>
        <w:pStyle w:val="NoSpacing"/>
        <w:jc w:val="both"/>
        <w:rPr>
          <w:rFonts w:cstheme="minorHAnsi"/>
          <w:b/>
          <w:sz w:val="28"/>
          <w:szCs w:val="28"/>
          <w:lang w:val="cy-GB"/>
        </w:rPr>
      </w:pPr>
      <w:hyperlink r:id="rId47" w:history="1">
        <w:r w:rsidR="00230B3C" w:rsidRPr="00053C93">
          <w:rPr>
            <w:rStyle w:val="Hyperlink"/>
            <w:rFonts w:cstheme="minorHAnsi"/>
            <w:lang w:val="cy-GB"/>
          </w:rPr>
          <w:t>https://hwbwave15.sharepoint.com/sites/665/nwoes/SitePages/General-Documents.aspx</w:t>
        </w:r>
      </w:hyperlink>
      <w:r w:rsidR="00230B3C" w:rsidRPr="00053C93">
        <w:rPr>
          <w:rFonts w:cstheme="minorHAnsi"/>
          <w:lang w:val="cy-GB"/>
        </w:rPr>
        <w:t xml:space="preserve"> </w:t>
      </w:r>
    </w:p>
    <w:p w14:paraId="1C7ED9BB" w14:textId="77777777" w:rsidR="00230B3C" w:rsidRPr="00053C93" w:rsidRDefault="00230B3C" w:rsidP="00053C93">
      <w:pPr>
        <w:jc w:val="both"/>
        <w:rPr>
          <w:rFonts w:cstheme="minorHAnsi"/>
          <w:sz w:val="24"/>
          <w:szCs w:val="24"/>
        </w:rPr>
      </w:pPr>
    </w:p>
    <w:p w14:paraId="49739E5E" w14:textId="77777777" w:rsidR="00230B3C" w:rsidRPr="00053C93" w:rsidRDefault="00230B3C" w:rsidP="00053C93">
      <w:pPr>
        <w:pStyle w:val="Heading2"/>
        <w:jc w:val="both"/>
        <w:rPr>
          <w:rFonts w:asciiTheme="minorHAnsi" w:hAnsiTheme="minorHAnsi" w:cstheme="minorHAnsi"/>
        </w:rPr>
      </w:pPr>
      <w:bookmarkStart w:id="24" w:name="_Toc81299460"/>
      <w:r w:rsidRPr="00053C93">
        <w:rPr>
          <w:rFonts w:asciiTheme="minorHAnsi" w:hAnsiTheme="minorHAnsi" w:cstheme="minorHAnsi"/>
          <w:szCs w:val="26"/>
        </w:rPr>
        <w:t>Ystyriaethau'r Cyfryngau</w:t>
      </w:r>
      <w:bookmarkEnd w:id="24"/>
      <w:r w:rsidRPr="00053C93">
        <w:rPr>
          <w:rFonts w:asciiTheme="minorHAnsi" w:hAnsiTheme="minorHAnsi" w:cstheme="minorHAnsi"/>
        </w:rPr>
        <w:t xml:space="preserve"> </w:t>
      </w:r>
    </w:p>
    <w:p w14:paraId="738F6844" w14:textId="77777777" w:rsidR="00230B3C" w:rsidRPr="00053C93" w:rsidRDefault="00230B3C" w:rsidP="00053C93">
      <w:pPr>
        <w:pStyle w:val="NoSpacing"/>
        <w:jc w:val="both"/>
        <w:rPr>
          <w:rFonts w:cstheme="minorHAnsi"/>
          <w:lang w:val="cy-GB"/>
        </w:rPr>
      </w:pPr>
      <w:r w:rsidRPr="00053C93">
        <w:rPr>
          <w:rFonts w:cstheme="minorHAnsi"/>
          <w:lang w:val="cy-GB"/>
        </w:rPr>
        <w:t xml:space="preserve">Weithiau gall dyfeisiau electronig fod o fudd. Fodd bynnag, gall dyfeisiau electronig hefyd fod yn rhwystr. Argymhellir yn gryf bod rheolaeth dros ddefnydd diwahân ac o bosibl niweidiol o ffonau symudol a chyfryngau cymdeithasol gan grwpiau ar ymweliadau addysgol. Mae diogelu'r holl gyfranogwyr o'r pwys mwyaf ac mae angen i ganllawiau ar gyfer cyfranogwyr a rhieni adlewyrchu pwysigrwydd hyn. Mae hyn yn arbennig o bwysig wrth ddelio â digwyddiad / damwain sy’n annhebygol ac anffodus oherwydd gallai hyn rwystro'r gefnogaeth i ddelio ag argyfwng.  </w:t>
      </w:r>
    </w:p>
    <w:p w14:paraId="5F9FFD06" w14:textId="77777777" w:rsidR="00230B3C" w:rsidRPr="00053C93" w:rsidRDefault="00230B3C" w:rsidP="00053C93">
      <w:pPr>
        <w:pStyle w:val="PlainText"/>
        <w:jc w:val="both"/>
        <w:rPr>
          <w:rFonts w:asciiTheme="minorHAnsi" w:hAnsiTheme="minorHAnsi" w:cstheme="minorHAnsi"/>
          <w:b/>
          <w:bCs/>
          <w:iCs/>
          <w:noProof/>
          <w:u w:val="single"/>
          <w:lang w:val="cy-GB"/>
        </w:rPr>
      </w:pPr>
    </w:p>
    <w:p w14:paraId="47EC6711" w14:textId="77777777" w:rsidR="00230B3C" w:rsidRDefault="00230B3C" w:rsidP="00053C93">
      <w:pPr>
        <w:pStyle w:val="Heading2"/>
        <w:jc w:val="both"/>
        <w:rPr>
          <w:rFonts w:asciiTheme="minorHAnsi" w:hAnsiTheme="minorHAnsi" w:cstheme="minorHAnsi"/>
          <w:noProof/>
        </w:rPr>
      </w:pPr>
      <w:bookmarkStart w:id="25" w:name="_Toc81299462"/>
    </w:p>
    <w:p w14:paraId="73718A9B" w14:textId="77777777" w:rsidR="00CB1357" w:rsidRPr="00CB1357" w:rsidRDefault="00CB1357" w:rsidP="00CB1357">
      <w:pPr>
        <w:rPr>
          <w:lang w:val="cy-GB"/>
        </w:rPr>
      </w:pPr>
    </w:p>
    <w:p w14:paraId="533AC1E1" w14:textId="77777777" w:rsidR="00230B3C" w:rsidRPr="00053C93" w:rsidRDefault="00230B3C" w:rsidP="00053C93">
      <w:pPr>
        <w:pStyle w:val="Heading2"/>
        <w:jc w:val="both"/>
        <w:rPr>
          <w:rFonts w:asciiTheme="minorHAnsi" w:hAnsiTheme="minorHAnsi" w:cstheme="minorHAnsi"/>
          <w:noProof/>
        </w:rPr>
      </w:pPr>
    </w:p>
    <w:p w14:paraId="102CB241" w14:textId="77777777" w:rsidR="00230B3C" w:rsidRPr="00053C93" w:rsidRDefault="00230B3C" w:rsidP="00053C93">
      <w:pPr>
        <w:pStyle w:val="Heading2"/>
        <w:jc w:val="both"/>
        <w:rPr>
          <w:rFonts w:asciiTheme="minorHAnsi" w:hAnsiTheme="minorHAnsi" w:cstheme="minorHAnsi"/>
          <w:noProof/>
        </w:rPr>
      </w:pPr>
    </w:p>
    <w:p w14:paraId="3FCEAAC4" w14:textId="77777777" w:rsidR="00230B3C" w:rsidRPr="00053C93" w:rsidRDefault="00230B3C" w:rsidP="00053C93">
      <w:pPr>
        <w:pStyle w:val="Heading1"/>
        <w:framePr w:wrap="around"/>
        <w:jc w:val="both"/>
        <w:rPr>
          <w:rFonts w:asciiTheme="minorHAnsi" w:hAnsiTheme="minorHAnsi" w:cstheme="minorHAnsi"/>
          <w:color w:val="0070C0"/>
          <w14:textFill>
            <w14:solidFill>
              <w14:srgbClr w14:val="0070C0">
                <w14:lumMod w14:val="75000"/>
              </w14:srgbClr>
            </w14:solidFill>
          </w14:textFill>
        </w:rPr>
      </w:pPr>
      <w:r w:rsidRPr="00053C93">
        <w:rPr>
          <w:rFonts w:asciiTheme="minorHAnsi" w:hAnsiTheme="minorHAnsi" w:cstheme="minorHAnsi"/>
        </w:rPr>
        <w:t>Cadw cofnodion/ Monitro</w:t>
      </w:r>
    </w:p>
    <w:p w14:paraId="7679FA4A" w14:textId="77777777" w:rsidR="00230B3C" w:rsidRPr="00053C93" w:rsidRDefault="00230B3C" w:rsidP="00053C93">
      <w:pPr>
        <w:jc w:val="both"/>
        <w:rPr>
          <w:rFonts w:cstheme="minorHAnsi"/>
        </w:rPr>
      </w:pPr>
    </w:p>
    <w:p w14:paraId="4083E7F6" w14:textId="77777777" w:rsidR="00230B3C" w:rsidRPr="00053C93" w:rsidRDefault="00230B3C" w:rsidP="00053C93">
      <w:pPr>
        <w:pStyle w:val="Heading2"/>
        <w:jc w:val="both"/>
        <w:rPr>
          <w:rFonts w:asciiTheme="minorHAnsi" w:hAnsiTheme="minorHAnsi" w:cstheme="minorHAnsi"/>
          <w:noProof/>
        </w:rPr>
      </w:pPr>
      <w:r w:rsidRPr="00053C93">
        <w:rPr>
          <w:rFonts w:asciiTheme="minorHAnsi" w:hAnsiTheme="minorHAnsi" w:cstheme="minorHAnsi"/>
          <w:noProof/>
        </w:rPr>
        <w:t>Ymweliadau a gynllunnir ar EVOLVE</w:t>
      </w:r>
      <w:bookmarkEnd w:id="25"/>
      <w:r w:rsidRPr="00053C93">
        <w:rPr>
          <w:rFonts w:asciiTheme="minorHAnsi" w:hAnsiTheme="minorHAnsi" w:cstheme="minorHAnsi"/>
          <w:noProof/>
        </w:rPr>
        <w:t xml:space="preserve"> </w:t>
      </w:r>
    </w:p>
    <w:p w14:paraId="1F66A49B" w14:textId="77777777" w:rsidR="00230B3C" w:rsidRPr="00053C93" w:rsidRDefault="00230B3C" w:rsidP="00053C93">
      <w:pPr>
        <w:pStyle w:val="PlainText"/>
        <w:jc w:val="both"/>
        <w:rPr>
          <w:rFonts w:asciiTheme="minorHAnsi" w:hAnsiTheme="minorHAnsi" w:cstheme="minorHAnsi"/>
          <w:iCs/>
          <w:noProof/>
          <w:lang w:val="cy-GB"/>
        </w:rPr>
      </w:pPr>
      <w:r w:rsidRPr="00053C93">
        <w:rPr>
          <w:rFonts w:asciiTheme="minorHAnsi" w:hAnsiTheme="minorHAnsi" w:cstheme="minorHAnsi"/>
          <w:b/>
          <w:noProof/>
          <w:snapToGrid/>
          <w:szCs w:val="22"/>
          <w:lang w:val="cy-GB" w:eastAsia="cy-GB"/>
        </w:rPr>
        <w:t>Mae system EVOLVE yn gweithredu fel cofnod ar gyfer unrhyw ymweliad a gynllunnir ac a gymeradwyir ar y system</w:t>
      </w:r>
      <w:r w:rsidRPr="00053C93">
        <w:rPr>
          <w:rFonts w:asciiTheme="minorHAnsi" w:hAnsiTheme="minorHAnsi" w:cstheme="minorHAnsi"/>
          <w:noProof/>
          <w:snapToGrid/>
          <w:szCs w:val="22"/>
          <w:lang w:val="cy-GB" w:eastAsia="cy-GB"/>
        </w:rPr>
        <w:t>. Felly dim ond y manylion canlynol fydd raid i ysgolion/sefydliadau eu cadw ar gyfer unrhyw ymweliad penodol</w:t>
      </w:r>
      <w:r w:rsidRPr="00053C93">
        <w:rPr>
          <w:rFonts w:asciiTheme="minorHAnsi" w:hAnsiTheme="minorHAnsi" w:cstheme="minorHAnsi"/>
          <w:iCs/>
          <w:noProof/>
          <w:lang w:val="cy-GB"/>
        </w:rPr>
        <w:t>:</w:t>
      </w:r>
    </w:p>
    <w:p w14:paraId="3FC598CA" w14:textId="77777777" w:rsidR="00230B3C" w:rsidRPr="00053C93" w:rsidRDefault="00230B3C" w:rsidP="00053C93">
      <w:pPr>
        <w:pStyle w:val="PlainText"/>
        <w:numPr>
          <w:ilvl w:val="0"/>
          <w:numId w:val="24"/>
        </w:numPr>
        <w:tabs>
          <w:tab w:val="clear" w:pos="360"/>
          <w:tab w:val="num" w:pos="720"/>
        </w:tabs>
        <w:ind w:left="720"/>
        <w:jc w:val="both"/>
        <w:rPr>
          <w:rFonts w:asciiTheme="minorHAnsi" w:hAnsiTheme="minorHAnsi" w:cstheme="minorHAnsi"/>
          <w:iCs/>
          <w:noProof/>
          <w:lang w:val="cy-GB"/>
        </w:rPr>
      </w:pPr>
      <w:r w:rsidRPr="00053C93">
        <w:rPr>
          <w:rFonts w:asciiTheme="minorHAnsi" w:hAnsiTheme="minorHAnsi" w:cstheme="minorHAnsi"/>
          <w:iCs/>
          <w:noProof/>
          <w:lang w:val="cy-GB"/>
        </w:rPr>
        <w:t>Rhestr o’r rhai sy’n cymryd rhan</w:t>
      </w:r>
    </w:p>
    <w:p w14:paraId="1A8345FE" w14:textId="77777777" w:rsidR="00230B3C" w:rsidRPr="00053C93" w:rsidRDefault="00230B3C" w:rsidP="00053C93">
      <w:pPr>
        <w:pStyle w:val="PlainText"/>
        <w:numPr>
          <w:ilvl w:val="0"/>
          <w:numId w:val="24"/>
        </w:numPr>
        <w:tabs>
          <w:tab w:val="clear" w:pos="360"/>
          <w:tab w:val="num" w:pos="720"/>
        </w:tabs>
        <w:ind w:left="720"/>
        <w:jc w:val="both"/>
        <w:rPr>
          <w:rFonts w:asciiTheme="minorHAnsi" w:hAnsiTheme="minorHAnsi" w:cstheme="minorHAnsi"/>
          <w:iCs/>
          <w:noProof/>
          <w:lang w:val="cy-GB"/>
        </w:rPr>
      </w:pPr>
      <w:r w:rsidRPr="00053C93">
        <w:rPr>
          <w:rFonts w:asciiTheme="minorHAnsi" w:hAnsiTheme="minorHAnsi" w:cstheme="minorHAnsi"/>
          <w:iCs/>
          <w:noProof/>
          <w:lang w:val="cy-GB"/>
        </w:rPr>
        <w:t>Ffurflenni caniatâd rhieni (</w:t>
      </w:r>
      <w:r w:rsidRPr="00053C93">
        <w:rPr>
          <w:rFonts w:asciiTheme="minorHAnsi" w:hAnsiTheme="minorHAnsi" w:cstheme="minorHAnsi"/>
          <w:b/>
          <w:iCs/>
          <w:noProof/>
          <w:lang w:val="cy-GB"/>
        </w:rPr>
        <w:t>SYLWER: gellir dinistrio’r rhain 3 mis ar ôl yr ymweliad os na fydd damweiniau neu ddigwyddiadau wedi cael eu cofnodi</w:t>
      </w:r>
      <w:r w:rsidRPr="00053C93">
        <w:rPr>
          <w:rFonts w:asciiTheme="minorHAnsi" w:hAnsiTheme="minorHAnsi" w:cstheme="minorHAnsi"/>
          <w:iCs/>
          <w:noProof/>
          <w:lang w:val="cy-GB"/>
        </w:rPr>
        <w:t>)</w:t>
      </w:r>
    </w:p>
    <w:p w14:paraId="3920D520" w14:textId="77777777" w:rsidR="00230B3C" w:rsidRPr="00053C93" w:rsidRDefault="00230B3C" w:rsidP="00053C93">
      <w:pPr>
        <w:pStyle w:val="PlainText"/>
        <w:jc w:val="both"/>
        <w:rPr>
          <w:rFonts w:asciiTheme="minorHAnsi" w:hAnsiTheme="minorHAnsi" w:cstheme="minorHAnsi"/>
          <w:b/>
          <w:iCs/>
          <w:noProof/>
          <w:lang w:val="cy-GB"/>
        </w:rPr>
      </w:pPr>
    </w:p>
    <w:p w14:paraId="3B9CFAC7" w14:textId="77777777" w:rsidR="00230B3C" w:rsidRPr="00053C93" w:rsidRDefault="00230B3C" w:rsidP="00053C93">
      <w:pPr>
        <w:pStyle w:val="PlainText"/>
        <w:jc w:val="both"/>
        <w:rPr>
          <w:rFonts w:asciiTheme="minorHAnsi" w:hAnsiTheme="minorHAnsi" w:cstheme="minorHAnsi"/>
          <w:iCs/>
          <w:noProof/>
          <w:lang w:val="cy-GB"/>
        </w:rPr>
      </w:pPr>
      <w:r w:rsidRPr="00053C93">
        <w:rPr>
          <w:rFonts w:asciiTheme="minorHAnsi" w:eastAsiaTheme="minorHAnsi" w:hAnsiTheme="minorHAnsi" w:cstheme="minorHAnsi"/>
          <w:b/>
          <w:bCs/>
          <w:noProof/>
          <w:snapToGrid/>
          <w:szCs w:val="22"/>
          <w:lang w:val="cy-GB"/>
        </w:rPr>
        <w:t>Pan fo damwain neu ddigwyddiad yn cael ei adrodd, dylai’r ysgol/sefydliad</w:t>
      </w:r>
      <w:r w:rsidRPr="00053C93">
        <w:rPr>
          <w:rFonts w:asciiTheme="minorHAnsi" w:hAnsiTheme="minorHAnsi" w:cstheme="minorHAnsi"/>
          <w:iCs/>
          <w:noProof/>
          <w:lang w:val="cy-GB"/>
        </w:rPr>
        <w:t>:</w:t>
      </w:r>
    </w:p>
    <w:p w14:paraId="104D6915" w14:textId="77777777" w:rsidR="00230B3C" w:rsidRPr="00053C93" w:rsidRDefault="00230B3C" w:rsidP="00053C93">
      <w:pPr>
        <w:pStyle w:val="PlainText"/>
        <w:numPr>
          <w:ilvl w:val="0"/>
          <w:numId w:val="24"/>
        </w:numPr>
        <w:jc w:val="both"/>
        <w:rPr>
          <w:rFonts w:asciiTheme="minorHAnsi" w:hAnsiTheme="minorHAnsi" w:cstheme="minorHAnsi"/>
          <w:iCs/>
          <w:noProof/>
          <w:lang w:val="cy-GB"/>
        </w:rPr>
      </w:pPr>
      <w:r w:rsidRPr="00053C93">
        <w:rPr>
          <w:rFonts w:asciiTheme="minorHAnsi" w:hAnsiTheme="minorHAnsi" w:cstheme="minorHAnsi"/>
          <w:lang w:val="cy-GB"/>
        </w:rPr>
        <w:t>Gadw y ffurflen caniatâd rhiant ar gyfer y disgybl / disgyblion dan sylw</w:t>
      </w:r>
      <w:r w:rsidRPr="00053C93">
        <w:rPr>
          <w:rFonts w:asciiTheme="minorHAnsi" w:hAnsiTheme="minorHAnsi" w:cstheme="minorHAnsi"/>
          <w:iCs/>
          <w:noProof/>
          <w:lang w:val="cy-GB"/>
        </w:rPr>
        <w:t>.</w:t>
      </w:r>
    </w:p>
    <w:p w14:paraId="04C4F45E" w14:textId="77777777" w:rsidR="00230B3C" w:rsidRPr="00053C93" w:rsidRDefault="00230B3C" w:rsidP="00053C93">
      <w:pPr>
        <w:pStyle w:val="PlainText"/>
        <w:numPr>
          <w:ilvl w:val="0"/>
          <w:numId w:val="24"/>
        </w:numPr>
        <w:jc w:val="both"/>
        <w:rPr>
          <w:rFonts w:asciiTheme="minorHAnsi" w:hAnsiTheme="minorHAnsi" w:cstheme="minorHAnsi"/>
          <w:iCs/>
          <w:noProof/>
          <w:lang w:val="cy-GB"/>
        </w:rPr>
      </w:pPr>
      <w:r w:rsidRPr="00053C93">
        <w:rPr>
          <w:rFonts w:asciiTheme="minorHAnsi" w:hAnsiTheme="minorHAnsi" w:cstheme="minorHAnsi"/>
          <w:lang w:val="cy-GB"/>
        </w:rPr>
        <w:t>Os bu damwain / digwyddiad ar ymweliad, rhaid i ysgolion / sefydliadau sicrhau bod yr ALl yn cael ei hysbysu yn unol â gweithdrefnau'r ALl. Bydd yr ALl yn cadw cofnodion damweiniau / digwyddiadau nes bod y person ifanc yn cyrraedd 21 oed (neu am 3 blynedd yn achos oedolyn</w:t>
      </w:r>
      <w:r w:rsidRPr="00053C93">
        <w:rPr>
          <w:rFonts w:asciiTheme="minorHAnsi" w:hAnsiTheme="minorHAnsi" w:cstheme="minorHAnsi"/>
          <w:iCs/>
          <w:noProof/>
          <w:lang w:val="cy-GB"/>
        </w:rPr>
        <w:t xml:space="preserve">). </w:t>
      </w:r>
    </w:p>
    <w:p w14:paraId="12DF744C" w14:textId="77777777" w:rsidR="00230B3C" w:rsidRPr="00053C93" w:rsidRDefault="00230B3C" w:rsidP="00053C93">
      <w:pPr>
        <w:pStyle w:val="PlainText"/>
        <w:numPr>
          <w:ilvl w:val="0"/>
          <w:numId w:val="24"/>
        </w:numPr>
        <w:jc w:val="both"/>
        <w:rPr>
          <w:rFonts w:asciiTheme="minorHAnsi" w:hAnsiTheme="minorHAnsi" w:cstheme="minorHAnsi"/>
          <w:iCs/>
          <w:noProof/>
          <w:lang w:val="cy-GB"/>
        </w:rPr>
      </w:pPr>
      <w:r w:rsidRPr="00053C93">
        <w:rPr>
          <w:rFonts w:asciiTheme="minorHAnsi" w:hAnsiTheme="minorHAnsi" w:cstheme="minorHAnsi"/>
          <w:lang w:val="cy-GB"/>
        </w:rPr>
        <w:t xml:space="preserve">Felly </w:t>
      </w:r>
      <w:r w:rsidRPr="00053C93">
        <w:rPr>
          <w:rFonts w:asciiTheme="minorHAnsi" w:hAnsiTheme="minorHAnsi" w:cstheme="minorHAnsi"/>
          <w:u w:val="single"/>
          <w:lang w:val="cy-GB"/>
        </w:rPr>
        <w:t>nid oes angen</w:t>
      </w:r>
      <w:r w:rsidRPr="00053C93">
        <w:rPr>
          <w:rFonts w:asciiTheme="minorHAnsi" w:hAnsiTheme="minorHAnsi" w:cstheme="minorHAnsi"/>
          <w:lang w:val="cy-GB"/>
        </w:rPr>
        <w:t xml:space="preserve"> i ysgolion / sefydliadau gadw cofnodion o ddamweiniau / digwyddiadau yr adroddir amdanynt i'r ALl oni bai eu bod yn dymuno gwneud hynny at eu dibenion eu hunain</w:t>
      </w:r>
      <w:r w:rsidRPr="00053C93">
        <w:rPr>
          <w:rFonts w:asciiTheme="minorHAnsi" w:hAnsiTheme="minorHAnsi" w:cstheme="minorHAnsi"/>
          <w:iCs/>
          <w:noProof/>
          <w:lang w:val="cy-GB"/>
        </w:rPr>
        <w:t>.</w:t>
      </w:r>
    </w:p>
    <w:p w14:paraId="217D394A" w14:textId="77777777" w:rsidR="00230B3C" w:rsidRPr="00053C93" w:rsidRDefault="00230B3C" w:rsidP="00053C93">
      <w:pPr>
        <w:pStyle w:val="PlainText"/>
        <w:numPr>
          <w:ilvl w:val="0"/>
          <w:numId w:val="24"/>
        </w:numPr>
        <w:jc w:val="both"/>
        <w:rPr>
          <w:rFonts w:asciiTheme="minorHAnsi" w:hAnsiTheme="minorHAnsi" w:cstheme="minorHAnsi"/>
          <w:iCs/>
          <w:noProof/>
          <w:lang w:val="cy-GB"/>
        </w:rPr>
      </w:pPr>
      <w:r w:rsidRPr="00053C93">
        <w:rPr>
          <w:rFonts w:asciiTheme="minorHAnsi" w:hAnsiTheme="minorHAnsi" w:cstheme="minorHAnsi"/>
          <w:lang w:val="cy-GB"/>
        </w:rPr>
        <w:t>Os yw arweinydd ymweliad neu ysgol / sefydliad yn derbyn hysbysiad o hawliad ni ddylent ymateb yn uniongyrchol ond dylent drosglwyddo'r manylion i reolwr hawliadau / adran yswiriant yr ALl</w:t>
      </w:r>
      <w:r w:rsidRPr="00053C93">
        <w:rPr>
          <w:rFonts w:asciiTheme="minorHAnsi" w:hAnsiTheme="minorHAnsi" w:cstheme="minorHAnsi"/>
          <w:iCs/>
          <w:noProof/>
          <w:lang w:val="cy-GB"/>
        </w:rPr>
        <w:t>.</w:t>
      </w:r>
    </w:p>
    <w:p w14:paraId="5C0B8FC4" w14:textId="77777777" w:rsidR="00230B3C" w:rsidRPr="00053C93" w:rsidRDefault="00230B3C" w:rsidP="00053C93">
      <w:pPr>
        <w:pStyle w:val="PlainText"/>
        <w:ind w:left="360"/>
        <w:jc w:val="both"/>
        <w:rPr>
          <w:rFonts w:asciiTheme="minorHAnsi" w:hAnsiTheme="minorHAnsi" w:cstheme="minorHAnsi"/>
          <w:iCs/>
          <w:noProof/>
          <w:lang w:val="cy-GB"/>
        </w:rPr>
      </w:pPr>
    </w:p>
    <w:p w14:paraId="429741C6" w14:textId="77777777" w:rsidR="00230B3C" w:rsidRPr="00053C93" w:rsidRDefault="00230B3C" w:rsidP="00053C93">
      <w:pPr>
        <w:pStyle w:val="PlainText"/>
        <w:jc w:val="both"/>
        <w:rPr>
          <w:rFonts w:asciiTheme="minorHAnsi" w:hAnsiTheme="minorHAnsi" w:cstheme="minorHAnsi"/>
          <w:b/>
          <w:iCs/>
          <w:noProof/>
          <w:lang w:val="cy-GB"/>
        </w:rPr>
      </w:pPr>
      <w:r w:rsidRPr="00053C93">
        <w:rPr>
          <w:rFonts w:asciiTheme="minorHAnsi" w:hAnsiTheme="minorHAnsi" w:cstheme="minorHAnsi"/>
          <w:b/>
          <w:iCs/>
          <w:noProof/>
          <w:lang w:val="cy-GB"/>
        </w:rPr>
        <w:t>Hefyd, dylai ysgolion/sefydliadau gadw copi o’r canlynol yn eu harchifau:</w:t>
      </w:r>
    </w:p>
    <w:p w14:paraId="3FC30E2A" w14:textId="77777777" w:rsidR="00230B3C" w:rsidRPr="00053C93" w:rsidRDefault="00230B3C" w:rsidP="00053C93">
      <w:pPr>
        <w:pStyle w:val="PlainText"/>
        <w:numPr>
          <w:ilvl w:val="0"/>
          <w:numId w:val="25"/>
        </w:numPr>
        <w:jc w:val="both"/>
        <w:rPr>
          <w:rFonts w:asciiTheme="minorHAnsi" w:hAnsiTheme="minorHAnsi" w:cstheme="minorHAnsi"/>
          <w:iCs/>
          <w:noProof/>
          <w:lang w:val="cy-GB"/>
        </w:rPr>
      </w:pPr>
      <w:r w:rsidRPr="00053C93">
        <w:rPr>
          <w:rFonts w:asciiTheme="minorHAnsi" w:hAnsiTheme="minorHAnsi" w:cstheme="minorHAnsi"/>
          <w:iCs/>
          <w:noProof/>
          <w:lang w:val="cy-GB"/>
        </w:rPr>
        <w:t>polisi ymweliadau addysgol – wedi’i ddyddio fel bod y fersiwn oedd yn gyfredol yn ystod yr ymweliad ar gael</w:t>
      </w:r>
    </w:p>
    <w:p w14:paraId="390334CE" w14:textId="77777777" w:rsidR="00230B3C" w:rsidRPr="00053C93" w:rsidRDefault="00230B3C" w:rsidP="00053C93">
      <w:pPr>
        <w:pStyle w:val="PlainText"/>
        <w:numPr>
          <w:ilvl w:val="0"/>
          <w:numId w:val="25"/>
        </w:numPr>
        <w:jc w:val="both"/>
        <w:rPr>
          <w:rFonts w:asciiTheme="minorHAnsi" w:hAnsiTheme="minorHAnsi" w:cstheme="minorHAnsi"/>
          <w:iCs/>
          <w:noProof/>
          <w:lang w:val="cy-GB"/>
        </w:rPr>
      </w:pPr>
      <w:r w:rsidRPr="00053C93">
        <w:rPr>
          <w:rFonts w:asciiTheme="minorHAnsi" w:hAnsiTheme="minorHAnsi" w:cstheme="minorHAnsi"/>
          <w:iCs/>
          <w:noProof/>
          <w:lang w:val="cy-GB"/>
        </w:rPr>
        <w:t>y drefn rheoli risg safonol wedi’i ddyddio oedd yn gyfredol yn ystod yr ymweliad</w:t>
      </w:r>
    </w:p>
    <w:p w14:paraId="4B0D8A9E" w14:textId="77777777" w:rsidR="00230B3C" w:rsidRPr="00053C93" w:rsidRDefault="00230B3C" w:rsidP="00053C93">
      <w:pPr>
        <w:pStyle w:val="PlainText"/>
        <w:numPr>
          <w:ilvl w:val="0"/>
          <w:numId w:val="25"/>
        </w:numPr>
        <w:jc w:val="both"/>
        <w:rPr>
          <w:rFonts w:asciiTheme="minorHAnsi" w:hAnsiTheme="minorHAnsi" w:cstheme="minorHAnsi"/>
          <w:iCs/>
          <w:noProof/>
          <w:lang w:val="cy-GB"/>
        </w:rPr>
      </w:pPr>
      <w:r w:rsidRPr="00053C93">
        <w:rPr>
          <w:rFonts w:asciiTheme="minorHAnsi" w:hAnsiTheme="minorHAnsi" w:cstheme="minorHAnsi"/>
          <w:iCs/>
          <w:noProof/>
          <w:lang w:val="cy-GB"/>
        </w:rPr>
        <w:t>cofnod o a hyfforddiant medrusrwydd staff (efallai fel rhan o’r cofnodion gwerthuso / rheoli perfformiad). Dylai’r wybodaeth hon gael ei chadw am 5 mlynedd wedi hynny gellir ei ddinistrio.</w:t>
      </w:r>
    </w:p>
    <w:p w14:paraId="618BA9AF" w14:textId="77777777" w:rsidR="00230B3C" w:rsidRPr="00053C93" w:rsidRDefault="00230B3C" w:rsidP="00053C93">
      <w:pPr>
        <w:pStyle w:val="SubHead"/>
        <w:jc w:val="both"/>
        <w:rPr>
          <w:rFonts w:asciiTheme="minorHAnsi" w:hAnsiTheme="minorHAnsi" w:cstheme="minorHAnsi"/>
          <w:bCs/>
          <w:i w:val="0"/>
          <w:caps w:val="0"/>
          <w:color w:val="auto"/>
          <w:szCs w:val="28"/>
          <w:lang w:val="cy-GB"/>
        </w:rPr>
      </w:pPr>
    </w:p>
    <w:p w14:paraId="45F99A0E" w14:textId="77777777" w:rsidR="00230B3C" w:rsidRPr="00053C93" w:rsidRDefault="00230B3C" w:rsidP="00053C93">
      <w:pPr>
        <w:pStyle w:val="Heading2"/>
        <w:jc w:val="both"/>
        <w:rPr>
          <w:rFonts w:asciiTheme="minorHAnsi" w:hAnsiTheme="minorHAnsi" w:cstheme="minorHAnsi"/>
        </w:rPr>
      </w:pPr>
      <w:bookmarkStart w:id="26" w:name="_Toc81299463"/>
      <w:r w:rsidRPr="00053C93">
        <w:rPr>
          <w:rFonts w:asciiTheme="minorHAnsi" w:hAnsiTheme="minorHAnsi" w:cstheme="minorHAnsi"/>
        </w:rPr>
        <w:t>Monitro</w:t>
      </w:r>
      <w:bookmarkEnd w:id="26"/>
    </w:p>
    <w:p w14:paraId="1397F21E" w14:textId="77777777" w:rsidR="00230B3C" w:rsidRPr="00053C93" w:rsidRDefault="00230B3C" w:rsidP="00053C93">
      <w:pPr>
        <w:pStyle w:val="PlainText"/>
        <w:tabs>
          <w:tab w:val="left" w:pos="5954"/>
        </w:tabs>
        <w:jc w:val="both"/>
        <w:rPr>
          <w:rFonts w:asciiTheme="minorHAnsi" w:hAnsiTheme="minorHAnsi" w:cstheme="minorHAnsi"/>
          <w:b/>
          <w:lang w:val="cy-GB"/>
        </w:rPr>
      </w:pPr>
      <w:r w:rsidRPr="00053C93">
        <w:rPr>
          <w:rFonts w:asciiTheme="minorHAnsi" w:hAnsiTheme="minorHAnsi" w:cstheme="minorHAnsi"/>
          <w:b/>
          <w:lang w:val="cy-GB"/>
        </w:rPr>
        <w:t>Monitro mewnol gan y Pennaeth/CYA</w:t>
      </w:r>
    </w:p>
    <w:p w14:paraId="47301302" w14:textId="77777777" w:rsidR="00230B3C" w:rsidRPr="00053C93" w:rsidRDefault="00230B3C" w:rsidP="00053C93">
      <w:pPr>
        <w:pStyle w:val="PlainText"/>
        <w:tabs>
          <w:tab w:val="left" w:pos="5954"/>
        </w:tabs>
        <w:jc w:val="both"/>
        <w:rPr>
          <w:rFonts w:asciiTheme="minorHAnsi" w:hAnsiTheme="minorHAnsi" w:cstheme="minorHAnsi"/>
          <w:lang w:val="cy-GB"/>
        </w:rPr>
      </w:pPr>
      <w:r w:rsidRPr="00053C93">
        <w:rPr>
          <w:rFonts w:asciiTheme="minorHAnsi" w:hAnsiTheme="minorHAnsi" w:cstheme="minorHAnsi"/>
          <w:lang w:val="cy-GB"/>
        </w:rPr>
        <w:t>Rhaid i’r pennaeth/CYA fonitro’r arweinyddion ymweliadau o bryd i’w gilydd i sicrhau y cydymffurfir â pholisi’r ysgol/sefydliad.</w:t>
      </w:r>
    </w:p>
    <w:p w14:paraId="1A5610B7" w14:textId="77777777" w:rsidR="00230B3C" w:rsidRPr="00053C93" w:rsidRDefault="00230B3C" w:rsidP="00053C93">
      <w:pPr>
        <w:pStyle w:val="Paras"/>
        <w:ind w:left="0" w:firstLine="0"/>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Dylai monitro gan y Pennaeth/CYA gynnwys: </w:t>
      </w:r>
    </w:p>
    <w:p w14:paraId="72CBFFEA" w14:textId="77777777" w:rsidR="00230B3C" w:rsidRPr="00053C93" w:rsidRDefault="00230B3C" w:rsidP="00053C93">
      <w:pPr>
        <w:pStyle w:val="Paras"/>
        <w:ind w:left="0" w:firstLine="0"/>
        <w:jc w:val="both"/>
        <w:rPr>
          <w:rFonts w:asciiTheme="minorHAnsi" w:hAnsiTheme="minorHAnsi" w:cstheme="minorHAnsi"/>
          <w:color w:val="auto"/>
          <w:lang w:val="cy-GB"/>
        </w:rPr>
      </w:pPr>
    </w:p>
    <w:p w14:paraId="1725A022" w14:textId="77777777" w:rsidR="00230B3C" w:rsidRPr="00053C93" w:rsidRDefault="00230B3C" w:rsidP="00053C93">
      <w:pPr>
        <w:pStyle w:val="Paras"/>
        <w:numPr>
          <w:ilvl w:val="0"/>
          <w:numId w:val="45"/>
        </w:numPr>
        <w:jc w:val="both"/>
        <w:rPr>
          <w:rFonts w:asciiTheme="minorHAnsi" w:hAnsiTheme="minorHAnsi" w:cstheme="minorHAnsi"/>
          <w:color w:val="auto"/>
          <w:lang w:val="cy-GB"/>
        </w:rPr>
      </w:pPr>
      <w:r w:rsidRPr="00053C93">
        <w:rPr>
          <w:rFonts w:asciiTheme="minorHAnsi" w:hAnsiTheme="minorHAnsi" w:cstheme="minorHAnsi"/>
          <w:snapToGrid/>
          <w:color w:val="auto"/>
          <w:szCs w:val="22"/>
          <w:lang w:val="cy-GB" w:eastAsia="en-GB"/>
        </w:rPr>
        <w:t>archwilio safonau cynllunio a threfnu’r ymweliad fel rhan o’r broses gymeradwyo</w:t>
      </w:r>
    </w:p>
    <w:p w14:paraId="197CF007" w14:textId="77777777" w:rsidR="00230B3C" w:rsidRPr="00053C93" w:rsidRDefault="00230B3C" w:rsidP="00053C93">
      <w:pPr>
        <w:pStyle w:val="Paras"/>
        <w:numPr>
          <w:ilvl w:val="0"/>
          <w:numId w:val="45"/>
        </w:numPr>
        <w:jc w:val="both"/>
        <w:rPr>
          <w:rFonts w:asciiTheme="minorHAnsi" w:hAnsiTheme="minorHAnsi" w:cstheme="minorHAnsi"/>
          <w:color w:val="auto"/>
          <w:lang w:val="cy-GB"/>
        </w:rPr>
      </w:pPr>
      <w:r w:rsidRPr="00053C93">
        <w:rPr>
          <w:rFonts w:asciiTheme="minorHAnsi" w:hAnsiTheme="minorHAnsi" w:cstheme="minorHAnsi"/>
          <w:color w:val="auto"/>
          <w:lang w:val="cy-GB"/>
        </w:rPr>
        <w:t xml:space="preserve">arsylwi achlysurol ar arweinyddiaeth ymweliad. </w:t>
      </w:r>
    </w:p>
    <w:p w14:paraId="6910EE71" w14:textId="77777777" w:rsidR="00230B3C" w:rsidRPr="00053C93" w:rsidRDefault="00230B3C" w:rsidP="00053C93">
      <w:pPr>
        <w:pStyle w:val="Paras"/>
        <w:ind w:left="0" w:firstLine="0"/>
        <w:jc w:val="both"/>
        <w:rPr>
          <w:rFonts w:asciiTheme="minorHAnsi" w:hAnsiTheme="minorHAnsi" w:cstheme="minorHAnsi"/>
          <w:color w:val="auto"/>
          <w:lang w:val="cy-GB"/>
        </w:rPr>
      </w:pPr>
    </w:p>
    <w:p w14:paraId="49986434" w14:textId="77777777" w:rsidR="00230B3C" w:rsidRPr="00053C93" w:rsidRDefault="00230B3C" w:rsidP="00053C93">
      <w:pPr>
        <w:pStyle w:val="Paras"/>
        <w:ind w:left="0" w:firstLine="0"/>
        <w:jc w:val="both"/>
        <w:rPr>
          <w:rFonts w:asciiTheme="minorHAnsi" w:hAnsiTheme="minorHAnsi" w:cstheme="minorHAnsi"/>
          <w:color w:val="auto"/>
          <w:lang w:val="cy-GB"/>
        </w:rPr>
      </w:pPr>
      <w:r w:rsidRPr="00053C93">
        <w:rPr>
          <w:rFonts w:asciiTheme="minorHAnsi" w:hAnsiTheme="minorHAnsi" w:cstheme="minorHAnsi"/>
          <w:snapToGrid/>
          <w:color w:val="auto"/>
          <w:szCs w:val="22"/>
          <w:lang w:val="cy-GB" w:eastAsia="en-GB"/>
        </w:rPr>
        <w:t>Yn dilyn unrhyw arsylwi arweinyddiaeth ymweliad, mae’n ymarfer da darparu adborth llafar ac ysgrifenedig ac argymhellion ar gyfer hyfforddiant pellach pe bai’n angenrheidiol i’r arweinydd ymweliad. Dylid rhoi copi o’r adroddiad arsylwi i’r arweinydd ymweliad a dylai’r ysgol/sefydliad gadw copi arall ar ffeil</w:t>
      </w:r>
      <w:r w:rsidRPr="00053C93">
        <w:rPr>
          <w:rFonts w:asciiTheme="minorHAnsi" w:hAnsiTheme="minorHAnsi" w:cstheme="minorHAnsi"/>
          <w:color w:val="auto"/>
          <w:lang w:val="cy-GB"/>
        </w:rPr>
        <w:t xml:space="preserve">. </w:t>
      </w:r>
    </w:p>
    <w:p w14:paraId="76490218" w14:textId="77777777" w:rsidR="00230B3C" w:rsidRPr="00053C93" w:rsidRDefault="00230B3C" w:rsidP="00053C93">
      <w:pPr>
        <w:pStyle w:val="PlainText"/>
        <w:tabs>
          <w:tab w:val="left" w:pos="5954"/>
        </w:tabs>
        <w:jc w:val="both"/>
        <w:rPr>
          <w:rFonts w:asciiTheme="minorHAnsi" w:hAnsiTheme="minorHAnsi" w:cstheme="minorHAnsi"/>
          <w:lang w:val="cy-GB"/>
        </w:rPr>
      </w:pPr>
    </w:p>
    <w:p w14:paraId="69E23F70" w14:textId="77777777" w:rsidR="00230B3C" w:rsidRPr="00053C93" w:rsidRDefault="00230B3C" w:rsidP="00053C93">
      <w:pPr>
        <w:pStyle w:val="Heading2"/>
        <w:jc w:val="both"/>
        <w:rPr>
          <w:rFonts w:asciiTheme="minorHAnsi" w:hAnsiTheme="minorHAnsi" w:cstheme="minorHAnsi"/>
        </w:rPr>
      </w:pPr>
      <w:bookmarkStart w:id="27" w:name="_Toc81299464"/>
      <w:r w:rsidRPr="00053C93">
        <w:rPr>
          <w:rFonts w:asciiTheme="minorHAnsi" w:hAnsiTheme="minorHAnsi" w:cstheme="minorHAnsi"/>
        </w:rPr>
        <w:t>Monitro gan yr ALl</w:t>
      </w:r>
      <w:bookmarkEnd w:id="27"/>
    </w:p>
    <w:p w14:paraId="35AA2F62" w14:textId="6CEDD829" w:rsidR="00230B3C" w:rsidRPr="00053C93" w:rsidRDefault="00230B3C" w:rsidP="00053C93">
      <w:pPr>
        <w:pStyle w:val="PlainText"/>
        <w:tabs>
          <w:tab w:val="left" w:pos="5954"/>
        </w:tabs>
        <w:jc w:val="both"/>
        <w:rPr>
          <w:rFonts w:asciiTheme="minorHAnsi" w:hAnsiTheme="minorHAnsi" w:cstheme="minorHAnsi"/>
          <w:lang w:val="cy-GB"/>
        </w:rPr>
      </w:pPr>
      <w:r w:rsidRPr="00053C93">
        <w:rPr>
          <w:rFonts w:asciiTheme="minorHAnsi" w:hAnsiTheme="minorHAnsi" w:cstheme="minorHAnsi"/>
          <w:snapToGrid/>
          <w:szCs w:val="22"/>
          <w:lang w:val="cy-GB" w:eastAsia="en-GB"/>
        </w:rPr>
        <w:t>Bydd yr ALl yn monitro ysgolion/sefydliadau ar gylch pum mlynedd i sicrhau cydymffurfio â chanllawiau’r ALl gan bob sefydliad addysgol. Bydd yr ALl yn cysylltu â’r CYA i’w hysbysu ynglŷn ag ymweliadau monitro sydd ar y gweill</w:t>
      </w:r>
      <w:r w:rsidRPr="00053C93">
        <w:rPr>
          <w:rFonts w:asciiTheme="minorHAnsi" w:hAnsiTheme="minorHAnsi" w:cstheme="minorHAnsi"/>
          <w:lang w:val="cy-GB"/>
        </w:rPr>
        <w:t>.</w:t>
      </w:r>
    </w:p>
    <w:p w14:paraId="5CE889A2" w14:textId="77777777" w:rsidR="00230B3C" w:rsidRPr="00053C93" w:rsidRDefault="00230B3C" w:rsidP="00053C93">
      <w:pPr>
        <w:jc w:val="both"/>
        <w:rPr>
          <w:rFonts w:cstheme="minorHAnsi"/>
        </w:rPr>
      </w:pPr>
    </w:p>
    <w:p w14:paraId="5FF4ED2F" w14:textId="77777777" w:rsidR="00230B3C" w:rsidRPr="00053C93" w:rsidRDefault="00230B3C" w:rsidP="00053C93">
      <w:pPr>
        <w:jc w:val="both"/>
        <w:rPr>
          <w:rFonts w:cstheme="minorHAnsi"/>
        </w:rPr>
      </w:pPr>
    </w:p>
    <w:p w14:paraId="523BFC0A" w14:textId="77777777" w:rsidR="00230B3C" w:rsidRPr="00053C93" w:rsidRDefault="00230B3C" w:rsidP="00053C93">
      <w:pPr>
        <w:pStyle w:val="Heading1"/>
        <w:framePr w:wrap="around"/>
        <w:jc w:val="both"/>
        <w:rPr>
          <w:rFonts w:asciiTheme="minorHAnsi" w:hAnsiTheme="minorHAnsi" w:cstheme="minorHAnsi"/>
          <w:color w:val="0070C0"/>
          <w14:textFill>
            <w14:solidFill>
              <w14:srgbClr w14:val="0070C0">
                <w14:lumMod w14:val="75000"/>
              </w14:srgbClr>
            </w14:solidFill>
          </w14:textFill>
        </w:rPr>
      </w:pPr>
      <w:r w:rsidRPr="00053C93">
        <w:rPr>
          <w:rFonts w:asciiTheme="minorHAnsi" w:hAnsiTheme="minorHAnsi" w:cstheme="minorHAnsi"/>
        </w:rPr>
        <w:t>Rheoli Digwyddiadau</w:t>
      </w:r>
    </w:p>
    <w:p w14:paraId="6240EEE9" w14:textId="77777777" w:rsidR="00230B3C" w:rsidRPr="00053C93" w:rsidRDefault="00230B3C" w:rsidP="00053C93">
      <w:pPr>
        <w:tabs>
          <w:tab w:val="left" w:pos="9780"/>
        </w:tabs>
        <w:jc w:val="both"/>
        <w:rPr>
          <w:rFonts w:cstheme="minorHAnsi"/>
          <w:sz w:val="28"/>
          <w:szCs w:val="28"/>
        </w:rPr>
      </w:pPr>
    </w:p>
    <w:p w14:paraId="3D222C1A" w14:textId="1807536B" w:rsidR="00230B3C" w:rsidRPr="00053C93" w:rsidRDefault="00230B3C" w:rsidP="00053C93">
      <w:pPr>
        <w:tabs>
          <w:tab w:val="left" w:pos="9780"/>
        </w:tabs>
        <w:jc w:val="both"/>
        <w:rPr>
          <w:rFonts w:cstheme="minorHAnsi"/>
          <w:b/>
          <w:color w:val="2F5496" w:themeColor="accent1" w:themeShade="BF"/>
          <w:sz w:val="28"/>
          <w:szCs w:val="28"/>
        </w:rPr>
      </w:pPr>
      <w:r w:rsidRPr="00053C93">
        <w:rPr>
          <w:rFonts w:cstheme="minorHAnsi"/>
          <w:b/>
          <w:color w:val="2F5496" w:themeColor="accent1" w:themeShade="BF"/>
          <w:sz w:val="28"/>
          <w:szCs w:val="28"/>
        </w:rPr>
        <w:t>Siart llif gweithredu mewn argyfwng ar gyfer Arweinwyr Ymweliad a Chysylltiadau Brys ysgol</w:t>
      </w:r>
      <w:r w:rsidRPr="00053C93">
        <w:rPr>
          <w:rFonts w:cstheme="minorHAnsi"/>
          <w:b/>
          <w:bCs/>
          <w:color w:val="2F5496" w:themeColor="accent1" w:themeShade="BF"/>
          <w:sz w:val="28"/>
          <w:szCs w:val="28"/>
        </w:rPr>
        <w:t xml:space="preserve"> </w:t>
      </w:r>
    </w:p>
    <w:p w14:paraId="6302B896" w14:textId="77777777" w:rsidR="00230B3C" w:rsidRPr="00053C93" w:rsidRDefault="00230B3C" w:rsidP="00053C93">
      <w:pPr>
        <w:pStyle w:val="ListParagraph"/>
        <w:widowControl w:val="0"/>
        <w:numPr>
          <w:ilvl w:val="0"/>
          <w:numId w:val="28"/>
        </w:numPr>
        <w:spacing w:after="0" w:line="264" w:lineRule="auto"/>
        <w:jc w:val="both"/>
        <w:rPr>
          <w:rFonts w:cstheme="minorHAnsi"/>
          <w:bCs/>
        </w:rPr>
      </w:pPr>
      <w:r w:rsidRPr="00053C93">
        <w:rPr>
          <w:rFonts w:cstheme="minorHAnsi"/>
          <w:bCs/>
        </w:rPr>
        <w:t xml:space="preserve">Mae’r adran hon yn nodi’r camau i’w cymryd, os bydd digwyddiad brys/critigol yn ystod ymweliad addysgol. </w:t>
      </w:r>
    </w:p>
    <w:p w14:paraId="7A7035D8" w14:textId="77777777" w:rsidR="00230B3C" w:rsidRPr="00053C93" w:rsidRDefault="00230B3C" w:rsidP="00053C93">
      <w:pPr>
        <w:pStyle w:val="ListParagraph"/>
        <w:widowControl w:val="0"/>
        <w:numPr>
          <w:ilvl w:val="0"/>
          <w:numId w:val="28"/>
        </w:numPr>
        <w:spacing w:after="0" w:line="264" w:lineRule="auto"/>
        <w:jc w:val="both"/>
        <w:rPr>
          <w:rFonts w:cstheme="minorHAnsi"/>
          <w:bCs/>
        </w:rPr>
      </w:pPr>
      <w:r w:rsidRPr="00053C93">
        <w:rPr>
          <w:rFonts w:cstheme="minorHAnsi"/>
          <w:bCs/>
        </w:rPr>
        <w:t>Mae ysgolion/sefydliadau yn cael siart llif gweithredu mewn argyfwng a rhaid i hwn gael ei gario gan bob arweinydd ymweliad sy’n cymryd rhan mewn unrhyw weithgaredd oddi ar y safle neu ymweliad.</w:t>
      </w:r>
    </w:p>
    <w:p w14:paraId="3DCE9A20" w14:textId="77777777" w:rsidR="00230B3C" w:rsidRPr="00053C93" w:rsidRDefault="00230B3C" w:rsidP="00053C93">
      <w:pPr>
        <w:pStyle w:val="ListParagraph"/>
        <w:widowControl w:val="0"/>
        <w:numPr>
          <w:ilvl w:val="0"/>
          <w:numId w:val="28"/>
        </w:numPr>
        <w:spacing w:after="0" w:line="264" w:lineRule="auto"/>
        <w:jc w:val="both"/>
        <w:rPr>
          <w:rFonts w:cstheme="minorHAnsi"/>
          <w:bCs/>
        </w:rPr>
      </w:pPr>
      <w:r w:rsidRPr="00053C93">
        <w:rPr>
          <w:rFonts w:cstheme="minorHAnsi"/>
          <w:bCs/>
        </w:rPr>
        <w:t>Rhaid i’r holl staff ar ymweliad roi rhifau ffôn yr holl staff eraill sydd gyda nhw a chysylltiadau brys yr ysgol yn eu ffôn.</w:t>
      </w:r>
    </w:p>
    <w:p w14:paraId="39FBA4CD" w14:textId="77777777" w:rsidR="00230B3C" w:rsidRPr="00053C93" w:rsidRDefault="00230B3C" w:rsidP="00053C93">
      <w:pPr>
        <w:pStyle w:val="ListParagraph"/>
        <w:widowControl w:val="0"/>
        <w:numPr>
          <w:ilvl w:val="0"/>
          <w:numId w:val="28"/>
        </w:numPr>
        <w:spacing w:after="0" w:line="264" w:lineRule="auto"/>
        <w:jc w:val="both"/>
        <w:rPr>
          <w:rFonts w:cstheme="minorHAnsi"/>
          <w:bCs/>
        </w:rPr>
      </w:pPr>
      <w:r w:rsidRPr="00053C93">
        <w:rPr>
          <w:rFonts w:cstheme="minorHAnsi"/>
          <w:bCs/>
        </w:rPr>
        <w:t xml:space="preserve">RHAID I HOLL GYSYLLTIADAU BRYS YR YSGOL fod yn rhai 24 awr hyd yn oed yn ystod ymweliadau dydd rhag ofn y byddant yn dychwelyd yn hwyr neu os bydd rhywbeth yn digwydd. </w:t>
      </w:r>
    </w:p>
    <w:p w14:paraId="05EE2AE3" w14:textId="77777777" w:rsidR="00230B3C" w:rsidRPr="00053C93" w:rsidRDefault="00230B3C" w:rsidP="00053C93">
      <w:pPr>
        <w:jc w:val="both"/>
        <w:rPr>
          <w:rFonts w:cstheme="minorHAnsi"/>
          <w:bCs/>
        </w:rPr>
      </w:pPr>
    </w:p>
    <w:p w14:paraId="3C90ED04" w14:textId="705FDB32" w:rsidR="00230B3C" w:rsidRPr="00053C93" w:rsidRDefault="00230B3C" w:rsidP="00053C93">
      <w:pPr>
        <w:jc w:val="both"/>
        <w:rPr>
          <w:rFonts w:cstheme="minorHAnsi"/>
          <w:b/>
          <w:bCs/>
          <w:color w:val="2F5496" w:themeColor="accent1" w:themeShade="BF"/>
        </w:rPr>
      </w:pPr>
      <w:r w:rsidRPr="00053C93">
        <w:rPr>
          <w:rFonts w:cstheme="minorHAnsi"/>
          <w:b/>
          <w:bCs/>
          <w:color w:val="2F5496" w:themeColor="accent1" w:themeShade="BF"/>
          <w:sz w:val="32"/>
        </w:rPr>
        <w:t>Diffiniadau</w:t>
      </w:r>
    </w:p>
    <w:p w14:paraId="1EE19789" w14:textId="77777777" w:rsidR="00230B3C" w:rsidRPr="00053C93" w:rsidRDefault="00230B3C" w:rsidP="00053C93">
      <w:pPr>
        <w:numPr>
          <w:ilvl w:val="0"/>
          <w:numId w:val="27"/>
        </w:numPr>
        <w:jc w:val="both"/>
        <w:rPr>
          <w:rFonts w:cstheme="minorHAnsi"/>
          <w:bCs/>
        </w:rPr>
      </w:pPr>
      <w:r w:rsidRPr="00053C93">
        <w:rPr>
          <w:rFonts w:cstheme="minorHAnsi"/>
          <w:bCs/>
        </w:rPr>
        <w:t>Digwyddiad: sefyllfa sy’n cael ei thrin gan Arweinydd yr Ymweliad, a ble mae’n gallu ei rheoli ac yn gallu ymdopi</w:t>
      </w:r>
    </w:p>
    <w:p w14:paraId="4F7F1785" w14:textId="77777777" w:rsidR="00230B3C" w:rsidRPr="00053C93" w:rsidRDefault="00230B3C" w:rsidP="00053C93">
      <w:pPr>
        <w:numPr>
          <w:ilvl w:val="0"/>
          <w:numId w:val="27"/>
        </w:numPr>
        <w:jc w:val="both"/>
        <w:rPr>
          <w:rFonts w:cstheme="minorHAnsi"/>
          <w:bCs/>
        </w:rPr>
      </w:pPr>
      <w:r w:rsidRPr="00053C93">
        <w:rPr>
          <w:rFonts w:cstheme="minorHAnsi"/>
          <w:bCs/>
        </w:rPr>
        <w:t>D</w:t>
      </w:r>
      <w:r w:rsidRPr="00053C93">
        <w:rPr>
          <w:rFonts w:cstheme="minorHAnsi"/>
        </w:rPr>
        <w:t xml:space="preserve">igwyddiad Brys: digwyddiad sy’n fwy na strategaethau ymdopi Arweinydd yr Ymweliad fel eu bod yn cyfeirio at y cyswllt brys am help </w:t>
      </w:r>
      <w:r w:rsidRPr="00053C93">
        <w:rPr>
          <w:rStyle w:val="y2iqfc"/>
          <w:rFonts w:cstheme="minorHAnsi"/>
        </w:rPr>
        <w:t>ac efallai y bydd angen y gwasanaethau brys</w:t>
      </w:r>
    </w:p>
    <w:p w14:paraId="3AB78F7B" w14:textId="4CEE4E89" w:rsidR="00230B3C" w:rsidRPr="00053C93" w:rsidRDefault="00230B3C" w:rsidP="00053C93">
      <w:pPr>
        <w:numPr>
          <w:ilvl w:val="0"/>
          <w:numId w:val="27"/>
        </w:numPr>
        <w:jc w:val="both"/>
        <w:rPr>
          <w:rFonts w:cstheme="minorHAnsi"/>
          <w:bCs/>
        </w:rPr>
      </w:pPr>
      <w:r w:rsidRPr="00053C93">
        <w:rPr>
          <w:rFonts w:cstheme="minorHAnsi"/>
          <w:bCs/>
        </w:rPr>
        <w:t>Digwyddiad Critigol: digwyddiad sy'n cyfateb y dehongliad ac mae’n debyg yn llethu strategaethau ymdopi Arweinydd yr Ymweliad a Chynllun Digwyddiad Brys yr Ymweliad.</w:t>
      </w:r>
    </w:p>
    <w:p w14:paraId="75F0CF99" w14:textId="77777777" w:rsidR="00053C93" w:rsidRPr="00053C93" w:rsidRDefault="00053C93" w:rsidP="00053C93">
      <w:pPr>
        <w:ind w:left="643"/>
        <w:jc w:val="both"/>
        <w:rPr>
          <w:rFonts w:cstheme="minorHAnsi"/>
          <w:bCs/>
        </w:rPr>
      </w:pPr>
    </w:p>
    <w:p w14:paraId="2F083647" w14:textId="77777777" w:rsidR="00230B3C" w:rsidRPr="00053C93" w:rsidRDefault="00230B3C" w:rsidP="00053C93">
      <w:pPr>
        <w:jc w:val="both"/>
        <w:rPr>
          <w:rFonts w:cstheme="minorHAnsi"/>
          <w:b/>
          <w:bCs/>
          <w:color w:val="2F5496" w:themeColor="accent1" w:themeShade="BF"/>
          <w:sz w:val="30"/>
          <w:szCs w:val="30"/>
        </w:rPr>
      </w:pPr>
      <w:r w:rsidRPr="00053C93">
        <w:rPr>
          <w:rFonts w:cstheme="minorHAnsi"/>
          <w:b/>
          <w:bCs/>
          <w:color w:val="2F5496" w:themeColor="accent1" w:themeShade="BF"/>
          <w:sz w:val="30"/>
          <w:szCs w:val="30"/>
        </w:rPr>
        <w:t xml:space="preserve">Conwy/Gwynedd/Ynys Mon </w:t>
      </w:r>
    </w:p>
    <w:p w14:paraId="69171E67" w14:textId="77777777" w:rsidR="00230B3C" w:rsidRPr="00053C93" w:rsidRDefault="00230B3C" w:rsidP="00053C93">
      <w:pPr>
        <w:jc w:val="both"/>
        <w:rPr>
          <w:rFonts w:cstheme="minorHAnsi"/>
          <w:b/>
          <w:bCs/>
          <w:color w:val="2F5496" w:themeColor="accent1" w:themeShade="BF"/>
          <w:sz w:val="30"/>
          <w:szCs w:val="30"/>
        </w:rPr>
      </w:pPr>
      <w:r w:rsidRPr="00053C93">
        <w:rPr>
          <w:rFonts w:cstheme="minorHAnsi"/>
          <w:b/>
          <w:bCs/>
          <w:color w:val="2F5496" w:themeColor="accent1" w:themeShade="BF"/>
          <w:sz w:val="30"/>
          <w:szCs w:val="30"/>
        </w:rPr>
        <w:t xml:space="preserve">Galw Gofal – (Cefnogaeth 24 awr) Rhif - 03001236688 </w:t>
      </w:r>
    </w:p>
    <w:p w14:paraId="36F642BD" w14:textId="77777777" w:rsidR="00230B3C" w:rsidRPr="00053C93" w:rsidRDefault="00230B3C" w:rsidP="00053C93">
      <w:pPr>
        <w:jc w:val="both"/>
        <w:rPr>
          <w:rFonts w:cstheme="minorHAnsi"/>
          <w:b/>
          <w:sz w:val="30"/>
          <w:szCs w:val="30"/>
        </w:rPr>
      </w:pPr>
    </w:p>
    <w:p w14:paraId="206B2707" w14:textId="77777777" w:rsidR="00230B3C" w:rsidRPr="00053C93" w:rsidRDefault="00230B3C" w:rsidP="00053C93">
      <w:pPr>
        <w:pStyle w:val="SubHead"/>
        <w:tabs>
          <w:tab w:val="left" w:pos="0"/>
        </w:tabs>
        <w:jc w:val="both"/>
        <w:rPr>
          <w:rFonts w:asciiTheme="minorHAnsi" w:hAnsiTheme="minorHAnsi" w:cstheme="minorHAnsi"/>
          <w:i w:val="0"/>
          <w:caps w:val="0"/>
          <w:sz w:val="22"/>
          <w:szCs w:val="22"/>
          <w:lang w:val="cy-GB"/>
        </w:rPr>
      </w:pPr>
    </w:p>
    <w:p w14:paraId="49C4ED44" w14:textId="77777777" w:rsidR="00230B3C" w:rsidRPr="00053C93" w:rsidRDefault="00230B3C" w:rsidP="00053C93">
      <w:pPr>
        <w:pStyle w:val="SubHead"/>
        <w:tabs>
          <w:tab w:val="left" w:pos="0"/>
        </w:tabs>
        <w:jc w:val="both"/>
        <w:rPr>
          <w:rStyle w:val="Heading1Char"/>
          <w:rFonts w:asciiTheme="minorHAnsi" w:hAnsiTheme="minorHAnsi" w:cstheme="minorHAnsi"/>
        </w:rPr>
        <w:sectPr w:rsidR="00230B3C" w:rsidRPr="00053C93" w:rsidSect="00CB1357">
          <w:headerReference w:type="even" r:id="rId48"/>
          <w:headerReference w:type="default" r:id="rId49"/>
          <w:footerReference w:type="even" r:id="rId50"/>
          <w:footerReference w:type="default" r:id="rId51"/>
          <w:headerReference w:type="first" r:id="rId52"/>
          <w:footerReference w:type="first" r:id="rId53"/>
          <w:pgSz w:w="11906" w:h="16838"/>
          <w:pgMar w:top="720" w:right="720" w:bottom="720" w:left="720" w:header="708" w:footer="708" w:gutter="0"/>
          <w:cols w:space="708"/>
          <w:titlePg/>
          <w:docGrid w:linePitch="360"/>
        </w:sectPr>
      </w:pPr>
    </w:p>
    <w:p w14:paraId="22CF2C9C" w14:textId="77777777" w:rsidR="00230B3C" w:rsidRPr="00053C93" w:rsidRDefault="00230B3C" w:rsidP="00053C93">
      <w:pPr>
        <w:pStyle w:val="Heading2"/>
        <w:jc w:val="both"/>
        <w:rPr>
          <w:rFonts w:asciiTheme="minorHAnsi" w:hAnsiTheme="minorHAnsi" w:cstheme="minorHAnsi"/>
          <w:i/>
          <w:caps/>
          <w:sz w:val="24"/>
          <w:szCs w:val="24"/>
        </w:rPr>
      </w:pPr>
      <w:bookmarkStart w:id="28" w:name="_Toc81299466"/>
      <w:r w:rsidRPr="00053C93">
        <w:rPr>
          <w:rStyle w:val="Heading1Char"/>
          <w:rFonts w:asciiTheme="minorHAnsi" w:hAnsiTheme="minorHAnsi" w:cstheme="minorHAnsi"/>
          <w:szCs w:val="28"/>
        </w:rPr>
        <w:t>Siart Gweithredu Brys i Arweinwyr Ymweliad</w:t>
      </w:r>
      <w:r w:rsidRPr="00053C93">
        <w:rPr>
          <w:rFonts w:asciiTheme="minorHAnsi" w:hAnsiTheme="minorHAnsi" w:cstheme="minorHAnsi"/>
          <w:noProof/>
          <w:lang w:val="en-GB" w:eastAsia="en-GB"/>
        </w:rPr>
        <mc:AlternateContent>
          <mc:Choice Requires="wps">
            <w:drawing>
              <wp:anchor distT="0" distB="0" distL="114300" distR="114300" simplePos="0" relativeHeight="251706368" behindDoc="0" locked="0" layoutInCell="1" allowOverlap="1" wp14:anchorId="03B0A8F4" wp14:editId="2B4E563C">
                <wp:simplePos x="0" y="0"/>
                <wp:positionH relativeFrom="margin">
                  <wp:posOffset>4991100</wp:posOffset>
                </wp:positionH>
                <wp:positionV relativeFrom="paragraph">
                  <wp:posOffset>11430</wp:posOffset>
                </wp:positionV>
                <wp:extent cx="4876800" cy="6096000"/>
                <wp:effectExtent l="0" t="0" r="19050" b="19050"/>
                <wp:wrapNone/>
                <wp:docPr id="62"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0"/>
                        </a:xfrm>
                        <a:prstGeom prst="rect">
                          <a:avLst/>
                        </a:prstGeom>
                        <a:solidFill>
                          <a:srgbClr val="FFFFFF"/>
                        </a:solidFill>
                        <a:ln w="9525">
                          <a:solidFill>
                            <a:srgbClr val="000000"/>
                          </a:solidFill>
                          <a:miter lim="800000"/>
                          <a:headEnd/>
                          <a:tailEnd/>
                        </a:ln>
                      </wps:spPr>
                      <wps:txbx>
                        <w:txbxContent>
                          <w:p w14:paraId="3414B7F9" w14:textId="77777777" w:rsidR="00230B3C" w:rsidRPr="000F1A10" w:rsidRDefault="00230B3C" w:rsidP="00230B3C">
                            <w:pPr>
                              <w:rPr>
                                <w:rFonts w:cs="Arial"/>
                                <w:b/>
                                <w:highlight w:val="yellow"/>
                              </w:rPr>
                            </w:pPr>
                            <w:r>
                              <w:rPr>
                                <w:rFonts w:cs="Arial"/>
                                <w:b/>
                                <w:highlight w:val="yellow"/>
                              </w:rPr>
                              <w:t>Cerdyn Manylion Cysylltu Brys</w:t>
                            </w:r>
                          </w:p>
                          <w:p w14:paraId="19E29BDC" w14:textId="77777777" w:rsidR="00230B3C" w:rsidRPr="00D15CD1" w:rsidRDefault="00230B3C" w:rsidP="00053C93">
                            <w:pPr>
                              <w:pStyle w:val="ListParagraph"/>
                              <w:widowControl w:val="0"/>
                              <w:numPr>
                                <w:ilvl w:val="0"/>
                                <w:numId w:val="29"/>
                              </w:numPr>
                              <w:spacing w:after="0" w:line="264" w:lineRule="auto"/>
                              <w:rPr>
                                <w:rFonts w:cs="Arial"/>
                                <w:highlight w:val="yellow"/>
                              </w:rPr>
                            </w:pPr>
                            <w:r w:rsidRPr="00D15CD1">
                              <w:rPr>
                                <w:rFonts w:cs="Arial"/>
                                <w:highlight w:val="yellow"/>
                              </w:rPr>
                              <w:t xml:space="preserve">Rhif swyddfa’r ysgol/sefydliad:  </w:t>
                            </w:r>
                          </w:p>
                          <w:p w14:paraId="2581F694" w14:textId="77777777" w:rsidR="00230B3C" w:rsidRPr="00D15CD1" w:rsidRDefault="00230B3C" w:rsidP="00053C93">
                            <w:pPr>
                              <w:pStyle w:val="ListParagraph"/>
                              <w:widowControl w:val="0"/>
                              <w:numPr>
                                <w:ilvl w:val="0"/>
                                <w:numId w:val="29"/>
                              </w:numPr>
                              <w:spacing w:after="0" w:line="264" w:lineRule="auto"/>
                              <w:rPr>
                                <w:rFonts w:cs="Arial"/>
                                <w:highlight w:val="yellow"/>
                              </w:rPr>
                            </w:pPr>
                            <w:r>
                              <w:rPr>
                                <w:rFonts w:cs="Arial"/>
                                <w:highlight w:val="yellow"/>
                              </w:rPr>
                              <w:t>Cyswllt brys Ysgol / Sefydliad</w:t>
                            </w:r>
                          </w:p>
                          <w:p w14:paraId="05DD5353" w14:textId="77777777" w:rsidR="00230B3C" w:rsidRPr="00D15CD1" w:rsidRDefault="00230B3C" w:rsidP="00230B3C">
                            <w:pPr>
                              <w:pStyle w:val="ListParagraph"/>
                              <w:ind w:left="360"/>
                              <w:rPr>
                                <w:rFonts w:cs="Arial"/>
                                <w:highlight w:val="yellow"/>
                              </w:rPr>
                            </w:pPr>
                            <w:r w:rsidRPr="00D15CD1">
                              <w:rPr>
                                <w:rFonts w:cs="Arial"/>
                                <w:highlight w:val="yellow"/>
                              </w:rPr>
                              <w:t xml:space="preserve">Enw: </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t>Ff</w:t>
                            </w:r>
                            <w:r>
                              <w:rPr>
                                <w:rFonts w:cs="Arial"/>
                                <w:highlight w:val="yellow"/>
                              </w:rPr>
                              <w:t>ô</w:t>
                            </w:r>
                            <w:r w:rsidRPr="00D15CD1">
                              <w:rPr>
                                <w:rFonts w:cs="Arial"/>
                                <w:highlight w:val="yellow"/>
                              </w:rPr>
                              <w:t>n:</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r>
                          </w:p>
                          <w:p w14:paraId="16D25C8A" w14:textId="77777777" w:rsidR="00230B3C" w:rsidRPr="000F1A10" w:rsidRDefault="00230B3C" w:rsidP="00230B3C">
                            <w:pPr>
                              <w:pStyle w:val="ListParagraph"/>
                              <w:ind w:left="360"/>
                              <w:rPr>
                                <w:rFonts w:cs="Arial"/>
                                <w:highlight w:val="yellow"/>
                              </w:rPr>
                            </w:pPr>
                            <w:r w:rsidRPr="00D15CD1">
                              <w:rPr>
                                <w:rFonts w:cs="Arial"/>
                                <w:highlight w:val="yellow"/>
                              </w:rPr>
                              <w:t>Enw:</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t>Ff</w:t>
                            </w:r>
                            <w:r>
                              <w:rPr>
                                <w:rFonts w:cs="Arial"/>
                                <w:highlight w:val="yellow"/>
                              </w:rPr>
                              <w:t>ô</w:t>
                            </w:r>
                            <w:r w:rsidRPr="00D15CD1">
                              <w:rPr>
                                <w:rFonts w:cs="Arial"/>
                                <w:highlight w:val="yellow"/>
                              </w:rPr>
                              <w:t>n:</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r>
                            <w:r w:rsidRPr="000F1A10">
                              <w:rPr>
                                <w:rFonts w:cs="Arial"/>
                                <w:highlight w:val="yellow"/>
                              </w:rPr>
                              <w:t xml:space="preserve">                               </w:t>
                            </w:r>
                          </w:p>
                          <w:p w14:paraId="1F34D541" w14:textId="77777777" w:rsidR="00230B3C" w:rsidRPr="00BD1F22" w:rsidRDefault="00230B3C" w:rsidP="00230B3C">
                            <w:pPr>
                              <w:rPr>
                                <w:rFonts w:cs="Arial"/>
                                <w:b/>
                                <w:highlight w:val="yellow"/>
                              </w:rPr>
                            </w:pPr>
                            <w:r w:rsidRPr="00BD1F22">
                              <w:rPr>
                                <w:rFonts w:cs="Arial"/>
                                <w:b/>
                                <w:highlight w:val="yellow"/>
                              </w:rPr>
                              <w:t xml:space="preserve">Pe bai digwyddiad difrifol neu ddwys nad ydych yn gallu ei drin eich hun ac nad ydych yn gallu cysylltu â chyswllt brys eich canolfan, cysylltwch â’r ALl: </w:t>
                            </w:r>
                          </w:p>
                          <w:p w14:paraId="48E5DE27" w14:textId="77777777" w:rsidR="00230B3C" w:rsidRPr="00BD1F22" w:rsidRDefault="00230B3C" w:rsidP="00230B3C">
                            <w:pPr>
                              <w:spacing w:line="240" w:lineRule="auto"/>
                              <w:rPr>
                                <w:rFonts w:cs="Arial"/>
                                <w:b/>
                                <w:highlight w:val="cyan"/>
                              </w:rPr>
                            </w:pPr>
                            <w:r>
                              <w:rPr>
                                <w:rFonts w:cs="Arial"/>
                                <w:b/>
                                <w:highlight w:val="cyan"/>
                              </w:rPr>
                              <w:t>(</w:t>
                            </w:r>
                            <w:r w:rsidRPr="00BD1F22">
                              <w:rPr>
                                <w:rFonts w:cs="Arial"/>
                                <w:b/>
                                <w:highlight w:val="cyan"/>
                              </w:rPr>
                              <w:t xml:space="preserve">Oriau swyddfa: </w:t>
                            </w:r>
                          </w:p>
                          <w:p w14:paraId="35885935"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 xml:space="preserve">Ffôn: </w:t>
                            </w:r>
                          </w:p>
                          <w:p w14:paraId="4AD31454"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 xml:space="preserve">Ffôn: </w:t>
                            </w:r>
                          </w:p>
                          <w:p w14:paraId="1EBFBEB2" w14:textId="77777777" w:rsidR="00230B3C" w:rsidRPr="00BD1F22" w:rsidRDefault="00230B3C" w:rsidP="00230B3C">
                            <w:pPr>
                              <w:spacing w:line="240" w:lineRule="auto"/>
                              <w:rPr>
                                <w:rFonts w:cs="Arial"/>
                                <w:b/>
                                <w:highlight w:val="cyan"/>
                              </w:rPr>
                            </w:pPr>
                            <w:r w:rsidRPr="00BD1F22">
                              <w:rPr>
                                <w:rFonts w:cs="Arial"/>
                                <w:b/>
                                <w:highlight w:val="cyan"/>
                              </w:rPr>
                              <w:t>Tu allan i oriau swyddfa:</w:t>
                            </w:r>
                          </w:p>
                          <w:p w14:paraId="3D0386E2"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Ffôn:</w:t>
                            </w:r>
                            <w:r w:rsidRPr="00BD1F22">
                              <w:rPr>
                                <w:rFonts w:cs="Arial"/>
                                <w:highlight w:val="cyan"/>
                              </w:rPr>
                              <w:tab/>
                            </w:r>
                          </w:p>
                          <w:p w14:paraId="4B5A6C3C" w14:textId="77777777" w:rsidR="00230B3C" w:rsidRPr="000F1A10" w:rsidRDefault="00230B3C" w:rsidP="00230B3C">
                            <w:pPr>
                              <w:spacing w:line="240" w:lineRule="auto"/>
                              <w:rPr>
                                <w:rFonts w:cs="Arial"/>
                                <w:b/>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Ffôn:</w:t>
                            </w:r>
                            <w:r w:rsidRPr="00BD1F22">
                              <w:rPr>
                                <w:rFonts w:cs="Arial"/>
                                <w:b/>
                                <w:highlight w:val="cyan"/>
                              </w:rPr>
                              <w:t xml:space="preserve"> </w:t>
                            </w:r>
                          </w:p>
                          <w:p w14:paraId="66F7155B" w14:textId="77777777" w:rsidR="00230B3C" w:rsidRPr="00D15CD1" w:rsidRDefault="00230B3C" w:rsidP="00230B3C">
                            <w:pPr>
                              <w:rPr>
                                <w:b/>
                                <w:sz w:val="20"/>
                                <w:u w:val="single"/>
                              </w:rPr>
                            </w:pPr>
                            <w:r w:rsidRPr="00D15CD1">
                              <w:rPr>
                                <w:b/>
                                <w:sz w:val="20"/>
                                <w:u w:val="single"/>
                              </w:rPr>
                              <w:t>Y drefn frys: ANALLU’R ARWEINYDD / ATHRO</w:t>
                            </w:r>
                          </w:p>
                          <w:p w14:paraId="2FFB42EA" w14:textId="77777777" w:rsidR="00230B3C" w:rsidRPr="00D15CD1" w:rsidRDefault="00230B3C" w:rsidP="00230B3C">
                            <w:pPr>
                              <w:rPr>
                                <w:sz w:val="20"/>
                              </w:rPr>
                            </w:pPr>
                            <w:r w:rsidRPr="00D15CD1">
                              <w:rPr>
                                <w:b/>
                                <w:sz w:val="20"/>
                              </w:rPr>
                              <w:t xml:space="preserve">DEFNYDDIO SYNNWYR CYFFREDIN </w:t>
                            </w:r>
                            <w:r w:rsidRPr="00D15CD1">
                              <w:rPr>
                                <w:sz w:val="20"/>
                              </w:rPr>
                              <w:t xml:space="preserve">yn nhermau edrych ar </w:t>
                            </w:r>
                            <w:r>
                              <w:rPr>
                                <w:rFonts w:cs="Arial"/>
                                <w:sz w:val="20"/>
                              </w:rPr>
                              <w:t>ô</w:t>
                            </w:r>
                            <w:r w:rsidRPr="00D15CD1">
                              <w:rPr>
                                <w:sz w:val="20"/>
                              </w:rPr>
                              <w:t>l eich hun a’r gr</w:t>
                            </w:r>
                            <w:r>
                              <w:rPr>
                                <w:rFonts w:cs="Arial"/>
                                <w:sz w:val="20"/>
                              </w:rPr>
                              <w:t>ŵ</w:t>
                            </w:r>
                            <w:r w:rsidRPr="00D15CD1">
                              <w:rPr>
                                <w:sz w:val="20"/>
                              </w:rPr>
                              <w:t>p</w:t>
                            </w:r>
                          </w:p>
                          <w:p w14:paraId="5542D257" w14:textId="77777777" w:rsidR="00230B3C" w:rsidRPr="00D15CD1" w:rsidRDefault="00230B3C" w:rsidP="00230B3C">
                            <w:pPr>
                              <w:rPr>
                                <w:b/>
                                <w:sz w:val="20"/>
                              </w:rPr>
                            </w:pPr>
                            <w:r>
                              <w:rPr>
                                <w:b/>
                                <w:sz w:val="20"/>
                              </w:rPr>
                              <w:t>Y FLAENOR</w:t>
                            </w:r>
                            <w:r w:rsidRPr="00D15CD1">
                              <w:rPr>
                                <w:b/>
                                <w:sz w:val="20"/>
                              </w:rPr>
                              <w:t>IAETH YW CADW’R GR</w:t>
                            </w:r>
                            <w:r>
                              <w:rPr>
                                <w:rFonts w:cs="Arial"/>
                                <w:b/>
                                <w:sz w:val="20"/>
                              </w:rPr>
                              <w:t>Ŵ</w:t>
                            </w:r>
                            <w:r w:rsidRPr="00D15CD1">
                              <w:rPr>
                                <w:b/>
                                <w:sz w:val="20"/>
                              </w:rPr>
                              <w:t xml:space="preserve">P YN DDIOGEL A CHYNNES A DISGWYL AM GYMORTH PELLACH </w:t>
                            </w:r>
                            <w:r w:rsidRPr="00D15CD1">
                              <w:rPr>
                                <w:sz w:val="20"/>
                              </w:rPr>
                              <w:t xml:space="preserve">– </w:t>
                            </w:r>
                            <w:r w:rsidRPr="00D15CD1">
                              <w:rPr>
                                <w:b/>
                                <w:sz w:val="20"/>
                              </w:rPr>
                              <w:t>bydd trefn diogelwch yr ysgol yn cychwyn os bydd gr</w:t>
                            </w:r>
                            <w:r>
                              <w:rPr>
                                <w:rFonts w:cs="Arial"/>
                                <w:b/>
                                <w:sz w:val="20"/>
                              </w:rPr>
                              <w:t>ŵ</w:t>
                            </w:r>
                            <w:r w:rsidRPr="00D15CD1">
                              <w:rPr>
                                <w:b/>
                                <w:sz w:val="20"/>
                              </w:rPr>
                              <w:t>p yn hwyr yn cyrraedd – bydd help yn cyrraedd.</w:t>
                            </w:r>
                          </w:p>
                          <w:p w14:paraId="7F8C2A72" w14:textId="77777777" w:rsidR="00230B3C" w:rsidRDefault="00230B3C" w:rsidP="00230B3C">
                            <w:pPr>
                              <w:rPr>
                                <w:b/>
                                <w:sz w:val="20"/>
                                <w:u w:val="single"/>
                              </w:rPr>
                            </w:pPr>
                          </w:p>
                          <w:p w14:paraId="3F454542" w14:textId="77777777" w:rsidR="00230B3C" w:rsidRPr="00D15CD1" w:rsidRDefault="00230B3C" w:rsidP="00230B3C">
                            <w:pPr>
                              <w:rPr>
                                <w:b/>
                                <w:sz w:val="20"/>
                                <w:u w:val="single"/>
                              </w:rPr>
                            </w:pPr>
                            <w:r>
                              <w:rPr>
                                <w:b/>
                                <w:sz w:val="20"/>
                                <w:u w:val="single"/>
                              </w:rPr>
                              <w:t>Beth i</w:t>
                            </w:r>
                            <w:r w:rsidRPr="00D15CD1">
                              <w:rPr>
                                <w:b/>
                                <w:sz w:val="20"/>
                                <w:u w:val="single"/>
                              </w:rPr>
                              <w:t>’w wneud</w:t>
                            </w:r>
                          </w:p>
                          <w:p w14:paraId="5F7ED9E7" w14:textId="77777777" w:rsidR="00230B3C" w:rsidRPr="00D15CD1" w:rsidRDefault="00230B3C" w:rsidP="00230B3C">
                            <w:pPr>
                              <w:rPr>
                                <w:b/>
                                <w:sz w:val="20"/>
                              </w:rPr>
                            </w:pPr>
                            <w:r w:rsidRPr="00D15CD1">
                              <w:rPr>
                                <w:b/>
                                <w:sz w:val="20"/>
                              </w:rPr>
                              <w:t xml:space="preserve">EFALLAI Y BYDD ANGEN SYMUD I LE DIOGEL ac o berygl di-oed / pellach.  </w:t>
                            </w:r>
                          </w:p>
                          <w:p w14:paraId="207A6676" w14:textId="77777777" w:rsidR="00230B3C" w:rsidRPr="00D15CD1" w:rsidRDefault="00230B3C" w:rsidP="00230B3C">
                            <w:pPr>
                              <w:rPr>
                                <w:b/>
                                <w:sz w:val="20"/>
                              </w:rPr>
                            </w:pPr>
                            <w:r w:rsidRPr="00D15CD1">
                              <w:rPr>
                                <w:b/>
                                <w:sz w:val="20"/>
                              </w:rPr>
                              <w:t>DEFNYDDIO CIT I GADW’R GR</w:t>
                            </w:r>
                            <w:r>
                              <w:rPr>
                                <w:rFonts w:cs="Arial"/>
                                <w:b/>
                                <w:sz w:val="20"/>
                              </w:rPr>
                              <w:t>Ŵ</w:t>
                            </w:r>
                            <w:r w:rsidRPr="00D15CD1">
                              <w:rPr>
                                <w:b/>
                                <w:sz w:val="20"/>
                              </w:rPr>
                              <w:t>P YN GYNNES / DIOGEL</w:t>
                            </w:r>
                          </w:p>
                          <w:p w14:paraId="12B973CB" w14:textId="77777777" w:rsidR="00230B3C" w:rsidRPr="00D15CD1" w:rsidRDefault="00230B3C" w:rsidP="00230B3C">
                            <w:pPr>
                              <w:rPr>
                                <w:b/>
                                <w:sz w:val="20"/>
                              </w:rPr>
                            </w:pPr>
                            <w:r w:rsidRPr="00D15CD1">
                              <w:rPr>
                                <w:b/>
                                <w:sz w:val="20"/>
                              </w:rPr>
                              <w:t>RHOI CYMORT</w:t>
                            </w:r>
                            <w:r>
                              <w:rPr>
                                <w:b/>
                                <w:sz w:val="20"/>
                              </w:rPr>
                              <w:t>H</w:t>
                            </w:r>
                            <w:r w:rsidRPr="00D15CD1">
                              <w:rPr>
                                <w:b/>
                                <w:sz w:val="20"/>
                              </w:rPr>
                              <w:t xml:space="preserve"> CYNTAF – efallai y bydd rhaid symud os y</w:t>
                            </w:r>
                            <w:r>
                              <w:rPr>
                                <w:b/>
                                <w:sz w:val="20"/>
                              </w:rPr>
                              <w:t>w’</w:t>
                            </w:r>
                            <w:r w:rsidRPr="00D15CD1">
                              <w:rPr>
                                <w:b/>
                                <w:sz w:val="20"/>
                              </w:rPr>
                              <w:t xml:space="preserve">n ddiogel </w:t>
                            </w:r>
                            <w:r>
                              <w:rPr>
                                <w:b/>
                                <w:sz w:val="20"/>
                              </w:rPr>
                              <w:t>i</w:t>
                            </w:r>
                            <w:r w:rsidRPr="00D15CD1">
                              <w:rPr>
                                <w:b/>
                                <w:sz w:val="20"/>
                              </w:rPr>
                              <w:t xml:space="preserve"> wneud hynny.</w:t>
                            </w:r>
                          </w:p>
                          <w:p w14:paraId="6F9BEBB0" w14:textId="77777777" w:rsidR="00230B3C" w:rsidRDefault="00230B3C" w:rsidP="00230B3C">
                            <w:pPr>
                              <w:rPr>
                                <w:b/>
                                <w:sz w:val="20"/>
                                <w:u w:val="single"/>
                              </w:rPr>
                            </w:pPr>
                          </w:p>
                          <w:p w14:paraId="4BADC0F0" w14:textId="77777777" w:rsidR="00230B3C" w:rsidRPr="00D15CD1" w:rsidRDefault="00230B3C" w:rsidP="00230B3C">
                            <w:pPr>
                              <w:rPr>
                                <w:b/>
                                <w:sz w:val="20"/>
                                <w:u w:val="single"/>
                              </w:rPr>
                            </w:pPr>
                            <w:r w:rsidRPr="00D15CD1">
                              <w:rPr>
                                <w:b/>
                                <w:sz w:val="20"/>
                                <w:u w:val="single"/>
                              </w:rPr>
                              <w:t>FFONIO AM GYMORTH –</w:t>
                            </w:r>
                          </w:p>
                          <w:p w14:paraId="63CF96B8" w14:textId="77777777" w:rsidR="00230B3C" w:rsidRPr="00D15CD1" w:rsidRDefault="00230B3C" w:rsidP="00230B3C">
                            <w:pPr>
                              <w:rPr>
                                <w:b/>
                                <w:sz w:val="20"/>
                              </w:rPr>
                            </w:pPr>
                            <w:r w:rsidRPr="00D15CD1">
                              <w:rPr>
                                <w:b/>
                                <w:sz w:val="20"/>
                              </w:rPr>
                              <w:t>Def</w:t>
                            </w:r>
                            <w:r>
                              <w:rPr>
                                <w:b/>
                                <w:sz w:val="20"/>
                              </w:rPr>
                              <w:t>n</w:t>
                            </w:r>
                            <w:r w:rsidRPr="00D15CD1">
                              <w:rPr>
                                <w:b/>
                                <w:sz w:val="20"/>
                              </w:rPr>
                              <w:t>yddio ff</w:t>
                            </w:r>
                            <w:r>
                              <w:rPr>
                                <w:rFonts w:cs="Arial"/>
                                <w:b/>
                                <w:sz w:val="20"/>
                              </w:rPr>
                              <w:t>ô</w:t>
                            </w:r>
                            <w:r>
                              <w:rPr>
                                <w:b/>
                                <w:sz w:val="20"/>
                              </w:rPr>
                              <w:t xml:space="preserve">n yr </w:t>
                            </w:r>
                            <w:r w:rsidRPr="00FE7DEC">
                              <w:rPr>
                                <w:b/>
                                <w:sz w:val="20"/>
                              </w:rPr>
                              <w:t>arweinydd i ffonio</w:t>
                            </w:r>
                            <w:r>
                              <w:rPr>
                                <w:b/>
                                <w:sz w:val="20"/>
                              </w:rPr>
                              <w:t>:</w:t>
                            </w:r>
                          </w:p>
                          <w:p w14:paraId="2DD60163" w14:textId="77777777" w:rsidR="00230B3C" w:rsidRPr="00D15CD1" w:rsidRDefault="00230B3C" w:rsidP="00230B3C">
                            <w:pPr>
                              <w:rPr>
                                <w:b/>
                                <w:sz w:val="20"/>
                              </w:rPr>
                            </w:pPr>
                            <w:r w:rsidRPr="00D15CD1">
                              <w:rPr>
                                <w:b/>
                                <w:sz w:val="20"/>
                                <w:highlight w:val="yellow"/>
                              </w:rPr>
                              <w:t>Cyswllt yr ysgol: nodwch y rhif</w:t>
                            </w:r>
                            <w:r w:rsidRPr="00D15CD1">
                              <w:rPr>
                                <w:b/>
                                <w:sz w:val="20"/>
                              </w:rPr>
                              <w:t xml:space="preserve"> </w:t>
                            </w:r>
                            <w:r w:rsidRPr="00D15CD1">
                              <w:rPr>
                                <w:sz w:val="20"/>
                              </w:rPr>
                              <w:t>a / neu</w:t>
                            </w:r>
                            <w:r w:rsidRPr="00D15CD1">
                              <w:rPr>
                                <w:b/>
                                <w:sz w:val="20"/>
                              </w:rPr>
                              <w:t xml:space="preserve"> wasanaethau brys (999 neu 112 os nad oes signal)</w:t>
                            </w:r>
                          </w:p>
                          <w:p w14:paraId="06000610" w14:textId="77777777" w:rsidR="00230B3C" w:rsidRPr="00D15CD1" w:rsidRDefault="00230B3C" w:rsidP="00230B3C">
                            <w:pPr>
                              <w:rPr>
                                <w:sz w:val="20"/>
                              </w:rPr>
                            </w:pPr>
                            <w:r w:rsidRPr="00D15CD1">
                              <w:rPr>
                                <w:sz w:val="20"/>
                              </w:rPr>
                              <w:t xml:space="preserve">RHOI CYMAINT O WYBODAETH </w:t>
                            </w:r>
                            <w:r>
                              <w:rPr>
                                <w:sz w:val="20"/>
                              </w:rPr>
                              <w:t>Â PH</w:t>
                            </w:r>
                            <w:r w:rsidRPr="00D15CD1">
                              <w:rPr>
                                <w:sz w:val="20"/>
                              </w:rPr>
                              <w:t>OSIBL:</w:t>
                            </w:r>
                          </w:p>
                          <w:p w14:paraId="49F55826" w14:textId="77777777" w:rsidR="00230B3C" w:rsidRPr="00D15CD1" w:rsidRDefault="00230B3C" w:rsidP="00053C93">
                            <w:pPr>
                              <w:pStyle w:val="ListParagraph"/>
                              <w:numPr>
                                <w:ilvl w:val="0"/>
                                <w:numId w:val="30"/>
                              </w:numPr>
                              <w:spacing w:after="0" w:line="240" w:lineRule="auto"/>
                              <w:rPr>
                                <w:sz w:val="20"/>
                              </w:rPr>
                            </w:pPr>
                            <w:r w:rsidRPr="00D15CD1">
                              <w:rPr>
                                <w:sz w:val="20"/>
                              </w:rPr>
                              <w:t>Lleoliad a manylion y digwyddiad</w:t>
                            </w:r>
                          </w:p>
                          <w:p w14:paraId="64437674" w14:textId="77777777" w:rsidR="00230B3C" w:rsidRPr="00D15CD1" w:rsidRDefault="00230B3C" w:rsidP="00053C93">
                            <w:pPr>
                              <w:pStyle w:val="ListParagraph"/>
                              <w:numPr>
                                <w:ilvl w:val="0"/>
                                <w:numId w:val="30"/>
                              </w:numPr>
                              <w:spacing w:after="0" w:line="240" w:lineRule="auto"/>
                              <w:rPr>
                                <w:sz w:val="20"/>
                              </w:rPr>
                            </w:pPr>
                            <w:r w:rsidRPr="00D15CD1">
                              <w:rPr>
                                <w:sz w:val="20"/>
                              </w:rPr>
                              <w:t>Y nifer a anafwyd ac enw’r hyfforddwr</w:t>
                            </w:r>
                          </w:p>
                          <w:p w14:paraId="0B243961" w14:textId="77777777" w:rsidR="00230B3C" w:rsidRPr="00D15CD1" w:rsidRDefault="00230B3C" w:rsidP="00053C93">
                            <w:pPr>
                              <w:pStyle w:val="ListParagraph"/>
                              <w:numPr>
                                <w:ilvl w:val="0"/>
                                <w:numId w:val="30"/>
                              </w:numPr>
                              <w:spacing w:after="0" w:line="240" w:lineRule="auto"/>
                              <w:rPr>
                                <w:sz w:val="20"/>
                              </w:rPr>
                            </w:pPr>
                            <w:r w:rsidRPr="00D15CD1">
                              <w:rPr>
                                <w:sz w:val="20"/>
                              </w:rPr>
                              <w:t>Y camau a gymerwyd – ANGEN GWASANAETHAU BRYS?</w:t>
                            </w:r>
                          </w:p>
                          <w:p w14:paraId="07B9EDAC" w14:textId="77777777" w:rsidR="00230B3C" w:rsidRPr="0022698A" w:rsidRDefault="00230B3C" w:rsidP="00230B3C">
                            <w:pPr>
                              <w:pStyle w:val="SubHead"/>
                              <w:tabs>
                                <w:tab w:val="left" w:pos="0"/>
                              </w:tabs>
                              <w:rPr>
                                <w:rFonts w:cs="Arial"/>
                                <w:i w:val="0"/>
                                <w:caps w:val="0"/>
                                <w:sz w:val="22"/>
                                <w:szCs w:val="22"/>
                              </w:rPr>
                            </w:pPr>
                            <w:r w:rsidRPr="00D15CD1">
                              <w:rPr>
                                <w:sz w:val="20"/>
                                <w:lang w:val="cy-GB"/>
                              </w:rPr>
                              <w:t>GOFYNNWCH AM help GAN GRWPIAU ERAILL YN Y LLEOLIAD OS YW’N DDIOGEL GWNEUD HYNNY</w:t>
                            </w:r>
                            <w:r w:rsidRPr="0022698A">
                              <w:rPr>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0A8F4" id="_x0000_t202" coordsize="21600,21600" o:spt="202" path="m,l,21600r21600,l21600,xe">
                <v:stroke joinstyle="miter"/>
                <v:path gradientshapeok="t" o:connecttype="rect"/>
              </v:shapetype>
              <v:shape id="Text Box 258" o:spid="_x0000_s1026" type="#_x0000_t202" style="position:absolute;left:0;text-align:left;margin-left:393pt;margin-top:.9pt;width:384pt;height:480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">
                <v:textbox>
                  <w:txbxContent>
                    <w:p w14:paraId="3414B7F9" w14:textId="77777777" w:rsidR="00230B3C" w:rsidRPr="000F1A10" w:rsidRDefault="00230B3C" w:rsidP="00230B3C">
                      <w:pPr>
                        <w:rPr>
                          <w:rFonts w:cs="Arial"/>
                          <w:b/>
                          <w:highlight w:val="yellow"/>
                        </w:rPr>
                      </w:pPr>
                      <w:r>
                        <w:rPr>
                          <w:rFonts w:cs="Arial"/>
                          <w:b/>
                          <w:highlight w:val="yellow"/>
                        </w:rPr>
                        <w:t>Cerdyn Manylion Cysylltu Brys</w:t>
                      </w:r>
                    </w:p>
                    <w:p w14:paraId="19E29BDC" w14:textId="77777777" w:rsidR="00230B3C" w:rsidRPr="00D15CD1" w:rsidRDefault="00230B3C" w:rsidP="00053C93">
                      <w:pPr>
                        <w:pStyle w:val="ListParagraph"/>
                        <w:widowControl w:val="0"/>
                        <w:numPr>
                          <w:ilvl w:val="0"/>
                          <w:numId w:val="29"/>
                        </w:numPr>
                        <w:spacing w:after="0" w:line="264" w:lineRule="auto"/>
                        <w:rPr>
                          <w:rFonts w:cs="Arial"/>
                          <w:highlight w:val="yellow"/>
                        </w:rPr>
                      </w:pPr>
                      <w:r w:rsidRPr="00D15CD1">
                        <w:rPr>
                          <w:rFonts w:cs="Arial"/>
                          <w:highlight w:val="yellow"/>
                        </w:rPr>
                        <w:t xml:space="preserve">Rhif swyddfa’r ysgol/sefydliad:  </w:t>
                      </w:r>
                    </w:p>
                    <w:p w14:paraId="2581F694" w14:textId="77777777" w:rsidR="00230B3C" w:rsidRPr="00D15CD1" w:rsidRDefault="00230B3C" w:rsidP="00053C93">
                      <w:pPr>
                        <w:pStyle w:val="ListParagraph"/>
                        <w:widowControl w:val="0"/>
                        <w:numPr>
                          <w:ilvl w:val="0"/>
                          <w:numId w:val="29"/>
                        </w:numPr>
                        <w:spacing w:after="0" w:line="264" w:lineRule="auto"/>
                        <w:rPr>
                          <w:rFonts w:cs="Arial"/>
                          <w:highlight w:val="yellow"/>
                        </w:rPr>
                      </w:pPr>
                      <w:r>
                        <w:rPr>
                          <w:rFonts w:cs="Arial"/>
                          <w:highlight w:val="yellow"/>
                        </w:rPr>
                        <w:t>Cyswllt brys Ysgol / Sefydliad</w:t>
                      </w:r>
                    </w:p>
                    <w:p w14:paraId="05DD5353" w14:textId="77777777" w:rsidR="00230B3C" w:rsidRPr="00D15CD1" w:rsidRDefault="00230B3C" w:rsidP="00230B3C">
                      <w:pPr>
                        <w:pStyle w:val="ListParagraph"/>
                        <w:ind w:left="360"/>
                        <w:rPr>
                          <w:rFonts w:cs="Arial"/>
                          <w:highlight w:val="yellow"/>
                        </w:rPr>
                      </w:pPr>
                      <w:r w:rsidRPr="00D15CD1">
                        <w:rPr>
                          <w:rFonts w:cs="Arial"/>
                          <w:highlight w:val="yellow"/>
                        </w:rPr>
                        <w:t xml:space="preserve">Enw: </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t>Ff</w:t>
                      </w:r>
                      <w:r>
                        <w:rPr>
                          <w:rFonts w:cs="Arial"/>
                          <w:highlight w:val="yellow"/>
                        </w:rPr>
                        <w:t>ô</w:t>
                      </w:r>
                      <w:r w:rsidRPr="00D15CD1">
                        <w:rPr>
                          <w:rFonts w:cs="Arial"/>
                          <w:highlight w:val="yellow"/>
                        </w:rPr>
                        <w:t>n:</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r>
                    </w:p>
                    <w:p w14:paraId="16D25C8A" w14:textId="77777777" w:rsidR="00230B3C" w:rsidRPr="000F1A10" w:rsidRDefault="00230B3C" w:rsidP="00230B3C">
                      <w:pPr>
                        <w:pStyle w:val="ListParagraph"/>
                        <w:ind w:left="360"/>
                        <w:rPr>
                          <w:rFonts w:cs="Arial"/>
                          <w:highlight w:val="yellow"/>
                        </w:rPr>
                      </w:pPr>
                      <w:r w:rsidRPr="00D15CD1">
                        <w:rPr>
                          <w:rFonts w:cs="Arial"/>
                          <w:highlight w:val="yellow"/>
                        </w:rPr>
                        <w:t>Enw:</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t>Ff</w:t>
                      </w:r>
                      <w:r>
                        <w:rPr>
                          <w:rFonts w:cs="Arial"/>
                          <w:highlight w:val="yellow"/>
                        </w:rPr>
                        <w:t>ô</w:t>
                      </w:r>
                      <w:r w:rsidRPr="00D15CD1">
                        <w:rPr>
                          <w:rFonts w:cs="Arial"/>
                          <w:highlight w:val="yellow"/>
                        </w:rPr>
                        <w:t>n:</w:t>
                      </w:r>
                      <w:r w:rsidRPr="00D15CD1">
                        <w:rPr>
                          <w:rFonts w:cs="Arial"/>
                          <w:highlight w:val="yellow"/>
                        </w:rPr>
                        <w:tab/>
                      </w:r>
                      <w:r w:rsidRPr="00D15CD1">
                        <w:rPr>
                          <w:rFonts w:cs="Arial"/>
                          <w:highlight w:val="yellow"/>
                        </w:rPr>
                        <w:tab/>
                      </w:r>
                      <w:r w:rsidRPr="00D15CD1">
                        <w:rPr>
                          <w:rFonts w:cs="Arial"/>
                          <w:highlight w:val="yellow"/>
                        </w:rPr>
                        <w:tab/>
                      </w:r>
                      <w:r w:rsidRPr="00D15CD1">
                        <w:rPr>
                          <w:rFonts w:cs="Arial"/>
                          <w:highlight w:val="yellow"/>
                        </w:rPr>
                        <w:tab/>
                      </w:r>
                      <w:r w:rsidRPr="000F1A10">
                        <w:rPr>
                          <w:rFonts w:cs="Arial"/>
                          <w:highlight w:val="yellow"/>
                        </w:rPr>
                        <w:t xml:space="preserve">                               </w:t>
                      </w:r>
                    </w:p>
                    <w:p w14:paraId="1F34D541" w14:textId="77777777" w:rsidR="00230B3C" w:rsidRPr="00BD1F22" w:rsidRDefault="00230B3C" w:rsidP="00230B3C">
                      <w:pPr>
                        <w:rPr>
                          <w:rFonts w:cs="Arial"/>
                          <w:b/>
                          <w:highlight w:val="yellow"/>
                        </w:rPr>
                      </w:pPr>
                      <w:r w:rsidRPr="00BD1F22">
                        <w:rPr>
                          <w:rFonts w:cs="Arial"/>
                          <w:b/>
                          <w:highlight w:val="yellow"/>
                        </w:rPr>
                        <w:t xml:space="preserve">Pe bai digwyddiad difrifol neu ddwys nad ydych yn gallu ei drin eich hun ac nad ydych yn gallu cysylltu â chyswllt brys eich canolfan, cysylltwch â’r ALl: </w:t>
                      </w:r>
                    </w:p>
                    <w:p w14:paraId="48E5DE27" w14:textId="77777777" w:rsidR="00230B3C" w:rsidRPr="00BD1F22" w:rsidRDefault="00230B3C" w:rsidP="00230B3C">
                      <w:pPr>
                        <w:spacing w:line="240" w:lineRule="auto"/>
                        <w:rPr>
                          <w:rFonts w:cs="Arial"/>
                          <w:b/>
                          <w:highlight w:val="cyan"/>
                        </w:rPr>
                      </w:pPr>
                      <w:r>
                        <w:rPr>
                          <w:rFonts w:cs="Arial"/>
                          <w:b/>
                          <w:highlight w:val="cyan"/>
                        </w:rPr>
                        <w:t>(</w:t>
                      </w:r>
                      <w:r w:rsidRPr="00BD1F22">
                        <w:rPr>
                          <w:rFonts w:cs="Arial"/>
                          <w:b/>
                          <w:highlight w:val="cyan"/>
                        </w:rPr>
                        <w:t xml:space="preserve">Oriau swyddfa: </w:t>
                      </w:r>
                    </w:p>
                    <w:p w14:paraId="35885935"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 xml:space="preserve">Ffôn: </w:t>
                      </w:r>
                    </w:p>
                    <w:p w14:paraId="4AD31454"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 xml:space="preserve">Ffôn: </w:t>
                      </w:r>
                    </w:p>
                    <w:p w14:paraId="1EBFBEB2" w14:textId="77777777" w:rsidR="00230B3C" w:rsidRPr="00BD1F22" w:rsidRDefault="00230B3C" w:rsidP="00230B3C">
                      <w:pPr>
                        <w:spacing w:line="240" w:lineRule="auto"/>
                        <w:rPr>
                          <w:rFonts w:cs="Arial"/>
                          <w:b/>
                          <w:highlight w:val="cyan"/>
                        </w:rPr>
                      </w:pPr>
                      <w:r w:rsidRPr="00BD1F22">
                        <w:rPr>
                          <w:rFonts w:cs="Arial"/>
                          <w:b/>
                          <w:highlight w:val="cyan"/>
                        </w:rPr>
                        <w:t>Tu allan i oriau swyddfa:</w:t>
                      </w:r>
                    </w:p>
                    <w:p w14:paraId="3D0386E2" w14:textId="77777777" w:rsidR="00230B3C" w:rsidRPr="00BD1F22" w:rsidRDefault="00230B3C" w:rsidP="00230B3C">
                      <w:pPr>
                        <w:spacing w:line="240" w:lineRule="auto"/>
                        <w:rPr>
                          <w:rFonts w:cs="Arial"/>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Ffôn:</w:t>
                      </w:r>
                      <w:r w:rsidRPr="00BD1F22">
                        <w:rPr>
                          <w:rFonts w:cs="Arial"/>
                          <w:highlight w:val="cyan"/>
                        </w:rPr>
                        <w:tab/>
                      </w:r>
                    </w:p>
                    <w:p w14:paraId="4B5A6C3C" w14:textId="77777777" w:rsidR="00230B3C" w:rsidRPr="000F1A10" w:rsidRDefault="00230B3C" w:rsidP="00230B3C">
                      <w:pPr>
                        <w:spacing w:line="240" w:lineRule="auto"/>
                        <w:rPr>
                          <w:rFonts w:cs="Arial"/>
                          <w:b/>
                          <w:highlight w:val="cyan"/>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r>
                      <w:r w:rsidRPr="00BD1F22">
                        <w:rPr>
                          <w:rFonts w:cs="Arial"/>
                          <w:highlight w:val="cyan"/>
                        </w:rPr>
                        <w:tab/>
                        <w:t>Ffôn:</w:t>
                      </w:r>
                      <w:r w:rsidRPr="00BD1F22">
                        <w:rPr>
                          <w:rFonts w:cs="Arial"/>
                          <w:b/>
                          <w:highlight w:val="cyan"/>
                        </w:rPr>
                        <w:t xml:space="preserve"> </w:t>
                      </w:r>
                    </w:p>
                    <w:p w14:paraId="66F7155B" w14:textId="77777777" w:rsidR="00230B3C" w:rsidRPr="00D15CD1" w:rsidRDefault="00230B3C" w:rsidP="00230B3C">
                      <w:pPr>
                        <w:rPr>
                          <w:b/>
                          <w:sz w:val="20"/>
                          <w:u w:val="single"/>
                        </w:rPr>
                      </w:pPr>
                      <w:r w:rsidRPr="00D15CD1">
                        <w:rPr>
                          <w:b/>
                          <w:sz w:val="20"/>
                          <w:u w:val="single"/>
                        </w:rPr>
                        <w:t>Y drefn frys: ANALLU’R ARWEINYDD / ATHRO</w:t>
                      </w:r>
                    </w:p>
                    <w:p w14:paraId="2FFB42EA" w14:textId="77777777" w:rsidR="00230B3C" w:rsidRPr="00D15CD1" w:rsidRDefault="00230B3C" w:rsidP="00230B3C">
                      <w:pPr>
                        <w:rPr>
                          <w:sz w:val="20"/>
                        </w:rPr>
                      </w:pPr>
                      <w:r w:rsidRPr="00D15CD1">
                        <w:rPr>
                          <w:b/>
                          <w:sz w:val="20"/>
                        </w:rPr>
                        <w:t xml:space="preserve">DEFNYDDIO SYNNWYR CYFFREDIN </w:t>
                      </w:r>
                      <w:r w:rsidRPr="00D15CD1">
                        <w:rPr>
                          <w:sz w:val="20"/>
                        </w:rPr>
                        <w:t xml:space="preserve">yn nhermau edrych ar </w:t>
                      </w:r>
                      <w:r>
                        <w:rPr>
                          <w:rFonts w:cs="Arial"/>
                          <w:sz w:val="20"/>
                        </w:rPr>
                        <w:t>ô</w:t>
                      </w:r>
                      <w:r w:rsidRPr="00D15CD1">
                        <w:rPr>
                          <w:sz w:val="20"/>
                        </w:rPr>
                        <w:t>l eich hun a’r gr</w:t>
                      </w:r>
                      <w:r>
                        <w:rPr>
                          <w:rFonts w:cs="Arial"/>
                          <w:sz w:val="20"/>
                        </w:rPr>
                        <w:t>ŵ</w:t>
                      </w:r>
                      <w:r w:rsidRPr="00D15CD1">
                        <w:rPr>
                          <w:sz w:val="20"/>
                        </w:rPr>
                        <w:t>p</w:t>
                      </w:r>
                    </w:p>
                    <w:p w14:paraId="5542D257" w14:textId="77777777" w:rsidR="00230B3C" w:rsidRPr="00D15CD1" w:rsidRDefault="00230B3C" w:rsidP="00230B3C">
                      <w:pPr>
                        <w:rPr>
                          <w:b/>
                          <w:sz w:val="20"/>
                        </w:rPr>
                      </w:pPr>
                      <w:r>
                        <w:rPr>
                          <w:b/>
                          <w:sz w:val="20"/>
                        </w:rPr>
                        <w:t>Y FLAENOR</w:t>
                      </w:r>
                      <w:r w:rsidRPr="00D15CD1">
                        <w:rPr>
                          <w:b/>
                          <w:sz w:val="20"/>
                        </w:rPr>
                        <w:t>IAETH YW CADW’R GR</w:t>
                      </w:r>
                      <w:r>
                        <w:rPr>
                          <w:rFonts w:cs="Arial"/>
                          <w:b/>
                          <w:sz w:val="20"/>
                        </w:rPr>
                        <w:t>Ŵ</w:t>
                      </w:r>
                      <w:r w:rsidRPr="00D15CD1">
                        <w:rPr>
                          <w:b/>
                          <w:sz w:val="20"/>
                        </w:rPr>
                        <w:t xml:space="preserve">P YN DDIOGEL A CHYNNES A DISGWYL AM GYMORTH PELLACH </w:t>
                      </w:r>
                      <w:r w:rsidRPr="00D15CD1">
                        <w:rPr>
                          <w:sz w:val="20"/>
                        </w:rPr>
                        <w:t xml:space="preserve">– </w:t>
                      </w:r>
                      <w:r w:rsidRPr="00D15CD1">
                        <w:rPr>
                          <w:b/>
                          <w:sz w:val="20"/>
                        </w:rPr>
                        <w:t>bydd trefn diogelwch yr ysgol yn cychwyn os bydd gr</w:t>
                      </w:r>
                      <w:r>
                        <w:rPr>
                          <w:rFonts w:cs="Arial"/>
                          <w:b/>
                          <w:sz w:val="20"/>
                        </w:rPr>
                        <w:t>ŵ</w:t>
                      </w:r>
                      <w:r w:rsidRPr="00D15CD1">
                        <w:rPr>
                          <w:b/>
                          <w:sz w:val="20"/>
                        </w:rPr>
                        <w:t>p yn hwyr yn cyrraedd – bydd help yn cyrraedd.</w:t>
                      </w:r>
                    </w:p>
                    <w:p w14:paraId="7F8C2A72" w14:textId="77777777" w:rsidR="00230B3C" w:rsidRDefault="00230B3C" w:rsidP="00230B3C">
                      <w:pPr>
                        <w:rPr>
                          <w:b/>
                          <w:sz w:val="20"/>
                          <w:u w:val="single"/>
                        </w:rPr>
                      </w:pPr>
                    </w:p>
                    <w:p w14:paraId="3F454542" w14:textId="77777777" w:rsidR="00230B3C" w:rsidRPr="00D15CD1" w:rsidRDefault="00230B3C" w:rsidP="00230B3C">
                      <w:pPr>
                        <w:rPr>
                          <w:b/>
                          <w:sz w:val="20"/>
                          <w:u w:val="single"/>
                        </w:rPr>
                      </w:pPr>
                      <w:r>
                        <w:rPr>
                          <w:b/>
                          <w:sz w:val="20"/>
                          <w:u w:val="single"/>
                        </w:rPr>
                        <w:t>Beth i</w:t>
                      </w:r>
                      <w:r w:rsidRPr="00D15CD1">
                        <w:rPr>
                          <w:b/>
                          <w:sz w:val="20"/>
                          <w:u w:val="single"/>
                        </w:rPr>
                        <w:t>’w wneud</w:t>
                      </w:r>
                    </w:p>
                    <w:p w14:paraId="5F7ED9E7" w14:textId="77777777" w:rsidR="00230B3C" w:rsidRPr="00D15CD1" w:rsidRDefault="00230B3C" w:rsidP="00230B3C">
                      <w:pPr>
                        <w:rPr>
                          <w:b/>
                          <w:sz w:val="20"/>
                        </w:rPr>
                      </w:pPr>
                      <w:r w:rsidRPr="00D15CD1">
                        <w:rPr>
                          <w:b/>
                          <w:sz w:val="20"/>
                        </w:rPr>
                        <w:t xml:space="preserve">EFALLAI Y BYDD ANGEN SYMUD I LE DIOGEL ac o berygl di-oed / pellach.  </w:t>
                      </w:r>
                    </w:p>
                    <w:p w14:paraId="207A6676" w14:textId="77777777" w:rsidR="00230B3C" w:rsidRPr="00D15CD1" w:rsidRDefault="00230B3C" w:rsidP="00230B3C">
                      <w:pPr>
                        <w:rPr>
                          <w:b/>
                          <w:sz w:val="20"/>
                        </w:rPr>
                      </w:pPr>
                      <w:r w:rsidRPr="00D15CD1">
                        <w:rPr>
                          <w:b/>
                          <w:sz w:val="20"/>
                        </w:rPr>
                        <w:t>DEFNYDDIO CIT I GADW’R GR</w:t>
                      </w:r>
                      <w:r>
                        <w:rPr>
                          <w:rFonts w:cs="Arial"/>
                          <w:b/>
                          <w:sz w:val="20"/>
                        </w:rPr>
                        <w:t>Ŵ</w:t>
                      </w:r>
                      <w:r w:rsidRPr="00D15CD1">
                        <w:rPr>
                          <w:b/>
                          <w:sz w:val="20"/>
                        </w:rPr>
                        <w:t>P YN GYNNES / DIOGEL</w:t>
                      </w:r>
                    </w:p>
                    <w:p w14:paraId="12B973CB" w14:textId="77777777" w:rsidR="00230B3C" w:rsidRPr="00D15CD1" w:rsidRDefault="00230B3C" w:rsidP="00230B3C">
                      <w:pPr>
                        <w:rPr>
                          <w:b/>
                          <w:sz w:val="20"/>
                        </w:rPr>
                      </w:pPr>
                      <w:r w:rsidRPr="00D15CD1">
                        <w:rPr>
                          <w:b/>
                          <w:sz w:val="20"/>
                        </w:rPr>
                        <w:t>RHOI CYMORT</w:t>
                      </w:r>
                      <w:r>
                        <w:rPr>
                          <w:b/>
                          <w:sz w:val="20"/>
                        </w:rPr>
                        <w:t>H</w:t>
                      </w:r>
                      <w:r w:rsidRPr="00D15CD1">
                        <w:rPr>
                          <w:b/>
                          <w:sz w:val="20"/>
                        </w:rPr>
                        <w:t xml:space="preserve"> CYNTAF – efallai y bydd rhaid symud os y</w:t>
                      </w:r>
                      <w:r>
                        <w:rPr>
                          <w:b/>
                          <w:sz w:val="20"/>
                        </w:rPr>
                        <w:t>w’</w:t>
                      </w:r>
                      <w:r w:rsidRPr="00D15CD1">
                        <w:rPr>
                          <w:b/>
                          <w:sz w:val="20"/>
                        </w:rPr>
                        <w:t xml:space="preserve">n ddiogel </w:t>
                      </w:r>
                      <w:r>
                        <w:rPr>
                          <w:b/>
                          <w:sz w:val="20"/>
                        </w:rPr>
                        <w:t>i</w:t>
                      </w:r>
                      <w:r w:rsidRPr="00D15CD1">
                        <w:rPr>
                          <w:b/>
                          <w:sz w:val="20"/>
                        </w:rPr>
                        <w:t xml:space="preserve"> wneud hynny.</w:t>
                      </w:r>
                    </w:p>
                    <w:p w14:paraId="6F9BEBB0" w14:textId="77777777" w:rsidR="00230B3C" w:rsidRDefault="00230B3C" w:rsidP="00230B3C">
                      <w:pPr>
                        <w:rPr>
                          <w:b/>
                          <w:sz w:val="20"/>
                          <w:u w:val="single"/>
                        </w:rPr>
                      </w:pPr>
                    </w:p>
                    <w:p w14:paraId="4BADC0F0" w14:textId="77777777" w:rsidR="00230B3C" w:rsidRPr="00D15CD1" w:rsidRDefault="00230B3C" w:rsidP="00230B3C">
                      <w:pPr>
                        <w:rPr>
                          <w:b/>
                          <w:sz w:val="20"/>
                          <w:u w:val="single"/>
                        </w:rPr>
                      </w:pPr>
                      <w:r w:rsidRPr="00D15CD1">
                        <w:rPr>
                          <w:b/>
                          <w:sz w:val="20"/>
                          <w:u w:val="single"/>
                        </w:rPr>
                        <w:t>FFONIO AM GYMORTH –</w:t>
                      </w:r>
                    </w:p>
                    <w:p w14:paraId="63CF96B8" w14:textId="77777777" w:rsidR="00230B3C" w:rsidRPr="00D15CD1" w:rsidRDefault="00230B3C" w:rsidP="00230B3C">
                      <w:pPr>
                        <w:rPr>
                          <w:b/>
                          <w:sz w:val="20"/>
                        </w:rPr>
                      </w:pPr>
                      <w:r w:rsidRPr="00D15CD1">
                        <w:rPr>
                          <w:b/>
                          <w:sz w:val="20"/>
                        </w:rPr>
                        <w:t>Def</w:t>
                      </w:r>
                      <w:r>
                        <w:rPr>
                          <w:b/>
                          <w:sz w:val="20"/>
                        </w:rPr>
                        <w:t>n</w:t>
                      </w:r>
                      <w:r w:rsidRPr="00D15CD1">
                        <w:rPr>
                          <w:b/>
                          <w:sz w:val="20"/>
                        </w:rPr>
                        <w:t>yddio ff</w:t>
                      </w:r>
                      <w:r>
                        <w:rPr>
                          <w:rFonts w:cs="Arial"/>
                          <w:b/>
                          <w:sz w:val="20"/>
                        </w:rPr>
                        <w:t>ô</w:t>
                      </w:r>
                      <w:r>
                        <w:rPr>
                          <w:b/>
                          <w:sz w:val="20"/>
                        </w:rPr>
                        <w:t xml:space="preserve">n yr </w:t>
                      </w:r>
                      <w:r w:rsidRPr="00FE7DEC">
                        <w:rPr>
                          <w:b/>
                          <w:sz w:val="20"/>
                        </w:rPr>
                        <w:t>arweinydd i ffonio</w:t>
                      </w:r>
                      <w:r>
                        <w:rPr>
                          <w:b/>
                          <w:sz w:val="20"/>
                        </w:rPr>
                        <w:t>:</w:t>
                      </w:r>
                    </w:p>
                    <w:p w14:paraId="2DD60163" w14:textId="77777777" w:rsidR="00230B3C" w:rsidRPr="00D15CD1" w:rsidRDefault="00230B3C" w:rsidP="00230B3C">
                      <w:pPr>
                        <w:rPr>
                          <w:b/>
                          <w:sz w:val="20"/>
                        </w:rPr>
                      </w:pPr>
                      <w:r w:rsidRPr="00D15CD1">
                        <w:rPr>
                          <w:b/>
                          <w:sz w:val="20"/>
                          <w:highlight w:val="yellow"/>
                        </w:rPr>
                        <w:t>Cyswllt yr ysgol: nodwch y rhif</w:t>
                      </w:r>
                      <w:r w:rsidRPr="00D15CD1">
                        <w:rPr>
                          <w:b/>
                          <w:sz w:val="20"/>
                        </w:rPr>
                        <w:t xml:space="preserve"> </w:t>
                      </w:r>
                      <w:r w:rsidRPr="00D15CD1">
                        <w:rPr>
                          <w:sz w:val="20"/>
                        </w:rPr>
                        <w:t>a / neu</w:t>
                      </w:r>
                      <w:r w:rsidRPr="00D15CD1">
                        <w:rPr>
                          <w:b/>
                          <w:sz w:val="20"/>
                        </w:rPr>
                        <w:t xml:space="preserve"> wasanaethau brys (999 neu 112 os nad oes signal)</w:t>
                      </w:r>
                    </w:p>
                    <w:p w14:paraId="06000610" w14:textId="77777777" w:rsidR="00230B3C" w:rsidRPr="00D15CD1" w:rsidRDefault="00230B3C" w:rsidP="00230B3C">
                      <w:pPr>
                        <w:rPr>
                          <w:sz w:val="20"/>
                        </w:rPr>
                      </w:pPr>
                      <w:r w:rsidRPr="00D15CD1">
                        <w:rPr>
                          <w:sz w:val="20"/>
                        </w:rPr>
                        <w:t xml:space="preserve">RHOI CYMAINT O WYBODAETH </w:t>
                      </w:r>
                      <w:r>
                        <w:rPr>
                          <w:sz w:val="20"/>
                        </w:rPr>
                        <w:t>Â PH</w:t>
                      </w:r>
                      <w:r w:rsidRPr="00D15CD1">
                        <w:rPr>
                          <w:sz w:val="20"/>
                        </w:rPr>
                        <w:t>OSIBL:</w:t>
                      </w:r>
                    </w:p>
                    <w:p w14:paraId="49F55826" w14:textId="77777777" w:rsidR="00230B3C" w:rsidRPr="00D15CD1" w:rsidRDefault="00230B3C" w:rsidP="00053C93">
                      <w:pPr>
                        <w:pStyle w:val="ListParagraph"/>
                        <w:numPr>
                          <w:ilvl w:val="0"/>
                          <w:numId w:val="30"/>
                        </w:numPr>
                        <w:spacing w:after="0" w:line="240" w:lineRule="auto"/>
                        <w:rPr>
                          <w:sz w:val="20"/>
                        </w:rPr>
                      </w:pPr>
                      <w:r w:rsidRPr="00D15CD1">
                        <w:rPr>
                          <w:sz w:val="20"/>
                        </w:rPr>
                        <w:t>Lleoliad a manylion y digwyddiad</w:t>
                      </w:r>
                    </w:p>
                    <w:p w14:paraId="64437674" w14:textId="77777777" w:rsidR="00230B3C" w:rsidRPr="00D15CD1" w:rsidRDefault="00230B3C" w:rsidP="00053C93">
                      <w:pPr>
                        <w:pStyle w:val="ListParagraph"/>
                        <w:numPr>
                          <w:ilvl w:val="0"/>
                          <w:numId w:val="30"/>
                        </w:numPr>
                        <w:spacing w:after="0" w:line="240" w:lineRule="auto"/>
                        <w:rPr>
                          <w:sz w:val="20"/>
                        </w:rPr>
                      </w:pPr>
                      <w:r w:rsidRPr="00D15CD1">
                        <w:rPr>
                          <w:sz w:val="20"/>
                        </w:rPr>
                        <w:t>Y nifer a anafwyd ac enw’r hyfforddwr</w:t>
                      </w:r>
                    </w:p>
                    <w:p w14:paraId="0B243961" w14:textId="77777777" w:rsidR="00230B3C" w:rsidRPr="00D15CD1" w:rsidRDefault="00230B3C" w:rsidP="00053C93">
                      <w:pPr>
                        <w:pStyle w:val="ListParagraph"/>
                        <w:numPr>
                          <w:ilvl w:val="0"/>
                          <w:numId w:val="30"/>
                        </w:numPr>
                        <w:spacing w:after="0" w:line="240" w:lineRule="auto"/>
                        <w:rPr>
                          <w:sz w:val="20"/>
                        </w:rPr>
                      </w:pPr>
                      <w:r w:rsidRPr="00D15CD1">
                        <w:rPr>
                          <w:sz w:val="20"/>
                        </w:rPr>
                        <w:t>Y camau a gymerwyd – ANGEN GWASANAETHAU BRYS?</w:t>
                      </w:r>
                    </w:p>
                    <w:p w14:paraId="07B9EDAC" w14:textId="77777777" w:rsidR="00230B3C" w:rsidRPr="0022698A" w:rsidRDefault="00230B3C" w:rsidP="00230B3C">
                      <w:pPr>
                        <w:pStyle w:val="SubHead"/>
                        <w:tabs>
                          <w:tab w:val="left" w:pos="0"/>
                        </w:tabs>
                        <w:rPr>
                          <w:rFonts w:cs="Arial"/>
                          <w:i w:val="0"/>
                          <w:caps w:val="0"/>
                          <w:sz w:val="22"/>
                          <w:szCs w:val="22"/>
                        </w:rPr>
                      </w:pPr>
                      <w:r w:rsidRPr="00D15CD1">
                        <w:rPr>
                          <w:sz w:val="20"/>
                          <w:lang w:val="cy-GB"/>
                        </w:rPr>
                        <w:t>GOFYNNWCH AM help GAN GRWPIAU ERAILL YN Y LLEOLIAD OS YW’N DDIOGEL GWNEUD HYNNY</w:t>
                      </w:r>
                      <w:r w:rsidRPr="0022698A">
                        <w:rPr>
                          <w:sz w:val="20"/>
                        </w:rPr>
                        <w:t>.</w:t>
                      </w:r>
                    </w:p>
                  </w:txbxContent>
                </v:textbox>
                <w10:wrap anchorx="margin"/>
              </v:shape>
            </w:pict>
          </mc:Fallback>
        </mc:AlternateContent>
      </w:r>
      <w:bookmarkEnd w:id="28"/>
      <w:r w:rsidRPr="00053C93">
        <w:rPr>
          <w:rFonts w:asciiTheme="minorHAnsi" w:hAnsiTheme="minorHAnsi" w:cstheme="minorHAnsi"/>
          <w:i/>
          <w:caps/>
          <w:sz w:val="24"/>
          <w:szCs w:val="24"/>
        </w:rPr>
        <w:t xml:space="preserve"> </w:t>
      </w:r>
    </w:p>
    <w:p w14:paraId="00EF2D86" w14:textId="77777777" w:rsidR="00230B3C" w:rsidRPr="00053C93" w:rsidRDefault="00230B3C" w:rsidP="00053C93">
      <w:pPr>
        <w:pStyle w:val="SubHead"/>
        <w:tabs>
          <w:tab w:val="left" w:pos="0"/>
        </w:tabs>
        <w:jc w:val="both"/>
        <w:rPr>
          <w:rFonts w:asciiTheme="minorHAnsi" w:hAnsiTheme="minorHAnsi" w:cstheme="minorHAnsi"/>
          <w:i w:val="0"/>
          <w:caps w:val="0"/>
          <w:sz w:val="22"/>
          <w:szCs w:val="22"/>
          <w:lang w:val="cy-GB"/>
        </w:rPr>
      </w:pPr>
      <w:r w:rsidRPr="00053C93">
        <w:rPr>
          <w:rFonts w:asciiTheme="minorHAnsi" w:hAnsiTheme="minorHAnsi" w:cstheme="minorHAnsi"/>
          <w:i w:val="0"/>
          <w:caps w:val="0"/>
          <w:sz w:val="22"/>
          <w:szCs w:val="22"/>
          <w:lang w:val="cy-GB"/>
        </w:rPr>
        <w:t xml:space="preserve">Rhaid i’r siart llif hwn gael ei gwblhau gan eich sefydliad a’i gario gan bob </w:t>
      </w:r>
    </w:p>
    <w:p w14:paraId="72B220C7" w14:textId="77777777" w:rsidR="00230B3C" w:rsidRPr="00053C93" w:rsidRDefault="00230B3C" w:rsidP="00053C93">
      <w:pPr>
        <w:pStyle w:val="SubHead"/>
        <w:tabs>
          <w:tab w:val="left" w:pos="0"/>
        </w:tabs>
        <w:jc w:val="both"/>
        <w:rPr>
          <w:rFonts w:asciiTheme="minorHAnsi" w:hAnsiTheme="minorHAnsi" w:cstheme="minorHAnsi"/>
          <w:i w:val="0"/>
          <w:caps w:val="0"/>
          <w:sz w:val="22"/>
          <w:szCs w:val="22"/>
          <w:lang w:val="cy-GB"/>
        </w:rPr>
      </w:pPr>
      <w:r w:rsidRPr="00053C93">
        <w:rPr>
          <w:rFonts w:asciiTheme="minorHAnsi" w:hAnsiTheme="minorHAnsi" w:cstheme="minorHAnsi"/>
          <w:i w:val="0"/>
          <w:caps w:val="0"/>
          <w:sz w:val="22"/>
          <w:szCs w:val="22"/>
          <w:lang w:val="cy-GB"/>
        </w:rPr>
        <w:t>arweinydd ymweliad sy’n cymryd rhan yn yr ymweliad</w:t>
      </w:r>
      <w:r w:rsidRPr="00053C93">
        <w:rPr>
          <w:rFonts w:asciiTheme="minorHAnsi" w:hAnsiTheme="minorHAnsi" w:cstheme="minorHAnsi"/>
          <w:i w:val="0"/>
          <w:sz w:val="22"/>
          <w:szCs w:val="22"/>
          <w:lang w:val="cy-GB"/>
        </w:rPr>
        <w:t>.</w:t>
      </w:r>
    </w:p>
    <w:p w14:paraId="36A06DDA" w14:textId="77777777" w:rsidR="00230B3C" w:rsidRPr="00053C93" w:rsidRDefault="00230B3C" w:rsidP="00053C93">
      <w:pPr>
        <w:jc w:val="both"/>
        <w:rPr>
          <w:rFonts w:cstheme="minorHAnsi"/>
          <w:i/>
          <w:sz w:val="24"/>
          <w:szCs w:val="24"/>
        </w:rPr>
      </w:pPr>
    </w:p>
    <w:p w14:paraId="43A31771" w14:textId="77777777" w:rsidR="00230B3C" w:rsidRPr="00053C93" w:rsidRDefault="00230B3C" w:rsidP="00053C93">
      <w:pPr>
        <w:spacing w:line="240" w:lineRule="auto"/>
        <w:jc w:val="both"/>
        <w:rPr>
          <w:rFonts w:cstheme="minorHAnsi"/>
          <w:bCs/>
          <w:highlight w:val="cyan"/>
        </w:rPr>
      </w:pPr>
      <w:r w:rsidRPr="00053C93">
        <w:rPr>
          <w:rFonts w:cstheme="minorHAnsi"/>
          <w:b/>
          <w:bCs/>
          <w:highlight w:val="cyan"/>
        </w:rPr>
        <w:t>Peidiwch â siarad â’r cyfryngau pe bai digwyddiad brys</w:t>
      </w:r>
      <w:r w:rsidRPr="00053C93">
        <w:rPr>
          <w:rFonts w:cstheme="minorHAnsi"/>
          <w:bCs/>
          <w:highlight w:val="cyan"/>
        </w:rPr>
        <w:t xml:space="preserve">– </w:t>
      </w:r>
    </w:p>
    <w:p w14:paraId="62C71C52" w14:textId="77777777" w:rsidR="00230B3C" w:rsidRPr="00053C93" w:rsidRDefault="00230B3C" w:rsidP="00053C93">
      <w:pPr>
        <w:spacing w:line="240" w:lineRule="auto"/>
        <w:jc w:val="both"/>
        <w:rPr>
          <w:rFonts w:cstheme="minorHAnsi"/>
          <w:bCs/>
        </w:rPr>
      </w:pPr>
      <w:r w:rsidRPr="00053C93">
        <w:rPr>
          <w:rFonts w:cstheme="minorHAnsi"/>
          <w:b/>
          <w:highlight w:val="cyan"/>
        </w:rPr>
        <w:t>Cyfeiriwch bob ymholiad at Swyddog y Wasg yr Awdurdod Lleol</w:t>
      </w:r>
      <w:r w:rsidRPr="00053C93">
        <w:rPr>
          <w:rFonts w:cstheme="minorHAnsi"/>
          <w:bCs/>
          <w:highlight w:val="cyan"/>
        </w:rPr>
        <w:t xml:space="preserve"> </w:t>
      </w:r>
    </w:p>
    <w:p w14:paraId="0B966091" w14:textId="77777777" w:rsidR="00230B3C" w:rsidRPr="00053C93" w:rsidRDefault="00230B3C" w:rsidP="00053C93">
      <w:pPr>
        <w:spacing w:line="240" w:lineRule="auto"/>
        <w:jc w:val="both"/>
        <w:rPr>
          <w:rFonts w:cstheme="minorHAnsi"/>
          <w:color w:val="1F497D"/>
        </w:rPr>
      </w:pPr>
      <w:r w:rsidRPr="00053C93">
        <w:rPr>
          <w:rFonts w:cstheme="minorHAnsi"/>
          <w:lang w:eastAsia="en-GB"/>
        </w:rPr>
        <mc:AlternateContent>
          <mc:Choice Requires="wps">
            <w:drawing>
              <wp:anchor distT="0" distB="0" distL="114300" distR="114300" simplePos="0" relativeHeight="251695104" behindDoc="0" locked="0" layoutInCell="1" allowOverlap="1" wp14:anchorId="774EFB1C" wp14:editId="2C044DAB">
                <wp:simplePos x="0" y="0"/>
                <wp:positionH relativeFrom="margin">
                  <wp:posOffset>-208915</wp:posOffset>
                </wp:positionH>
                <wp:positionV relativeFrom="paragraph">
                  <wp:posOffset>219075</wp:posOffset>
                </wp:positionV>
                <wp:extent cx="4451350" cy="466725"/>
                <wp:effectExtent l="0" t="0" r="25400" b="28575"/>
                <wp:wrapNone/>
                <wp:docPr id="13621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0" cy="466725"/>
                        </a:xfrm>
                        <a:prstGeom prst="rect">
                          <a:avLst/>
                        </a:prstGeom>
                        <a:solidFill>
                          <a:srgbClr val="FFFFFF"/>
                        </a:solidFill>
                        <a:ln w="9525">
                          <a:solidFill>
                            <a:srgbClr val="000000"/>
                          </a:solidFill>
                          <a:miter lim="800000"/>
                          <a:headEnd/>
                          <a:tailEnd/>
                        </a:ln>
                      </wps:spPr>
                      <wps:txbx>
                        <w:txbxContent>
                          <w:p w14:paraId="55F61A76" w14:textId="77777777" w:rsidR="00230B3C" w:rsidRPr="00171E50" w:rsidRDefault="00230B3C" w:rsidP="00230B3C">
                            <w:pPr>
                              <w:rPr>
                                <w:rFonts w:cs="Arial"/>
                              </w:rPr>
                            </w:pPr>
                            <w:r w:rsidRPr="00D15CD1">
                              <w:rPr>
                                <w:rFonts w:cs="Arial"/>
                              </w:rPr>
                              <w:t>Rhoi cymorth cyntaf pe bai angen. Gwnewch yn si</w:t>
                            </w:r>
                            <w:r>
                              <w:rPr>
                                <w:rFonts w:cs="Arial"/>
                              </w:rPr>
                              <w:t>ŵ</w:t>
                            </w:r>
                            <w:r w:rsidRPr="00D15CD1">
                              <w:rPr>
                                <w:rFonts w:cs="Arial"/>
                              </w:rPr>
                              <w:t>r eich bod yn gallu rhoi cyfrif am weddill y gr</w:t>
                            </w:r>
                            <w:r>
                              <w:rPr>
                                <w:rFonts w:cs="Arial"/>
                              </w:rPr>
                              <w:t>ŵ</w:t>
                            </w:r>
                            <w:r w:rsidRPr="00D15CD1">
                              <w:rPr>
                                <w:rFonts w:cs="Arial"/>
                              </w:rPr>
                              <w:t>p ac edrych ar eu hol</w:t>
                            </w:r>
                            <w:r w:rsidRPr="00171E50">
                              <w:rPr>
                                <w:rFonts w:cs="Arial"/>
                              </w:rPr>
                              <w:t xml:space="preserve">. </w:t>
                            </w:r>
                          </w:p>
                          <w:p w14:paraId="5D62013A" w14:textId="77777777" w:rsidR="00230B3C" w:rsidRPr="006F0935" w:rsidRDefault="00230B3C" w:rsidP="00230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EFB1C" id="Text Box 267" o:spid="_x0000_s1027" type="#_x0000_t202" style="position:absolute;left:0;text-align:left;margin-left:-16.45pt;margin-top:17.25pt;width:350.5pt;height:36.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">
                <v:textbox>
                  <w:txbxContent>
                    <w:p w14:paraId="55F61A76" w14:textId="77777777" w:rsidR="00230B3C" w:rsidRPr="00171E50" w:rsidRDefault="00230B3C" w:rsidP="00230B3C">
                      <w:pPr>
                        <w:rPr>
                          <w:rFonts w:cs="Arial"/>
                        </w:rPr>
                      </w:pPr>
                      <w:r w:rsidRPr="00D15CD1">
                        <w:rPr>
                          <w:rFonts w:cs="Arial"/>
                        </w:rPr>
                        <w:t>Rhoi cymorth cyntaf pe bai angen. Gwnewch yn si</w:t>
                      </w:r>
                      <w:r>
                        <w:rPr>
                          <w:rFonts w:cs="Arial"/>
                        </w:rPr>
                        <w:t>ŵ</w:t>
                      </w:r>
                      <w:r w:rsidRPr="00D15CD1">
                        <w:rPr>
                          <w:rFonts w:cs="Arial"/>
                        </w:rPr>
                        <w:t>r eich bod yn gallu rhoi cyfrif am weddill y gr</w:t>
                      </w:r>
                      <w:r>
                        <w:rPr>
                          <w:rFonts w:cs="Arial"/>
                        </w:rPr>
                        <w:t>ŵ</w:t>
                      </w:r>
                      <w:r w:rsidRPr="00D15CD1">
                        <w:rPr>
                          <w:rFonts w:cs="Arial"/>
                        </w:rPr>
                        <w:t>p ac edrych ar eu hol</w:t>
                      </w:r>
                      <w:r w:rsidRPr="00171E50">
                        <w:rPr>
                          <w:rFonts w:cs="Arial"/>
                        </w:rPr>
                        <w:t xml:space="preserve">. </w:t>
                      </w:r>
                    </w:p>
                    <w:p w14:paraId="5D62013A" w14:textId="77777777" w:rsidR="00230B3C" w:rsidRPr="006F0935" w:rsidRDefault="00230B3C" w:rsidP="00230B3C"/>
                  </w:txbxContent>
                </v:textbox>
                <w10:wrap anchorx="margin"/>
              </v:shape>
            </w:pict>
          </mc:Fallback>
        </mc:AlternateContent>
      </w:r>
    </w:p>
    <w:p w14:paraId="230347EF" w14:textId="77777777" w:rsidR="00230B3C" w:rsidRPr="00053C93" w:rsidRDefault="00230B3C" w:rsidP="00053C93">
      <w:pPr>
        <w:jc w:val="both"/>
        <w:rPr>
          <w:rFonts w:cstheme="minorHAnsi"/>
          <w:b/>
          <w:bCs/>
          <w:lang w:eastAsia="en-GB"/>
        </w:rPr>
      </w:pPr>
    </w:p>
    <w:p w14:paraId="4FEB6A93" w14:textId="77777777" w:rsidR="00230B3C" w:rsidRPr="00053C93" w:rsidRDefault="00230B3C" w:rsidP="00053C93">
      <w:pPr>
        <w:jc w:val="both"/>
        <w:rPr>
          <w:rFonts w:cstheme="minorHAnsi"/>
          <w:b/>
        </w:rPr>
      </w:pPr>
    </w:p>
    <w:p w14:paraId="15645F93" w14:textId="77777777" w:rsidR="00230B3C" w:rsidRPr="00053C93" w:rsidRDefault="00230B3C" w:rsidP="00053C93">
      <w:pPr>
        <w:jc w:val="both"/>
        <w:rPr>
          <w:rFonts w:cstheme="minorHAnsi"/>
        </w:rPr>
      </w:pPr>
    </w:p>
    <w:p w14:paraId="46B33988"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02272" behindDoc="0" locked="0" layoutInCell="1" allowOverlap="1" wp14:anchorId="3C24738F" wp14:editId="5D721801">
                <wp:simplePos x="0" y="0"/>
                <wp:positionH relativeFrom="column">
                  <wp:posOffset>1847850</wp:posOffset>
                </wp:positionH>
                <wp:positionV relativeFrom="paragraph">
                  <wp:posOffset>14605</wp:posOffset>
                </wp:positionV>
                <wp:extent cx="0" cy="228600"/>
                <wp:effectExtent l="54610" t="6985" r="59690" b="21590"/>
                <wp:wrapNone/>
                <wp:docPr id="136214"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4A604C8C">
              <v:line id="Line 274"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45.5pt,1.15pt" to="145.5pt,19.15pt" w14:anchorId="5B96D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">
                <v:stroke endarrow="block"/>
              </v:line>
            </w:pict>
          </mc:Fallback>
        </mc:AlternateContent>
      </w:r>
    </w:p>
    <w:p w14:paraId="64B2F9E9"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04320" behindDoc="0" locked="0" layoutInCell="1" allowOverlap="1" wp14:anchorId="7D0FBD25" wp14:editId="5FD82C06">
                <wp:simplePos x="0" y="0"/>
                <wp:positionH relativeFrom="column">
                  <wp:posOffset>1052623</wp:posOffset>
                </wp:positionH>
                <wp:positionV relativeFrom="paragraph">
                  <wp:posOffset>110062</wp:posOffset>
                </wp:positionV>
                <wp:extent cx="1754372" cy="533400"/>
                <wp:effectExtent l="0" t="0" r="17780" b="19050"/>
                <wp:wrapNone/>
                <wp:docPr id="3" name="Text Box 3"/>
                <wp:cNvGraphicFramePr/>
                <a:graphic xmlns:a="http://schemas.openxmlformats.org/drawingml/2006/main">
                  <a:graphicData uri="http://schemas.microsoft.com/office/word/2010/wordprocessingShape">
                    <wps:wsp>
                      <wps:cNvSpPr txBox="1"/>
                      <wps:spPr>
                        <a:xfrm>
                          <a:off x="0" y="0"/>
                          <a:ext cx="1754372"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57AC6" w14:textId="77777777" w:rsidR="00230B3C" w:rsidRPr="005D1F35" w:rsidRDefault="00230B3C" w:rsidP="00230B3C">
                            <w:pPr>
                              <w:rPr>
                                <w:rFonts w:ascii="Tahoma" w:hAnsi="Tahoma" w:cs="Tahoma"/>
                              </w:rPr>
                            </w:pPr>
                            <w:r w:rsidRPr="00D15CD1">
                              <w:rPr>
                                <w:rFonts w:cs="Arial"/>
                              </w:rPr>
                              <w:t xml:space="preserve">A ydych yn gallu </w:t>
                            </w:r>
                            <w:r>
                              <w:rPr>
                                <w:rFonts w:cs="Arial"/>
                              </w:rPr>
                              <w:t>delio â’r</w:t>
                            </w:r>
                            <w:r w:rsidRPr="00D15CD1">
                              <w:rPr>
                                <w:rFonts w:cs="Arial"/>
                              </w:rPr>
                              <w:t xml:space="preserve"> digwyddiad eich hun</w:t>
                            </w:r>
                            <w:r w:rsidRPr="005D1F35">
                              <w:rPr>
                                <w:rFonts w:ascii="Tahoma" w:hAnsi="Tahoma" w:cs="Tahoma"/>
                              </w:rPr>
                              <w:t>?</w:t>
                            </w:r>
                          </w:p>
                          <w:p w14:paraId="3183C736" w14:textId="77777777" w:rsidR="00230B3C" w:rsidRDefault="00230B3C" w:rsidP="00230B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0FBD25" id="Text Box 3" o:spid="_x0000_s1028" type="#_x0000_t202" style="position:absolute;left:0;text-align:left;margin-left:82.9pt;margin-top:8.65pt;width:138.15pt;height:42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" fillcolor="white [3201]" strokeweight=".5pt">
                <v:textbox>
                  <w:txbxContent>
                    <w:p w14:paraId="11457AC6" w14:textId="77777777" w:rsidR="00230B3C" w:rsidRPr="005D1F35" w:rsidRDefault="00230B3C" w:rsidP="00230B3C">
                      <w:pPr>
                        <w:rPr>
                          <w:rFonts w:ascii="Tahoma" w:hAnsi="Tahoma" w:cs="Tahoma"/>
                        </w:rPr>
                      </w:pPr>
                      <w:r w:rsidRPr="00D15CD1">
                        <w:rPr>
                          <w:rFonts w:cs="Arial"/>
                        </w:rPr>
                        <w:t xml:space="preserve">A ydych yn gallu </w:t>
                      </w:r>
                      <w:r>
                        <w:rPr>
                          <w:rFonts w:cs="Arial"/>
                        </w:rPr>
                        <w:t>delio â’r</w:t>
                      </w:r>
                      <w:r w:rsidRPr="00D15CD1">
                        <w:rPr>
                          <w:rFonts w:cs="Arial"/>
                        </w:rPr>
                        <w:t xml:space="preserve"> digwyddiad eich hun</w:t>
                      </w:r>
                      <w:r w:rsidRPr="005D1F35">
                        <w:rPr>
                          <w:rFonts w:ascii="Tahoma" w:hAnsi="Tahoma" w:cs="Tahoma"/>
                        </w:rPr>
                        <w:t>?</w:t>
                      </w:r>
                    </w:p>
                    <w:p w14:paraId="3183C736" w14:textId="77777777" w:rsidR="00230B3C" w:rsidRDefault="00230B3C" w:rsidP="00230B3C"/>
                  </w:txbxContent>
                </v:textbox>
              </v:shape>
            </w:pict>
          </mc:Fallback>
        </mc:AlternateContent>
      </w:r>
    </w:p>
    <w:p w14:paraId="412A41E0" w14:textId="77777777" w:rsidR="00230B3C" w:rsidRPr="00053C93" w:rsidRDefault="00230B3C" w:rsidP="00053C93">
      <w:pPr>
        <w:jc w:val="both"/>
        <w:rPr>
          <w:rFonts w:cstheme="minorHAnsi"/>
        </w:rPr>
      </w:pPr>
    </w:p>
    <w:p w14:paraId="0D2E0D3D" w14:textId="77777777" w:rsidR="00230B3C" w:rsidRPr="00053C93" w:rsidRDefault="00230B3C" w:rsidP="00053C93">
      <w:pPr>
        <w:jc w:val="both"/>
        <w:rPr>
          <w:rFonts w:cstheme="minorHAnsi"/>
        </w:rPr>
      </w:pPr>
    </w:p>
    <w:p w14:paraId="3ABE8EFD"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00224" behindDoc="0" locked="0" layoutInCell="1" allowOverlap="1" wp14:anchorId="031DDE7D" wp14:editId="2BED2200">
                <wp:simplePos x="0" y="0"/>
                <wp:positionH relativeFrom="column">
                  <wp:posOffset>2009775</wp:posOffset>
                </wp:positionH>
                <wp:positionV relativeFrom="paragraph">
                  <wp:posOffset>123190</wp:posOffset>
                </wp:positionV>
                <wp:extent cx="476250" cy="238125"/>
                <wp:effectExtent l="0" t="0" r="76200" b="47625"/>
                <wp:wrapNone/>
                <wp:docPr id="136216"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3FC0D3C2">
              <v:line id="Line 272"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8.25pt,9.7pt" to="195.75pt,28.45pt" w14:anchorId="5B4BA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">
                <v:stroke endarrow="block"/>
              </v:line>
            </w:pict>
          </mc:Fallback>
        </mc:AlternateContent>
      </w:r>
      <w:r w:rsidRPr="00053C93">
        <w:rPr>
          <w:rFonts w:cstheme="minorHAnsi"/>
          <w:lang w:eastAsia="en-GB"/>
        </w:rPr>
        <mc:AlternateContent>
          <mc:Choice Requires="wps">
            <w:drawing>
              <wp:anchor distT="0" distB="0" distL="114300" distR="114300" simplePos="0" relativeHeight="251699200" behindDoc="0" locked="0" layoutInCell="1" allowOverlap="1" wp14:anchorId="433E2382" wp14:editId="41E503F9">
                <wp:simplePos x="0" y="0"/>
                <wp:positionH relativeFrom="column">
                  <wp:posOffset>1057274</wp:posOffset>
                </wp:positionH>
                <wp:positionV relativeFrom="paragraph">
                  <wp:posOffset>127635</wp:posOffset>
                </wp:positionV>
                <wp:extent cx="542925" cy="285750"/>
                <wp:effectExtent l="38100" t="0" r="28575" b="57150"/>
                <wp:wrapNone/>
                <wp:docPr id="136217"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A6814C8">
              <v:line id="Line 271"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3.25pt,10.05pt" to="126pt,32.55pt" w14:anchorId="1A154E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">
                <v:stroke endarrow="block"/>
              </v:line>
            </w:pict>
          </mc:Fallback>
        </mc:AlternateContent>
      </w:r>
    </w:p>
    <w:p w14:paraId="3B8051BC" w14:textId="77777777" w:rsidR="00230B3C" w:rsidRPr="00053C93" w:rsidRDefault="00230B3C" w:rsidP="00053C93">
      <w:pPr>
        <w:jc w:val="both"/>
        <w:rPr>
          <w:rFonts w:cstheme="minorHAnsi"/>
        </w:rPr>
      </w:pPr>
    </w:p>
    <w:p w14:paraId="44CC5A42"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98176" behindDoc="0" locked="0" layoutInCell="1" allowOverlap="1" wp14:anchorId="09D647D2" wp14:editId="7C8DE707">
                <wp:simplePos x="0" y="0"/>
                <wp:positionH relativeFrom="column">
                  <wp:posOffset>533400</wp:posOffset>
                </wp:positionH>
                <wp:positionV relativeFrom="paragraph">
                  <wp:posOffset>92075</wp:posOffset>
                </wp:positionV>
                <wp:extent cx="1066800" cy="350520"/>
                <wp:effectExtent l="6985" t="6985" r="12065" b="13970"/>
                <wp:wrapNone/>
                <wp:docPr id="13621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solidFill>
                          <a:srgbClr val="FFFFFF"/>
                        </a:solidFill>
                        <a:ln w="9525">
                          <a:solidFill>
                            <a:srgbClr val="000000"/>
                          </a:solidFill>
                          <a:miter lim="800000"/>
                          <a:headEnd/>
                          <a:tailEnd/>
                        </a:ln>
                      </wps:spPr>
                      <wps:txbx>
                        <w:txbxContent>
                          <w:p w14:paraId="2ED6FDB7" w14:textId="77777777" w:rsidR="00230B3C" w:rsidRPr="00171E50" w:rsidRDefault="00230B3C" w:rsidP="00230B3C">
                            <w:pPr>
                              <w:jc w:val="center"/>
                              <w:rPr>
                                <w:rFonts w:cs="Arial"/>
                              </w:rPr>
                            </w:pPr>
                            <w:r w:rsidRPr="00171E50">
                              <w:rPr>
                                <w:rFonts w:cs="Arial"/>
                              </w:rPr>
                              <w:t>N</w:t>
                            </w:r>
                            <w:r>
                              <w:rPr>
                                <w:rFonts w:cs="Arial"/>
                              </w:rPr>
                              <w:t>a</w:t>
                            </w:r>
                          </w:p>
                          <w:p w14:paraId="08D01DA4" w14:textId="77777777" w:rsidR="00230B3C" w:rsidRDefault="00230B3C" w:rsidP="00230B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47D2" id="Text Box 270" o:spid="_x0000_s1029" type="#_x0000_t202" style="position:absolute;left:0;text-align:left;margin-left:42pt;margin-top:7.25pt;width:84pt;height:2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">
                <v:textbox>
                  <w:txbxContent>
                    <w:p w14:paraId="2ED6FDB7" w14:textId="77777777" w:rsidR="00230B3C" w:rsidRPr="00171E50" w:rsidRDefault="00230B3C" w:rsidP="00230B3C">
                      <w:pPr>
                        <w:jc w:val="center"/>
                        <w:rPr>
                          <w:rFonts w:cs="Arial"/>
                        </w:rPr>
                      </w:pPr>
                      <w:r w:rsidRPr="00171E50">
                        <w:rPr>
                          <w:rFonts w:cs="Arial"/>
                        </w:rPr>
                        <w:t>N</w:t>
                      </w:r>
                      <w:r>
                        <w:rPr>
                          <w:rFonts w:cs="Arial"/>
                        </w:rPr>
                        <w:t>a</w:t>
                      </w:r>
                    </w:p>
                    <w:p w14:paraId="08D01DA4" w14:textId="77777777" w:rsidR="00230B3C" w:rsidRDefault="00230B3C" w:rsidP="00230B3C">
                      <w:pPr>
                        <w:jc w:val="center"/>
                      </w:pPr>
                    </w:p>
                  </w:txbxContent>
                </v:textbox>
              </v:shape>
            </w:pict>
          </mc:Fallback>
        </mc:AlternateContent>
      </w:r>
      <w:r w:rsidRPr="00053C93">
        <w:rPr>
          <w:rFonts w:cstheme="minorHAnsi"/>
          <w:lang w:eastAsia="en-GB"/>
        </w:rPr>
        <mc:AlternateContent>
          <mc:Choice Requires="wps">
            <w:drawing>
              <wp:anchor distT="0" distB="0" distL="114300" distR="114300" simplePos="0" relativeHeight="251697152" behindDoc="0" locked="0" layoutInCell="1" allowOverlap="1" wp14:anchorId="6AE4EA08" wp14:editId="6AF323B9">
                <wp:simplePos x="0" y="0"/>
                <wp:positionH relativeFrom="column">
                  <wp:posOffset>2105025</wp:posOffset>
                </wp:positionH>
                <wp:positionV relativeFrom="paragraph">
                  <wp:posOffset>51435</wp:posOffset>
                </wp:positionV>
                <wp:extent cx="1066800" cy="350520"/>
                <wp:effectExtent l="0" t="0" r="19050" b="11430"/>
                <wp:wrapNone/>
                <wp:docPr id="13622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37DA010" w14:textId="77777777" w:rsidR="00230B3C" w:rsidRPr="00171E50" w:rsidRDefault="00230B3C" w:rsidP="00230B3C">
                            <w:pPr>
                              <w:jc w:val="center"/>
                              <w:rPr>
                                <w:rFonts w:cs="Arial"/>
                              </w:rPr>
                            </w:pPr>
                            <w:r w:rsidRPr="00171E50">
                              <w:rPr>
                                <w:rFonts w:cs="Arial"/>
                              </w:rPr>
                              <w:t>Y</w:t>
                            </w:r>
                            <w:r>
                              <w:rPr>
                                <w:rFonts w:cs="Arial"/>
                              </w:rPr>
                              <w:t>dw</w:t>
                            </w:r>
                          </w:p>
                          <w:p w14:paraId="75724859" w14:textId="77777777" w:rsidR="00230B3C" w:rsidRDefault="00230B3C" w:rsidP="00230B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4EA08" id="Text Box 269" o:spid="_x0000_s1030" type="#_x0000_t202" style="position:absolute;left:0;text-align:left;margin-left:165.75pt;margin-top:4.05pt;width:84pt;height:27.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" fillcolor="white [3201]" strokecolor="black [3200]" strokeweight="1pt">
                <v:textbox>
                  <w:txbxContent>
                    <w:p w14:paraId="337DA010" w14:textId="77777777" w:rsidR="00230B3C" w:rsidRPr="00171E50" w:rsidRDefault="00230B3C" w:rsidP="00230B3C">
                      <w:pPr>
                        <w:jc w:val="center"/>
                        <w:rPr>
                          <w:rFonts w:cs="Arial"/>
                        </w:rPr>
                      </w:pPr>
                      <w:r w:rsidRPr="00171E50">
                        <w:rPr>
                          <w:rFonts w:cs="Arial"/>
                        </w:rPr>
                        <w:t>Y</w:t>
                      </w:r>
                      <w:r>
                        <w:rPr>
                          <w:rFonts w:cs="Arial"/>
                        </w:rPr>
                        <w:t>dw</w:t>
                      </w:r>
                    </w:p>
                    <w:p w14:paraId="75724859" w14:textId="77777777" w:rsidR="00230B3C" w:rsidRDefault="00230B3C" w:rsidP="00230B3C">
                      <w:pPr>
                        <w:jc w:val="center"/>
                      </w:pPr>
                    </w:p>
                  </w:txbxContent>
                </v:textbox>
              </v:shape>
            </w:pict>
          </mc:Fallback>
        </mc:AlternateContent>
      </w:r>
    </w:p>
    <w:p w14:paraId="6EAF8252"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08416" behindDoc="0" locked="0" layoutInCell="1" allowOverlap="1" wp14:anchorId="0CAE62ED" wp14:editId="1915D52C">
                <wp:simplePos x="0" y="0"/>
                <wp:positionH relativeFrom="column">
                  <wp:posOffset>3886200</wp:posOffset>
                </wp:positionH>
                <wp:positionV relativeFrom="paragraph">
                  <wp:posOffset>35560</wp:posOffset>
                </wp:positionV>
                <wp:extent cx="0" cy="990600"/>
                <wp:effectExtent l="76200" t="0" r="95250" b="57150"/>
                <wp:wrapNone/>
                <wp:docPr id="7" name="Straight Arrow Connector 7"/>
                <wp:cNvGraphicFramePr/>
                <a:graphic xmlns:a="http://schemas.openxmlformats.org/drawingml/2006/main">
                  <a:graphicData uri="http://schemas.microsoft.com/office/word/2010/wordprocessingShape">
                    <wps:wsp>
                      <wps:cNvCnPr/>
                      <wps:spPr>
                        <a:xfrm>
                          <a:off x="0" y="0"/>
                          <a:ext cx="0" cy="990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5E036A5">
              <v:shapetype id="_x0000_t32" coordsize="21600,21600" o:oned="t" filled="f" o:spt="32" path="m,l21600,21600e" w14:anchorId="6A0CACF8">
                <v:path fillok="f" arrowok="t" o:connecttype="none"/>
                <o:lock v:ext="edit" shapetype="t"/>
              </v:shapetype>
              <v:shape id="Straight Arrow Connector 7" style="position:absolute;margin-left:306pt;margin-top:2.8pt;width:0;height:78pt;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">
                <v:stroke joinstyle="miter" endarrow="block"/>
              </v:shape>
            </w:pict>
          </mc:Fallback>
        </mc:AlternateContent>
      </w:r>
      <w:r w:rsidRPr="00053C93">
        <w:rPr>
          <w:rFonts w:cstheme="minorHAnsi"/>
          <w:lang w:eastAsia="en-GB"/>
        </w:rPr>
        <mc:AlternateContent>
          <mc:Choice Requires="wps">
            <w:drawing>
              <wp:anchor distT="0" distB="0" distL="114300" distR="114300" simplePos="0" relativeHeight="251705344" behindDoc="0" locked="0" layoutInCell="1" allowOverlap="1" wp14:anchorId="759FBFDD" wp14:editId="0C907B0C">
                <wp:simplePos x="0" y="0"/>
                <wp:positionH relativeFrom="column">
                  <wp:posOffset>3219450</wp:posOffset>
                </wp:positionH>
                <wp:positionV relativeFrom="paragraph">
                  <wp:posOffset>6985</wp:posOffset>
                </wp:positionV>
                <wp:extent cx="6477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47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393B2B3C">
              <v:line id="Straight Connector 5"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53.5pt,.55pt" to="304.5pt,1.3pt" w14:anchorId="53EEE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">
                <v:stroke joinstyle="miter"/>
              </v:line>
            </w:pict>
          </mc:Fallback>
        </mc:AlternateContent>
      </w:r>
      <w:r w:rsidRPr="00053C93">
        <w:rPr>
          <w:rFonts w:cstheme="minorHAnsi"/>
          <w:lang w:eastAsia="en-GB"/>
        </w:rPr>
        <mc:AlternateContent>
          <mc:Choice Requires="wps">
            <w:drawing>
              <wp:anchor distT="0" distB="0" distL="114300" distR="114300" simplePos="0" relativeHeight="251689984" behindDoc="0" locked="0" layoutInCell="1" allowOverlap="1" wp14:anchorId="1DCD3548" wp14:editId="6481CE4A">
                <wp:simplePos x="0" y="0"/>
                <wp:positionH relativeFrom="column">
                  <wp:posOffset>3257550</wp:posOffset>
                </wp:positionH>
                <wp:positionV relativeFrom="paragraph">
                  <wp:posOffset>173990</wp:posOffset>
                </wp:positionV>
                <wp:extent cx="0" cy="352425"/>
                <wp:effectExtent l="76200" t="0" r="76200" b="47625"/>
                <wp:wrapNone/>
                <wp:docPr id="136221"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D1AB078">
              <v:line id="Line 260"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6.5pt,13.7pt" to="256.5pt,41.45pt" w14:anchorId="0E5BF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">
                <v:stroke endarrow="block"/>
              </v:line>
            </w:pict>
          </mc:Fallback>
        </mc:AlternateContent>
      </w:r>
    </w:p>
    <w:p w14:paraId="5E2776A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91008" behindDoc="0" locked="0" layoutInCell="1" allowOverlap="1" wp14:anchorId="62D3E37E" wp14:editId="75CB4737">
                <wp:simplePos x="0" y="0"/>
                <wp:positionH relativeFrom="column">
                  <wp:posOffset>400049</wp:posOffset>
                </wp:positionH>
                <wp:positionV relativeFrom="paragraph">
                  <wp:posOffset>102235</wp:posOffset>
                </wp:positionV>
                <wp:extent cx="0" cy="304800"/>
                <wp:effectExtent l="76200" t="0" r="57150" b="57150"/>
                <wp:wrapNone/>
                <wp:docPr id="136222"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17719D5">
              <v:line id="Line 261"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1.5pt,8.05pt" to="31.5pt,32.05pt" w14:anchorId="54A10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">
                <v:stroke endarrow="block"/>
              </v:line>
            </w:pict>
          </mc:Fallback>
        </mc:AlternateContent>
      </w:r>
    </w:p>
    <w:p w14:paraId="2AFFD00B"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5888" behindDoc="0" locked="0" layoutInCell="1" allowOverlap="1" wp14:anchorId="1277FF25" wp14:editId="2083F327">
                <wp:simplePos x="0" y="0"/>
                <wp:positionH relativeFrom="margin">
                  <wp:posOffset>-255182</wp:posOffset>
                </wp:positionH>
                <wp:positionV relativeFrom="paragraph">
                  <wp:posOffset>238273</wp:posOffset>
                </wp:positionV>
                <wp:extent cx="4104167" cy="342900"/>
                <wp:effectExtent l="0" t="0" r="10795" b="19050"/>
                <wp:wrapNone/>
                <wp:docPr id="5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167" cy="342900"/>
                        </a:xfrm>
                        <a:prstGeom prst="rect">
                          <a:avLst/>
                        </a:prstGeom>
                        <a:solidFill>
                          <a:srgbClr val="FFFFFF"/>
                        </a:solidFill>
                        <a:ln w="9525">
                          <a:solidFill>
                            <a:srgbClr val="000000"/>
                          </a:solidFill>
                          <a:miter lim="800000"/>
                          <a:headEnd/>
                          <a:tailEnd/>
                        </a:ln>
                      </wps:spPr>
                      <wps:txbx>
                        <w:txbxContent>
                          <w:p w14:paraId="264E4E13" w14:textId="77777777" w:rsidR="00230B3C" w:rsidRPr="00071FF2" w:rsidRDefault="00230B3C" w:rsidP="00230B3C">
                            <w:pPr>
                              <w:rPr>
                                <w:rFonts w:cs="Arial"/>
                                <w:sz w:val="20"/>
                              </w:rPr>
                            </w:pPr>
                            <w:r w:rsidRPr="00071FF2">
                              <w:rPr>
                                <w:rFonts w:cs="Arial"/>
                                <w:sz w:val="20"/>
                              </w:rPr>
                              <w:t>A yw hwn yn ddigwyddiad ble mae angen y gwasanaethau brys?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7FF25" id="Text Box 254" o:spid="_x0000_s1031" type="#_x0000_t202" style="position:absolute;left:0;text-align:left;margin-left:-20.1pt;margin-top:18.75pt;width:323.15pt;height:2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">
                <v:textbox>
                  <w:txbxContent>
                    <w:p w14:paraId="264E4E13" w14:textId="77777777" w:rsidR="00230B3C" w:rsidRPr="00071FF2" w:rsidRDefault="00230B3C" w:rsidP="00230B3C">
                      <w:pPr>
                        <w:rPr>
                          <w:rFonts w:cs="Arial"/>
                          <w:sz w:val="20"/>
                        </w:rPr>
                      </w:pPr>
                      <w:r w:rsidRPr="00071FF2">
                        <w:rPr>
                          <w:rFonts w:cs="Arial"/>
                          <w:sz w:val="20"/>
                        </w:rPr>
                        <w:t>A yw hwn yn ddigwyddiad ble mae angen y gwasanaethau brys?</w:t>
                      </w:r>
                    </w:p>
                  </w:txbxContent>
                </v:textbox>
                <w10:wrap anchorx="margin"/>
              </v:shape>
            </w:pict>
          </mc:Fallback>
        </mc:AlternateContent>
      </w:r>
    </w:p>
    <w:p w14:paraId="32DCF4A3" w14:textId="77777777" w:rsidR="00230B3C" w:rsidRPr="00053C93" w:rsidRDefault="00230B3C" w:rsidP="00053C93">
      <w:pPr>
        <w:jc w:val="both"/>
        <w:rPr>
          <w:rFonts w:cstheme="minorHAnsi"/>
        </w:rPr>
      </w:pPr>
    </w:p>
    <w:p w14:paraId="61A1E55C" w14:textId="77777777" w:rsidR="00230B3C" w:rsidRPr="00053C93" w:rsidRDefault="00230B3C" w:rsidP="00053C93">
      <w:pPr>
        <w:jc w:val="both"/>
        <w:rPr>
          <w:rFonts w:cstheme="minorHAnsi"/>
        </w:rPr>
      </w:pPr>
    </w:p>
    <w:p w14:paraId="1AE8D39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92032" behindDoc="0" locked="0" layoutInCell="1" allowOverlap="1" wp14:anchorId="0113E84D" wp14:editId="73C3903C">
                <wp:simplePos x="0" y="0"/>
                <wp:positionH relativeFrom="column">
                  <wp:posOffset>1400175</wp:posOffset>
                </wp:positionH>
                <wp:positionV relativeFrom="paragraph">
                  <wp:posOffset>80010</wp:posOffset>
                </wp:positionV>
                <wp:extent cx="0" cy="342900"/>
                <wp:effectExtent l="54610" t="5080" r="59690" b="23495"/>
                <wp:wrapNone/>
                <wp:docPr id="55"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A6D225D">
              <v:line id="Line 262"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0.25pt,6.3pt" to="110.25pt,33.3pt" w14:anchorId="19CCE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">
                <v:stroke endarrow="block"/>
              </v:line>
            </w:pict>
          </mc:Fallback>
        </mc:AlternateContent>
      </w:r>
      <w:r w:rsidRPr="00053C93">
        <w:rPr>
          <w:rFonts w:cstheme="minorHAnsi"/>
          <w:lang w:eastAsia="en-GB"/>
        </w:rPr>
        <mc:AlternateContent>
          <mc:Choice Requires="wps">
            <w:drawing>
              <wp:anchor distT="0" distB="0" distL="114300" distR="114300" simplePos="0" relativeHeight="251694080" behindDoc="0" locked="0" layoutInCell="1" allowOverlap="1" wp14:anchorId="30814BD4" wp14:editId="6B46D6F5">
                <wp:simplePos x="0" y="0"/>
                <wp:positionH relativeFrom="column">
                  <wp:posOffset>2457450</wp:posOffset>
                </wp:positionH>
                <wp:positionV relativeFrom="paragraph">
                  <wp:posOffset>92710</wp:posOffset>
                </wp:positionV>
                <wp:extent cx="0" cy="342900"/>
                <wp:effectExtent l="54610" t="5080" r="59690" b="23495"/>
                <wp:wrapNone/>
                <wp:docPr id="54"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BDC02F9">
              <v:line id="Line 264"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93.5pt,7.3pt" to="193.5pt,34.3pt" w14:anchorId="74EE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">
                <v:stroke endarrow="block"/>
              </v:line>
            </w:pict>
          </mc:Fallback>
        </mc:AlternateContent>
      </w:r>
    </w:p>
    <w:p w14:paraId="710A012C"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96128" behindDoc="0" locked="0" layoutInCell="1" allowOverlap="1" wp14:anchorId="17B17822" wp14:editId="0E5A5F09">
                <wp:simplePos x="0" y="0"/>
                <wp:positionH relativeFrom="column">
                  <wp:posOffset>3195955</wp:posOffset>
                </wp:positionH>
                <wp:positionV relativeFrom="paragraph">
                  <wp:posOffset>13970</wp:posOffset>
                </wp:positionV>
                <wp:extent cx="1190625" cy="990600"/>
                <wp:effectExtent l="0" t="0" r="28575" b="19050"/>
                <wp:wrapNone/>
                <wp:docPr id="5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990600"/>
                        </a:xfrm>
                        <a:prstGeom prst="rect">
                          <a:avLst/>
                        </a:prstGeom>
                        <a:solidFill>
                          <a:srgbClr val="FFFFFF"/>
                        </a:solidFill>
                        <a:ln w="9525">
                          <a:solidFill>
                            <a:srgbClr val="000000"/>
                          </a:solidFill>
                          <a:miter lim="800000"/>
                          <a:headEnd/>
                          <a:tailEnd/>
                        </a:ln>
                      </wps:spPr>
                      <wps:txbx>
                        <w:txbxContent>
                          <w:p w14:paraId="58715D2B" w14:textId="77777777" w:rsidR="00230B3C" w:rsidRPr="005D1F35" w:rsidRDefault="00230B3C" w:rsidP="00230B3C">
                            <w:pPr>
                              <w:rPr>
                                <w:rFonts w:ascii="Tahoma" w:hAnsi="Tahoma" w:cs="Tahoma"/>
                              </w:rPr>
                            </w:pPr>
                            <w:r w:rsidRPr="00D15CD1">
                              <w:rPr>
                                <w:rFonts w:ascii="Tahoma" w:hAnsi="Tahoma" w:cs="Tahoma"/>
                              </w:rPr>
                              <w:t>Hysbysu cyswllt brys y ganolfan cyn gynted y bo modd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17822" id="Text Box 268" o:spid="_x0000_s1032" type="#_x0000_t202" style="position:absolute;left:0;text-align:left;margin-left:251.65pt;margin-top:1.1pt;width:93.75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">
                <v:textbox>
                  <w:txbxContent>
                    <w:p w14:paraId="58715D2B" w14:textId="77777777" w:rsidR="00230B3C" w:rsidRPr="005D1F35" w:rsidRDefault="00230B3C" w:rsidP="00230B3C">
                      <w:pPr>
                        <w:rPr>
                          <w:rFonts w:ascii="Tahoma" w:hAnsi="Tahoma" w:cs="Tahoma"/>
                        </w:rPr>
                      </w:pPr>
                      <w:r w:rsidRPr="00D15CD1">
                        <w:rPr>
                          <w:rFonts w:ascii="Tahoma" w:hAnsi="Tahoma" w:cs="Tahoma"/>
                        </w:rPr>
                        <w:t>Hysbysu cyswllt brys y ganolfan cyn gynted y bo modd</w:t>
                      </w:r>
                    </w:p>
                  </w:txbxContent>
                </v:textbox>
              </v:shape>
            </w:pict>
          </mc:Fallback>
        </mc:AlternateContent>
      </w:r>
    </w:p>
    <w:p w14:paraId="27DBF37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8960" behindDoc="0" locked="0" layoutInCell="1" allowOverlap="1" wp14:anchorId="3BFC95F7" wp14:editId="6411F953">
                <wp:simplePos x="0" y="0"/>
                <wp:positionH relativeFrom="column">
                  <wp:posOffset>1952625</wp:posOffset>
                </wp:positionH>
                <wp:positionV relativeFrom="paragraph">
                  <wp:posOffset>103505</wp:posOffset>
                </wp:positionV>
                <wp:extent cx="895350" cy="361950"/>
                <wp:effectExtent l="0" t="0" r="19050" b="19050"/>
                <wp:wrapNone/>
                <wp:docPr id="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1950"/>
                        </a:xfrm>
                        <a:prstGeom prst="rect">
                          <a:avLst/>
                        </a:prstGeom>
                        <a:solidFill>
                          <a:srgbClr val="FFFFFF"/>
                        </a:solidFill>
                        <a:ln w="9525">
                          <a:solidFill>
                            <a:srgbClr val="000000"/>
                          </a:solidFill>
                          <a:miter lim="800000"/>
                          <a:headEnd/>
                          <a:tailEnd/>
                        </a:ln>
                      </wps:spPr>
                      <wps:txbx>
                        <w:txbxContent>
                          <w:p w14:paraId="57E476E3" w14:textId="77777777" w:rsidR="00230B3C" w:rsidRPr="005D1F35" w:rsidRDefault="00230B3C" w:rsidP="00230B3C">
                            <w:pPr>
                              <w:jc w:val="center"/>
                              <w:rPr>
                                <w:rFonts w:ascii="Tahoma" w:hAnsi="Tahoma" w:cs="Tahoma"/>
                              </w:rPr>
                            </w:pPr>
                            <w:r w:rsidRPr="005C11EC">
                              <w:rPr>
                                <w:rFonts w:ascii="Tahoma" w:hAnsi="Tahoma" w:cs="Tahoma"/>
                                <w:highlight w:val="green"/>
                              </w:rPr>
                              <w:t>N</w:t>
                            </w:r>
                            <w:r>
                              <w:rPr>
                                <w:rFonts w:ascii="Tahoma" w:hAnsi="Tahoma" w:cs="Tahoma"/>
                                <w:highlight w:val="green"/>
                              </w:rPr>
                              <w:t>a</w:t>
                            </w:r>
                          </w:p>
                          <w:p w14:paraId="72B1BEEC" w14:textId="77777777" w:rsidR="00230B3C" w:rsidRDefault="00230B3C" w:rsidP="00230B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C95F7" id="Text Box 257" o:spid="_x0000_s1033" type="#_x0000_t202" style="position:absolute;left:0;text-align:left;margin-left:153.75pt;margin-top:8.15pt;width:70.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">
                <v:textbox>
                  <w:txbxContent>
                    <w:p w14:paraId="57E476E3" w14:textId="77777777" w:rsidR="00230B3C" w:rsidRPr="005D1F35" w:rsidRDefault="00230B3C" w:rsidP="00230B3C">
                      <w:pPr>
                        <w:jc w:val="center"/>
                        <w:rPr>
                          <w:rFonts w:ascii="Tahoma" w:hAnsi="Tahoma" w:cs="Tahoma"/>
                        </w:rPr>
                      </w:pPr>
                      <w:r w:rsidRPr="005C11EC">
                        <w:rPr>
                          <w:rFonts w:ascii="Tahoma" w:hAnsi="Tahoma" w:cs="Tahoma"/>
                          <w:highlight w:val="green"/>
                        </w:rPr>
                        <w:t>N</w:t>
                      </w:r>
                      <w:r>
                        <w:rPr>
                          <w:rFonts w:ascii="Tahoma" w:hAnsi="Tahoma" w:cs="Tahoma"/>
                          <w:highlight w:val="green"/>
                        </w:rPr>
                        <w:t>a</w:t>
                      </w:r>
                    </w:p>
                    <w:p w14:paraId="72B1BEEC" w14:textId="77777777" w:rsidR="00230B3C" w:rsidRDefault="00230B3C" w:rsidP="00230B3C">
                      <w:pPr>
                        <w:jc w:val="center"/>
                      </w:pPr>
                    </w:p>
                  </w:txbxContent>
                </v:textbox>
              </v:shape>
            </w:pict>
          </mc:Fallback>
        </mc:AlternateContent>
      </w:r>
      <w:r w:rsidRPr="00053C93">
        <w:rPr>
          <w:rFonts w:cstheme="minorHAnsi"/>
          <w:lang w:eastAsia="en-GB"/>
        </w:rPr>
        <mc:AlternateContent>
          <mc:Choice Requires="wps">
            <w:drawing>
              <wp:anchor distT="0" distB="0" distL="114300" distR="114300" simplePos="0" relativeHeight="251686912" behindDoc="0" locked="0" layoutInCell="1" allowOverlap="1" wp14:anchorId="2096C1C4" wp14:editId="52944329">
                <wp:simplePos x="0" y="0"/>
                <wp:positionH relativeFrom="column">
                  <wp:posOffset>979170</wp:posOffset>
                </wp:positionH>
                <wp:positionV relativeFrom="paragraph">
                  <wp:posOffset>87630</wp:posOffset>
                </wp:positionV>
                <wp:extent cx="825500" cy="347980"/>
                <wp:effectExtent l="6350" t="10160" r="6350" b="13335"/>
                <wp:wrapNone/>
                <wp:docPr id="5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47980"/>
                        </a:xfrm>
                        <a:prstGeom prst="rect">
                          <a:avLst/>
                        </a:prstGeom>
                        <a:solidFill>
                          <a:srgbClr val="FFFFFF"/>
                        </a:solidFill>
                        <a:ln w="9525">
                          <a:solidFill>
                            <a:srgbClr val="000000"/>
                          </a:solidFill>
                          <a:miter lim="800000"/>
                          <a:headEnd/>
                          <a:tailEnd/>
                        </a:ln>
                      </wps:spPr>
                      <wps:txbx>
                        <w:txbxContent>
                          <w:p w14:paraId="3339765E" w14:textId="77777777" w:rsidR="00230B3C" w:rsidRPr="005D1F35" w:rsidRDefault="00230B3C" w:rsidP="00230B3C">
                            <w:pPr>
                              <w:jc w:val="center"/>
                              <w:rPr>
                                <w:rFonts w:ascii="Tahoma" w:hAnsi="Tahoma" w:cs="Tahoma"/>
                              </w:rPr>
                            </w:pPr>
                            <w:r>
                              <w:rPr>
                                <w:rFonts w:ascii="Tahoma" w:hAnsi="Tahoma" w:cs="Tahoma"/>
                              </w:rPr>
                              <w:t>Ydy</w:t>
                            </w:r>
                          </w:p>
                          <w:p w14:paraId="3E7EB017" w14:textId="77777777" w:rsidR="00230B3C" w:rsidRDefault="00230B3C" w:rsidP="00230B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6C1C4" id="Text Box 255" o:spid="_x0000_s1034" type="#_x0000_t202" style="position:absolute;left:0;text-align:left;margin-left:77.1pt;margin-top:6.9pt;width:65pt;height:2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">
                <v:textbox>
                  <w:txbxContent>
                    <w:p w14:paraId="3339765E" w14:textId="77777777" w:rsidR="00230B3C" w:rsidRPr="005D1F35" w:rsidRDefault="00230B3C" w:rsidP="00230B3C">
                      <w:pPr>
                        <w:jc w:val="center"/>
                        <w:rPr>
                          <w:rFonts w:ascii="Tahoma" w:hAnsi="Tahoma" w:cs="Tahoma"/>
                        </w:rPr>
                      </w:pPr>
                      <w:r>
                        <w:rPr>
                          <w:rFonts w:ascii="Tahoma" w:hAnsi="Tahoma" w:cs="Tahoma"/>
                        </w:rPr>
                        <w:t>Ydy</w:t>
                      </w:r>
                    </w:p>
                    <w:p w14:paraId="3E7EB017" w14:textId="77777777" w:rsidR="00230B3C" w:rsidRDefault="00230B3C" w:rsidP="00230B3C">
                      <w:pPr>
                        <w:jc w:val="center"/>
                      </w:pPr>
                    </w:p>
                  </w:txbxContent>
                </v:textbox>
              </v:shape>
            </w:pict>
          </mc:Fallback>
        </mc:AlternateContent>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p>
    <w:p w14:paraId="3C17E716"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11488" behindDoc="0" locked="0" layoutInCell="1" allowOverlap="1" wp14:anchorId="1CE15643" wp14:editId="0BB6FE11">
                <wp:simplePos x="0" y="0"/>
                <wp:positionH relativeFrom="column">
                  <wp:posOffset>2847974</wp:posOffset>
                </wp:positionH>
                <wp:positionV relativeFrom="paragraph">
                  <wp:posOffset>123825</wp:posOffset>
                </wp:positionV>
                <wp:extent cx="333375" cy="0"/>
                <wp:effectExtent l="0" t="76200" r="9525" b="95250"/>
                <wp:wrapNone/>
                <wp:docPr id="9"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3ABF6D24">
              <v:line id="Line 264"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4.25pt,9.75pt" to="250.5pt,9.75pt" w14:anchorId="30F88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">
                <v:stroke endarrow="block"/>
              </v:line>
            </w:pict>
          </mc:Fallback>
        </mc:AlternateContent>
      </w:r>
    </w:p>
    <w:p w14:paraId="7C08FC13"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01248" behindDoc="0" locked="0" layoutInCell="1" allowOverlap="1" wp14:anchorId="063D8EB9" wp14:editId="0298F9B2">
                <wp:simplePos x="0" y="0"/>
                <wp:positionH relativeFrom="column">
                  <wp:posOffset>1400175</wp:posOffset>
                </wp:positionH>
                <wp:positionV relativeFrom="paragraph">
                  <wp:posOffset>109855</wp:posOffset>
                </wp:positionV>
                <wp:extent cx="0" cy="342900"/>
                <wp:effectExtent l="54610" t="6985" r="59690" b="21590"/>
                <wp:wrapNone/>
                <wp:docPr id="58"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0BC298C5">
              <v:line id="Line 273"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0.25pt,8.65pt" to="110.25pt,35.65pt" w14:anchorId="6F7C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">
                <v:stroke endarrow="block"/>
              </v:line>
            </w:pict>
          </mc:Fallback>
        </mc:AlternateContent>
      </w:r>
    </w:p>
    <w:p w14:paraId="7FBB50DF" w14:textId="77777777" w:rsidR="00230B3C" w:rsidRPr="00053C93" w:rsidRDefault="00230B3C" w:rsidP="00053C93">
      <w:pPr>
        <w:jc w:val="both"/>
        <w:rPr>
          <w:rFonts w:cstheme="minorHAnsi"/>
        </w:rPr>
      </w:pPr>
    </w:p>
    <w:p w14:paraId="501A7179"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93056" behindDoc="0" locked="0" layoutInCell="1" allowOverlap="1" wp14:anchorId="41AFD4C4" wp14:editId="11823867">
                <wp:simplePos x="0" y="0"/>
                <wp:positionH relativeFrom="column">
                  <wp:posOffset>4076699</wp:posOffset>
                </wp:positionH>
                <wp:positionV relativeFrom="paragraph">
                  <wp:posOffset>149225</wp:posOffset>
                </wp:positionV>
                <wp:extent cx="0" cy="800100"/>
                <wp:effectExtent l="76200" t="0" r="57150" b="57150"/>
                <wp:wrapNone/>
                <wp:docPr id="53"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EB21B00">
              <v:line id="Line 263"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21pt,11.75pt" to="321pt,74.75pt" w14:anchorId="68EC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">
                <v:stroke endarrow="block"/>
              </v:line>
            </w:pict>
          </mc:Fallback>
        </mc:AlternateContent>
      </w:r>
    </w:p>
    <w:p w14:paraId="21800F8B"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7936" behindDoc="0" locked="0" layoutInCell="1" allowOverlap="1" wp14:anchorId="4BBA7FB0" wp14:editId="4CC16C96">
                <wp:simplePos x="0" y="0"/>
                <wp:positionH relativeFrom="column">
                  <wp:posOffset>339725</wp:posOffset>
                </wp:positionH>
                <wp:positionV relativeFrom="paragraph">
                  <wp:posOffset>19685</wp:posOffset>
                </wp:positionV>
                <wp:extent cx="3603625" cy="491490"/>
                <wp:effectExtent l="0" t="0" r="15875" b="22860"/>
                <wp:wrapNone/>
                <wp:docPr id="60"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491490"/>
                        </a:xfrm>
                        <a:prstGeom prst="rect">
                          <a:avLst/>
                        </a:prstGeom>
                        <a:solidFill>
                          <a:srgbClr val="FFFFFF"/>
                        </a:solidFill>
                        <a:ln w="9525">
                          <a:solidFill>
                            <a:srgbClr val="000000"/>
                          </a:solidFill>
                          <a:miter lim="800000"/>
                          <a:headEnd/>
                          <a:tailEnd/>
                        </a:ln>
                      </wps:spPr>
                      <wps:txbx>
                        <w:txbxContent>
                          <w:p w14:paraId="467C0725" w14:textId="77777777" w:rsidR="00230B3C" w:rsidRPr="005D1F35" w:rsidRDefault="00230B3C" w:rsidP="00230B3C">
                            <w:pPr>
                              <w:rPr>
                                <w:rFonts w:ascii="Tahoma" w:hAnsi="Tahoma" w:cs="Tahoma"/>
                              </w:rPr>
                            </w:pPr>
                            <w:r w:rsidRPr="00D15CD1">
                              <w:rPr>
                                <w:rFonts w:ascii="Tahoma" w:hAnsi="Tahoma" w:cs="Tahoma"/>
                              </w:rPr>
                              <w:t>Ffonio’r gwasanaethau brys 999 neu 112 ac ateb y cwestiynau ynghylch y digwyddiad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A7FB0" id="Text Box 256" o:spid="_x0000_s1035" type="#_x0000_t202" style="position:absolute;left:0;text-align:left;margin-left:26.75pt;margin-top:1.55pt;width:283.75pt;height:3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">
                <v:textbox>
                  <w:txbxContent>
                    <w:p w14:paraId="467C0725" w14:textId="77777777" w:rsidR="00230B3C" w:rsidRPr="005D1F35" w:rsidRDefault="00230B3C" w:rsidP="00230B3C">
                      <w:pPr>
                        <w:rPr>
                          <w:rFonts w:ascii="Tahoma" w:hAnsi="Tahoma" w:cs="Tahoma"/>
                        </w:rPr>
                      </w:pPr>
                      <w:r w:rsidRPr="00D15CD1">
                        <w:rPr>
                          <w:rFonts w:ascii="Tahoma" w:hAnsi="Tahoma" w:cs="Tahoma"/>
                        </w:rPr>
                        <w:t>Ffonio’r gwasanaethau brys 999 neu 112 ac ateb y cwestiynau ynghylch y digwyddiad</w:t>
                      </w:r>
                    </w:p>
                  </w:txbxContent>
                </v:textbox>
              </v:shape>
            </w:pict>
          </mc:Fallback>
        </mc:AlternateContent>
      </w:r>
    </w:p>
    <w:p w14:paraId="48E10024" w14:textId="77777777" w:rsidR="00230B3C" w:rsidRPr="00053C93" w:rsidRDefault="00230B3C" w:rsidP="00053C93">
      <w:pPr>
        <w:jc w:val="both"/>
        <w:rPr>
          <w:rFonts w:cstheme="minorHAnsi"/>
        </w:rPr>
      </w:pP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p>
    <w:p w14:paraId="7ACF4B34"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4864" behindDoc="0" locked="0" layoutInCell="1" allowOverlap="1" wp14:anchorId="336F94AE" wp14:editId="5AA7970C">
                <wp:simplePos x="0" y="0"/>
                <wp:positionH relativeFrom="column">
                  <wp:posOffset>733425</wp:posOffset>
                </wp:positionH>
                <wp:positionV relativeFrom="paragraph">
                  <wp:posOffset>107315</wp:posOffset>
                </wp:positionV>
                <wp:extent cx="9525" cy="285750"/>
                <wp:effectExtent l="38100" t="0" r="66675" b="57150"/>
                <wp:wrapNone/>
                <wp:docPr id="61"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7A5ABB6">
              <v:line id="Line 253"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75pt,8.45pt" to="58.5pt,30.95pt" w14:anchorId="04E77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">
                <v:stroke endarrow="block"/>
              </v:line>
            </w:pict>
          </mc:Fallback>
        </mc:AlternateContent>
      </w:r>
      <w:r w:rsidRPr="00053C93">
        <w:rPr>
          <w:rFonts w:cstheme="minorHAnsi"/>
          <w:lang w:eastAsia="en-GB"/>
        </w:rPr>
        <mc:AlternateContent>
          <mc:Choice Requires="wps">
            <w:drawing>
              <wp:anchor distT="0" distB="0" distL="114300" distR="114300" simplePos="0" relativeHeight="251703296" behindDoc="0" locked="0" layoutInCell="1" allowOverlap="1" wp14:anchorId="6A5A9E45" wp14:editId="3176A106">
                <wp:simplePos x="0" y="0"/>
                <wp:positionH relativeFrom="column">
                  <wp:posOffset>3114676</wp:posOffset>
                </wp:positionH>
                <wp:positionV relativeFrom="paragraph">
                  <wp:posOffset>173990</wp:posOffset>
                </wp:positionV>
                <wp:extent cx="0" cy="200025"/>
                <wp:effectExtent l="76200" t="0" r="57150" b="47625"/>
                <wp:wrapNone/>
                <wp:docPr id="59"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07B8D05B">
              <v:line id="Line 275"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45.25pt,13.7pt" to="245.25pt,29.45pt" w14:anchorId="7D7A16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">
                <v:stroke endarrow="block"/>
              </v:line>
            </w:pict>
          </mc:Fallback>
        </mc:AlternateContent>
      </w:r>
    </w:p>
    <w:p w14:paraId="7D84F9D4" w14:textId="77777777" w:rsidR="00230B3C" w:rsidRPr="00053C93" w:rsidRDefault="00230B3C" w:rsidP="00053C93">
      <w:pPr>
        <w:ind w:left="1440" w:firstLine="720"/>
        <w:jc w:val="both"/>
        <w:rPr>
          <w:rFonts w:cstheme="minorHAnsi"/>
        </w:rPr>
        <w:sectPr w:rsidR="00230B3C" w:rsidRPr="00053C93" w:rsidSect="00E115C2">
          <w:headerReference w:type="default" r:id="rId54"/>
          <w:footerReference w:type="default" r:id="rId55"/>
          <w:pgSz w:w="16838" w:h="11906" w:orient="landscape"/>
          <w:pgMar w:top="720" w:right="720" w:bottom="720" w:left="720" w:header="709" w:footer="709" w:gutter="0"/>
          <w:cols w:space="708"/>
          <w:docGrid w:linePitch="360"/>
        </w:sectPr>
      </w:pPr>
      <w:r w:rsidRPr="00053C93">
        <w:rPr>
          <w:rFonts w:cstheme="minorHAnsi"/>
          <w:lang w:eastAsia="en-GB"/>
        </w:rPr>
        <mc:AlternateContent>
          <mc:Choice Requires="wps">
            <w:drawing>
              <wp:anchor distT="0" distB="0" distL="114300" distR="114300" simplePos="0" relativeHeight="251707392" behindDoc="0" locked="0" layoutInCell="1" allowOverlap="1" wp14:anchorId="2F0C227F" wp14:editId="7F942844">
                <wp:simplePos x="0" y="0"/>
                <wp:positionH relativeFrom="column">
                  <wp:posOffset>-304800</wp:posOffset>
                </wp:positionH>
                <wp:positionV relativeFrom="paragraph">
                  <wp:posOffset>102870</wp:posOffset>
                </wp:positionV>
                <wp:extent cx="4676775" cy="1083310"/>
                <wp:effectExtent l="0" t="0" r="28575" b="21590"/>
                <wp:wrapNone/>
                <wp:docPr id="6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083310"/>
                        </a:xfrm>
                        <a:prstGeom prst="rect">
                          <a:avLst/>
                        </a:prstGeom>
                        <a:solidFill>
                          <a:srgbClr val="FFFFFF"/>
                        </a:solidFill>
                        <a:ln w="9525">
                          <a:solidFill>
                            <a:srgbClr val="000000"/>
                          </a:solidFill>
                          <a:miter lim="800000"/>
                          <a:headEnd/>
                          <a:tailEnd/>
                        </a:ln>
                      </wps:spPr>
                      <wps:txbx>
                        <w:txbxContent>
                          <w:p w14:paraId="4C2B9905" w14:textId="77777777" w:rsidR="00230B3C" w:rsidRPr="005D1F35" w:rsidRDefault="00230B3C" w:rsidP="00230B3C">
                            <w:pPr>
                              <w:jc w:val="center"/>
                              <w:rPr>
                                <w:rFonts w:ascii="Tahoma" w:hAnsi="Tahoma" w:cs="Tahoma"/>
                              </w:rPr>
                            </w:pPr>
                            <w:r w:rsidRPr="00D15CD1">
                              <w:rPr>
                                <w:rFonts w:cs="Arial"/>
                                <w:b/>
                              </w:rPr>
                              <w:t xml:space="preserve">Dilyn y cyfarwyddiadau a roddwyd gan </w:t>
                            </w:r>
                            <w:r>
                              <w:rPr>
                                <w:rFonts w:cs="Arial"/>
                                <w:b/>
                              </w:rPr>
                              <w:t xml:space="preserve">y </w:t>
                            </w:r>
                            <w:r w:rsidRPr="00D15CD1">
                              <w:rPr>
                                <w:rFonts w:cs="Arial"/>
                                <w:b/>
                              </w:rPr>
                              <w:t>gwasanaethau brys (os y</w:t>
                            </w:r>
                            <w:r>
                              <w:rPr>
                                <w:rFonts w:cs="Arial"/>
                                <w:b/>
                              </w:rPr>
                              <w:t>w’</w:t>
                            </w:r>
                            <w:r w:rsidRPr="00D15CD1">
                              <w:rPr>
                                <w:rFonts w:cs="Arial"/>
                                <w:b/>
                              </w:rPr>
                              <w:t xml:space="preserve">n berthnasol) a / neu gyswllt brys y ganolfan. Parhau </w:t>
                            </w:r>
                            <w:r>
                              <w:rPr>
                                <w:rFonts w:cs="Arial"/>
                                <w:b/>
                              </w:rPr>
                              <w:t>i</w:t>
                            </w:r>
                            <w:r w:rsidRPr="00D15CD1">
                              <w:rPr>
                                <w:rFonts w:cs="Arial"/>
                                <w:b/>
                              </w:rPr>
                              <w:t xml:space="preserve"> fonitro’r gr</w:t>
                            </w:r>
                            <w:r>
                              <w:rPr>
                                <w:rFonts w:cs="Arial"/>
                                <w:b/>
                              </w:rPr>
                              <w:t>ŵ</w:t>
                            </w:r>
                            <w:r w:rsidRPr="00D15CD1">
                              <w:rPr>
                                <w:rFonts w:cs="Arial"/>
                                <w:b/>
                              </w:rPr>
                              <w:t xml:space="preserve">p </w:t>
                            </w:r>
                            <w:r>
                              <w:rPr>
                                <w:rFonts w:cs="Arial"/>
                                <w:b/>
                              </w:rPr>
                              <w:t>i</w:t>
                            </w:r>
                            <w:r w:rsidRPr="00D15CD1">
                              <w:rPr>
                                <w:rFonts w:cs="Arial"/>
                                <w:b/>
                              </w:rPr>
                              <w:t xml:space="preserve"> leihau’r risg o ddig</w:t>
                            </w:r>
                            <w:r>
                              <w:rPr>
                                <w:rFonts w:cs="Arial"/>
                                <w:b/>
                              </w:rPr>
                              <w:t>w</w:t>
                            </w:r>
                            <w:r w:rsidRPr="00D15CD1">
                              <w:rPr>
                                <w:rFonts w:cs="Arial"/>
                                <w:b/>
                              </w:rPr>
                              <w:t>yddiadau pellach. Aros yn agos at y ff</w:t>
                            </w:r>
                            <w:r>
                              <w:rPr>
                                <w:rFonts w:cs="Arial"/>
                                <w:b/>
                              </w:rPr>
                              <w:t>ô</w:t>
                            </w:r>
                            <w:r w:rsidRPr="00D15CD1">
                              <w:rPr>
                                <w:rFonts w:cs="Arial"/>
                                <w:b/>
                              </w:rPr>
                              <w:t xml:space="preserve">n </w:t>
                            </w:r>
                            <w:r>
                              <w:rPr>
                                <w:rFonts w:cs="Arial"/>
                                <w:b/>
                              </w:rPr>
                              <w:t>i</w:t>
                            </w:r>
                            <w:r w:rsidRPr="00D15CD1">
                              <w:rPr>
                                <w:rFonts w:cs="Arial"/>
                                <w:b/>
                              </w:rPr>
                              <w:t xml:space="preserve"> drin galwadau pellach gan y gwasanaethau brys neu gyswllt brys y ganolfan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C227F" id="Text Box 294" o:spid="_x0000_s1036" type="#_x0000_t202" style="position:absolute;left:0;text-align:left;margin-left:-24pt;margin-top:8.1pt;width:368.25pt;height:8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">
                <v:textbox>
                  <w:txbxContent>
                    <w:p w14:paraId="4C2B9905" w14:textId="77777777" w:rsidR="00230B3C" w:rsidRPr="005D1F35" w:rsidRDefault="00230B3C" w:rsidP="00230B3C">
                      <w:pPr>
                        <w:jc w:val="center"/>
                        <w:rPr>
                          <w:rFonts w:ascii="Tahoma" w:hAnsi="Tahoma" w:cs="Tahoma"/>
                        </w:rPr>
                      </w:pPr>
                      <w:r w:rsidRPr="00D15CD1">
                        <w:rPr>
                          <w:rFonts w:cs="Arial"/>
                          <w:b/>
                        </w:rPr>
                        <w:t xml:space="preserve">Dilyn y cyfarwyddiadau a roddwyd gan </w:t>
                      </w:r>
                      <w:r>
                        <w:rPr>
                          <w:rFonts w:cs="Arial"/>
                          <w:b/>
                        </w:rPr>
                        <w:t xml:space="preserve">y </w:t>
                      </w:r>
                      <w:r w:rsidRPr="00D15CD1">
                        <w:rPr>
                          <w:rFonts w:cs="Arial"/>
                          <w:b/>
                        </w:rPr>
                        <w:t>gwasanaethau brys (os y</w:t>
                      </w:r>
                      <w:r>
                        <w:rPr>
                          <w:rFonts w:cs="Arial"/>
                          <w:b/>
                        </w:rPr>
                        <w:t>w’</w:t>
                      </w:r>
                      <w:r w:rsidRPr="00D15CD1">
                        <w:rPr>
                          <w:rFonts w:cs="Arial"/>
                          <w:b/>
                        </w:rPr>
                        <w:t xml:space="preserve">n berthnasol) a / neu gyswllt brys y ganolfan. Parhau </w:t>
                      </w:r>
                      <w:r>
                        <w:rPr>
                          <w:rFonts w:cs="Arial"/>
                          <w:b/>
                        </w:rPr>
                        <w:t>i</w:t>
                      </w:r>
                      <w:r w:rsidRPr="00D15CD1">
                        <w:rPr>
                          <w:rFonts w:cs="Arial"/>
                          <w:b/>
                        </w:rPr>
                        <w:t xml:space="preserve"> fonitro’r gr</w:t>
                      </w:r>
                      <w:r>
                        <w:rPr>
                          <w:rFonts w:cs="Arial"/>
                          <w:b/>
                        </w:rPr>
                        <w:t>ŵ</w:t>
                      </w:r>
                      <w:r w:rsidRPr="00D15CD1">
                        <w:rPr>
                          <w:rFonts w:cs="Arial"/>
                          <w:b/>
                        </w:rPr>
                        <w:t xml:space="preserve">p </w:t>
                      </w:r>
                      <w:r>
                        <w:rPr>
                          <w:rFonts w:cs="Arial"/>
                          <w:b/>
                        </w:rPr>
                        <w:t>i</w:t>
                      </w:r>
                      <w:r w:rsidRPr="00D15CD1">
                        <w:rPr>
                          <w:rFonts w:cs="Arial"/>
                          <w:b/>
                        </w:rPr>
                        <w:t xml:space="preserve"> leihau’r risg o ddig</w:t>
                      </w:r>
                      <w:r>
                        <w:rPr>
                          <w:rFonts w:cs="Arial"/>
                          <w:b/>
                        </w:rPr>
                        <w:t>w</w:t>
                      </w:r>
                      <w:r w:rsidRPr="00D15CD1">
                        <w:rPr>
                          <w:rFonts w:cs="Arial"/>
                          <w:b/>
                        </w:rPr>
                        <w:t>yddiadau pellach. Aros yn agos at y ff</w:t>
                      </w:r>
                      <w:r>
                        <w:rPr>
                          <w:rFonts w:cs="Arial"/>
                          <w:b/>
                        </w:rPr>
                        <w:t>ô</w:t>
                      </w:r>
                      <w:r w:rsidRPr="00D15CD1">
                        <w:rPr>
                          <w:rFonts w:cs="Arial"/>
                          <w:b/>
                        </w:rPr>
                        <w:t xml:space="preserve">n </w:t>
                      </w:r>
                      <w:r>
                        <w:rPr>
                          <w:rFonts w:cs="Arial"/>
                          <w:b/>
                        </w:rPr>
                        <w:t>i</w:t>
                      </w:r>
                      <w:r w:rsidRPr="00D15CD1">
                        <w:rPr>
                          <w:rFonts w:cs="Arial"/>
                          <w:b/>
                        </w:rPr>
                        <w:t xml:space="preserve"> drin galwadau pellach gan y gwasanaethau brys neu gyswllt brys y ganolfan</w:t>
                      </w:r>
                    </w:p>
                  </w:txbxContent>
                </v:textbox>
              </v:shape>
            </w:pict>
          </mc:Fallback>
        </mc:AlternateContent>
      </w:r>
    </w:p>
    <w:p w14:paraId="7171489A" w14:textId="77777777" w:rsidR="00230B3C" w:rsidRPr="00053C93" w:rsidRDefault="00230B3C" w:rsidP="00053C93">
      <w:pPr>
        <w:pStyle w:val="SubHead"/>
        <w:tabs>
          <w:tab w:val="left" w:pos="0"/>
        </w:tabs>
        <w:jc w:val="both"/>
        <w:rPr>
          <w:rFonts w:asciiTheme="minorHAnsi" w:hAnsiTheme="minorHAnsi" w:cstheme="minorHAnsi"/>
          <w:szCs w:val="28"/>
          <w:lang w:val="cy-GB"/>
        </w:rPr>
      </w:pPr>
      <w:r w:rsidRPr="00053C93">
        <w:rPr>
          <w:rFonts w:asciiTheme="minorHAnsi" w:hAnsiTheme="minorHAnsi" w:cstheme="minorHAnsi"/>
          <w:caps w:val="0"/>
          <w:szCs w:val="28"/>
          <w:highlight w:val="yellow"/>
          <w:lang w:val="cy-GB"/>
        </w:rPr>
        <w:t xml:space="preserve">Swyddfa’r ysgol/sefydliad a Chyswllt Brys Enwebedig y Ganolfan ar gyfer pob ymweliad </w:t>
      </w:r>
    </w:p>
    <w:p w14:paraId="21FB2F43"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68480" behindDoc="0" locked="0" layoutInCell="1" allowOverlap="1" wp14:anchorId="71D9B981" wp14:editId="0A7C8574">
                <wp:simplePos x="0" y="0"/>
                <wp:positionH relativeFrom="column">
                  <wp:posOffset>-95250</wp:posOffset>
                </wp:positionH>
                <wp:positionV relativeFrom="paragraph">
                  <wp:posOffset>26035</wp:posOffset>
                </wp:positionV>
                <wp:extent cx="6706870" cy="1203960"/>
                <wp:effectExtent l="0" t="0" r="17780" b="15240"/>
                <wp:wrapNone/>
                <wp:docPr id="289"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6870" cy="1203960"/>
                        </a:xfrm>
                        <a:prstGeom prst="rect">
                          <a:avLst/>
                        </a:prstGeom>
                        <a:solidFill>
                          <a:srgbClr val="FFFFFF"/>
                        </a:solidFill>
                        <a:ln w="9525">
                          <a:solidFill>
                            <a:srgbClr val="000000"/>
                          </a:solidFill>
                          <a:miter lim="800000"/>
                          <a:headEnd/>
                          <a:tailEnd/>
                        </a:ln>
                      </wps:spPr>
                      <wps:txbx>
                        <w:txbxContent>
                          <w:p w14:paraId="18AC3854" w14:textId="77777777" w:rsidR="00230B3C" w:rsidRPr="00E466C3" w:rsidRDefault="00230B3C" w:rsidP="00230B3C">
                            <w:pPr>
                              <w:tabs>
                                <w:tab w:val="left" w:pos="3060"/>
                              </w:tabs>
                              <w:jc w:val="center"/>
                              <w:rPr>
                                <w:rFonts w:cs="Arial"/>
                                <w:i/>
                              </w:rPr>
                            </w:pPr>
                            <w:r>
                              <w:rPr>
                                <w:rFonts w:cs="Arial"/>
                              </w:rPr>
                              <w:t>Cofnodi gwybodaeth ar</w:t>
                            </w:r>
                            <w:r w:rsidRPr="00E466C3">
                              <w:rPr>
                                <w:rFonts w:cs="Arial"/>
                              </w:rPr>
                              <w:t xml:space="preserve"> </w:t>
                            </w:r>
                            <w:r>
                              <w:rPr>
                                <w:rFonts w:cs="Arial"/>
                                <w:i/>
                              </w:rPr>
                              <w:t xml:space="preserve">Ymweliadau Addysgol: </w:t>
                            </w:r>
                            <w:r w:rsidRPr="00E466C3">
                              <w:rPr>
                                <w:rFonts w:cs="Arial"/>
                                <w:i/>
                              </w:rPr>
                              <w:t>no</w:t>
                            </w:r>
                            <w:r>
                              <w:rPr>
                                <w:rFonts w:cs="Arial"/>
                                <w:i/>
                              </w:rPr>
                              <w:t>diadau cychwynnol y digwyddiad</w:t>
                            </w:r>
                            <w:r w:rsidRPr="00E466C3">
                              <w:rPr>
                                <w:rFonts w:cs="Arial"/>
                                <w:i/>
                              </w:rPr>
                              <w:t>.</w:t>
                            </w:r>
                          </w:p>
                          <w:p w14:paraId="21F9A1D8" w14:textId="77777777" w:rsidR="00230B3C" w:rsidRDefault="00230B3C" w:rsidP="00230B3C">
                            <w:pPr>
                              <w:spacing w:line="240" w:lineRule="auto"/>
                              <w:jc w:val="center"/>
                              <w:rPr>
                                <w:rFonts w:cs="Arial"/>
                                <w:b/>
                              </w:rPr>
                            </w:pPr>
                            <w:r>
                              <w:rPr>
                                <w:rFonts w:cs="Arial"/>
                                <w:b/>
                              </w:rPr>
                              <w:t xml:space="preserve">Peidiwch a siarad </w:t>
                            </w:r>
                            <w:r w:rsidRPr="00FE7DEC">
                              <w:rPr>
                                <w:rFonts w:cs="Arial"/>
                                <w:b/>
                              </w:rPr>
                              <w:t>â’r</w:t>
                            </w:r>
                            <w:r>
                              <w:rPr>
                                <w:rFonts w:cs="Arial"/>
                                <w:b/>
                              </w:rPr>
                              <w:t xml:space="preserve"> cyfyngau</w:t>
                            </w:r>
                            <w:r w:rsidRPr="00E466C3">
                              <w:rPr>
                                <w:rFonts w:cs="Arial"/>
                                <w:b/>
                              </w:rPr>
                              <w:t xml:space="preserve"> – </w:t>
                            </w:r>
                            <w:r>
                              <w:rPr>
                                <w:rFonts w:cs="Arial"/>
                                <w:b/>
                              </w:rPr>
                              <w:t>cyfeirio po</w:t>
                            </w:r>
                            <w:r w:rsidRPr="00E21C02">
                              <w:rPr>
                                <w:rFonts w:cs="Arial"/>
                                <w:b/>
                              </w:rPr>
                              <w:t xml:space="preserve">b ymholiad at </w:t>
                            </w:r>
                            <w:r>
                              <w:rPr>
                                <w:rFonts w:cs="Arial"/>
                                <w:b/>
                              </w:rPr>
                              <w:t xml:space="preserve">Swyddog y Wasg </w:t>
                            </w:r>
                          </w:p>
                          <w:p w14:paraId="00C29F35" w14:textId="77777777" w:rsidR="00230B3C" w:rsidRPr="00E466C3" w:rsidRDefault="00230B3C" w:rsidP="00230B3C">
                            <w:pPr>
                              <w:jc w:val="center"/>
                              <w:rPr>
                                <w:rFonts w:cs="Arial"/>
                                <w:b/>
                                <w:bCs/>
                              </w:rPr>
                            </w:pPr>
                            <w:r>
                              <w:rPr>
                                <w:rFonts w:cs="Arial"/>
                                <w:b/>
                                <w:bCs/>
                              </w:rPr>
                              <w:t>A yw’r digwyddiad yn ddifrifol.</w:t>
                            </w:r>
                            <w:r w:rsidRPr="00E466C3">
                              <w:rPr>
                                <w:rFonts w:cs="Arial"/>
                                <w:b/>
                                <w:bCs/>
                              </w:rPr>
                              <w:t xml:space="preserve">  </w:t>
                            </w:r>
                            <w:r>
                              <w:rPr>
                                <w:rFonts w:cs="Arial"/>
                                <w:b/>
                                <w:bCs/>
                              </w:rPr>
                              <w:t>Tybiwch ei fod os ydych yn ansicr.</w:t>
                            </w:r>
                          </w:p>
                          <w:p w14:paraId="45626F86" w14:textId="77777777" w:rsidR="00230B3C" w:rsidRDefault="00230B3C" w:rsidP="00230B3C">
                            <w:pPr>
                              <w:tabs>
                                <w:tab w:val="left" w:pos="3060"/>
                              </w:tabs>
                              <w:jc w:val="center"/>
                              <w:rPr>
                                <w:rFonts w:cs="Arial"/>
                                <w:b/>
                              </w:rPr>
                            </w:pPr>
                            <w:r>
                              <w:rPr>
                                <w:rFonts w:cs="Arial"/>
                              </w:rPr>
                              <w:t>Difrifol</w:t>
                            </w:r>
                            <w:r w:rsidRPr="00E466C3">
                              <w:rPr>
                                <w:rFonts w:cs="Arial"/>
                              </w:rPr>
                              <w:t xml:space="preserve"> = </w:t>
                            </w:r>
                            <w:r>
                              <w:rPr>
                                <w:rFonts w:cs="Arial"/>
                                <w:b/>
                              </w:rPr>
                              <w:t>yn cynnwys niwed difrifol</w:t>
                            </w:r>
                            <w:r w:rsidRPr="00E466C3">
                              <w:rPr>
                                <w:rFonts w:cs="Arial"/>
                                <w:b/>
                              </w:rPr>
                              <w:t xml:space="preserve">, </w:t>
                            </w:r>
                            <w:r>
                              <w:rPr>
                                <w:rFonts w:cs="Arial"/>
                                <w:b/>
                              </w:rPr>
                              <w:t>unigolion ar goll sydd angen cymorth yn y lleoliad</w:t>
                            </w:r>
                            <w:r w:rsidRPr="00E466C3">
                              <w:rPr>
                                <w:rFonts w:cs="Arial"/>
                                <w:b/>
                              </w:rPr>
                              <w:t>,</w:t>
                            </w:r>
                            <w:r>
                              <w:rPr>
                                <w:rFonts w:cs="Arial"/>
                                <w:b/>
                              </w:rPr>
                              <w:t xml:space="preserve"> </w:t>
                            </w:r>
                          </w:p>
                          <w:p w14:paraId="6C5D3528" w14:textId="77777777" w:rsidR="00230B3C" w:rsidRPr="007662B4" w:rsidRDefault="00230B3C" w:rsidP="00230B3C">
                            <w:pPr>
                              <w:tabs>
                                <w:tab w:val="left" w:pos="3060"/>
                              </w:tabs>
                              <w:jc w:val="center"/>
                              <w:rPr>
                                <w:rFonts w:cs="Arial"/>
                              </w:rPr>
                            </w:pPr>
                            <w:r>
                              <w:rPr>
                                <w:rFonts w:cs="Arial"/>
                                <w:b/>
                              </w:rPr>
                              <w:t>neu</w:t>
                            </w:r>
                            <w:r w:rsidRPr="00E466C3">
                              <w:rPr>
                                <w:rFonts w:cs="Arial"/>
                                <w:b/>
                              </w:rPr>
                              <w:t xml:space="preserve"> </w:t>
                            </w:r>
                            <w:r>
                              <w:rPr>
                                <w:rFonts w:cs="Arial"/>
                                <w:b/>
                              </w:rPr>
                              <w:t>ei wagio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9B981" id="Text Box 276" o:spid="_x0000_s1037" type="#_x0000_t202" style="position:absolute;left:0;text-align:left;margin-left:-7.5pt;margin-top:2.05pt;width:528.1pt;height:9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">
                <v:textbox>
                  <w:txbxContent>
                    <w:p w14:paraId="18AC3854" w14:textId="77777777" w:rsidR="00230B3C" w:rsidRPr="00E466C3" w:rsidRDefault="00230B3C" w:rsidP="00230B3C">
                      <w:pPr>
                        <w:tabs>
                          <w:tab w:val="left" w:pos="3060"/>
                        </w:tabs>
                        <w:jc w:val="center"/>
                        <w:rPr>
                          <w:rFonts w:cs="Arial"/>
                          <w:i/>
                        </w:rPr>
                      </w:pPr>
                      <w:r>
                        <w:rPr>
                          <w:rFonts w:cs="Arial"/>
                        </w:rPr>
                        <w:t>Cofnodi gwybodaeth ar</w:t>
                      </w:r>
                      <w:r w:rsidRPr="00E466C3">
                        <w:rPr>
                          <w:rFonts w:cs="Arial"/>
                        </w:rPr>
                        <w:t xml:space="preserve"> </w:t>
                      </w:r>
                      <w:r>
                        <w:rPr>
                          <w:rFonts w:cs="Arial"/>
                          <w:i/>
                        </w:rPr>
                        <w:t xml:space="preserve">Ymweliadau Addysgol: </w:t>
                      </w:r>
                      <w:r w:rsidRPr="00E466C3">
                        <w:rPr>
                          <w:rFonts w:cs="Arial"/>
                          <w:i/>
                        </w:rPr>
                        <w:t>no</w:t>
                      </w:r>
                      <w:r>
                        <w:rPr>
                          <w:rFonts w:cs="Arial"/>
                          <w:i/>
                        </w:rPr>
                        <w:t>diadau cychwynnol y digwyddiad</w:t>
                      </w:r>
                      <w:r w:rsidRPr="00E466C3">
                        <w:rPr>
                          <w:rFonts w:cs="Arial"/>
                          <w:i/>
                        </w:rPr>
                        <w:t>.</w:t>
                      </w:r>
                    </w:p>
                    <w:p w14:paraId="21F9A1D8" w14:textId="77777777" w:rsidR="00230B3C" w:rsidRDefault="00230B3C" w:rsidP="00230B3C">
                      <w:pPr>
                        <w:spacing w:line="240" w:lineRule="auto"/>
                        <w:jc w:val="center"/>
                        <w:rPr>
                          <w:rFonts w:cs="Arial"/>
                          <w:b/>
                        </w:rPr>
                      </w:pPr>
                      <w:r>
                        <w:rPr>
                          <w:rFonts w:cs="Arial"/>
                          <w:b/>
                        </w:rPr>
                        <w:t xml:space="preserve">Peidiwch a siarad </w:t>
                      </w:r>
                      <w:r w:rsidRPr="00FE7DEC">
                        <w:rPr>
                          <w:rFonts w:cs="Arial"/>
                          <w:b/>
                        </w:rPr>
                        <w:t>â’r</w:t>
                      </w:r>
                      <w:r>
                        <w:rPr>
                          <w:rFonts w:cs="Arial"/>
                          <w:b/>
                        </w:rPr>
                        <w:t xml:space="preserve"> cyfyngau</w:t>
                      </w:r>
                      <w:r w:rsidRPr="00E466C3">
                        <w:rPr>
                          <w:rFonts w:cs="Arial"/>
                          <w:b/>
                        </w:rPr>
                        <w:t xml:space="preserve"> – </w:t>
                      </w:r>
                      <w:r>
                        <w:rPr>
                          <w:rFonts w:cs="Arial"/>
                          <w:b/>
                        </w:rPr>
                        <w:t>cyfeirio po</w:t>
                      </w:r>
                      <w:r w:rsidRPr="00E21C02">
                        <w:rPr>
                          <w:rFonts w:cs="Arial"/>
                          <w:b/>
                        </w:rPr>
                        <w:t xml:space="preserve">b ymholiad at </w:t>
                      </w:r>
                      <w:r>
                        <w:rPr>
                          <w:rFonts w:cs="Arial"/>
                          <w:b/>
                        </w:rPr>
                        <w:t xml:space="preserve">Swyddog y Wasg </w:t>
                      </w:r>
                    </w:p>
                    <w:p w14:paraId="00C29F35" w14:textId="77777777" w:rsidR="00230B3C" w:rsidRPr="00E466C3" w:rsidRDefault="00230B3C" w:rsidP="00230B3C">
                      <w:pPr>
                        <w:jc w:val="center"/>
                        <w:rPr>
                          <w:rFonts w:cs="Arial"/>
                          <w:b/>
                          <w:bCs/>
                        </w:rPr>
                      </w:pPr>
                      <w:r>
                        <w:rPr>
                          <w:rFonts w:cs="Arial"/>
                          <w:b/>
                          <w:bCs/>
                        </w:rPr>
                        <w:t>A yw’r digwyddiad yn ddifrifol.</w:t>
                      </w:r>
                      <w:r w:rsidRPr="00E466C3">
                        <w:rPr>
                          <w:rFonts w:cs="Arial"/>
                          <w:b/>
                          <w:bCs/>
                        </w:rPr>
                        <w:t xml:space="preserve">  </w:t>
                      </w:r>
                      <w:r>
                        <w:rPr>
                          <w:rFonts w:cs="Arial"/>
                          <w:b/>
                          <w:bCs/>
                        </w:rPr>
                        <w:t>Tybiwch ei fod os ydych yn ansicr.</w:t>
                      </w:r>
                    </w:p>
                    <w:p w14:paraId="45626F86" w14:textId="77777777" w:rsidR="00230B3C" w:rsidRDefault="00230B3C" w:rsidP="00230B3C">
                      <w:pPr>
                        <w:tabs>
                          <w:tab w:val="left" w:pos="3060"/>
                        </w:tabs>
                        <w:jc w:val="center"/>
                        <w:rPr>
                          <w:rFonts w:cs="Arial"/>
                          <w:b/>
                        </w:rPr>
                      </w:pPr>
                      <w:r>
                        <w:rPr>
                          <w:rFonts w:cs="Arial"/>
                        </w:rPr>
                        <w:t>Difrifol</w:t>
                      </w:r>
                      <w:r w:rsidRPr="00E466C3">
                        <w:rPr>
                          <w:rFonts w:cs="Arial"/>
                        </w:rPr>
                        <w:t xml:space="preserve"> = </w:t>
                      </w:r>
                      <w:r>
                        <w:rPr>
                          <w:rFonts w:cs="Arial"/>
                          <w:b/>
                        </w:rPr>
                        <w:t>yn cynnwys niwed difrifol</w:t>
                      </w:r>
                      <w:r w:rsidRPr="00E466C3">
                        <w:rPr>
                          <w:rFonts w:cs="Arial"/>
                          <w:b/>
                        </w:rPr>
                        <w:t xml:space="preserve">, </w:t>
                      </w:r>
                      <w:r>
                        <w:rPr>
                          <w:rFonts w:cs="Arial"/>
                          <w:b/>
                        </w:rPr>
                        <w:t>unigolion ar goll sydd angen cymorth yn y lleoliad</w:t>
                      </w:r>
                      <w:r w:rsidRPr="00E466C3">
                        <w:rPr>
                          <w:rFonts w:cs="Arial"/>
                          <w:b/>
                        </w:rPr>
                        <w:t>,</w:t>
                      </w:r>
                      <w:r>
                        <w:rPr>
                          <w:rFonts w:cs="Arial"/>
                          <w:b/>
                        </w:rPr>
                        <w:t xml:space="preserve"> </w:t>
                      </w:r>
                    </w:p>
                    <w:p w14:paraId="6C5D3528" w14:textId="77777777" w:rsidR="00230B3C" w:rsidRPr="007662B4" w:rsidRDefault="00230B3C" w:rsidP="00230B3C">
                      <w:pPr>
                        <w:tabs>
                          <w:tab w:val="left" w:pos="3060"/>
                        </w:tabs>
                        <w:jc w:val="center"/>
                        <w:rPr>
                          <w:rFonts w:cs="Arial"/>
                        </w:rPr>
                      </w:pPr>
                      <w:r>
                        <w:rPr>
                          <w:rFonts w:cs="Arial"/>
                          <w:b/>
                        </w:rPr>
                        <w:t>neu</w:t>
                      </w:r>
                      <w:r w:rsidRPr="00E466C3">
                        <w:rPr>
                          <w:rFonts w:cs="Arial"/>
                          <w:b/>
                        </w:rPr>
                        <w:t xml:space="preserve"> </w:t>
                      </w:r>
                      <w:r>
                        <w:rPr>
                          <w:rFonts w:cs="Arial"/>
                          <w:b/>
                        </w:rPr>
                        <w:t>ei wagio</w:t>
                      </w:r>
                    </w:p>
                  </w:txbxContent>
                </v:textbox>
              </v:shape>
            </w:pict>
          </mc:Fallback>
        </mc:AlternateContent>
      </w:r>
    </w:p>
    <w:p w14:paraId="3C50E5CC" w14:textId="77777777" w:rsidR="00230B3C" w:rsidRPr="00053C93" w:rsidRDefault="00230B3C" w:rsidP="00053C93">
      <w:pPr>
        <w:jc w:val="both"/>
        <w:rPr>
          <w:rFonts w:cstheme="minorHAnsi"/>
        </w:rPr>
      </w:pPr>
    </w:p>
    <w:p w14:paraId="068C8F64" w14:textId="77777777" w:rsidR="00230B3C" w:rsidRPr="00053C93" w:rsidRDefault="00230B3C" w:rsidP="00053C93">
      <w:pPr>
        <w:jc w:val="both"/>
        <w:rPr>
          <w:rFonts w:cstheme="minorHAnsi"/>
        </w:rPr>
      </w:pPr>
    </w:p>
    <w:p w14:paraId="2A9F5075" w14:textId="77777777" w:rsidR="00230B3C" w:rsidRPr="00053C93" w:rsidRDefault="00230B3C" w:rsidP="00053C93">
      <w:pPr>
        <w:jc w:val="both"/>
        <w:rPr>
          <w:rFonts w:cstheme="minorHAnsi"/>
        </w:rPr>
      </w:pPr>
    </w:p>
    <w:p w14:paraId="3CDE6FA5"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66432" behindDoc="0" locked="0" layoutInCell="1" allowOverlap="1" wp14:anchorId="66983219" wp14:editId="77C6E383">
                <wp:simplePos x="0" y="0"/>
                <wp:positionH relativeFrom="column">
                  <wp:posOffset>5257800</wp:posOffset>
                </wp:positionH>
                <wp:positionV relativeFrom="paragraph">
                  <wp:posOffset>165100</wp:posOffset>
                </wp:positionV>
                <wp:extent cx="0" cy="342900"/>
                <wp:effectExtent l="53340" t="8890" r="60960" b="19685"/>
                <wp:wrapNone/>
                <wp:docPr id="290"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F31C0C2">
              <v:line id="Line 251"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14pt,13pt" to="414pt,40pt" w14:anchorId="3BE46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">
                <v:stroke endarrow="block"/>
              </v:line>
            </w:pict>
          </mc:Fallback>
        </mc:AlternateContent>
      </w:r>
      <w:r w:rsidRPr="00053C93">
        <w:rPr>
          <w:rFonts w:cstheme="minorHAnsi"/>
          <w:lang w:eastAsia="en-GB"/>
        </w:rPr>
        <mc:AlternateContent>
          <mc:Choice Requires="wps">
            <w:drawing>
              <wp:anchor distT="0" distB="0" distL="114300" distR="114300" simplePos="0" relativeHeight="251667456" behindDoc="0" locked="0" layoutInCell="1" allowOverlap="1" wp14:anchorId="24131127" wp14:editId="0A85C2B0">
                <wp:simplePos x="0" y="0"/>
                <wp:positionH relativeFrom="column">
                  <wp:posOffset>1981200</wp:posOffset>
                </wp:positionH>
                <wp:positionV relativeFrom="paragraph">
                  <wp:posOffset>165100</wp:posOffset>
                </wp:positionV>
                <wp:extent cx="0" cy="342900"/>
                <wp:effectExtent l="53340" t="8890" r="60960" b="19685"/>
                <wp:wrapNone/>
                <wp:docPr id="291"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0612BAC">
              <v:line id="Line 252"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6pt,13pt" to="156pt,40pt" w14:anchorId="59DCB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">
                <v:stroke endarrow="block"/>
              </v:line>
            </w:pict>
          </mc:Fallback>
        </mc:AlternateContent>
      </w:r>
      <w:r w:rsidRPr="00053C93">
        <w:rPr>
          <w:rFonts w:cstheme="minorHAnsi"/>
        </w:rPr>
        <w:t xml:space="preserve">  </w:t>
      </w:r>
    </w:p>
    <w:p w14:paraId="3C6DF04C" w14:textId="77777777" w:rsidR="00230B3C" w:rsidRPr="00053C93" w:rsidRDefault="00230B3C" w:rsidP="00053C93">
      <w:pPr>
        <w:jc w:val="both"/>
        <w:rPr>
          <w:rFonts w:cstheme="minorHAnsi"/>
        </w:rPr>
      </w:pPr>
    </w:p>
    <w:p w14:paraId="3416596C" w14:textId="77777777" w:rsidR="00053C93" w:rsidRPr="00053C93" w:rsidRDefault="00053C93" w:rsidP="00053C93">
      <w:pPr>
        <w:tabs>
          <w:tab w:val="left" w:pos="6555"/>
        </w:tabs>
        <w:jc w:val="both"/>
        <w:rPr>
          <w:rFonts w:cstheme="minorHAnsi"/>
        </w:rPr>
      </w:pPr>
      <w:r w:rsidRPr="00053C93">
        <w:rPr>
          <w:rFonts w:cstheme="minorHAnsi"/>
          <w:lang w:eastAsia="en-GB"/>
        </w:rPr>
        <mc:AlternateContent>
          <mc:Choice Requires="wps">
            <w:drawing>
              <wp:anchor distT="0" distB="0" distL="114300" distR="114300" simplePos="0" relativeHeight="251669504" behindDoc="0" locked="0" layoutInCell="1" allowOverlap="1" wp14:anchorId="28FBB9FF" wp14:editId="38D78116">
                <wp:simplePos x="0" y="0"/>
                <wp:positionH relativeFrom="column">
                  <wp:posOffset>1474470</wp:posOffset>
                </wp:positionH>
                <wp:positionV relativeFrom="paragraph">
                  <wp:posOffset>11430</wp:posOffset>
                </wp:positionV>
                <wp:extent cx="1038225" cy="533400"/>
                <wp:effectExtent l="0" t="0" r="28575" b="19050"/>
                <wp:wrapNone/>
                <wp:docPr id="292"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33400"/>
                        </a:xfrm>
                        <a:prstGeom prst="rect">
                          <a:avLst/>
                        </a:prstGeom>
                        <a:solidFill>
                          <a:srgbClr val="FFFFFF"/>
                        </a:solidFill>
                        <a:ln w="9525">
                          <a:solidFill>
                            <a:srgbClr val="000000"/>
                          </a:solidFill>
                          <a:miter lim="800000"/>
                          <a:headEnd/>
                          <a:tailEnd/>
                        </a:ln>
                      </wps:spPr>
                      <wps:txbx>
                        <w:txbxContent>
                          <w:p w14:paraId="18714234" w14:textId="77777777" w:rsidR="00230B3C" w:rsidRPr="007662B4" w:rsidRDefault="00230B3C" w:rsidP="00230B3C">
                            <w:pPr>
                              <w:jc w:val="center"/>
                              <w:rPr>
                                <w:caps/>
                              </w:rPr>
                            </w:pPr>
                            <w:r w:rsidRPr="007662B4">
                              <w:t>Y</w:t>
                            </w:r>
                            <w:r>
                              <w:t>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BB9FF" id="Text Box 277" o:spid="_x0000_s1038" type="#_x0000_t202" style="position:absolute;left:0;text-align:left;margin-left:116.1pt;margin-top:.9pt;width:81.7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">
                <v:textbox>
                  <w:txbxContent>
                    <w:p w14:paraId="18714234" w14:textId="77777777" w:rsidR="00230B3C" w:rsidRPr="007662B4" w:rsidRDefault="00230B3C" w:rsidP="00230B3C">
                      <w:pPr>
                        <w:jc w:val="center"/>
                        <w:rPr>
                          <w:caps/>
                        </w:rPr>
                      </w:pPr>
                      <w:r w:rsidRPr="007662B4">
                        <w:t>Y</w:t>
                      </w:r>
                      <w:r>
                        <w:t>DY</w:t>
                      </w:r>
                    </w:p>
                  </w:txbxContent>
                </v:textbox>
              </v:shape>
            </w:pict>
          </mc:Fallback>
        </mc:AlternateContent>
      </w:r>
      <w:r w:rsidR="00230B3C" w:rsidRPr="00053C93">
        <w:rPr>
          <w:rFonts w:cstheme="minorHAnsi"/>
          <w:lang w:eastAsia="en-GB"/>
        </w:rPr>
        <mc:AlternateContent>
          <mc:Choice Requires="wps">
            <w:drawing>
              <wp:anchor distT="0" distB="0" distL="114300" distR="114300" simplePos="0" relativeHeight="251709440" behindDoc="0" locked="0" layoutInCell="1" allowOverlap="1" wp14:anchorId="488A9249" wp14:editId="188CC8D3">
                <wp:simplePos x="0" y="0"/>
                <wp:positionH relativeFrom="column">
                  <wp:posOffset>4771390</wp:posOffset>
                </wp:positionH>
                <wp:positionV relativeFrom="paragraph">
                  <wp:posOffset>75565</wp:posOffset>
                </wp:positionV>
                <wp:extent cx="1038225" cy="523875"/>
                <wp:effectExtent l="0" t="0" r="28575" b="28575"/>
                <wp:wrapNone/>
                <wp:docPr id="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23875"/>
                        </a:xfrm>
                        <a:prstGeom prst="rect">
                          <a:avLst/>
                        </a:prstGeom>
                        <a:solidFill>
                          <a:srgbClr val="FFFFFF"/>
                        </a:solidFill>
                        <a:ln w="9525">
                          <a:solidFill>
                            <a:srgbClr val="000000"/>
                          </a:solidFill>
                          <a:miter lim="800000"/>
                          <a:headEnd/>
                          <a:tailEnd/>
                        </a:ln>
                      </wps:spPr>
                      <wps:txbx>
                        <w:txbxContent>
                          <w:p w14:paraId="2DFCBBB4" w14:textId="77777777" w:rsidR="00230B3C" w:rsidRPr="007662B4" w:rsidRDefault="00230B3C" w:rsidP="00230B3C">
                            <w:pPr>
                              <w:jc w:val="center"/>
                            </w:pPr>
                            <w:r w:rsidRPr="007662B4">
                              <w:t>N</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9249" id="_x0000_s1039" type="#_x0000_t202" style="position:absolute;left:0;text-align:left;margin-left:375.7pt;margin-top:5.95pt;width:81.75pt;height:4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">
                <v:textbox>
                  <w:txbxContent>
                    <w:p w14:paraId="2DFCBBB4" w14:textId="77777777" w:rsidR="00230B3C" w:rsidRPr="007662B4" w:rsidRDefault="00230B3C" w:rsidP="00230B3C">
                      <w:pPr>
                        <w:jc w:val="center"/>
                      </w:pPr>
                      <w:r w:rsidRPr="007662B4">
                        <w:t>N</w:t>
                      </w:r>
                      <w:r>
                        <w:t>A</w:t>
                      </w:r>
                    </w:p>
                  </w:txbxContent>
                </v:textbox>
              </v:shape>
            </w:pict>
          </mc:Fallback>
        </mc:AlternateContent>
      </w:r>
      <w:r w:rsidR="00230B3C" w:rsidRPr="00053C93">
        <w:rPr>
          <w:rFonts w:cstheme="minorHAnsi"/>
        </w:rPr>
        <w:tab/>
      </w:r>
    </w:p>
    <w:p w14:paraId="37A6F005" w14:textId="72F4CAD6" w:rsidR="00230B3C" w:rsidRPr="00053C93" w:rsidRDefault="00230B3C" w:rsidP="00053C93">
      <w:pPr>
        <w:tabs>
          <w:tab w:val="left" w:pos="6555"/>
        </w:tabs>
        <w:jc w:val="both"/>
        <w:rPr>
          <w:rFonts w:cstheme="minorHAnsi"/>
        </w:rPr>
      </w:pPr>
      <w:r w:rsidRPr="00053C93">
        <w:rPr>
          <w:rFonts w:cstheme="minorHAnsi"/>
          <w:lang w:eastAsia="en-GB"/>
        </w:rPr>
        <mc:AlternateContent>
          <mc:Choice Requires="wps">
            <w:drawing>
              <wp:anchor distT="0" distB="0" distL="114300" distR="114300" simplePos="0" relativeHeight="251677696" behindDoc="0" locked="0" layoutInCell="1" allowOverlap="1" wp14:anchorId="196E1739" wp14:editId="2F7DB50F">
                <wp:simplePos x="0" y="0"/>
                <wp:positionH relativeFrom="column">
                  <wp:posOffset>5353050</wp:posOffset>
                </wp:positionH>
                <wp:positionV relativeFrom="paragraph">
                  <wp:posOffset>65405</wp:posOffset>
                </wp:positionV>
                <wp:extent cx="0" cy="2470150"/>
                <wp:effectExtent l="53340" t="6350" r="60960" b="19050"/>
                <wp:wrapNone/>
                <wp:docPr id="296"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653AEC3">
              <v:line id="Line 28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21.5pt,5.15pt" to="421.5pt,199.65pt" w14:anchorId="3058B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">
                <v:stroke endarrow="block"/>
              </v:line>
            </w:pict>
          </mc:Fallback>
        </mc:AlternateContent>
      </w:r>
    </w:p>
    <w:p w14:paraId="1A52C743"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8720" behindDoc="0" locked="0" layoutInCell="1" allowOverlap="1" wp14:anchorId="0497C1A4" wp14:editId="4CEC651A">
                <wp:simplePos x="0" y="0"/>
                <wp:positionH relativeFrom="column">
                  <wp:posOffset>1981200</wp:posOffset>
                </wp:positionH>
                <wp:positionV relativeFrom="paragraph">
                  <wp:posOffset>61595</wp:posOffset>
                </wp:positionV>
                <wp:extent cx="0" cy="228600"/>
                <wp:effectExtent l="53340" t="8890" r="60960" b="19685"/>
                <wp:wrapNone/>
                <wp:docPr id="294"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1C1D3CA">
              <v:line id="Line 287"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6pt,4.85pt" to="156pt,22.85pt" w14:anchorId="663A5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">
                <v:stroke endarrow="block"/>
              </v:line>
            </w:pict>
          </mc:Fallback>
        </mc:AlternateContent>
      </w:r>
    </w:p>
    <w:p w14:paraId="74B307D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0528" behindDoc="0" locked="0" layoutInCell="1" allowOverlap="1" wp14:anchorId="23EF7CF3" wp14:editId="35993C56">
                <wp:simplePos x="0" y="0"/>
                <wp:positionH relativeFrom="column">
                  <wp:posOffset>-76200</wp:posOffset>
                </wp:positionH>
                <wp:positionV relativeFrom="paragraph">
                  <wp:posOffset>121285</wp:posOffset>
                </wp:positionV>
                <wp:extent cx="4267200" cy="904240"/>
                <wp:effectExtent l="5715" t="6350" r="13335" b="13335"/>
                <wp:wrapNone/>
                <wp:docPr id="29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904240"/>
                        </a:xfrm>
                        <a:prstGeom prst="rect">
                          <a:avLst/>
                        </a:prstGeom>
                        <a:solidFill>
                          <a:srgbClr val="FFFFFF"/>
                        </a:solidFill>
                        <a:ln w="9525">
                          <a:solidFill>
                            <a:srgbClr val="000000"/>
                          </a:solidFill>
                          <a:miter lim="800000"/>
                          <a:headEnd/>
                          <a:tailEnd/>
                        </a:ln>
                      </wps:spPr>
                      <wps:txbx>
                        <w:txbxContent>
                          <w:p w14:paraId="0A43502D" w14:textId="77777777" w:rsidR="00230B3C" w:rsidRDefault="00230B3C" w:rsidP="00230B3C">
                            <w:pPr>
                              <w:rPr>
                                <w:rFonts w:cs="Arial"/>
                              </w:rPr>
                            </w:pPr>
                            <w:r>
                              <w:rPr>
                                <w:rFonts w:cs="Arial"/>
                              </w:rPr>
                              <w:t>Cofnodi galwadau ffôn, y camau a gymerwyd a’r amser ac aros wrth y ffôn hyd y bo’r digwyddiad wedi’i ddatrys</w:t>
                            </w:r>
                            <w:r w:rsidRPr="00E466C3">
                              <w:rPr>
                                <w:rFonts w:cs="Arial"/>
                              </w:rPr>
                              <w:t>.</w:t>
                            </w:r>
                          </w:p>
                          <w:p w14:paraId="53678173" w14:textId="77777777" w:rsidR="00230B3C" w:rsidRPr="00E466C3" w:rsidRDefault="00230B3C" w:rsidP="00230B3C">
                            <w:pPr>
                              <w:rPr>
                                <w:rFonts w:cs="Arial"/>
                              </w:rPr>
                            </w:pPr>
                          </w:p>
                          <w:p w14:paraId="44DDEDF9" w14:textId="77777777" w:rsidR="00230B3C" w:rsidRPr="007662B4" w:rsidRDefault="00230B3C" w:rsidP="00230B3C">
                            <w:pPr>
                              <w:rPr>
                                <w:rFonts w:cs="Arial"/>
                              </w:rPr>
                            </w:pPr>
                            <w:r>
                              <w:rPr>
                                <w:rFonts w:cs="Arial"/>
                              </w:rPr>
                              <w:t>A all yr ysgol/sefydliad drin y mater yn fewnol</w:t>
                            </w:r>
                            <w:r w:rsidRPr="007662B4">
                              <w:rPr>
                                <w:rFont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CF3" id="Text Box 279" o:spid="_x0000_s1040" type="#_x0000_t202" style="position:absolute;left:0;text-align:left;margin-left:-6pt;margin-top:9.55pt;width:336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">
                <v:textbox>
                  <w:txbxContent>
                    <w:p w14:paraId="0A43502D" w14:textId="77777777" w:rsidR="00230B3C" w:rsidRDefault="00230B3C" w:rsidP="00230B3C">
                      <w:pPr>
                        <w:rPr>
                          <w:rFonts w:cs="Arial"/>
                        </w:rPr>
                      </w:pPr>
                      <w:r>
                        <w:rPr>
                          <w:rFonts w:cs="Arial"/>
                        </w:rPr>
                        <w:t>Cofnodi galwadau ffôn, y camau a gymerwyd a’r amser ac aros wrth y ffôn hyd y bo’r digwyddiad wedi’i ddatrys</w:t>
                      </w:r>
                      <w:r w:rsidRPr="00E466C3">
                        <w:rPr>
                          <w:rFonts w:cs="Arial"/>
                        </w:rPr>
                        <w:t>.</w:t>
                      </w:r>
                    </w:p>
                    <w:p w14:paraId="53678173" w14:textId="77777777" w:rsidR="00230B3C" w:rsidRPr="00E466C3" w:rsidRDefault="00230B3C" w:rsidP="00230B3C">
                      <w:pPr>
                        <w:rPr>
                          <w:rFonts w:cs="Arial"/>
                        </w:rPr>
                      </w:pPr>
                    </w:p>
                    <w:p w14:paraId="44DDEDF9" w14:textId="77777777" w:rsidR="00230B3C" w:rsidRPr="007662B4" w:rsidRDefault="00230B3C" w:rsidP="00230B3C">
                      <w:pPr>
                        <w:rPr>
                          <w:rFonts w:cs="Arial"/>
                        </w:rPr>
                      </w:pPr>
                      <w:r>
                        <w:rPr>
                          <w:rFonts w:cs="Arial"/>
                        </w:rPr>
                        <w:t>A all yr ysgol/sefydliad drin y mater yn fewnol</w:t>
                      </w:r>
                      <w:r w:rsidRPr="007662B4">
                        <w:rPr>
                          <w:rFonts w:cs="Arial"/>
                        </w:rPr>
                        <w:t>?</w:t>
                      </w:r>
                    </w:p>
                  </w:txbxContent>
                </v:textbox>
              </v:shape>
            </w:pict>
          </mc:Fallback>
        </mc:AlternateContent>
      </w:r>
    </w:p>
    <w:p w14:paraId="1340AD48" w14:textId="77777777" w:rsidR="00230B3C" w:rsidRPr="00053C93" w:rsidRDefault="00230B3C" w:rsidP="00053C93">
      <w:pPr>
        <w:jc w:val="both"/>
        <w:rPr>
          <w:rFonts w:cstheme="minorHAnsi"/>
        </w:rPr>
      </w:pPr>
    </w:p>
    <w:p w14:paraId="33446578" w14:textId="77777777" w:rsidR="00230B3C" w:rsidRPr="00053C93" w:rsidRDefault="00230B3C" w:rsidP="00053C93">
      <w:pPr>
        <w:jc w:val="both"/>
        <w:rPr>
          <w:rFonts w:cstheme="minorHAnsi"/>
        </w:rPr>
      </w:pPr>
    </w:p>
    <w:p w14:paraId="61F57CEA" w14:textId="77777777" w:rsidR="00230B3C" w:rsidRPr="00053C93" w:rsidRDefault="00230B3C" w:rsidP="00053C93">
      <w:pPr>
        <w:jc w:val="both"/>
        <w:rPr>
          <w:rFonts w:cstheme="minorHAnsi"/>
        </w:rPr>
      </w:pPr>
    </w:p>
    <w:p w14:paraId="21C6126C" w14:textId="77777777" w:rsidR="00230B3C" w:rsidRPr="00053C93" w:rsidRDefault="00230B3C" w:rsidP="00053C93">
      <w:pPr>
        <w:jc w:val="both"/>
        <w:rPr>
          <w:rFonts w:cstheme="minorHAnsi"/>
        </w:rPr>
      </w:pPr>
    </w:p>
    <w:p w14:paraId="46BD84E9"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710464" behindDoc="0" locked="0" layoutInCell="1" allowOverlap="1" wp14:anchorId="52AC82B6" wp14:editId="3F1F674B">
                <wp:simplePos x="0" y="0"/>
                <wp:positionH relativeFrom="column">
                  <wp:posOffset>3648074</wp:posOffset>
                </wp:positionH>
                <wp:positionV relativeFrom="paragraph">
                  <wp:posOffset>167004</wp:posOffset>
                </wp:positionV>
                <wp:extent cx="0" cy="409575"/>
                <wp:effectExtent l="76200" t="0" r="57150" b="47625"/>
                <wp:wrapNone/>
                <wp:docPr id="6"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47CD4006">
              <v:line id="Line 288"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7.25pt,13.15pt" to="287.25pt,45.4pt" w14:anchorId="37902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">
                <v:stroke endarrow="block"/>
              </v:line>
            </w:pict>
          </mc:Fallback>
        </mc:AlternateContent>
      </w:r>
      <w:r w:rsidRPr="00053C93">
        <w:rPr>
          <w:rFonts w:cstheme="minorHAnsi"/>
          <w:lang w:eastAsia="en-GB"/>
        </w:rPr>
        <mc:AlternateContent>
          <mc:Choice Requires="wps">
            <w:drawing>
              <wp:anchor distT="0" distB="0" distL="114300" distR="114300" simplePos="0" relativeHeight="251679744" behindDoc="0" locked="0" layoutInCell="1" allowOverlap="1" wp14:anchorId="32CA86A8" wp14:editId="1E9CAFC7">
                <wp:simplePos x="0" y="0"/>
                <wp:positionH relativeFrom="column">
                  <wp:posOffset>1019175</wp:posOffset>
                </wp:positionH>
                <wp:positionV relativeFrom="paragraph">
                  <wp:posOffset>167005</wp:posOffset>
                </wp:positionV>
                <wp:extent cx="0" cy="402590"/>
                <wp:effectExtent l="76200" t="0" r="57150" b="54610"/>
                <wp:wrapNone/>
                <wp:docPr id="29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AF3264F">
              <v:line id="Line 288"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0.25pt,13.15pt" to="80.25pt,44.85pt" w14:anchorId="423BC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">
                <v:stroke endarrow="block"/>
              </v:line>
            </w:pict>
          </mc:Fallback>
        </mc:AlternateContent>
      </w:r>
    </w:p>
    <w:p w14:paraId="0672E076" w14:textId="77777777" w:rsidR="00230B3C" w:rsidRPr="00053C93" w:rsidRDefault="00230B3C" w:rsidP="00053C93">
      <w:pPr>
        <w:jc w:val="both"/>
        <w:rPr>
          <w:rFonts w:cstheme="minorHAnsi"/>
        </w:rPr>
      </w:pPr>
    </w:p>
    <w:p w14:paraId="0019BCA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5648" behindDoc="0" locked="0" layoutInCell="1" allowOverlap="1" wp14:anchorId="7C102979" wp14:editId="13141267">
                <wp:simplePos x="0" y="0"/>
                <wp:positionH relativeFrom="column">
                  <wp:posOffset>381000</wp:posOffset>
                </wp:positionH>
                <wp:positionV relativeFrom="paragraph">
                  <wp:posOffset>15875</wp:posOffset>
                </wp:positionV>
                <wp:extent cx="1219200" cy="457200"/>
                <wp:effectExtent l="5715" t="10795" r="13335" b="8255"/>
                <wp:wrapNone/>
                <wp:docPr id="299"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290B0BB6" w14:textId="77777777" w:rsidR="00230B3C" w:rsidRPr="007662B4" w:rsidRDefault="00230B3C" w:rsidP="00230B3C">
                            <w:pPr>
                              <w:jc w:val="center"/>
                            </w:pPr>
                            <w:r>
                              <w:t>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02979" id="Text Box 284" o:spid="_x0000_s1041" type="#_x0000_t202" style="position:absolute;left:0;text-align:left;margin-left:30pt;margin-top:1.25pt;width:9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">
                <v:textbox>
                  <w:txbxContent>
                    <w:p w14:paraId="290B0BB6" w14:textId="77777777" w:rsidR="00230B3C" w:rsidRPr="007662B4" w:rsidRDefault="00230B3C" w:rsidP="00230B3C">
                      <w:pPr>
                        <w:jc w:val="center"/>
                      </w:pPr>
                      <w:r>
                        <w:t>NA</w:t>
                      </w:r>
                    </w:p>
                  </w:txbxContent>
                </v:textbox>
              </v:shape>
            </w:pict>
          </mc:Fallback>
        </mc:AlternateContent>
      </w:r>
      <w:r w:rsidRPr="00053C93">
        <w:rPr>
          <w:rFonts w:cstheme="minorHAnsi"/>
          <w:lang w:eastAsia="en-GB"/>
        </w:rPr>
        <mc:AlternateContent>
          <mc:Choice Requires="wps">
            <w:drawing>
              <wp:anchor distT="0" distB="0" distL="114300" distR="114300" simplePos="0" relativeHeight="251674624" behindDoc="0" locked="0" layoutInCell="1" allowOverlap="1" wp14:anchorId="0412AE3F" wp14:editId="5BB35C89">
                <wp:simplePos x="0" y="0"/>
                <wp:positionH relativeFrom="column">
                  <wp:posOffset>2895600</wp:posOffset>
                </wp:positionH>
                <wp:positionV relativeFrom="paragraph">
                  <wp:posOffset>14605</wp:posOffset>
                </wp:positionV>
                <wp:extent cx="1295400" cy="457200"/>
                <wp:effectExtent l="5715" t="12065" r="13335" b="6985"/>
                <wp:wrapNone/>
                <wp:docPr id="300"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solidFill>
                          <a:srgbClr val="FFFFFF"/>
                        </a:solidFill>
                        <a:ln w="9525">
                          <a:solidFill>
                            <a:srgbClr val="000000"/>
                          </a:solidFill>
                          <a:miter lim="800000"/>
                          <a:headEnd/>
                          <a:tailEnd/>
                        </a:ln>
                      </wps:spPr>
                      <wps:txbx>
                        <w:txbxContent>
                          <w:p w14:paraId="7DF0CACF" w14:textId="77777777" w:rsidR="00230B3C" w:rsidRPr="00223578" w:rsidRDefault="00230B3C" w:rsidP="00230B3C">
                            <w:pPr>
                              <w:jc w:val="center"/>
                            </w:pPr>
                            <w:r>
                              <w:t>GALL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2AE3F" id="Text Box 283" o:spid="_x0000_s1042" type="#_x0000_t202" style="position:absolute;left:0;text-align:left;margin-left:228pt;margin-top:1.15pt;width:102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">
                <v:textbox>
                  <w:txbxContent>
                    <w:p w14:paraId="7DF0CACF" w14:textId="77777777" w:rsidR="00230B3C" w:rsidRPr="00223578" w:rsidRDefault="00230B3C" w:rsidP="00230B3C">
                      <w:pPr>
                        <w:jc w:val="center"/>
                      </w:pPr>
                      <w:r>
                        <w:t>GALL</w:t>
                      </w:r>
                    </w:p>
                  </w:txbxContent>
                </v:textbox>
              </v:shape>
            </w:pict>
          </mc:Fallback>
        </mc:AlternateContent>
      </w:r>
    </w:p>
    <w:p w14:paraId="76670577" w14:textId="77777777" w:rsidR="00230B3C" w:rsidRPr="00053C93" w:rsidRDefault="00230B3C" w:rsidP="00053C93">
      <w:pPr>
        <w:jc w:val="both"/>
        <w:rPr>
          <w:rFonts w:cstheme="minorHAnsi"/>
        </w:rPr>
      </w:pPr>
    </w:p>
    <w:p w14:paraId="6949AC47"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1792" behindDoc="0" locked="0" layoutInCell="1" allowOverlap="1" wp14:anchorId="0AF1CFB6" wp14:editId="79BA27B8">
                <wp:simplePos x="0" y="0"/>
                <wp:positionH relativeFrom="column">
                  <wp:posOffset>3733799</wp:posOffset>
                </wp:positionH>
                <wp:positionV relativeFrom="paragraph">
                  <wp:posOffset>112395</wp:posOffset>
                </wp:positionV>
                <wp:extent cx="9525" cy="342900"/>
                <wp:effectExtent l="38100" t="0" r="66675" b="57150"/>
                <wp:wrapNone/>
                <wp:docPr id="319"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723A2B68">
              <v:line id="Line 291"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94pt,8.85pt" to="294.75pt,35.85pt" w14:anchorId="35043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">
                <v:stroke endarrow="block"/>
              </v:line>
            </w:pict>
          </mc:Fallback>
        </mc:AlternateContent>
      </w:r>
      <w:r w:rsidRPr="00053C93">
        <w:rPr>
          <w:rFonts w:cstheme="minorHAnsi"/>
          <w:lang w:eastAsia="en-GB"/>
        </w:rPr>
        <mc:AlternateContent>
          <mc:Choice Requires="wps">
            <w:drawing>
              <wp:anchor distT="0" distB="0" distL="114300" distR="114300" simplePos="0" relativeHeight="251680768" behindDoc="0" locked="0" layoutInCell="1" allowOverlap="1" wp14:anchorId="7592BD4B" wp14:editId="1974E567">
                <wp:simplePos x="0" y="0"/>
                <wp:positionH relativeFrom="column">
                  <wp:posOffset>990600</wp:posOffset>
                </wp:positionH>
                <wp:positionV relativeFrom="paragraph">
                  <wp:posOffset>160020</wp:posOffset>
                </wp:positionV>
                <wp:extent cx="0" cy="228600"/>
                <wp:effectExtent l="53340" t="13970" r="60960" b="14605"/>
                <wp:wrapNone/>
                <wp:docPr id="318"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3E6DBF28">
              <v:line id="Line 290"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8pt,12.6pt" to="78pt,30.6pt" w14:anchorId="301D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">
                <v:stroke endarrow="block"/>
              </v:line>
            </w:pict>
          </mc:Fallback>
        </mc:AlternateContent>
      </w:r>
    </w:p>
    <w:p w14:paraId="4A63059F" w14:textId="77777777" w:rsidR="00230B3C" w:rsidRPr="00053C93" w:rsidRDefault="00230B3C" w:rsidP="00053C93">
      <w:pPr>
        <w:jc w:val="both"/>
        <w:rPr>
          <w:rFonts w:cstheme="minorHAnsi"/>
        </w:rPr>
      </w:pPr>
    </w:p>
    <w:p w14:paraId="53DB78D5"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6672" behindDoc="0" locked="0" layoutInCell="1" allowOverlap="1" wp14:anchorId="34915D56" wp14:editId="47B67991">
                <wp:simplePos x="0" y="0"/>
                <wp:positionH relativeFrom="column">
                  <wp:posOffset>3048000</wp:posOffset>
                </wp:positionH>
                <wp:positionV relativeFrom="paragraph">
                  <wp:posOffset>93345</wp:posOffset>
                </wp:positionV>
                <wp:extent cx="3059430" cy="701040"/>
                <wp:effectExtent l="5715" t="12700" r="11430" b="10160"/>
                <wp:wrapNone/>
                <wp:docPr id="9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701040"/>
                        </a:xfrm>
                        <a:prstGeom prst="rect">
                          <a:avLst/>
                        </a:prstGeom>
                        <a:solidFill>
                          <a:srgbClr val="FFFFFF"/>
                        </a:solidFill>
                        <a:ln w="9525">
                          <a:solidFill>
                            <a:srgbClr val="000000"/>
                          </a:solidFill>
                          <a:miter lim="800000"/>
                          <a:headEnd/>
                          <a:tailEnd/>
                        </a:ln>
                      </wps:spPr>
                      <wps:txbx>
                        <w:txbxContent>
                          <w:p w14:paraId="5FAF9019" w14:textId="77777777" w:rsidR="00230B3C" w:rsidRPr="007662B4" w:rsidRDefault="00230B3C" w:rsidP="00230B3C">
                            <w:pPr>
                              <w:rPr>
                                <w:rFonts w:cs="Arial"/>
                              </w:rPr>
                            </w:pPr>
                            <w:r>
                              <w:rPr>
                                <w:rFonts w:cs="Arial"/>
                              </w:rPr>
                              <w:t xml:space="preserve">Trefnu cymorth fel bo’r angen </w:t>
                            </w:r>
                            <w:r w:rsidRPr="00FE7DEC">
                              <w:rPr>
                                <w:rFonts w:cs="Arial"/>
                              </w:rPr>
                              <w:t xml:space="preserve">ar </w:t>
                            </w:r>
                            <w:r>
                              <w:rPr>
                                <w:rFonts w:cs="Arial"/>
                              </w:rPr>
                              <w:t>y staff sydd ar safle’r digwyddiad os yn bosibl</w:t>
                            </w:r>
                            <w:r w:rsidRPr="00E466C3">
                              <w:rPr>
                                <w:rFonts w:cs="Arial"/>
                              </w:rPr>
                              <w:t xml:space="preserve"> e.</w:t>
                            </w:r>
                            <w:r>
                              <w:rPr>
                                <w:rFonts w:cs="Arial"/>
                              </w:rPr>
                              <w:t>e</w:t>
                            </w:r>
                            <w:r w:rsidRPr="00E466C3">
                              <w:rPr>
                                <w:rFonts w:cs="Arial"/>
                              </w:rPr>
                              <w:t xml:space="preserve">. </w:t>
                            </w:r>
                            <w:r>
                              <w:rPr>
                                <w:rFonts w:cs="Arial"/>
                              </w:rPr>
                              <w:t>cludiant / gwagio</w:t>
                            </w:r>
                            <w:r w:rsidRPr="007662B4">
                              <w:rPr>
                                <w:rFonts w:cs="Arial"/>
                              </w:rPr>
                              <w:t>.</w:t>
                            </w:r>
                          </w:p>
                          <w:p w14:paraId="6D37F522" w14:textId="77777777" w:rsidR="00230B3C" w:rsidRPr="007662B4" w:rsidRDefault="00230B3C" w:rsidP="00230B3C">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15D56" id="Text Box 285" o:spid="_x0000_s1043" type="#_x0000_t202" style="position:absolute;left:0;text-align:left;margin-left:240pt;margin-top:7.35pt;width:240.9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">
                <v:textbox>
                  <w:txbxContent>
                    <w:p w14:paraId="5FAF9019" w14:textId="77777777" w:rsidR="00230B3C" w:rsidRPr="007662B4" w:rsidRDefault="00230B3C" w:rsidP="00230B3C">
                      <w:pPr>
                        <w:rPr>
                          <w:rFonts w:cs="Arial"/>
                        </w:rPr>
                      </w:pPr>
                      <w:r>
                        <w:rPr>
                          <w:rFonts w:cs="Arial"/>
                        </w:rPr>
                        <w:t xml:space="preserve">Trefnu cymorth fel bo’r angen </w:t>
                      </w:r>
                      <w:r w:rsidRPr="00FE7DEC">
                        <w:rPr>
                          <w:rFonts w:cs="Arial"/>
                        </w:rPr>
                        <w:t xml:space="preserve">ar </w:t>
                      </w:r>
                      <w:r>
                        <w:rPr>
                          <w:rFonts w:cs="Arial"/>
                        </w:rPr>
                        <w:t>y staff sydd ar safle’r digwyddiad os yn bosibl</w:t>
                      </w:r>
                      <w:r w:rsidRPr="00E466C3">
                        <w:rPr>
                          <w:rFonts w:cs="Arial"/>
                        </w:rPr>
                        <w:t xml:space="preserve"> e.</w:t>
                      </w:r>
                      <w:r>
                        <w:rPr>
                          <w:rFonts w:cs="Arial"/>
                        </w:rPr>
                        <w:t>e</w:t>
                      </w:r>
                      <w:r w:rsidRPr="00E466C3">
                        <w:rPr>
                          <w:rFonts w:cs="Arial"/>
                        </w:rPr>
                        <w:t xml:space="preserve">. </w:t>
                      </w:r>
                      <w:r>
                        <w:rPr>
                          <w:rFonts w:cs="Arial"/>
                        </w:rPr>
                        <w:t>cludiant / gwagio</w:t>
                      </w:r>
                      <w:r w:rsidRPr="007662B4">
                        <w:rPr>
                          <w:rFonts w:cs="Arial"/>
                        </w:rPr>
                        <w:t>.</w:t>
                      </w:r>
                    </w:p>
                    <w:p w14:paraId="6D37F522" w14:textId="77777777" w:rsidR="00230B3C" w:rsidRPr="007662B4" w:rsidRDefault="00230B3C" w:rsidP="00230B3C">
                      <w:pPr>
                        <w:rPr>
                          <w:rFonts w:cs="Arial"/>
                        </w:rPr>
                      </w:pPr>
                    </w:p>
                  </w:txbxContent>
                </v:textbox>
              </v:shape>
            </w:pict>
          </mc:Fallback>
        </mc:AlternateContent>
      </w:r>
      <w:r w:rsidRPr="00053C93">
        <w:rPr>
          <w:rFonts w:cstheme="minorHAnsi"/>
          <w:lang w:eastAsia="en-GB"/>
        </w:rPr>
        <mc:AlternateContent>
          <mc:Choice Requires="wps">
            <w:drawing>
              <wp:anchor distT="0" distB="0" distL="114300" distR="114300" simplePos="0" relativeHeight="251671552" behindDoc="0" locked="0" layoutInCell="1" allowOverlap="1" wp14:anchorId="3E629AE6" wp14:editId="67DD409F">
                <wp:simplePos x="0" y="0"/>
                <wp:positionH relativeFrom="column">
                  <wp:posOffset>-76200</wp:posOffset>
                </wp:positionH>
                <wp:positionV relativeFrom="paragraph">
                  <wp:posOffset>37465</wp:posOffset>
                </wp:positionV>
                <wp:extent cx="2684145" cy="862330"/>
                <wp:effectExtent l="5715" t="5080" r="5715" b="8890"/>
                <wp:wrapNone/>
                <wp:docPr id="9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862330"/>
                        </a:xfrm>
                        <a:prstGeom prst="rect">
                          <a:avLst/>
                        </a:prstGeom>
                        <a:solidFill>
                          <a:srgbClr val="FFFFFF"/>
                        </a:solidFill>
                        <a:ln w="9525">
                          <a:solidFill>
                            <a:srgbClr val="000000"/>
                          </a:solidFill>
                          <a:miter lim="800000"/>
                          <a:headEnd/>
                          <a:tailEnd/>
                        </a:ln>
                      </wps:spPr>
                      <wps:txbx>
                        <w:txbxContent>
                          <w:p w14:paraId="789A166C" w14:textId="77777777" w:rsidR="00230B3C" w:rsidRPr="007662B4" w:rsidRDefault="00230B3C" w:rsidP="00230B3C">
                            <w:pPr>
                              <w:rPr>
                                <w:rFonts w:cs="Arial"/>
                              </w:rPr>
                            </w:pPr>
                            <w:r>
                              <w:rPr>
                                <w:rFonts w:cs="Arial"/>
                              </w:rPr>
                              <w:t>Galw am gymorth allanol gan y gwasanaethau brys pe bai angen</w:t>
                            </w:r>
                            <w:r w:rsidRPr="00E466C3">
                              <w:rPr>
                                <w:rFonts w:cs="Arial"/>
                              </w:rPr>
                              <w:t xml:space="preserve"> (</w:t>
                            </w:r>
                            <w:r>
                              <w:rPr>
                                <w:rFonts w:cs="Arial"/>
                              </w:rPr>
                              <w:t>oni wnaed hynny eisoes gan arweinydd yr ymweliad</w:t>
                            </w:r>
                            <w:r w:rsidRPr="00E466C3">
                              <w:rPr>
                                <w:rFonts w:cs="Arial"/>
                              </w:rPr>
                              <w:t xml:space="preserve">): 999 </w:t>
                            </w:r>
                            <w:r>
                              <w:rPr>
                                <w:rFonts w:cs="Arial"/>
                              </w:rPr>
                              <w:t>neu</w:t>
                            </w:r>
                            <w:r w:rsidRPr="00E466C3">
                              <w:rPr>
                                <w:rFonts w:cs="Arial"/>
                              </w:rPr>
                              <w:t xml:space="preserve"> 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9AE6" id="Text Box 280" o:spid="_x0000_s1044" type="#_x0000_t202" style="position:absolute;left:0;text-align:left;margin-left:-6pt;margin-top:2.95pt;width:211.35pt;height:6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">
                <v:textbox>
                  <w:txbxContent>
                    <w:p w14:paraId="789A166C" w14:textId="77777777" w:rsidR="00230B3C" w:rsidRPr="007662B4" w:rsidRDefault="00230B3C" w:rsidP="00230B3C">
                      <w:pPr>
                        <w:rPr>
                          <w:rFonts w:cs="Arial"/>
                        </w:rPr>
                      </w:pPr>
                      <w:r>
                        <w:rPr>
                          <w:rFonts w:cs="Arial"/>
                        </w:rPr>
                        <w:t>Galw am gymorth allanol gan y gwasanaethau brys pe bai angen</w:t>
                      </w:r>
                      <w:r w:rsidRPr="00E466C3">
                        <w:rPr>
                          <w:rFonts w:cs="Arial"/>
                        </w:rPr>
                        <w:t xml:space="preserve"> (</w:t>
                      </w:r>
                      <w:r>
                        <w:rPr>
                          <w:rFonts w:cs="Arial"/>
                        </w:rPr>
                        <w:t>oni wnaed hynny eisoes gan arweinydd yr ymweliad</w:t>
                      </w:r>
                      <w:r w:rsidRPr="00E466C3">
                        <w:rPr>
                          <w:rFonts w:cs="Arial"/>
                        </w:rPr>
                        <w:t xml:space="preserve">): 999 </w:t>
                      </w:r>
                      <w:r>
                        <w:rPr>
                          <w:rFonts w:cs="Arial"/>
                        </w:rPr>
                        <w:t>neu</w:t>
                      </w:r>
                      <w:r w:rsidRPr="00E466C3">
                        <w:rPr>
                          <w:rFonts w:cs="Arial"/>
                        </w:rPr>
                        <w:t xml:space="preserve"> 112</w:t>
                      </w:r>
                    </w:p>
                  </w:txbxContent>
                </v:textbox>
              </v:shape>
            </w:pict>
          </mc:Fallback>
        </mc:AlternateContent>
      </w:r>
    </w:p>
    <w:p w14:paraId="25B75594" w14:textId="77777777" w:rsidR="00230B3C" w:rsidRPr="00053C93" w:rsidRDefault="00230B3C" w:rsidP="00053C93">
      <w:pPr>
        <w:jc w:val="both"/>
        <w:rPr>
          <w:rFonts w:cstheme="minorHAnsi"/>
        </w:rPr>
      </w:pPr>
    </w:p>
    <w:p w14:paraId="0758E500"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65408" behindDoc="0" locked="0" layoutInCell="1" allowOverlap="1" wp14:anchorId="2E04F026" wp14:editId="0E7DBA39">
                <wp:simplePos x="0" y="0"/>
                <wp:positionH relativeFrom="column">
                  <wp:posOffset>4695825</wp:posOffset>
                </wp:positionH>
                <wp:positionV relativeFrom="paragraph">
                  <wp:posOffset>19050</wp:posOffset>
                </wp:positionV>
                <wp:extent cx="19050" cy="1219200"/>
                <wp:effectExtent l="57150" t="0" r="57150" b="57150"/>
                <wp:wrapNone/>
                <wp:docPr id="100"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219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684E67D">
              <v:line id="Line 250"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69.75pt,1.5pt" to="371.25pt,97.5pt" w14:anchorId="46B8DB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">
                <v:stroke endarrow="block"/>
              </v:line>
            </w:pict>
          </mc:Fallback>
        </mc:AlternateContent>
      </w:r>
    </w:p>
    <w:p w14:paraId="7855D902"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3840" behindDoc="0" locked="0" layoutInCell="1" allowOverlap="1" wp14:anchorId="085DDD13" wp14:editId="13F6D681">
                <wp:simplePos x="0" y="0"/>
                <wp:positionH relativeFrom="column">
                  <wp:posOffset>990600</wp:posOffset>
                </wp:positionH>
                <wp:positionV relativeFrom="paragraph">
                  <wp:posOffset>100330</wp:posOffset>
                </wp:positionV>
                <wp:extent cx="0" cy="228600"/>
                <wp:effectExtent l="53340" t="10160" r="60960" b="18415"/>
                <wp:wrapNone/>
                <wp:docPr id="99"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E891F2F">
              <v:line id="Line 29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8pt,7.9pt" to="78pt,25.9pt" w14:anchorId="78FD1B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">
                <v:stroke endarrow="block"/>
              </v:line>
            </w:pict>
          </mc:Fallback>
        </mc:AlternateContent>
      </w:r>
    </w:p>
    <w:p w14:paraId="107321C8"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82816" behindDoc="0" locked="0" layoutInCell="1" allowOverlap="1" wp14:anchorId="7F8FD9F7" wp14:editId="4CA9E765">
                <wp:simplePos x="0" y="0"/>
                <wp:positionH relativeFrom="column">
                  <wp:posOffset>-135299</wp:posOffset>
                </wp:positionH>
                <wp:positionV relativeFrom="paragraph">
                  <wp:posOffset>80233</wp:posOffset>
                </wp:positionV>
                <wp:extent cx="3902710" cy="1076768"/>
                <wp:effectExtent l="0" t="0" r="21590" b="28575"/>
                <wp:wrapNone/>
                <wp:docPr id="9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1076768"/>
                        </a:xfrm>
                        <a:prstGeom prst="rect">
                          <a:avLst/>
                        </a:prstGeom>
                        <a:solidFill>
                          <a:srgbClr val="FFFFFF"/>
                        </a:solidFill>
                        <a:ln w="9525">
                          <a:solidFill>
                            <a:srgbClr val="000000"/>
                          </a:solidFill>
                          <a:miter lim="800000"/>
                          <a:headEnd/>
                          <a:tailEnd/>
                        </a:ln>
                      </wps:spPr>
                      <wps:txbx>
                        <w:txbxContent>
                          <w:p w14:paraId="23DFF669" w14:textId="77777777" w:rsidR="00230B3C" w:rsidRPr="00C52709" w:rsidRDefault="00230B3C" w:rsidP="00230B3C">
                            <w:pPr>
                              <w:spacing w:line="240" w:lineRule="auto"/>
                              <w:rPr>
                                <w:rFonts w:cs="Arial"/>
                                <w:b/>
                              </w:rPr>
                            </w:pPr>
                            <w:r w:rsidRPr="00BD1F22">
                              <w:rPr>
                                <w:rFonts w:cs="Arial"/>
                                <w:b/>
                                <w:highlight w:val="yellow"/>
                              </w:rPr>
                              <w:t>Hysbysu’r ALl cyn gynted y bo modd bod hwn yn Ddigwyddiad Critigol:</w:t>
                            </w:r>
                            <w:r w:rsidRPr="00C52709">
                              <w:rPr>
                                <w:rFonts w:cs="Arial"/>
                                <w:b/>
                              </w:rPr>
                              <w:t xml:space="preserve"> </w:t>
                            </w:r>
                          </w:p>
                          <w:p w14:paraId="61FCD171" w14:textId="77777777" w:rsidR="00230B3C" w:rsidRPr="00BD1F22" w:rsidRDefault="00230B3C" w:rsidP="00230B3C">
                            <w:pPr>
                              <w:spacing w:line="240" w:lineRule="auto"/>
                              <w:rPr>
                                <w:rFonts w:cs="Arial"/>
                                <w:b/>
                                <w:highlight w:val="cyan"/>
                              </w:rPr>
                            </w:pPr>
                            <w:r w:rsidRPr="00BD1F22">
                              <w:rPr>
                                <w:rFonts w:cs="Arial"/>
                                <w:b/>
                                <w:highlight w:val="cyan"/>
                              </w:rPr>
                              <w:t xml:space="preserve">Oriau swyddfa: </w:t>
                            </w:r>
                          </w:p>
                          <w:p w14:paraId="3AFBB7D7" w14:textId="77777777" w:rsidR="00230B3C" w:rsidRPr="00BD1F22" w:rsidRDefault="00230B3C" w:rsidP="00230B3C">
                            <w:pPr>
                              <w:spacing w:line="240" w:lineRule="auto"/>
                              <w:rPr>
                                <w:rFonts w:cs="Arial"/>
                                <w:highlight w:val="cyan"/>
                              </w:rPr>
                            </w:pPr>
                            <w:r w:rsidRPr="00BD1F22">
                              <w:rPr>
                                <w:rFonts w:cs="Arial"/>
                                <w:highlight w:val="cyan"/>
                              </w:rPr>
                              <w:t xml:space="preserve">Enw: </w:t>
                            </w:r>
                            <w:r w:rsidRPr="00BD1F22">
                              <w:rPr>
                                <w:rFonts w:cs="Arial"/>
                                <w:highlight w:val="cyan"/>
                              </w:rPr>
                              <w:tab/>
                            </w:r>
                            <w:r w:rsidRPr="00BD1F22">
                              <w:rPr>
                                <w:rFonts w:cs="Arial"/>
                                <w:highlight w:val="cyan"/>
                              </w:rPr>
                              <w:tab/>
                            </w:r>
                            <w:r w:rsidRPr="00BD1F22">
                              <w:rPr>
                                <w:rFonts w:cs="Arial"/>
                                <w:highlight w:val="cyan"/>
                              </w:rPr>
                              <w:tab/>
                              <w:t xml:space="preserve">Ffôn: </w:t>
                            </w:r>
                          </w:p>
                          <w:p w14:paraId="65C87A23" w14:textId="77777777" w:rsidR="00230B3C" w:rsidRPr="00BD1F22" w:rsidRDefault="00230B3C" w:rsidP="00230B3C">
                            <w:pPr>
                              <w:spacing w:line="240" w:lineRule="auto"/>
                              <w:rPr>
                                <w:rFonts w:cs="Arial"/>
                                <w:b/>
                                <w:highlight w:val="cyan"/>
                              </w:rPr>
                            </w:pPr>
                            <w:r w:rsidRPr="00BD1F22">
                              <w:rPr>
                                <w:rFonts w:cs="Arial"/>
                                <w:b/>
                                <w:highlight w:val="cyan"/>
                              </w:rPr>
                              <w:t>Tu allan i oriau swyddfa:</w:t>
                            </w:r>
                            <w:r w:rsidRPr="00BD1F22">
                              <w:rPr>
                                <w:rFonts w:cs="Arial"/>
                                <w:b/>
                                <w:highlight w:val="cyan"/>
                              </w:rPr>
                              <w:tab/>
                            </w:r>
                            <w:r w:rsidRPr="00BD1F22">
                              <w:rPr>
                                <w:rFonts w:cs="Arial"/>
                                <w:b/>
                                <w:highlight w:val="cyan"/>
                              </w:rPr>
                              <w:tab/>
                            </w:r>
                            <w:r w:rsidRPr="00BD1F22">
                              <w:rPr>
                                <w:rFonts w:cs="Arial"/>
                                <w:b/>
                                <w:highlight w:val="cyan"/>
                              </w:rPr>
                              <w:tab/>
                            </w:r>
                          </w:p>
                          <w:p w14:paraId="5702720C" w14:textId="77777777" w:rsidR="00230B3C" w:rsidRPr="00003BE8" w:rsidRDefault="00230B3C" w:rsidP="00230B3C">
                            <w:pPr>
                              <w:rPr>
                                <w:rFonts w:cs="Arial"/>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t>Ffon:</w:t>
                            </w:r>
                            <w:r w:rsidRPr="00003BE8">
                              <w:rPr>
                                <w:rFonts w:cs="Arial"/>
                              </w:rPr>
                              <w:t xml:space="preserve"> </w:t>
                            </w:r>
                          </w:p>
                          <w:p w14:paraId="13DE0E54" w14:textId="77777777" w:rsidR="00230B3C" w:rsidRPr="00F23325" w:rsidRDefault="00230B3C" w:rsidP="00230B3C">
                            <w:pPr>
                              <w:rPr>
                                <w:rFonts w:ascii="Tahoma" w:hAnsi="Tahoma" w:cs="Tahoma"/>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FD9F7" id="Text Box 295" o:spid="_x0000_s1045" type="#_x0000_t202" style="position:absolute;left:0;text-align:left;margin-left:-10.65pt;margin-top:6.3pt;width:307.3pt;height:8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UGwIAADQ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">
                <v:textbox>
                  <w:txbxContent>
                    <w:p w14:paraId="23DFF669" w14:textId="77777777" w:rsidR="00230B3C" w:rsidRPr="00C52709" w:rsidRDefault="00230B3C" w:rsidP="00230B3C">
                      <w:pPr>
                        <w:spacing w:line="240" w:lineRule="auto"/>
                        <w:rPr>
                          <w:rFonts w:cs="Arial"/>
                          <w:b/>
                        </w:rPr>
                      </w:pPr>
                      <w:r w:rsidRPr="00BD1F22">
                        <w:rPr>
                          <w:rFonts w:cs="Arial"/>
                          <w:b/>
                          <w:highlight w:val="yellow"/>
                        </w:rPr>
                        <w:t>Hysbysu’r ALl cyn gynted y bo modd bod hwn yn Ddigwyddiad Critigol:</w:t>
                      </w:r>
                      <w:r w:rsidRPr="00C52709">
                        <w:rPr>
                          <w:rFonts w:cs="Arial"/>
                          <w:b/>
                        </w:rPr>
                        <w:t xml:space="preserve"> </w:t>
                      </w:r>
                    </w:p>
                    <w:p w14:paraId="61FCD171" w14:textId="77777777" w:rsidR="00230B3C" w:rsidRPr="00BD1F22" w:rsidRDefault="00230B3C" w:rsidP="00230B3C">
                      <w:pPr>
                        <w:spacing w:line="240" w:lineRule="auto"/>
                        <w:rPr>
                          <w:rFonts w:cs="Arial"/>
                          <w:b/>
                          <w:highlight w:val="cyan"/>
                        </w:rPr>
                      </w:pPr>
                      <w:r w:rsidRPr="00BD1F22">
                        <w:rPr>
                          <w:rFonts w:cs="Arial"/>
                          <w:b/>
                          <w:highlight w:val="cyan"/>
                        </w:rPr>
                        <w:t xml:space="preserve">Oriau swyddfa: </w:t>
                      </w:r>
                    </w:p>
                    <w:p w14:paraId="3AFBB7D7" w14:textId="77777777" w:rsidR="00230B3C" w:rsidRPr="00BD1F22" w:rsidRDefault="00230B3C" w:rsidP="00230B3C">
                      <w:pPr>
                        <w:spacing w:line="240" w:lineRule="auto"/>
                        <w:rPr>
                          <w:rFonts w:cs="Arial"/>
                          <w:highlight w:val="cyan"/>
                        </w:rPr>
                      </w:pPr>
                      <w:r w:rsidRPr="00BD1F22">
                        <w:rPr>
                          <w:rFonts w:cs="Arial"/>
                          <w:highlight w:val="cyan"/>
                        </w:rPr>
                        <w:t xml:space="preserve">Enw: </w:t>
                      </w:r>
                      <w:r w:rsidRPr="00BD1F22">
                        <w:rPr>
                          <w:rFonts w:cs="Arial"/>
                          <w:highlight w:val="cyan"/>
                        </w:rPr>
                        <w:tab/>
                      </w:r>
                      <w:r w:rsidRPr="00BD1F22">
                        <w:rPr>
                          <w:rFonts w:cs="Arial"/>
                          <w:highlight w:val="cyan"/>
                        </w:rPr>
                        <w:tab/>
                      </w:r>
                      <w:r w:rsidRPr="00BD1F22">
                        <w:rPr>
                          <w:rFonts w:cs="Arial"/>
                          <w:highlight w:val="cyan"/>
                        </w:rPr>
                        <w:tab/>
                        <w:t xml:space="preserve">Ffôn: </w:t>
                      </w:r>
                    </w:p>
                    <w:p w14:paraId="65C87A23" w14:textId="77777777" w:rsidR="00230B3C" w:rsidRPr="00BD1F22" w:rsidRDefault="00230B3C" w:rsidP="00230B3C">
                      <w:pPr>
                        <w:spacing w:line="240" w:lineRule="auto"/>
                        <w:rPr>
                          <w:rFonts w:cs="Arial"/>
                          <w:b/>
                          <w:highlight w:val="cyan"/>
                        </w:rPr>
                      </w:pPr>
                      <w:r w:rsidRPr="00BD1F22">
                        <w:rPr>
                          <w:rFonts w:cs="Arial"/>
                          <w:b/>
                          <w:highlight w:val="cyan"/>
                        </w:rPr>
                        <w:t>Tu allan i oriau swyddfa:</w:t>
                      </w:r>
                      <w:r w:rsidRPr="00BD1F22">
                        <w:rPr>
                          <w:rFonts w:cs="Arial"/>
                          <w:b/>
                          <w:highlight w:val="cyan"/>
                        </w:rPr>
                        <w:tab/>
                      </w:r>
                      <w:r w:rsidRPr="00BD1F22">
                        <w:rPr>
                          <w:rFonts w:cs="Arial"/>
                          <w:b/>
                          <w:highlight w:val="cyan"/>
                        </w:rPr>
                        <w:tab/>
                      </w:r>
                      <w:r w:rsidRPr="00BD1F22">
                        <w:rPr>
                          <w:rFonts w:cs="Arial"/>
                          <w:b/>
                          <w:highlight w:val="cyan"/>
                        </w:rPr>
                        <w:tab/>
                      </w:r>
                    </w:p>
                    <w:p w14:paraId="5702720C" w14:textId="77777777" w:rsidR="00230B3C" w:rsidRPr="00003BE8" w:rsidRDefault="00230B3C" w:rsidP="00230B3C">
                      <w:pPr>
                        <w:rPr>
                          <w:rFonts w:cs="Arial"/>
                        </w:rPr>
                      </w:pPr>
                      <w:r w:rsidRPr="00BD1F22">
                        <w:rPr>
                          <w:rFonts w:cs="Arial"/>
                          <w:highlight w:val="cyan"/>
                        </w:rPr>
                        <w:t>Enw:</w:t>
                      </w:r>
                      <w:r w:rsidRPr="00BD1F22">
                        <w:rPr>
                          <w:rFonts w:cs="Arial"/>
                          <w:highlight w:val="cyan"/>
                        </w:rPr>
                        <w:tab/>
                      </w:r>
                      <w:r w:rsidRPr="00BD1F22">
                        <w:rPr>
                          <w:rFonts w:cs="Arial"/>
                          <w:highlight w:val="cyan"/>
                        </w:rPr>
                        <w:tab/>
                      </w:r>
                      <w:r w:rsidRPr="00BD1F22">
                        <w:rPr>
                          <w:rFonts w:cs="Arial"/>
                          <w:highlight w:val="cyan"/>
                        </w:rPr>
                        <w:tab/>
                        <w:t>Ffon:</w:t>
                      </w:r>
                      <w:r w:rsidRPr="00003BE8">
                        <w:rPr>
                          <w:rFonts w:cs="Arial"/>
                        </w:rPr>
                        <w:t xml:space="preserve"> </w:t>
                      </w:r>
                    </w:p>
                    <w:p w14:paraId="13DE0E54" w14:textId="77777777" w:rsidR="00230B3C" w:rsidRPr="00F23325" w:rsidRDefault="00230B3C" w:rsidP="00230B3C">
                      <w:pPr>
                        <w:rPr>
                          <w:rFonts w:ascii="Tahoma" w:hAnsi="Tahoma" w:cs="Tahoma"/>
                          <w:highlight w:val="yellow"/>
                        </w:rPr>
                      </w:pPr>
                    </w:p>
                  </w:txbxContent>
                </v:textbox>
              </v:shape>
            </w:pict>
          </mc:Fallback>
        </mc:AlternateContent>
      </w:r>
      <w:r w:rsidRPr="00053C93">
        <w:rPr>
          <w:rFonts w:cstheme="minorHAnsi"/>
        </w:rPr>
        <w:t xml:space="preserve">           </w:t>
      </w:r>
    </w:p>
    <w:p w14:paraId="2BE3B978" w14:textId="77777777" w:rsidR="00230B3C" w:rsidRPr="00053C93" w:rsidRDefault="00230B3C" w:rsidP="00053C93">
      <w:pPr>
        <w:jc w:val="both"/>
        <w:rPr>
          <w:rFonts w:cstheme="minorHAnsi"/>
        </w:rPr>
      </w:pPr>
    </w:p>
    <w:p w14:paraId="5A4EF2D4" w14:textId="77777777" w:rsidR="00230B3C" w:rsidRPr="00053C93" w:rsidRDefault="00230B3C" w:rsidP="00053C93">
      <w:pPr>
        <w:jc w:val="both"/>
        <w:rPr>
          <w:rFonts w:cstheme="minorHAnsi"/>
        </w:rPr>
      </w:pPr>
    </w:p>
    <w:p w14:paraId="21C69EBC" w14:textId="77777777" w:rsidR="00230B3C" w:rsidRPr="00053C93" w:rsidRDefault="00230B3C" w:rsidP="00053C93">
      <w:pPr>
        <w:jc w:val="both"/>
        <w:rPr>
          <w:rFonts w:cstheme="minorHAnsi"/>
        </w:rPr>
      </w:pPr>
    </w:p>
    <w:p w14:paraId="5BC46577" w14:textId="77777777" w:rsidR="00230B3C" w:rsidRPr="00053C93" w:rsidRDefault="00230B3C" w:rsidP="00053C93">
      <w:pPr>
        <w:jc w:val="both"/>
        <w:rPr>
          <w:rFonts w:cstheme="minorHAnsi"/>
        </w:rPr>
      </w:pPr>
    </w:p>
    <w:p w14:paraId="187577E6" w14:textId="77777777" w:rsidR="00230B3C" w:rsidRPr="00053C93" w:rsidRDefault="00230B3C" w:rsidP="00053C93">
      <w:pPr>
        <w:jc w:val="both"/>
        <w:rPr>
          <w:rFonts w:cstheme="minorHAnsi"/>
        </w:rPr>
      </w:pPr>
    </w:p>
    <w:p w14:paraId="6D857B15"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2576" behindDoc="0" locked="0" layoutInCell="1" allowOverlap="1" wp14:anchorId="2D1EE18A" wp14:editId="14BF286D">
                <wp:simplePos x="0" y="0"/>
                <wp:positionH relativeFrom="column">
                  <wp:posOffset>-209550</wp:posOffset>
                </wp:positionH>
                <wp:positionV relativeFrom="paragraph">
                  <wp:posOffset>197485</wp:posOffset>
                </wp:positionV>
                <wp:extent cx="6393180" cy="341630"/>
                <wp:effectExtent l="5715" t="5080" r="11430" b="5715"/>
                <wp:wrapNone/>
                <wp:docPr id="1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341630"/>
                        </a:xfrm>
                        <a:prstGeom prst="rect">
                          <a:avLst/>
                        </a:prstGeom>
                        <a:solidFill>
                          <a:srgbClr val="FFFFFF"/>
                        </a:solidFill>
                        <a:ln w="9525">
                          <a:solidFill>
                            <a:srgbClr val="000000"/>
                          </a:solidFill>
                          <a:miter lim="800000"/>
                          <a:headEnd/>
                          <a:tailEnd/>
                        </a:ln>
                      </wps:spPr>
                      <wps:txbx>
                        <w:txbxContent>
                          <w:p w14:paraId="315194A7" w14:textId="77777777" w:rsidR="00230B3C" w:rsidRPr="00E466C3" w:rsidRDefault="00230B3C" w:rsidP="00230B3C">
                            <w:pPr>
                              <w:jc w:val="center"/>
                              <w:rPr>
                                <w:rFonts w:ascii="Tahoma" w:hAnsi="Tahoma" w:cs="Tahoma"/>
                              </w:rPr>
                            </w:pPr>
                            <w:r w:rsidRPr="00C52709">
                              <w:rPr>
                                <w:rFonts w:cs="Arial"/>
                              </w:rPr>
                              <w:t>Parhau i fod wrth y ffôn a chydlynu cefnogaeth hyd y bo’r digwyddiad wedi’i ddatrys</w:t>
                            </w:r>
                            <w:r w:rsidRPr="00E466C3">
                              <w:rPr>
                                <w:rFonts w:ascii="Tahoma" w:hAnsi="Tahoma" w:cs="Tahoma"/>
                              </w:rPr>
                              <w:t>.</w:t>
                            </w:r>
                          </w:p>
                          <w:p w14:paraId="21C08F87" w14:textId="77777777" w:rsidR="00230B3C" w:rsidRPr="00D31A30" w:rsidRDefault="00230B3C" w:rsidP="00230B3C">
                            <w:pPr>
                              <w:rPr>
                                <w:rFonts w:ascii="Tahoma" w:hAnsi="Tahoma" w:cs="Tahoma"/>
                              </w:rPr>
                            </w:pPr>
                          </w:p>
                          <w:p w14:paraId="734F051B" w14:textId="77777777" w:rsidR="00230B3C" w:rsidRDefault="00230B3C" w:rsidP="00230B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EE18A" id="Text Box 281" o:spid="_x0000_s1046" type="#_x0000_t202" style="position:absolute;left:0;text-align:left;margin-left:-16.5pt;margin-top:15.55pt;width:503.4pt;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">
                <v:textbox>
                  <w:txbxContent>
                    <w:p w14:paraId="315194A7" w14:textId="77777777" w:rsidR="00230B3C" w:rsidRPr="00E466C3" w:rsidRDefault="00230B3C" w:rsidP="00230B3C">
                      <w:pPr>
                        <w:jc w:val="center"/>
                        <w:rPr>
                          <w:rFonts w:ascii="Tahoma" w:hAnsi="Tahoma" w:cs="Tahoma"/>
                        </w:rPr>
                      </w:pPr>
                      <w:r w:rsidRPr="00C52709">
                        <w:rPr>
                          <w:rFonts w:cs="Arial"/>
                        </w:rPr>
                        <w:t>Parhau i fod wrth y ffôn a chydlynu cefnogaeth hyd y bo’r digwyddiad wedi’i ddatrys</w:t>
                      </w:r>
                      <w:r w:rsidRPr="00E466C3">
                        <w:rPr>
                          <w:rFonts w:ascii="Tahoma" w:hAnsi="Tahoma" w:cs="Tahoma"/>
                        </w:rPr>
                        <w:t>.</w:t>
                      </w:r>
                    </w:p>
                    <w:p w14:paraId="21C08F87" w14:textId="77777777" w:rsidR="00230B3C" w:rsidRPr="00D31A30" w:rsidRDefault="00230B3C" w:rsidP="00230B3C">
                      <w:pPr>
                        <w:rPr>
                          <w:rFonts w:ascii="Tahoma" w:hAnsi="Tahoma" w:cs="Tahoma"/>
                        </w:rPr>
                      </w:pPr>
                    </w:p>
                    <w:p w14:paraId="734F051B" w14:textId="77777777" w:rsidR="00230B3C" w:rsidRDefault="00230B3C" w:rsidP="00230B3C"/>
                  </w:txbxContent>
                </v:textbox>
              </v:shape>
            </w:pict>
          </mc:Fallback>
        </mc:AlternateContent>
      </w:r>
    </w:p>
    <w:p w14:paraId="34CFCE3D" w14:textId="77777777" w:rsidR="00230B3C" w:rsidRPr="00053C93" w:rsidRDefault="00230B3C" w:rsidP="00053C93">
      <w:pPr>
        <w:jc w:val="both"/>
        <w:rPr>
          <w:rFonts w:cstheme="minorHAnsi"/>
        </w:rPr>
      </w:pPr>
    </w:p>
    <w:p w14:paraId="2327CC82" w14:textId="77777777" w:rsidR="00230B3C" w:rsidRPr="00053C93" w:rsidRDefault="00230B3C" w:rsidP="00053C93">
      <w:pPr>
        <w:jc w:val="both"/>
        <w:rPr>
          <w:rFonts w:cstheme="minorHAnsi"/>
        </w:rPr>
      </w:pPr>
    </w:p>
    <w:p w14:paraId="48DD629B"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64384" behindDoc="0" locked="0" layoutInCell="1" allowOverlap="1" wp14:anchorId="047EA768" wp14:editId="09E8F10A">
                <wp:simplePos x="0" y="0"/>
                <wp:positionH relativeFrom="column">
                  <wp:posOffset>3293745</wp:posOffset>
                </wp:positionH>
                <wp:positionV relativeFrom="paragraph">
                  <wp:posOffset>17145</wp:posOffset>
                </wp:positionV>
                <wp:extent cx="0" cy="228600"/>
                <wp:effectExtent l="60960" t="12065" r="53340" b="16510"/>
                <wp:wrapNone/>
                <wp:docPr id="103"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7CE6BACD">
              <v:line id="Line 249"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9.35pt,1.35pt" to="259.35pt,19.35pt" w14:anchorId="27F9F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">
                <v:stroke endarrow="block"/>
              </v:line>
            </w:pict>
          </mc:Fallback>
        </mc:AlternateContent>
      </w:r>
    </w:p>
    <w:p w14:paraId="701CA3CE" w14:textId="77777777" w:rsidR="00230B3C" w:rsidRPr="00053C93" w:rsidRDefault="00230B3C" w:rsidP="00053C93">
      <w:pPr>
        <w:jc w:val="both"/>
        <w:rPr>
          <w:rFonts w:cstheme="minorHAnsi"/>
        </w:rPr>
      </w:pPr>
      <w:r w:rsidRPr="00053C93">
        <w:rPr>
          <w:rFonts w:cstheme="minorHAnsi"/>
          <w:lang w:eastAsia="en-GB"/>
        </w:rPr>
        <mc:AlternateContent>
          <mc:Choice Requires="wps">
            <w:drawing>
              <wp:anchor distT="0" distB="0" distL="114300" distR="114300" simplePos="0" relativeHeight="251673600" behindDoc="0" locked="0" layoutInCell="1" allowOverlap="1" wp14:anchorId="4873BF36" wp14:editId="1B7B4566">
                <wp:simplePos x="0" y="0"/>
                <wp:positionH relativeFrom="column">
                  <wp:posOffset>-220360</wp:posOffset>
                </wp:positionH>
                <wp:positionV relativeFrom="paragraph">
                  <wp:posOffset>109929</wp:posOffset>
                </wp:positionV>
                <wp:extent cx="6753225" cy="1339702"/>
                <wp:effectExtent l="0" t="0" r="28575" b="13335"/>
                <wp:wrapNone/>
                <wp:docPr id="104"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339702"/>
                        </a:xfrm>
                        <a:prstGeom prst="rect">
                          <a:avLst/>
                        </a:prstGeom>
                        <a:solidFill>
                          <a:srgbClr val="FFFFFF"/>
                        </a:solidFill>
                        <a:ln w="9525">
                          <a:solidFill>
                            <a:srgbClr val="000000"/>
                          </a:solidFill>
                          <a:miter lim="800000"/>
                          <a:headEnd/>
                          <a:tailEnd/>
                        </a:ln>
                      </wps:spPr>
                      <wps:txbx>
                        <w:txbxContent>
                          <w:p w14:paraId="13244971" w14:textId="77777777" w:rsidR="00230B3C" w:rsidRPr="00957FB0" w:rsidRDefault="00230B3C" w:rsidP="00230B3C">
                            <w:pPr>
                              <w:jc w:val="center"/>
                              <w:rPr>
                                <w:rFonts w:ascii="Tahoma" w:hAnsi="Tahoma" w:cs="Tahoma"/>
                                <w:b/>
                              </w:rPr>
                            </w:pPr>
                            <w:r w:rsidRPr="00957FB0">
                              <w:rPr>
                                <w:rFonts w:ascii="Tahoma" w:hAnsi="Tahoma" w:cs="Tahoma"/>
                                <w:b/>
                              </w:rPr>
                              <w:t xml:space="preserve">Dilyn </w:t>
                            </w:r>
                            <w:r>
                              <w:rPr>
                                <w:rFonts w:ascii="Tahoma" w:hAnsi="Tahoma" w:cs="Tahoma"/>
                                <w:b/>
                              </w:rPr>
                              <w:t>i</w:t>
                            </w:r>
                            <w:r w:rsidRPr="00957FB0">
                              <w:rPr>
                                <w:rFonts w:ascii="Tahoma" w:hAnsi="Tahoma" w:cs="Tahoma"/>
                                <w:b/>
                              </w:rPr>
                              <w:t xml:space="preserve"> fyny</w:t>
                            </w:r>
                          </w:p>
                          <w:p w14:paraId="72223B61" w14:textId="77777777" w:rsidR="00230B3C" w:rsidRPr="00957FB0" w:rsidRDefault="00230B3C" w:rsidP="00230B3C">
                            <w:pPr>
                              <w:rPr>
                                <w:rFonts w:cs="Arial"/>
                              </w:rPr>
                            </w:pPr>
                            <w:r>
                              <w:rPr>
                                <w:rFonts w:cs="Arial"/>
                              </w:rPr>
                              <w:t>Llenwi ffurflen ddigwyddiad/damwain yr ALl a’i hanfon at yr ALl</w:t>
                            </w:r>
                            <w:r w:rsidRPr="00957FB0">
                              <w:rPr>
                                <w:rFonts w:cs="Arial"/>
                              </w:rPr>
                              <w:t>.</w:t>
                            </w:r>
                          </w:p>
                          <w:p w14:paraId="264CF572" w14:textId="77777777" w:rsidR="00230B3C" w:rsidRPr="00957FB0" w:rsidRDefault="00230B3C" w:rsidP="00230B3C">
                            <w:pPr>
                              <w:rPr>
                                <w:rFonts w:cs="Arial"/>
                              </w:rPr>
                            </w:pPr>
                            <w:r>
                              <w:rPr>
                                <w:rFonts w:cs="Arial"/>
                              </w:rPr>
                              <w:t xml:space="preserve">Casglu datganiadau ysgrifenedig gan y </w:t>
                            </w:r>
                            <w:r w:rsidRPr="00957FB0">
                              <w:rPr>
                                <w:rFonts w:cs="Arial"/>
                              </w:rPr>
                              <w:t xml:space="preserve">staff / </w:t>
                            </w:r>
                            <w:r>
                              <w:rPr>
                                <w:rFonts w:cs="Arial"/>
                              </w:rPr>
                              <w:t>oedolion</w:t>
                            </w:r>
                            <w:r w:rsidRPr="00957FB0">
                              <w:rPr>
                                <w:rFonts w:cs="Arial"/>
                              </w:rPr>
                              <w:t xml:space="preserve"> / </w:t>
                            </w:r>
                            <w:r>
                              <w:rPr>
                                <w:rFonts w:cs="Arial"/>
                              </w:rPr>
                              <w:t>pobl ifanc</w:t>
                            </w:r>
                            <w:r w:rsidRPr="00957FB0">
                              <w:rPr>
                                <w:rFonts w:cs="Arial"/>
                              </w:rPr>
                              <w:t>.</w:t>
                            </w:r>
                          </w:p>
                          <w:p w14:paraId="7170DDF8" w14:textId="77777777" w:rsidR="00230B3C" w:rsidRPr="00957FB0" w:rsidRDefault="00230B3C" w:rsidP="00230B3C">
                            <w:pPr>
                              <w:rPr>
                                <w:rFonts w:cs="Arial"/>
                              </w:rPr>
                            </w:pPr>
                            <w:r w:rsidRPr="00FE7DEC">
                              <w:rPr>
                                <w:rFonts w:cs="Arial"/>
                              </w:rPr>
                              <w:t xml:space="preserve">Pennaeth </w:t>
                            </w:r>
                            <w:r w:rsidRPr="00957FB0">
                              <w:rPr>
                                <w:rFonts w:cs="Arial"/>
                              </w:rPr>
                              <w:t xml:space="preserve">/ </w:t>
                            </w:r>
                            <w:r>
                              <w:rPr>
                                <w:rFonts w:cs="Arial"/>
                              </w:rPr>
                              <w:t>CYA i asesu’r digwyddiad</w:t>
                            </w:r>
                            <w:r w:rsidRPr="00957FB0">
                              <w:rPr>
                                <w:rFonts w:cs="Arial"/>
                              </w:rPr>
                              <w:t xml:space="preserve"> (</w:t>
                            </w:r>
                            <w:r>
                              <w:rPr>
                                <w:rFonts w:cs="Arial"/>
                              </w:rPr>
                              <w:t xml:space="preserve">gyda swyddogion yr ALl os oedd yn ddigwyddiad </w:t>
                            </w:r>
                            <w:r w:rsidRPr="00FE7DEC">
                              <w:rPr>
                                <w:rFonts w:cs="Arial"/>
                              </w:rPr>
                              <w:t>critigol</w:t>
                            </w:r>
                            <w:r w:rsidRPr="00957FB0">
                              <w:rPr>
                                <w:rFonts w:cs="Arial"/>
                              </w:rPr>
                              <w:t xml:space="preserve">), </w:t>
                            </w:r>
                            <w:r>
                              <w:rPr>
                                <w:rFonts w:cs="Arial"/>
                              </w:rPr>
                              <w:t xml:space="preserve">canfod a gweithredu </w:t>
                            </w:r>
                            <w:r w:rsidRPr="00FE7DEC">
                              <w:rPr>
                                <w:rFonts w:cs="Arial"/>
                              </w:rPr>
                              <w:t xml:space="preserve">camau </w:t>
                            </w:r>
                            <w:r>
                              <w:rPr>
                                <w:rFonts w:cs="Arial"/>
                              </w:rPr>
                              <w:t>er mwyn osgoi’r digwyddiad yn ail adrodd</w:t>
                            </w:r>
                            <w:r w:rsidRPr="00957FB0">
                              <w:rPr>
                                <w:rFonts w:cs="Arial"/>
                              </w:rPr>
                              <w:t>.</w:t>
                            </w:r>
                          </w:p>
                          <w:p w14:paraId="12005ED8" w14:textId="77777777" w:rsidR="00230B3C" w:rsidRPr="00957FB0" w:rsidRDefault="00230B3C" w:rsidP="00230B3C">
                            <w:pPr>
                              <w:rPr>
                                <w:rFonts w:cs="Arial"/>
                              </w:rPr>
                            </w:pPr>
                            <w:r>
                              <w:rPr>
                                <w:rFonts w:cs="Arial"/>
                              </w:rPr>
                              <w:t xml:space="preserve">Hysbysu staff, yr ymgynghorydd ymweliadau addysgol a’r ALl o unrhyw </w:t>
                            </w:r>
                            <w:r w:rsidRPr="00FE7DEC">
                              <w:rPr>
                                <w:rFonts w:cs="Arial"/>
                              </w:rPr>
                              <w:t xml:space="preserve">gamau </w:t>
                            </w:r>
                            <w:r>
                              <w:rPr>
                                <w:rFonts w:cs="Arial"/>
                              </w:rPr>
                              <w:t>a ganfuwyd neu a weithredwyd</w:t>
                            </w:r>
                          </w:p>
                          <w:p w14:paraId="33433FBD" w14:textId="77777777" w:rsidR="00230B3C" w:rsidRPr="00223578" w:rsidRDefault="00230B3C" w:rsidP="00230B3C">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BF36" id="Text Box 282" o:spid="_x0000_s1047" type="#_x0000_t202" style="position:absolute;left:0;text-align:left;margin-left:-17.35pt;margin-top:8.65pt;width:531.75pt;height: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ztGwIAADQ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">
                <v:textbox>
                  <w:txbxContent>
                    <w:p w14:paraId="13244971" w14:textId="77777777" w:rsidR="00230B3C" w:rsidRPr="00957FB0" w:rsidRDefault="00230B3C" w:rsidP="00230B3C">
                      <w:pPr>
                        <w:jc w:val="center"/>
                        <w:rPr>
                          <w:rFonts w:ascii="Tahoma" w:hAnsi="Tahoma" w:cs="Tahoma"/>
                          <w:b/>
                        </w:rPr>
                      </w:pPr>
                      <w:r w:rsidRPr="00957FB0">
                        <w:rPr>
                          <w:rFonts w:ascii="Tahoma" w:hAnsi="Tahoma" w:cs="Tahoma"/>
                          <w:b/>
                        </w:rPr>
                        <w:t xml:space="preserve">Dilyn </w:t>
                      </w:r>
                      <w:r>
                        <w:rPr>
                          <w:rFonts w:ascii="Tahoma" w:hAnsi="Tahoma" w:cs="Tahoma"/>
                          <w:b/>
                        </w:rPr>
                        <w:t>i</w:t>
                      </w:r>
                      <w:r w:rsidRPr="00957FB0">
                        <w:rPr>
                          <w:rFonts w:ascii="Tahoma" w:hAnsi="Tahoma" w:cs="Tahoma"/>
                          <w:b/>
                        </w:rPr>
                        <w:t xml:space="preserve"> fyny</w:t>
                      </w:r>
                    </w:p>
                    <w:p w14:paraId="72223B61" w14:textId="77777777" w:rsidR="00230B3C" w:rsidRPr="00957FB0" w:rsidRDefault="00230B3C" w:rsidP="00230B3C">
                      <w:pPr>
                        <w:rPr>
                          <w:rFonts w:cs="Arial"/>
                        </w:rPr>
                      </w:pPr>
                      <w:r>
                        <w:rPr>
                          <w:rFonts w:cs="Arial"/>
                        </w:rPr>
                        <w:t>Llenwi ffurflen ddigwyddiad/damwain yr ALl a’i hanfon at yr ALl</w:t>
                      </w:r>
                      <w:r w:rsidRPr="00957FB0">
                        <w:rPr>
                          <w:rFonts w:cs="Arial"/>
                        </w:rPr>
                        <w:t>.</w:t>
                      </w:r>
                    </w:p>
                    <w:p w14:paraId="264CF572" w14:textId="77777777" w:rsidR="00230B3C" w:rsidRPr="00957FB0" w:rsidRDefault="00230B3C" w:rsidP="00230B3C">
                      <w:pPr>
                        <w:rPr>
                          <w:rFonts w:cs="Arial"/>
                        </w:rPr>
                      </w:pPr>
                      <w:r>
                        <w:rPr>
                          <w:rFonts w:cs="Arial"/>
                        </w:rPr>
                        <w:t xml:space="preserve">Casglu datganiadau ysgrifenedig gan y </w:t>
                      </w:r>
                      <w:r w:rsidRPr="00957FB0">
                        <w:rPr>
                          <w:rFonts w:cs="Arial"/>
                        </w:rPr>
                        <w:t xml:space="preserve">staff / </w:t>
                      </w:r>
                      <w:r>
                        <w:rPr>
                          <w:rFonts w:cs="Arial"/>
                        </w:rPr>
                        <w:t>oedolion</w:t>
                      </w:r>
                      <w:r w:rsidRPr="00957FB0">
                        <w:rPr>
                          <w:rFonts w:cs="Arial"/>
                        </w:rPr>
                        <w:t xml:space="preserve"> / </w:t>
                      </w:r>
                      <w:r>
                        <w:rPr>
                          <w:rFonts w:cs="Arial"/>
                        </w:rPr>
                        <w:t>pobl ifanc</w:t>
                      </w:r>
                      <w:r w:rsidRPr="00957FB0">
                        <w:rPr>
                          <w:rFonts w:cs="Arial"/>
                        </w:rPr>
                        <w:t>.</w:t>
                      </w:r>
                    </w:p>
                    <w:p w14:paraId="7170DDF8" w14:textId="77777777" w:rsidR="00230B3C" w:rsidRPr="00957FB0" w:rsidRDefault="00230B3C" w:rsidP="00230B3C">
                      <w:pPr>
                        <w:rPr>
                          <w:rFonts w:cs="Arial"/>
                        </w:rPr>
                      </w:pPr>
                      <w:r w:rsidRPr="00FE7DEC">
                        <w:rPr>
                          <w:rFonts w:cs="Arial"/>
                        </w:rPr>
                        <w:t xml:space="preserve">Pennaeth </w:t>
                      </w:r>
                      <w:r w:rsidRPr="00957FB0">
                        <w:rPr>
                          <w:rFonts w:cs="Arial"/>
                        </w:rPr>
                        <w:t xml:space="preserve">/ </w:t>
                      </w:r>
                      <w:r>
                        <w:rPr>
                          <w:rFonts w:cs="Arial"/>
                        </w:rPr>
                        <w:t>CYA i asesu’r digwyddiad</w:t>
                      </w:r>
                      <w:r w:rsidRPr="00957FB0">
                        <w:rPr>
                          <w:rFonts w:cs="Arial"/>
                        </w:rPr>
                        <w:t xml:space="preserve"> (</w:t>
                      </w:r>
                      <w:r>
                        <w:rPr>
                          <w:rFonts w:cs="Arial"/>
                        </w:rPr>
                        <w:t xml:space="preserve">gyda swyddogion yr ALl os oedd yn ddigwyddiad </w:t>
                      </w:r>
                      <w:r w:rsidRPr="00FE7DEC">
                        <w:rPr>
                          <w:rFonts w:cs="Arial"/>
                        </w:rPr>
                        <w:t>critigol</w:t>
                      </w:r>
                      <w:r w:rsidRPr="00957FB0">
                        <w:rPr>
                          <w:rFonts w:cs="Arial"/>
                        </w:rPr>
                        <w:t xml:space="preserve">), </w:t>
                      </w:r>
                      <w:r>
                        <w:rPr>
                          <w:rFonts w:cs="Arial"/>
                        </w:rPr>
                        <w:t xml:space="preserve">canfod a gweithredu </w:t>
                      </w:r>
                      <w:r w:rsidRPr="00FE7DEC">
                        <w:rPr>
                          <w:rFonts w:cs="Arial"/>
                        </w:rPr>
                        <w:t xml:space="preserve">camau </w:t>
                      </w:r>
                      <w:r>
                        <w:rPr>
                          <w:rFonts w:cs="Arial"/>
                        </w:rPr>
                        <w:t>er mwyn osgoi’r digwyddiad yn ail adrodd</w:t>
                      </w:r>
                      <w:r w:rsidRPr="00957FB0">
                        <w:rPr>
                          <w:rFonts w:cs="Arial"/>
                        </w:rPr>
                        <w:t>.</w:t>
                      </w:r>
                    </w:p>
                    <w:p w14:paraId="12005ED8" w14:textId="77777777" w:rsidR="00230B3C" w:rsidRPr="00957FB0" w:rsidRDefault="00230B3C" w:rsidP="00230B3C">
                      <w:pPr>
                        <w:rPr>
                          <w:rFonts w:cs="Arial"/>
                        </w:rPr>
                      </w:pPr>
                      <w:r>
                        <w:rPr>
                          <w:rFonts w:cs="Arial"/>
                        </w:rPr>
                        <w:t xml:space="preserve">Hysbysu staff, yr ymgynghorydd ymweliadau addysgol a’r ALl o unrhyw </w:t>
                      </w:r>
                      <w:r w:rsidRPr="00FE7DEC">
                        <w:rPr>
                          <w:rFonts w:cs="Arial"/>
                        </w:rPr>
                        <w:t xml:space="preserve">gamau </w:t>
                      </w:r>
                      <w:r>
                        <w:rPr>
                          <w:rFonts w:cs="Arial"/>
                        </w:rPr>
                        <w:t>a ganfuwyd neu a weithredwyd</w:t>
                      </w:r>
                    </w:p>
                    <w:p w14:paraId="33433FBD" w14:textId="77777777" w:rsidR="00230B3C" w:rsidRPr="00223578" w:rsidRDefault="00230B3C" w:rsidP="00230B3C">
                      <w:pPr>
                        <w:rPr>
                          <w:rFonts w:cs="Arial"/>
                        </w:rPr>
                      </w:pPr>
                    </w:p>
                  </w:txbxContent>
                </v:textbox>
              </v:shape>
            </w:pict>
          </mc:Fallback>
        </mc:AlternateContent>
      </w:r>
      <w:r w:rsidRPr="00053C93">
        <w:rPr>
          <w:rFonts w:cstheme="minorHAnsi"/>
        </w:rPr>
        <w:t xml:space="preserve"> </w:t>
      </w:r>
    </w:p>
    <w:p w14:paraId="15C50B54" w14:textId="77777777" w:rsidR="00230B3C" w:rsidRPr="00053C93" w:rsidRDefault="00230B3C" w:rsidP="00053C93">
      <w:pPr>
        <w:jc w:val="both"/>
        <w:rPr>
          <w:rFonts w:cstheme="minorHAnsi"/>
        </w:rPr>
      </w:pPr>
    </w:p>
    <w:p w14:paraId="435041CC" w14:textId="77777777" w:rsidR="00230B3C" w:rsidRPr="00053C93" w:rsidRDefault="00230B3C" w:rsidP="00053C93">
      <w:pPr>
        <w:jc w:val="both"/>
        <w:rPr>
          <w:rFonts w:cstheme="minorHAnsi"/>
        </w:rPr>
      </w:pPr>
    </w:p>
    <w:p w14:paraId="78F9165B" w14:textId="77777777" w:rsidR="00230B3C" w:rsidRPr="00053C93" w:rsidRDefault="00230B3C" w:rsidP="00053C93">
      <w:pPr>
        <w:jc w:val="both"/>
        <w:rPr>
          <w:rFonts w:cstheme="minorHAnsi"/>
        </w:rPr>
      </w:pPr>
    </w:p>
    <w:p w14:paraId="06DBACCE" w14:textId="77777777" w:rsidR="00230B3C" w:rsidRPr="00053C93" w:rsidRDefault="00230B3C" w:rsidP="00053C93">
      <w:pPr>
        <w:jc w:val="both"/>
        <w:rPr>
          <w:rFonts w:cstheme="minorHAnsi"/>
        </w:rPr>
      </w:pPr>
    </w:p>
    <w:p w14:paraId="3481052C" w14:textId="77777777" w:rsidR="00230B3C" w:rsidRPr="00053C93" w:rsidRDefault="00230B3C" w:rsidP="00053C93">
      <w:pPr>
        <w:autoSpaceDE w:val="0"/>
        <w:autoSpaceDN w:val="0"/>
        <w:adjustRightInd w:val="0"/>
        <w:spacing w:line="307" w:lineRule="atLeast"/>
        <w:jc w:val="both"/>
        <w:rPr>
          <w:rFonts w:cstheme="minorHAnsi"/>
          <w:b/>
          <w:bCs/>
        </w:rPr>
      </w:pPr>
    </w:p>
    <w:p w14:paraId="48FD127B" w14:textId="77777777" w:rsidR="00230B3C" w:rsidRPr="00053C93" w:rsidRDefault="00230B3C" w:rsidP="00053C93">
      <w:pPr>
        <w:autoSpaceDE w:val="0"/>
        <w:autoSpaceDN w:val="0"/>
        <w:adjustRightInd w:val="0"/>
        <w:spacing w:line="307" w:lineRule="atLeast"/>
        <w:jc w:val="both"/>
        <w:rPr>
          <w:rFonts w:cstheme="minorHAnsi"/>
          <w:b/>
          <w:bCs/>
        </w:rPr>
      </w:pPr>
    </w:p>
    <w:p w14:paraId="4E780723" w14:textId="77777777" w:rsidR="00053C93" w:rsidRPr="00053C93" w:rsidRDefault="00053C93" w:rsidP="00053C93">
      <w:pPr>
        <w:autoSpaceDE w:val="0"/>
        <w:autoSpaceDN w:val="0"/>
        <w:adjustRightInd w:val="0"/>
        <w:spacing w:line="307" w:lineRule="atLeast"/>
        <w:jc w:val="both"/>
        <w:rPr>
          <w:rFonts w:cstheme="minorHAnsi"/>
          <w:b/>
          <w:bCs/>
        </w:rPr>
      </w:pPr>
    </w:p>
    <w:p w14:paraId="13038C62" w14:textId="77777777" w:rsidR="00053C93" w:rsidRPr="00053C93" w:rsidRDefault="00053C93" w:rsidP="00053C93">
      <w:pPr>
        <w:autoSpaceDE w:val="0"/>
        <w:autoSpaceDN w:val="0"/>
        <w:adjustRightInd w:val="0"/>
        <w:spacing w:line="307" w:lineRule="atLeast"/>
        <w:jc w:val="both"/>
        <w:rPr>
          <w:rFonts w:cstheme="minorHAnsi"/>
          <w:b/>
          <w:bCs/>
        </w:rPr>
      </w:pPr>
    </w:p>
    <w:p w14:paraId="0380C376" w14:textId="77777777" w:rsidR="00053C93" w:rsidRPr="00053C93" w:rsidRDefault="00053C93" w:rsidP="00053C93">
      <w:pPr>
        <w:autoSpaceDE w:val="0"/>
        <w:autoSpaceDN w:val="0"/>
        <w:adjustRightInd w:val="0"/>
        <w:spacing w:line="307" w:lineRule="atLeast"/>
        <w:jc w:val="both"/>
        <w:rPr>
          <w:rFonts w:cstheme="minorHAnsi"/>
          <w:b/>
          <w:bCs/>
        </w:rPr>
      </w:pPr>
    </w:p>
    <w:p w14:paraId="440D7EA9" w14:textId="77777777" w:rsidR="00053C93" w:rsidRPr="00053C93" w:rsidRDefault="00053C93" w:rsidP="00053C93">
      <w:pPr>
        <w:autoSpaceDE w:val="0"/>
        <w:autoSpaceDN w:val="0"/>
        <w:adjustRightInd w:val="0"/>
        <w:spacing w:line="307" w:lineRule="atLeast"/>
        <w:jc w:val="both"/>
        <w:rPr>
          <w:rFonts w:cstheme="minorHAnsi"/>
          <w:b/>
          <w:bCs/>
        </w:rPr>
      </w:pPr>
    </w:p>
    <w:p w14:paraId="073AADC0" w14:textId="77777777" w:rsidR="00053C93" w:rsidRPr="00053C93" w:rsidRDefault="00053C93" w:rsidP="00053C93">
      <w:pPr>
        <w:autoSpaceDE w:val="0"/>
        <w:autoSpaceDN w:val="0"/>
        <w:adjustRightInd w:val="0"/>
        <w:spacing w:line="307" w:lineRule="atLeast"/>
        <w:jc w:val="both"/>
        <w:rPr>
          <w:rFonts w:cstheme="minorHAnsi"/>
          <w:b/>
          <w:bCs/>
        </w:rPr>
      </w:pPr>
    </w:p>
    <w:p w14:paraId="34C47746" w14:textId="77777777" w:rsidR="00053C93" w:rsidRPr="00053C93" w:rsidRDefault="00053C93" w:rsidP="00053C93">
      <w:pPr>
        <w:autoSpaceDE w:val="0"/>
        <w:autoSpaceDN w:val="0"/>
        <w:adjustRightInd w:val="0"/>
        <w:spacing w:line="307" w:lineRule="atLeast"/>
        <w:jc w:val="both"/>
        <w:rPr>
          <w:rFonts w:cstheme="minorHAnsi"/>
          <w:b/>
          <w:bCs/>
        </w:rPr>
      </w:pPr>
    </w:p>
    <w:p w14:paraId="2D7E2865" w14:textId="77777777" w:rsidR="00053C93" w:rsidRPr="00053C93" w:rsidRDefault="00053C93" w:rsidP="00053C93">
      <w:pPr>
        <w:autoSpaceDE w:val="0"/>
        <w:autoSpaceDN w:val="0"/>
        <w:adjustRightInd w:val="0"/>
        <w:spacing w:line="307" w:lineRule="atLeast"/>
        <w:jc w:val="both"/>
        <w:rPr>
          <w:rFonts w:cstheme="minorHAnsi"/>
          <w:b/>
          <w:bCs/>
        </w:rPr>
      </w:pPr>
    </w:p>
    <w:p w14:paraId="4BD3CEE9" w14:textId="77777777" w:rsidR="00053C93" w:rsidRPr="00053C93" w:rsidRDefault="00053C93" w:rsidP="00053C93">
      <w:pPr>
        <w:autoSpaceDE w:val="0"/>
        <w:autoSpaceDN w:val="0"/>
        <w:adjustRightInd w:val="0"/>
        <w:spacing w:line="307" w:lineRule="atLeast"/>
        <w:jc w:val="both"/>
        <w:rPr>
          <w:rFonts w:cstheme="minorHAnsi"/>
          <w:b/>
          <w:bCs/>
        </w:rPr>
      </w:pPr>
    </w:p>
    <w:p w14:paraId="2D6193CE" w14:textId="77777777" w:rsidR="00053C93" w:rsidRPr="00053C93" w:rsidRDefault="00053C93" w:rsidP="00053C93">
      <w:pPr>
        <w:autoSpaceDE w:val="0"/>
        <w:autoSpaceDN w:val="0"/>
        <w:adjustRightInd w:val="0"/>
        <w:spacing w:line="307" w:lineRule="atLeast"/>
        <w:jc w:val="both"/>
        <w:rPr>
          <w:rFonts w:cstheme="minorHAnsi"/>
          <w:b/>
          <w:bCs/>
        </w:rPr>
      </w:pPr>
    </w:p>
    <w:p w14:paraId="4EF207BA" w14:textId="77777777" w:rsidR="00053C93" w:rsidRPr="00053C93" w:rsidRDefault="00053C93" w:rsidP="00053C93">
      <w:pPr>
        <w:autoSpaceDE w:val="0"/>
        <w:autoSpaceDN w:val="0"/>
        <w:adjustRightInd w:val="0"/>
        <w:spacing w:line="307" w:lineRule="atLeast"/>
        <w:jc w:val="both"/>
        <w:rPr>
          <w:rFonts w:cstheme="minorHAnsi"/>
          <w:b/>
          <w:bCs/>
        </w:rPr>
      </w:pPr>
    </w:p>
    <w:p w14:paraId="6964F83E" w14:textId="77777777" w:rsidR="00053C93" w:rsidRPr="00053C93" w:rsidRDefault="00053C93" w:rsidP="00053C93">
      <w:pPr>
        <w:autoSpaceDE w:val="0"/>
        <w:autoSpaceDN w:val="0"/>
        <w:adjustRightInd w:val="0"/>
        <w:spacing w:line="307" w:lineRule="atLeast"/>
        <w:jc w:val="both"/>
        <w:rPr>
          <w:rFonts w:cstheme="minorHAnsi"/>
          <w:b/>
          <w:bCs/>
        </w:rPr>
      </w:pPr>
    </w:p>
    <w:p w14:paraId="14D5C8A9" w14:textId="77777777" w:rsidR="00053C93" w:rsidRPr="00053C93" w:rsidRDefault="00053C93" w:rsidP="00053C93">
      <w:pPr>
        <w:autoSpaceDE w:val="0"/>
        <w:autoSpaceDN w:val="0"/>
        <w:adjustRightInd w:val="0"/>
        <w:spacing w:line="307" w:lineRule="atLeast"/>
        <w:jc w:val="both"/>
        <w:rPr>
          <w:rFonts w:cstheme="minorHAnsi"/>
          <w:b/>
          <w:bCs/>
        </w:rPr>
      </w:pPr>
    </w:p>
    <w:p w14:paraId="0478BD4B" w14:textId="77777777" w:rsidR="00053C93" w:rsidRPr="00053C93" w:rsidRDefault="00053C93" w:rsidP="00053C93">
      <w:pPr>
        <w:autoSpaceDE w:val="0"/>
        <w:autoSpaceDN w:val="0"/>
        <w:adjustRightInd w:val="0"/>
        <w:spacing w:line="307" w:lineRule="atLeast"/>
        <w:jc w:val="both"/>
        <w:rPr>
          <w:rFonts w:cstheme="minorHAnsi"/>
          <w:b/>
          <w:bCs/>
        </w:rPr>
      </w:pPr>
    </w:p>
    <w:p w14:paraId="28A52D55" w14:textId="77777777" w:rsidR="00053C93" w:rsidRPr="00053C93" w:rsidRDefault="00053C93" w:rsidP="00053C93">
      <w:pPr>
        <w:autoSpaceDE w:val="0"/>
        <w:autoSpaceDN w:val="0"/>
        <w:adjustRightInd w:val="0"/>
        <w:spacing w:line="307" w:lineRule="atLeast"/>
        <w:jc w:val="both"/>
        <w:rPr>
          <w:rFonts w:cstheme="minorHAnsi"/>
          <w:b/>
          <w:bCs/>
        </w:rPr>
      </w:pPr>
    </w:p>
    <w:p w14:paraId="29CD2F21" w14:textId="77777777" w:rsidR="00053C93" w:rsidRPr="00053C93" w:rsidRDefault="00053C93" w:rsidP="00053C93">
      <w:pPr>
        <w:autoSpaceDE w:val="0"/>
        <w:autoSpaceDN w:val="0"/>
        <w:adjustRightInd w:val="0"/>
        <w:spacing w:line="307" w:lineRule="atLeast"/>
        <w:jc w:val="both"/>
        <w:rPr>
          <w:rFonts w:cstheme="minorHAnsi"/>
          <w:b/>
          <w:bCs/>
        </w:rPr>
      </w:pPr>
    </w:p>
    <w:p w14:paraId="6EDAF300" w14:textId="77777777" w:rsidR="00053C93" w:rsidRPr="00053C93" w:rsidRDefault="00053C93" w:rsidP="00053C93">
      <w:pPr>
        <w:autoSpaceDE w:val="0"/>
        <w:autoSpaceDN w:val="0"/>
        <w:adjustRightInd w:val="0"/>
        <w:spacing w:line="307" w:lineRule="atLeast"/>
        <w:jc w:val="both"/>
        <w:rPr>
          <w:rFonts w:cstheme="minorHAnsi"/>
          <w:b/>
          <w:bCs/>
        </w:rPr>
      </w:pPr>
    </w:p>
    <w:p w14:paraId="59B8A0A7" w14:textId="77777777" w:rsidR="00053C93" w:rsidRPr="00053C93" w:rsidRDefault="00053C93" w:rsidP="00053C93">
      <w:pPr>
        <w:autoSpaceDE w:val="0"/>
        <w:autoSpaceDN w:val="0"/>
        <w:adjustRightInd w:val="0"/>
        <w:spacing w:line="307" w:lineRule="atLeast"/>
        <w:jc w:val="both"/>
        <w:rPr>
          <w:rFonts w:cstheme="minorHAnsi"/>
          <w:b/>
          <w:bCs/>
        </w:rPr>
      </w:pPr>
    </w:p>
    <w:p w14:paraId="39579475" w14:textId="77777777" w:rsidR="00053C93" w:rsidRPr="00053C93" w:rsidRDefault="00053C93" w:rsidP="00053C93">
      <w:pPr>
        <w:autoSpaceDE w:val="0"/>
        <w:autoSpaceDN w:val="0"/>
        <w:adjustRightInd w:val="0"/>
        <w:spacing w:line="307" w:lineRule="atLeast"/>
        <w:jc w:val="both"/>
        <w:rPr>
          <w:rFonts w:cstheme="minorHAnsi"/>
          <w:b/>
          <w:bCs/>
        </w:rPr>
      </w:pPr>
    </w:p>
    <w:p w14:paraId="0FE80477" w14:textId="77777777" w:rsidR="00053C93" w:rsidRPr="00053C93" w:rsidRDefault="00053C93" w:rsidP="00053C93">
      <w:pPr>
        <w:autoSpaceDE w:val="0"/>
        <w:autoSpaceDN w:val="0"/>
        <w:adjustRightInd w:val="0"/>
        <w:spacing w:line="307" w:lineRule="atLeast"/>
        <w:jc w:val="both"/>
        <w:rPr>
          <w:rFonts w:cstheme="minorHAnsi"/>
          <w:b/>
          <w:bCs/>
        </w:rPr>
      </w:pPr>
    </w:p>
    <w:p w14:paraId="2FBADB37" w14:textId="77777777" w:rsidR="00230B3C" w:rsidRPr="00053C93" w:rsidRDefault="00230B3C" w:rsidP="00053C93">
      <w:pPr>
        <w:autoSpaceDE w:val="0"/>
        <w:autoSpaceDN w:val="0"/>
        <w:adjustRightInd w:val="0"/>
        <w:spacing w:line="307" w:lineRule="atLeast"/>
        <w:jc w:val="both"/>
        <w:rPr>
          <w:rFonts w:cstheme="minorHAnsi"/>
          <w:b/>
          <w:bCs/>
          <w:sz w:val="28"/>
        </w:rPr>
      </w:pPr>
      <w:r w:rsidRPr="00053C93">
        <w:rPr>
          <w:rFonts w:cstheme="minorHAnsi"/>
          <w:b/>
          <w:bCs/>
          <w:sz w:val="28"/>
        </w:rPr>
        <w:t xml:space="preserve">Ymweliadau Addysgol: nodiadau digwyddiad cychwynnol </w:t>
      </w:r>
    </w:p>
    <w:p w14:paraId="64D2C166" w14:textId="67D65447" w:rsidR="00230B3C" w:rsidRPr="00053C93" w:rsidRDefault="00230B3C" w:rsidP="00053C93">
      <w:pPr>
        <w:autoSpaceDE w:val="0"/>
        <w:autoSpaceDN w:val="0"/>
        <w:adjustRightInd w:val="0"/>
        <w:spacing w:line="307" w:lineRule="atLeast"/>
        <w:jc w:val="both"/>
        <w:rPr>
          <w:rFonts w:cstheme="minorHAnsi"/>
          <w:b/>
        </w:rPr>
      </w:pPr>
      <w:r w:rsidRPr="00053C93">
        <w:rPr>
          <w:rFonts w:cstheme="minorHAnsi"/>
          <w:b/>
        </w:rPr>
        <w:t xml:space="preserve">Gall y ffurflen hon gael ei defnyddio gan y cyswllt brys yn y ganolfan (neu’r sawl sy’n trin yr alwad yn yr ALl) i wneud nodiadau bras yn ystod y cyfnod maent yn trin yr alwad brys. Rhaid i’r pennaeth yn y pen draw sicrhau bod trefn adroddiad digwyddiad/damwain yr ALl wedi’i chwblhau cyn gynted y bo modd ar ôl y digwyddiad. </w:t>
      </w:r>
    </w:p>
    <w:p w14:paraId="04525FBE" w14:textId="77777777" w:rsidR="00230B3C" w:rsidRPr="00053C93" w:rsidRDefault="00230B3C" w:rsidP="00053C93">
      <w:pPr>
        <w:jc w:val="both"/>
        <w:rPr>
          <w:rFonts w:cstheme="minorHAnsi"/>
        </w:rPr>
      </w:pPr>
      <w:r w:rsidRPr="00053C93">
        <w:rPr>
          <w:rFonts w:cstheme="minorHAnsi"/>
        </w:rPr>
        <w:t>Enw a swyddogaeth y sawl sy’n gwneud yr alwad frys ______________________________________</w:t>
      </w:r>
    </w:p>
    <w:p w14:paraId="672FAEE6" w14:textId="77777777" w:rsidR="00230B3C" w:rsidRPr="00053C93" w:rsidRDefault="00230B3C" w:rsidP="00053C93">
      <w:pPr>
        <w:pStyle w:val="Header"/>
        <w:jc w:val="both"/>
        <w:rPr>
          <w:rFonts w:cstheme="minorHAnsi"/>
        </w:rPr>
      </w:pPr>
    </w:p>
    <w:p w14:paraId="2B559435" w14:textId="77777777" w:rsidR="00230B3C" w:rsidRPr="00053C93" w:rsidRDefault="00230B3C" w:rsidP="00053C93">
      <w:pPr>
        <w:jc w:val="both"/>
        <w:rPr>
          <w:rFonts w:cstheme="minorHAnsi"/>
        </w:rPr>
      </w:pPr>
      <w:r w:rsidRPr="00053C93">
        <w:rPr>
          <w:rFonts w:cstheme="minorHAnsi"/>
        </w:rPr>
        <w:t>Rhif(au) cyswllt y sawl sy’n gwneud yr alwad______________________________________________</w:t>
      </w:r>
    </w:p>
    <w:p w14:paraId="0D238940" w14:textId="77777777" w:rsidR="00230B3C" w:rsidRPr="00053C93" w:rsidRDefault="00230B3C" w:rsidP="00053C93">
      <w:pPr>
        <w:jc w:val="both"/>
        <w:rPr>
          <w:rFonts w:cstheme="minorHAnsi"/>
        </w:rPr>
      </w:pPr>
    </w:p>
    <w:p w14:paraId="2755277B" w14:textId="77777777" w:rsidR="00230B3C" w:rsidRPr="00053C93" w:rsidRDefault="00230B3C" w:rsidP="00053C93">
      <w:pPr>
        <w:jc w:val="both"/>
        <w:rPr>
          <w:rFonts w:cstheme="minorHAnsi"/>
        </w:rPr>
      </w:pPr>
      <w:r w:rsidRPr="00053C93">
        <w:rPr>
          <w:rFonts w:cstheme="minorHAnsi"/>
        </w:rPr>
        <w:t>Enw a rhif y cyswllt brys yn y ganolfan (os yw’n wahanol i’r uchod)____________________________________________________________________________</w:t>
      </w:r>
    </w:p>
    <w:p w14:paraId="08D85B40" w14:textId="77777777" w:rsidR="00230B3C" w:rsidRPr="00053C93" w:rsidRDefault="00230B3C" w:rsidP="00053C93">
      <w:pPr>
        <w:jc w:val="both"/>
        <w:rPr>
          <w:rFonts w:cstheme="minorHAnsi"/>
        </w:rPr>
      </w:pPr>
    </w:p>
    <w:p w14:paraId="6F315740" w14:textId="77777777" w:rsidR="00230B3C" w:rsidRPr="00053C93" w:rsidRDefault="00230B3C" w:rsidP="00053C93">
      <w:pPr>
        <w:jc w:val="both"/>
        <w:rPr>
          <w:rFonts w:cstheme="minorHAnsi"/>
        </w:rPr>
      </w:pPr>
      <w:r w:rsidRPr="00053C93">
        <w:rPr>
          <w:rFonts w:cstheme="minorHAnsi"/>
        </w:rPr>
        <w:t>Enw ysgol/sefydliad y grŵp ___________________________________________________</w:t>
      </w:r>
    </w:p>
    <w:p w14:paraId="52ED2A82" w14:textId="77777777" w:rsidR="00230B3C" w:rsidRPr="00053C93" w:rsidRDefault="00230B3C" w:rsidP="00053C93">
      <w:pPr>
        <w:jc w:val="both"/>
        <w:rPr>
          <w:rFonts w:cstheme="minorHAnsi"/>
        </w:rPr>
      </w:pPr>
    </w:p>
    <w:p w14:paraId="6F84AB98" w14:textId="77777777" w:rsidR="00230B3C" w:rsidRPr="00053C93" w:rsidRDefault="00230B3C" w:rsidP="00053C93">
      <w:pPr>
        <w:jc w:val="both"/>
        <w:rPr>
          <w:rFonts w:cstheme="minorHAnsi"/>
        </w:rPr>
      </w:pPr>
      <w:r w:rsidRPr="00053C93">
        <w:rPr>
          <w:rFonts w:cstheme="minorHAnsi"/>
        </w:rPr>
        <w:t>Nifer yn y grŵp ac amrediad oed _______________________________________________________</w:t>
      </w:r>
    </w:p>
    <w:p w14:paraId="4FB7D569" w14:textId="77777777" w:rsidR="00230B3C" w:rsidRPr="00053C93" w:rsidRDefault="00230B3C" w:rsidP="00053C93">
      <w:pPr>
        <w:jc w:val="both"/>
        <w:rPr>
          <w:rFonts w:cstheme="minorHAnsi"/>
        </w:rPr>
      </w:pPr>
    </w:p>
    <w:p w14:paraId="5A830C43" w14:textId="77777777" w:rsidR="00230B3C" w:rsidRPr="00053C93" w:rsidRDefault="00230B3C" w:rsidP="00053C93">
      <w:pPr>
        <w:jc w:val="both"/>
        <w:rPr>
          <w:rFonts w:cstheme="minorHAnsi"/>
        </w:rPr>
      </w:pPr>
      <w:r w:rsidRPr="00053C93">
        <w:rPr>
          <w:rFonts w:cstheme="minorHAnsi"/>
        </w:rPr>
        <w:t>Enw(au) unigolyn/unigolion ar goll neu wedi’u niweidio</w:t>
      </w:r>
    </w:p>
    <w:p w14:paraId="707A4E7D" w14:textId="77777777" w:rsidR="00230B3C" w:rsidRPr="00053C93" w:rsidRDefault="00230B3C" w:rsidP="00053C93">
      <w:pPr>
        <w:jc w:val="both"/>
        <w:rPr>
          <w:rFonts w:cstheme="minorHAnsi"/>
        </w:rPr>
      </w:pPr>
      <w:r w:rsidRPr="00053C93">
        <w:rPr>
          <w:rFonts w:cstheme="minorHAnsi"/>
        </w:rPr>
        <w:t>1.</w:t>
      </w:r>
    </w:p>
    <w:p w14:paraId="1F21FDAF" w14:textId="77777777" w:rsidR="00230B3C" w:rsidRPr="00053C93" w:rsidRDefault="00230B3C" w:rsidP="00053C93">
      <w:pPr>
        <w:jc w:val="both"/>
        <w:rPr>
          <w:rFonts w:cstheme="minorHAnsi"/>
        </w:rPr>
      </w:pPr>
      <w:r w:rsidRPr="00053C93">
        <w:rPr>
          <w:rFonts w:cstheme="minorHAnsi"/>
        </w:rPr>
        <w:t>2.</w:t>
      </w:r>
    </w:p>
    <w:p w14:paraId="760DE82E" w14:textId="77777777" w:rsidR="00230B3C" w:rsidRPr="00053C93" w:rsidRDefault="00230B3C" w:rsidP="00053C93">
      <w:pPr>
        <w:jc w:val="both"/>
        <w:rPr>
          <w:rFonts w:cstheme="minorHAnsi"/>
        </w:rPr>
      </w:pPr>
      <w:r w:rsidRPr="00053C93">
        <w:rPr>
          <w:rFonts w:cstheme="minorHAnsi"/>
        </w:rPr>
        <w:t>3.</w:t>
      </w:r>
    </w:p>
    <w:p w14:paraId="70FC4F9E" w14:textId="7696FC05" w:rsidR="00230B3C" w:rsidRPr="00053C93" w:rsidRDefault="00230B3C" w:rsidP="00053C93">
      <w:pPr>
        <w:jc w:val="both"/>
        <w:rPr>
          <w:rFonts w:cstheme="minorHAnsi"/>
        </w:rPr>
      </w:pPr>
      <w:r w:rsidRPr="00053C93">
        <w:rPr>
          <w:rFonts w:cstheme="minorHAnsi"/>
        </w:rPr>
        <w:t>4.</w:t>
      </w:r>
    </w:p>
    <w:p w14:paraId="1A8762ED" w14:textId="77777777" w:rsidR="00230B3C" w:rsidRPr="00053C93" w:rsidRDefault="00230B3C" w:rsidP="00053C93">
      <w:pPr>
        <w:jc w:val="both"/>
        <w:rPr>
          <w:rFonts w:cstheme="minorHAnsi"/>
        </w:rPr>
      </w:pPr>
      <w:r w:rsidRPr="00053C93">
        <w:rPr>
          <w:rFonts w:cstheme="minorHAnsi"/>
        </w:rPr>
        <w:t>Amser a dyddiad y digwyddiad_____________________Lleoliad y digwyddiad __________________</w:t>
      </w:r>
    </w:p>
    <w:p w14:paraId="56EAE1C2" w14:textId="77777777" w:rsidR="00230B3C" w:rsidRPr="00053C93" w:rsidRDefault="00230B3C" w:rsidP="00053C93">
      <w:pPr>
        <w:jc w:val="both"/>
        <w:rPr>
          <w:rFonts w:cstheme="minorHAnsi"/>
        </w:rPr>
      </w:pPr>
    </w:p>
    <w:p w14:paraId="0BE3AA25" w14:textId="77777777" w:rsidR="00230B3C" w:rsidRPr="00053C93" w:rsidRDefault="00230B3C" w:rsidP="00053C93">
      <w:pPr>
        <w:jc w:val="both"/>
        <w:rPr>
          <w:rFonts w:cstheme="minorHAnsi"/>
        </w:rPr>
      </w:pPr>
      <w:r w:rsidRPr="00053C93">
        <w:rPr>
          <w:rFonts w:cstheme="minorHAnsi"/>
        </w:rPr>
        <w:t>Y gweithgaredd oedd yn digwydd ar y pryd ________________________________________________________</w:t>
      </w:r>
    </w:p>
    <w:p w14:paraId="3802F8AD" w14:textId="77777777" w:rsidR="00230B3C" w:rsidRPr="00053C93" w:rsidRDefault="00230B3C" w:rsidP="00053C93">
      <w:pPr>
        <w:jc w:val="both"/>
        <w:rPr>
          <w:rFonts w:cstheme="minorHAnsi"/>
        </w:rPr>
      </w:pPr>
    </w:p>
    <w:p w14:paraId="51EA111D" w14:textId="137255CF" w:rsidR="00230B3C"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12512" behindDoc="0" locked="0" layoutInCell="1" allowOverlap="1" wp14:anchorId="6322182B" wp14:editId="043AE294">
                <wp:simplePos x="0" y="0"/>
                <wp:positionH relativeFrom="margin">
                  <wp:posOffset>-354330</wp:posOffset>
                </wp:positionH>
                <wp:positionV relativeFrom="paragraph">
                  <wp:posOffset>298451</wp:posOffset>
                </wp:positionV>
                <wp:extent cx="7019925" cy="1036320"/>
                <wp:effectExtent l="0" t="0" r="28575" b="11430"/>
                <wp:wrapNone/>
                <wp:docPr id="10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036320"/>
                        </a:xfrm>
                        <a:prstGeom prst="rect">
                          <a:avLst/>
                        </a:prstGeom>
                        <a:solidFill>
                          <a:srgbClr val="FFFFFF"/>
                        </a:solidFill>
                        <a:ln w="9525">
                          <a:solidFill>
                            <a:srgbClr val="000000"/>
                          </a:solidFill>
                          <a:miter lim="800000"/>
                          <a:headEnd/>
                          <a:tailEnd/>
                        </a:ln>
                      </wps:spPr>
                      <wps:txbx>
                        <w:txbxContent>
                          <w:p w14:paraId="7A122882" w14:textId="77777777" w:rsidR="00230B3C" w:rsidRPr="00D15CD1" w:rsidRDefault="00230B3C" w:rsidP="00230B3C">
                            <w:pPr>
                              <w:spacing w:before="240"/>
                              <w:ind w:left="142" w:hanging="142"/>
                              <w:rPr>
                                <w:rFonts w:ascii="Tahoma" w:hAnsi="Tahoma" w:cs="Tahoma"/>
                              </w:rPr>
                            </w:pPr>
                            <w:r w:rsidRPr="00D15CD1">
                              <w:rPr>
                                <w:rFonts w:ascii="Tahoma" w:hAnsi="Tahoma" w:cs="Tahoma"/>
                              </w:rPr>
                              <w:t>D</w:t>
                            </w:r>
                            <w:r>
                              <w:rPr>
                                <w:rFonts w:ascii="Tahoma" w:hAnsi="Tahoma" w:cs="Tahoma"/>
                              </w:rPr>
                              <w:t>isgrifiad o’r digwyddiad a’r camau a gymerwyd</w:t>
                            </w:r>
                            <w:r w:rsidRPr="00D15CD1">
                              <w:rPr>
                                <w:rFonts w:ascii="Tahoma" w:hAnsi="Tahoma" w:cs="Tahoma"/>
                              </w:rPr>
                              <w:t xml:space="preserve"> (</w:t>
                            </w:r>
                            <w:r>
                              <w:rPr>
                                <w:rFonts w:ascii="Tahoma" w:hAnsi="Tahoma" w:cs="Tahoma"/>
                              </w:rPr>
                              <w:t>parhau ar dudalen ar wahân pe bai angen</w:t>
                            </w:r>
                            <w:r w:rsidRPr="00D15CD1">
                              <w:rPr>
                                <w:rFonts w:ascii="Tahoma" w:hAnsi="Tahoma" w:cs="Tahoma"/>
                              </w:rPr>
                              <w:t>)</w:t>
                            </w:r>
                          </w:p>
                          <w:p w14:paraId="25A8F86B" w14:textId="77777777" w:rsidR="00230B3C" w:rsidRDefault="00230B3C" w:rsidP="00230B3C">
                            <w:pPr>
                              <w:spacing w:before="240"/>
                              <w:ind w:left="142" w:hanging="142"/>
                              <w:jc w:val="center"/>
                              <w:rPr>
                                <w:rFonts w:ascii="Tahoma" w:hAnsi="Tahoma" w:cs="Tahoma"/>
                                <w:lang w:val="en-AU"/>
                              </w:rPr>
                            </w:pPr>
                          </w:p>
                          <w:p w14:paraId="5E4ED7A4" w14:textId="77777777" w:rsidR="00230B3C" w:rsidRDefault="00230B3C" w:rsidP="00230B3C">
                            <w:pPr>
                              <w:spacing w:before="240"/>
                              <w:ind w:left="142" w:hanging="142"/>
                              <w:jc w:val="center"/>
                              <w:rPr>
                                <w:rFonts w:ascii="Tahoma" w:hAnsi="Tahoma" w:cs="Tahoma"/>
                                <w:lang w:val="en-AU"/>
                              </w:rPr>
                            </w:pPr>
                          </w:p>
                          <w:p w14:paraId="11B3A651" w14:textId="77777777" w:rsidR="00230B3C" w:rsidRDefault="00230B3C" w:rsidP="00230B3C">
                            <w:pPr>
                              <w:spacing w:before="240"/>
                              <w:ind w:left="142" w:hanging="142"/>
                              <w:jc w:val="center"/>
                              <w:rPr>
                                <w:rFonts w:ascii="Tahoma" w:hAnsi="Tahoma" w:cs="Tahoma"/>
                                <w:lang w:val="en-AU"/>
                              </w:rPr>
                            </w:pPr>
                          </w:p>
                          <w:p w14:paraId="34002EF1" w14:textId="77777777" w:rsidR="00230B3C" w:rsidRDefault="00230B3C" w:rsidP="00230B3C">
                            <w:pPr>
                              <w:spacing w:before="240"/>
                              <w:ind w:left="142" w:hanging="142"/>
                              <w:jc w:val="center"/>
                              <w:rPr>
                                <w:rFonts w:ascii="Tahoma" w:hAnsi="Tahoma" w:cs="Tahoma"/>
                                <w:lang w:val="en-AU"/>
                              </w:rPr>
                            </w:pPr>
                          </w:p>
                          <w:p w14:paraId="0615B244" w14:textId="77777777" w:rsidR="00230B3C" w:rsidRDefault="00230B3C" w:rsidP="00230B3C">
                            <w:pPr>
                              <w:spacing w:before="240"/>
                              <w:ind w:left="142" w:hanging="142"/>
                              <w:jc w:val="center"/>
                              <w:rPr>
                                <w:rFonts w:ascii="Tahoma" w:hAnsi="Tahoma" w:cs="Tahoma"/>
                                <w:lang w:val="en-AU"/>
                              </w:rPr>
                            </w:pPr>
                          </w:p>
                          <w:p w14:paraId="09647E99" w14:textId="77777777" w:rsidR="00230B3C" w:rsidRDefault="00230B3C" w:rsidP="00230B3C">
                            <w:pPr>
                              <w:spacing w:before="240"/>
                              <w:ind w:left="142" w:hanging="142"/>
                              <w:jc w:val="center"/>
                              <w:rPr>
                                <w:rFonts w:ascii="Tahoma" w:hAnsi="Tahoma" w:cs="Tahoma"/>
                                <w:lang w:val="en-AU"/>
                              </w:rPr>
                            </w:pPr>
                          </w:p>
                          <w:p w14:paraId="6F596748" w14:textId="77777777" w:rsidR="00230B3C" w:rsidRDefault="00230B3C" w:rsidP="00230B3C">
                            <w:pPr>
                              <w:spacing w:before="240"/>
                              <w:ind w:left="142" w:hanging="142"/>
                              <w:jc w:val="center"/>
                              <w:rPr>
                                <w:rFonts w:ascii="Tahoma" w:hAnsi="Tahoma" w:cs="Tahoma"/>
                                <w:lang w:val="en-AU"/>
                              </w:rPr>
                            </w:pPr>
                          </w:p>
                          <w:p w14:paraId="53DC1BBB" w14:textId="77777777" w:rsidR="00230B3C" w:rsidRDefault="00230B3C" w:rsidP="00230B3C">
                            <w:pPr>
                              <w:spacing w:before="240"/>
                              <w:ind w:left="142" w:hanging="142"/>
                              <w:jc w:val="center"/>
                              <w:rPr>
                                <w:rFonts w:ascii="Tahoma" w:hAnsi="Tahoma" w:cs="Tahoma"/>
                                <w:lang w:val="en-AU"/>
                              </w:rPr>
                            </w:pPr>
                          </w:p>
                          <w:p w14:paraId="3E20C866" w14:textId="77777777" w:rsidR="00230B3C" w:rsidRDefault="00230B3C" w:rsidP="00230B3C">
                            <w:pPr>
                              <w:spacing w:before="240"/>
                              <w:ind w:left="142" w:hanging="142"/>
                              <w:jc w:val="center"/>
                              <w:rPr>
                                <w:rFonts w:ascii="Tahoma" w:hAnsi="Tahoma" w:cs="Tahoma"/>
                                <w:lang w:val="en-AU"/>
                              </w:rPr>
                            </w:pPr>
                          </w:p>
                          <w:p w14:paraId="0AB4C760" w14:textId="77777777" w:rsidR="00230B3C" w:rsidRDefault="00230B3C" w:rsidP="00230B3C">
                            <w:pPr>
                              <w:spacing w:before="240"/>
                              <w:ind w:left="142" w:hanging="142"/>
                              <w:jc w:val="center"/>
                              <w:rPr>
                                <w:rFonts w:ascii="Tahoma" w:hAnsi="Tahoma" w:cs="Tahoma"/>
                                <w:lang w:val="en-AU"/>
                              </w:rPr>
                            </w:pPr>
                          </w:p>
                          <w:p w14:paraId="54516AF1" w14:textId="77777777" w:rsidR="00230B3C" w:rsidRDefault="00230B3C" w:rsidP="00230B3C">
                            <w:pPr>
                              <w:spacing w:before="240"/>
                              <w:ind w:left="142" w:hanging="142"/>
                              <w:jc w:val="center"/>
                              <w:rPr>
                                <w:rFonts w:ascii="Tahoma" w:hAnsi="Tahoma" w:cs="Tahoma"/>
                                <w:lang w:val="en-AU"/>
                              </w:rPr>
                            </w:pPr>
                          </w:p>
                          <w:p w14:paraId="52807AD0" w14:textId="77777777" w:rsidR="00230B3C" w:rsidRDefault="00230B3C" w:rsidP="00230B3C">
                            <w:pPr>
                              <w:spacing w:before="240"/>
                              <w:ind w:left="142" w:hanging="142"/>
                              <w:jc w:val="center"/>
                              <w:rPr>
                                <w:rFonts w:ascii="Tahoma" w:hAnsi="Tahoma" w:cs="Tahoma"/>
                                <w:lang w:val="en-AU"/>
                              </w:rPr>
                            </w:pPr>
                          </w:p>
                          <w:p w14:paraId="25F4608B" w14:textId="77777777" w:rsidR="00230B3C" w:rsidRDefault="00230B3C" w:rsidP="00230B3C">
                            <w:pPr>
                              <w:spacing w:before="240"/>
                              <w:ind w:left="142" w:hanging="142"/>
                              <w:jc w:val="center"/>
                              <w:rPr>
                                <w:rFonts w:ascii="Tahoma" w:hAnsi="Tahoma" w:cs="Tahoma"/>
                                <w:lang w:val="en-AU"/>
                              </w:rPr>
                            </w:pPr>
                          </w:p>
                          <w:p w14:paraId="2B288C50" w14:textId="77777777" w:rsidR="00230B3C" w:rsidRDefault="00230B3C" w:rsidP="00230B3C">
                            <w:pPr>
                              <w:spacing w:before="240"/>
                              <w:ind w:left="142" w:hanging="142"/>
                              <w:jc w:val="center"/>
                              <w:rPr>
                                <w:rFonts w:ascii="Tahoma" w:hAnsi="Tahoma" w:cs="Tahoma"/>
                                <w:lang w:val="en-AU"/>
                              </w:rPr>
                            </w:pPr>
                          </w:p>
                          <w:p w14:paraId="4D9BAE68" w14:textId="77777777" w:rsidR="00230B3C" w:rsidRDefault="00230B3C" w:rsidP="00230B3C">
                            <w:pPr>
                              <w:spacing w:before="240"/>
                              <w:ind w:left="142" w:hanging="142"/>
                              <w:jc w:val="center"/>
                              <w:rPr>
                                <w:rFonts w:ascii="Tahoma" w:hAnsi="Tahoma" w:cs="Tahoma"/>
                                <w:lang w:val="en-AU"/>
                              </w:rPr>
                            </w:pPr>
                          </w:p>
                          <w:p w14:paraId="687EA159" w14:textId="77777777" w:rsidR="00230B3C" w:rsidRDefault="00230B3C" w:rsidP="00230B3C">
                            <w:pPr>
                              <w:spacing w:before="240"/>
                              <w:ind w:left="142" w:hanging="142"/>
                              <w:jc w:val="center"/>
                              <w:rPr>
                                <w:rFonts w:ascii="Tahoma" w:hAnsi="Tahoma" w:cs="Tahoma"/>
                                <w:lang w:val="en-AU"/>
                              </w:rPr>
                            </w:pPr>
                          </w:p>
                          <w:p w14:paraId="5D00BDCE" w14:textId="77777777" w:rsidR="00230B3C" w:rsidRDefault="00230B3C" w:rsidP="00230B3C">
                            <w:pPr>
                              <w:spacing w:before="240"/>
                              <w:ind w:left="142" w:hanging="142"/>
                              <w:jc w:val="center"/>
                              <w:rPr>
                                <w:rFonts w:ascii="Tahoma" w:hAnsi="Tahoma" w:cs="Tahoma"/>
                                <w:lang w:val="en-AU"/>
                              </w:rPr>
                            </w:pPr>
                          </w:p>
                          <w:p w14:paraId="007E65F3" w14:textId="77777777" w:rsidR="00230B3C" w:rsidRPr="00C743E1" w:rsidRDefault="00230B3C" w:rsidP="00230B3C">
                            <w:pPr>
                              <w:spacing w:before="240"/>
                              <w:ind w:left="142" w:hanging="142"/>
                              <w:jc w:val="center"/>
                              <w:rPr>
                                <w:rFonts w:ascii="Tahoma" w:hAnsi="Tahoma" w:cs="Tahoma"/>
                                <w:lang w:val="en-A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2182B" id="Text Box 292" o:spid="_x0000_s1048" type="#_x0000_t202" style="position:absolute;left:0;text-align:left;margin-left:-27.9pt;margin-top:23.5pt;width:552.75pt;height:81.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">
                <v:textbox>
                  <w:txbxContent>
                    <w:p w14:paraId="7A122882" w14:textId="77777777" w:rsidR="00230B3C" w:rsidRPr="00D15CD1" w:rsidRDefault="00230B3C" w:rsidP="00230B3C">
                      <w:pPr>
                        <w:spacing w:before="240"/>
                        <w:ind w:left="142" w:hanging="142"/>
                        <w:rPr>
                          <w:rFonts w:ascii="Tahoma" w:hAnsi="Tahoma" w:cs="Tahoma"/>
                        </w:rPr>
                      </w:pPr>
                      <w:r w:rsidRPr="00D15CD1">
                        <w:rPr>
                          <w:rFonts w:ascii="Tahoma" w:hAnsi="Tahoma" w:cs="Tahoma"/>
                        </w:rPr>
                        <w:t>D</w:t>
                      </w:r>
                      <w:r>
                        <w:rPr>
                          <w:rFonts w:ascii="Tahoma" w:hAnsi="Tahoma" w:cs="Tahoma"/>
                        </w:rPr>
                        <w:t>isgrifiad o’r digwyddiad a’r camau a gymerwyd</w:t>
                      </w:r>
                      <w:r w:rsidRPr="00D15CD1">
                        <w:rPr>
                          <w:rFonts w:ascii="Tahoma" w:hAnsi="Tahoma" w:cs="Tahoma"/>
                        </w:rPr>
                        <w:t xml:space="preserve"> (</w:t>
                      </w:r>
                      <w:r>
                        <w:rPr>
                          <w:rFonts w:ascii="Tahoma" w:hAnsi="Tahoma" w:cs="Tahoma"/>
                        </w:rPr>
                        <w:t>parhau ar dudalen ar wahân pe bai angen</w:t>
                      </w:r>
                      <w:r w:rsidRPr="00D15CD1">
                        <w:rPr>
                          <w:rFonts w:ascii="Tahoma" w:hAnsi="Tahoma" w:cs="Tahoma"/>
                        </w:rPr>
                        <w:t>)</w:t>
                      </w:r>
                    </w:p>
                    <w:p w14:paraId="25A8F86B" w14:textId="77777777" w:rsidR="00230B3C" w:rsidRDefault="00230B3C" w:rsidP="00230B3C">
                      <w:pPr>
                        <w:spacing w:before="240"/>
                        <w:ind w:left="142" w:hanging="142"/>
                        <w:jc w:val="center"/>
                        <w:rPr>
                          <w:rFonts w:ascii="Tahoma" w:hAnsi="Tahoma" w:cs="Tahoma"/>
                          <w:lang w:val="en-AU"/>
                        </w:rPr>
                      </w:pPr>
                    </w:p>
                    <w:p w14:paraId="5E4ED7A4" w14:textId="77777777" w:rsidR="00230B3C" w:rsidRDefault="00230B3C" w:rsidP="00230B3C">
                      <w:pPr>
                        <w:spacing w:before="240"/>
                        <w:ind w:left="142" w:hanging="142"/>
                        <w:jc w:val="center"/>
                        <w:rPr>
                          <w:rFonts w:ascii="Tahoma" w:hAnsi="Tahoma" w:cs="Tahoma"/>
                          <w:lang w:val="en-AU"/>
                        </w:rPr>
                      </w:pPr>
                    </w:p>
                    <w:p w14:paraId="11B3A651" w14:textId="77777777" w:rsidR="00230B3C" w:rsidRDefault="00230B3C" w:rsidP="00230B3C">
                      <w:pPr>
                        <w:spacing w:before="240"/>
                        <w:ind w:left="142" w:hanging="142"/>
                        <w:jc w:val="center"/>
                        <w:rPr>
                          <w:rFonts w:ascii="Tahoma" w:hAnsi="Tahoma" w:cs="Tahoma"/>
                          <w:lang w:val="en-AU"/>
                        </w:rPr>
                      </w:pPr>
                    </w:p>
                    <w:p w14:paraId="34002EF1" w14:textId="77777777" w:rsidR="00230B3C" w:rsidRDefault="00230B3C" w:rsidP="00230B3C">
                      <w:pPr>
                        <w:spacing w:before="240"/>
                        <w:ind w:left="142" w:hanging="142"/>
                        <w:jc w:val="center"/>
                        <w:rPr>
                          <w:rFonts w:ascii="Tahoma" w:hAnsi="Tahoma" w:cs="Tahoma"/>
                          <w:lang w:val="en-AU"/>
                        </w:rPr>
                      </w:pPr>
                    </w:p>
                    <w:p w14:paraId="0615B244" w14:textId="77777777" w:rsidR="00230B3C" w:rsidRDefault="00230B3C" w:rsidP="00230B3C">
                      <w:pPr>
                        <w:spacing w:before="240"/>
                        <w:ind w:left="142" w:hanging="142"/>
                        <w:jc w:val="center"/>
                        <w:rPr>
                          <w:rFonts w:ascii="Tahoma" w:hAnsi="Tahoma" w:cs="Tahoma"/>
                          <w:lang w:val="en-AU"/>
                        </w:rPr>
                      </w:pPr>
                    </w:p>
                    <w:p w14:paraId="09647E99" w14:textId="77777777" w:rsidR="00230B3C" w:rsidRDefault="00230B3C" w:rsidP="00230B3C">
                      <w:pPr>
                        <w:spacing w:before="240"/>
                        <w:ind w:left="142" w:hanging="142"/>
                        <w:jc w:val="center"/>
                        <w:rPr>
                          <w:rFonts w:ascii="Tahoma" w:hAnsi="Tahoma" w:cs="Tahoma"/>
                          <w:lang w:val="en-AU"/>
                        </w:rPr>
                      </w:pPr>
                    </w:p>
                    <w:p w14:paraId="6F596748" w14:textId="77777777" w:rsidR="00230B3C" w:rsidRDefault="00230B3C" w:rsidP="00230B3C">
                      <w:pPr>
                        <w:spacing w:before="240"/>
                        <w:ind w:left="142" w:hanging="142"/>
                        <w:jc w:val="center"/>
                        <w:rPr>
                          <w:rFonts w:ascii="Tahoma" w:hAnsi="Tahoma" w:cs="Tahoma"/>
                          <w:lang w:val="en-AU"/>
                        </w:rPr>
                      </w:pPr>
                    </w:p>
                    <w:p w14:paraId="53DC1BBB" w14:textId="77777777" w:rsidR="00230B3C" w:rsidRDefault="00230B3C" w:rsidP="00230B3C">
                      <w:pPr>
                        <w:spacing w:before="240"/>
                        <w:ind w:left="142" w:hanging="142"/>
                        <w:jc w:val="center"/>
                        <w:rPr>
                          <w:rFonts w:ascii="Tahoma" w:hAnsi="Tahoma" w:cs="Tahoma"/>
                          <w:lang w:val="en-AU"/>
                        </w:rPr>
                      </w:pPr>
                    </w:p>
                    <w:p w14:paraId="3E20C866" w14:textId="77777777" w:rsidR="00230B3C" w:rsidRDefault="00230B3C" w:rsidP="00230B3C">
                      <w:pPr>
                        <w:spacing w:before="240"/>
                        <w:ind w:left="142" w:hanging="142"/>
                        <w:jc w:val="center"/>
                        <w:rPr>
                          <w:rFonts w:ascii="Tahoma" w:hAnsi="Tahoma" w:cs="Tahoma"/>
                          <w:lang w:val="en-AU"/>
                        </w:rPr>
                      </w:pPr>
                    </w:p>
                    <w:p w14:paraId="0AB4C760" w14:textId="77777777" w:rsidR="00230B3C" w:rsidRDefault="00230B3C" w:rsidP="00230B3C">
                      <w:pPr>
                        <w:spacing w:before="240"/>
                        <w:ind w:left="142" w:hanging="142"/>
                        <w:jc w:val="center"/>
                        <w:rPr>
                          <w:rFonts w:ascii="Tahoma" w:hAnsi="Tahoma" w:cs="Tahoma"/>
                          <w:lang w:val="en-AU"/>
                        </w:rPr>
                      </w:pPr>
                    </w:p>
                    <w:p w14:paraId="54516AF1" w14:textId="77777777" w:rsidR="00230B3C" w:rsidRDefault="00230B3C" w:rsidP="00230B3C">
                      <w:pPr>
                        <w:spacing w:before="240"/>
                        <w:ind w:left="142" w:hanging="142"/>
                        <w:jc w:val="center"/>
                        <w:rPr>
                          <w:rFonts w:ascii="Tahoma" w:hAnsi="Tahoma" w:cs="Tahoma"/>
                          <w:lang w:val="en-AU"/>
                        </w:rPr>
                      </w:pPr>
                    </w:p>
                    <w:p w14:paraId="52807AD0" w14:textId="77777777" w:rsidR="00230B3C" w:rsidRDefault="00230B3C" w:rsidP="00230B3C">
                      <w:pPr>
                        <w:spacing w:before="240"/>
                        <w:ind w:left="142" w:hanging="142"/>
                        <w:jc w:val="center"/>
                        <w:rPr>
                          <w:rFonts w:ascii="Tahoma" w:hAnsi="Tahoma" w:cs="Tahoma"/>
                          <w:lang w:val="en-AU"/>
                        </w:rPr>
                      </w:pPr>
                    </w:p>
                    <w:p w14:paraId="25F4608B" w14:textId="77777777" w:rsidR="00230B3C" w:rsidRDefault="00230B3C" w:rsidP="00230B3C">
                      <w:pPr>
                        <w:spacing w:before="240"/>
                        <w:ind w:left="142" w:hanging="142"/>
                        <w:jc w:val="center"/>
                        <w:rPr>
                          <w:rFonts w:ascii="Tahoma" w:hAnsi="Tahoma" w:cs="Tahoma"/>
                          <w:lang w:val="en-AU"/>
                        </w:rPr>
                      </w:pPr>
                    </w:p>
                    <w:p w14:paraId="2B288C50" w14:textId="77777777" w:rsidR="00230B3C" w:rsidRDefault="00230B3C" w:rsidP="00230B3C">
                      <w:pPr>
                        <w:spacing w:before="240"/>
                        <w:ind w:left="142" w:hanging="142"/>
                        <w:jc w:val="center"/>
                        <w:rPr>
                          <w:rFonts w:ascii="Tahoma" w:hAnsi="Tahoma" w:cs="Tahoma"/>
                          <w:lang w:val="en-AU"/>
                        </w:rPr>
                      </w:pPr>
                    </w:p>
                    <w:p w14:paraId="4D9BAE68" w14:textId="77777777" w:rsidR="00230B3C" w:rsidRDefault="00230B3C" w:rsidP="00230B3C">
                      <w:pPr>
                        <w:spacing w:before="240"/>
                        <w:ind w:left="142" w:hanging="142"/>
                        <w:jc w:val="center"/>
                        <w:rPr>
                          <w:rFonts w:ascii="Tahoma" w:hAnsi="Tahoma" w:cs="Tahoma"/>
                          <w:lang w:val="en-AU"/>
                        </w:rPr>
                      </w:pPr>
                    </w:p>
                    <w:p w14:paraId="687EA159" w14:textId="77777777" w:rsidR="00230B3C" w:rsidRDefault="00230B3C" w:rsidP="00230B3C">
                      <w:pPr>
                        <w:spacing w:before="240"/>
                        <w:ind w:left="142" w:hanging="142"/>
                        <w:jc w:val="center"/>
                        <w:rPr>
                          <w:rFonts w:ascii="Tahoma" w:hAnsi="Tahoma" w:cs="Tahoma"/>
                          <w:lang w:val="en-AU"/>
                        </w:rPr>
                      </w:pPr>
                    </w:p>
                    <w:p w14:paraId="5D00BDCE" w14:textId="77777777" w:rsidR="00230B3C" w:rsidRDefault="00230B3C" w:rsidP="00230B3C">
                      <w:pPr>
                        <w:spacing w:before="240"/>
                        <w:ind w:left="142" w:hanging="142"/>
                        <w:jc w:val="center"/>
                        <w:rPr>
                          <w:rFonts w:ascii="Tahoma" w:hAnsi="Tahoma" w:cs="Tahoma"/>
                          <w:lang w:val="en-AU"/>
                        </w:rPr>
                      </w:pPr>
                    </w:p>
                    <w:p w14:paraId="007E65F3" w14:textId="77777777" w:rsidR="00230B3C" w:rsidRPr="00C743E1" w:rsidRDefault="00230B3C" w:rsidP="00230B3C">
                      <w:pPr>
                        <w:spacing w:before="240"/>
                        <w:ind w:left="142" w:hanging="142"/>
                        <w:jc w:val="center"/>
                        <w:rPr>
                          <w:rFonts w:ascii="Tahoma" w:hAnsi="Tahoma" w:cs="Tahoma"/>
                          <w:lang w:val="en-AU"/>
                        </w:rPr>
                      </w:pPr>
                    </w:p>
                  </w:txbxContent>
                </v:textbox>
                <w10:wrap anchorx="margin"/>
              </v:shape>
            </w:pict>
          </mc:Fallback>
        </mc:AlternateContent>
      </w:r>
      <w:r w:rsidR="00230B3C" w:rsidRPr="00053C93">
        <w:rPr>
          <w:rFonts w:cstheme="minorHAnsi"/>
        </w:rPr>
        <w:t>Cerbydau’n gysylltiedig â’r digwyddiad (os yw’n berthnasol)</w:t>
      </w:r>
      <w:r w:rsidRPr="00053C93">
        <w:rPr>
          <w:rFonts w:cstheme="minorHAnsi"/>
        </w:rPr>
        <w:t xml:space="preserve"> </w:t>
      </w:r>
      <w:r w:rsidR="00230B3C" w:rsidRPr="00053C93">
        <w:rPr>
          <w:rFonts w:cstheme="minorHAnsi"/>
        </w:rPr>
        <w:t>______________________________________________</w:t>
      </w:r>
    </w:p>
    <w:p w14:paraId="1B9F6299" w14:textId="77777777" w:rsidR="00230B3C" w:rsidRPr="00053C93" w:rsidRDefault="00230B3C" w:rsidP="00053C93">
      <w:pPr>
        <w:jc w:val="both"/>
        <w:rPr>
          <w:rFonts w:cstheme="minorHAnsi"/>
        </w:rPr>
      </w:pPr>
    </w:p>
    <w:p w14:paraId="4C9651FC" w14:textId="77777777" w:rsidR="00230B3C" w:rsidRPr="00053C93" w:rsidRDefault="00230B3C" w:rsidP="00053C93">
      <w:pPr>
        <w:jc w:val="both"/>
        <w:rPr>
          <w:rFonts w:cstheme="minorHAnsi"/>
        </w:rPr>
      </w:pPr>
    </w:p>
    <w:p w14:paraId="3DD4188C" w14:textId="77777777" w:rsidR="00230B3C" w:rsidRPr="00053C93" w:rsidRDefault="00230B3C" w:rsidP="00053C93">
      <w:pPr>
        <w:jc w:val="both"/>
        <w:rPr>
          <w:rFonts w:cstheme="minorHAnsi"/>
        </w:rPr>
      </w:pPr>
    </w:p>
    <w:p w14:paraId="05D4F8F2" w14:textId="77777777" w:rsidR="00230B3C" w:rsidRPr="00053C93" w:rsidRDefault="00230B3C" w:rsidP="00053C93">
      <w:pPr>
        <w:jc w:val="both"/>
        <w:rPr>
          <w:rFonts w:cstheme="minorHAnsi"/>
        </w:rPr>
      </w:pPr>
    </w:p>
    <w:p w14:paraId="0DDBD713" w14:textId="77777777" w:rsidR="00230B3C" w:rsidRPr="00053C93" w:rsidRDefault="00230B3C" w:rsidP="00053C93">
      <w:pPr>
        <w:jc w:val="both"/>
        <w:rPr>
          <w:rFonts w:cstheme="minorHAnsi"/>
          <w:bCs/>
        </w:rPr>
      </w:pPr>
    </w:p>
    <w:p w14:paraId="45D6ABB9" w14:textId="77777777" w:rsidR="00230B3C" w:rsidRPr="00053C93" w:rsidRDefault="00230B3C" w:rsidP="00053C93">
      <w:pPr>
        <w:jc w:val="both"/>
        <w:rPr>
          <w:rFonts w:cstheme="minorHAnsi"/>
        </w:rPr>
        <w:sectPr w:rsidR="00230B3C" w:rsidRPr="00053C93" w:rsidSect="00180EF4">
          <w:pgSz w:w="12240" w:h="15840" w:code="1"/>
          <w:pgMar w:top="851" w:right="1134" w:bottom="851" w:left="1134" w:header="216" w:footer="284" w:gutter="0"/>
          <w:cols w:space="720"/>
          <w:noEndnote/>
          <w:docGrid w:linePitch="299"/>
        </w:sectPr>
      </w:pPr>
      <w:r w:rsidRPr="00053C93">
        <w:rPr>
          <w:rFonts w:cstheme="minorHAnsi"/>
          <w:bCs/>
        </w:rPr>
        <w:t>Llenwyd y ffurflen gan: ___________________________</w:t>
      </w:r>
      <w:r w:rsidRPr="00053C93">
        <w:rPr>
          <w:rFonts w:cstheme="minorHAnsi"/>
          <w:bCs/>
        </w:rPr>
        <w:tab/>
      </w:r>
      <w:r w:rsidRPr="00053C93">
        <w:rPr>
          <w:rFonts w:cstheme="minorHAnsi"/>
          <w:bCs/>
        </w:rPr>
        <w:tab/>
        <w:t>Dyddiad:____________________</w:t>
      </w:r>
    </w:p>
    <w:p w14:paraId="5786BE68" w14:textId="77777777" w:rsidR="00230B3C" w:rsidRPr="00053C93" w:rsidRDefault="00230B3C" w:rsidP="00053C93">
      <w:pPr>
        <w:tabs>
          <w:tab w:val="left" w:pos="9780"/>
        </w:tabs>
        <w:jc w:val="both"/>
        <w:rPr>
          <w:rFonts w:cstheme="minorHAnsi"/>
          <w:b/>
          <w:bCs/>
          <w:sz w:val="40"/>
          <w:szCs w:val="40"/>
        </w:rPr>
      </w:pPr>
    </w:p>
    <w:p w14:paraId="674392B1" w14:textId="77777777" w:rsidR="00230B3C" w:rsidRPr="00053C93" w:rsidRDefault="00230B3C" w:rsidP="00053C93">
      <w:pPr>
        <w:pStyle w:val="Heading1"/>
        <w:framePr w:wrap="around"/>
        <w:jc w:val="both"/>
        <w:rPr>
          <w:rFonts w:asciiTheme="minorHAnsi" w:hAnsiTheme="minorHAnsi" w:cstheme="minorHAnsi"/>
        </w:rPr>
      </w:pPr>
      <w:bookmarkStart w:id="29" w:name="_Toc81299467"/>
      <w:r w:rsidRPr="00053C93">
        <w:rPr>
          <w:rFonts w:asciiTheme="minorHAnsi" w:hAnsiTheme="minorHAnsi" w:cstheme="minorHAnsi"/>
        </w:rPr>
        <w:t>Gweithdrefnau rheoli risg</w:t>
      </w:r>
      <w:bookmarkEnd w:id="29"/>
    </w:p>
    <w:p w14:paraId="265F7442" w14:textId="77777777" w:rsidR="00230B3C" w:rsidRPr="00053C93" w:rsidRDefault="00230B3C" w:rsidP="00053C93">
      <w:pPr>
        <w:tabs>
          <w:tab w:val="left" w:pos="9780"/>
        </w:tabs>
        <w:jc w:val="both"/>
        <w:rPr>
          <w:rFonts w:cstheme="minorHAnsi"/>
          <w:bCs/>
          <w:color w:val="2F5496" w:themeColor="accent1" w:themeShade="BF"/>
          <w:sz w:val="24"/>
          <w:szCs w:val="24"/>
        </w:rPr>
      </w:pPr>
    </w:p>
    <w:p w14:paraId="36FBC74B" w14:textId="77777777" w:rsidR="00230B3C" w:rsidRPr="00053C93" w:rsidRDefault="00230B3C" w:rsidP="00053C93">
      <w:pPr>
        <w:tabs>
          <w:tab w:val="left" w:pos="9780"/>
        </w:tabs>
        <w:jc w:val="both"/>
        <w:rPr>
          <w:rFonts w:cstheme="minorHAnsi"/>
          <w:b/>
          <w:bCs/>
          <w:sz w:val="24"/>
          <w:szCs w:val="24"/>
        </w:rPr>
      </w:pPr>
    </w:p>
    <w:p w14:paraId="74194E60" w14:textId="77777777" w:rsidR="00230B3C" w:rsidRPr="00053C93" w:rsidRDefault="00230B3C" w:rsidP="00053C93">
      <w:pPr>
        <w:tabs>
          <w:tab w:val="left" w:pos="9780"/>
        </w:tabs>
        <w:jc w:val="both"/>
        <w:rPr>
          <w:rFonts w:cstheme="minorHAnsi"/>
          <w:b/>
          <w:bCs/>
          <w:sz w:val="24"/>
          <w:szCs w:val="24"/>
        </w:rPr>
      </w:pPr>
      <w:r w:rsidRPr="00053C93">
        <w:rPr>
          <w:rFonts w:cstheme="minorHAnsi"/>
          <w:b/>
          <w:bCs/>
          <w:sz w:val="24"/>
          <w:szCs w:val="24"/>
        </w:rPr>
        <w:t xml:space="preserve">Mae’r adran hon yn nodi’r gweithdrefnau rheoli risg safonol sy’n cael eu dilyn gan staff yr ysgol / sefydliad hwn wrth arwain ymweliadau oddi ar y safle. </w:t>
      </w:r>
    </w:p>
    <w:p w14:paraId="09E0B9AE" w14:textId="77777777" w:rsidR="00230B3C" w:rsidRPr="00053C93" w:rsidRDefault="00230B3C" w:rsidP="00053C93">
      <w:pPr>
        <w:tabs>
          <w:tab w:val="left" w:pos="9780"/>
        </w:tabs>
        <w:jc w:val="both"/>
        <w:rPr>
          <w:rFonts w:cstheme="minorHAnsi"/>
          <w:b/>
          <w:bCs/>
          <w:sz w:val="24"/>
          <w:szCs w:val="24"/>
        </w:rPr>
      </w:pPr>
    </w:p>
    <w:p w14:paraId="0D4004FB"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b/>
          <w:bCs/>
          <w:sz w:val="24"/>
          <w:szCs w:val="24"/>
        </w:rPr>
        <w:t xml:space="preserve">Rhaid </w:t>
      </w:r>
      <w:r w:rsidRPr="00053C93">
        <w:rPr>
          <w:rFonts w:cstheme="minorHAnsi"/>
          <w:bCs/>
          <w:sz w:val="24"/>
          <w:szCs w:val="24"/>
        </w:rPr>
        <w:t xml:space="preserve">i chi ddiwygio’r gweithdrefnau rheoli risg yn yr adran hon i adlewyrchu’r ffordd mae </w:t>
      </w:r>
      <w:r w:rsidRPr="00053C93">
        <w:rPr>
          <w:rFonts w:cstheme="minorHAnsi"/>
          <w:b/>
          <w:bCs/>
          <w:sz w:val="24"/>
          <w:szCs w:val="24"/>
        </w:rPr>
        <w:t xml:space="preserve">eich </w:t>
      </w:r>
      <w:r w:rsidRPr="00053C93">
        <w:rPr>
          <w:rFonts w:cstheme="minorHAnsi"/>
          <w:bCs/>
          <w:sz w:val="24"/>
          <w:szCs w:val="24"/>
        </w:rPr>
        <w:t>arweinwyr yn rheoli ymweliadau arferol oddi ar y safle</w:t>
      </w:r>
      <w:r w:rsidRPr="00053C93">
        <w:rPr>
          <w:rFonts w:cstheme="minorHAnsi"/>
          <w:sz w:val="24"/>
        </w:rPr>
        <w:t>.</w:t>
      </w:r>
    </w:p>
    <w:p w14:paraId="6C0BD092" w14:textId="77777777" w:rsidR="00230B3C" w:rsidRPr="00053C93" w:rsidRDefault="00230B3C" w:rsidP="00053C93">
      <w:pPr>
        <w:ind w:firstLine="60"/>
        <w:jc w:val="both"/>
        <w:rPr>
          <w:rFonts w:cstheme="minorHAnsi"/>
          <w:sz w:val="24"/>
        </w:rPr>
      </w:pPr>
    </w:p>
    <w:p w14:paraId="1C4D6482"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Rhaid i chi adolygu eich gweithdrefnau gweithredu safonol i sicrhau eu bod yn cynnwys y mesurau, gan gynnwys cyngor iechyd cyhoeddus y mae'n rhaid i chi ei gymryd i leihau'r risgiau gan Glefydau Heintus</w:t>
      </w:r>
    </w:p>
    <w:p w14:paraId="60157F41" w14:textId="77777777" w:rsidR="00230B3C" w:rsidRPr="00053C93" w:rsidRDefault="00230B3C" w:rsidP="00053C93">
      <w:pPr>
        <w:jc w:val="both"/>
        <w:rPr>
          <w:rFonts w:cstheme="minorHAnsi"/>
          <w:sz w:val="24"/>
        </w:rPr>
      </w:pPr>
    </w:p>
    <w:p w14:paraId="33BFCB03"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bCs/>
          <w:sz w:val="24"/>
          <w:szCs w:val="24"/>
        </w:rPr>
        <w:t xml:space="preserve">Mae’n bwysig ei fod yn adlewyrchu gwir ymarfer yn ystod ymweliadau a gynhelir gan eich ysgol/sefydliad </w:t>
      </w:r>
      <w:r w:rsidRPr="00053C93">
        <w:rPr>
          <w:rFonts w:cstheme="minorHAnsi"/>
          <w:b/>
          <w:bCs/>
          <w:sz w:val="24"/>
          <w:szCs w:val="24"/>
        </w:rPr>
        <w:t>– disgwylir i bawb gydymffurfio os yw wedi’i gofnodi ar bapur</w:t>
      </w:r>
      <w:r w:rsidRPr="00053C93">
        <w:rPr>
          <w:rFonts w:cstheme="minorHAnsi"/>
          <w:sz w:val="24"/>
        </w:rPr>
        <w:t xml:space="preserve">. </w:t>
      </w:r>
    </w:p>
    <w:p w14:paraId="5FDC093B" w14:textId="77777777" w:rsidR="00230B3C" w:rsidRPr="00053C93" w:rsidRDefault="00230B3C" w:rsidP="00053C93">
      <w:pPr>
        <w:jc w:val="both"/>
        <w:rPr>
          <w:rFonts w:cstheme="minorHAnsi"/>
          <w:sz w:val="24"/>
        </w:rPr>
      </w:pPr>
    </w:p>
    <w:p w14:paraId="175AFFCB"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bCs/>
          <w:sz w:val="24"/>
          <w:szCs w:val="24"/>
        </w:rPr>
        <w:t>Unwaith mae wedi’i gwblhau, dyma fydd yr asesiad risg safonol ar gyfer pob ymweliad arferol o’r safle a gynhelir gan eich ysgol/sefydliad a’r templed ar gyfer pob ymweliad arall</w:t>
      </w:r>
      <w:r w:rsidRPr="00053C93">
        <w:rPr>
          <w:rFonts w:cstheme="minorHAnsi"/>
          <w:sz w:val="24"/>
        </w:rPr>
        <w:t xml:space="preserve">. </w:t>
      </w:r>
    </w:p>
    <w:p w14:paraId="1913BCAE" w14:textId="77777777" w:rsidR="00230B3C" w:rsidRPr="00053C93" w:rsidRDefault="00230B3C" w:rsidP="00053C93">
      <w:pPr>
        <w:jc w:val="both"/>
        <w:rPr>
          <w:rFonts w:cstheme="minorHAnsi"/>
          <w:sz w:val="24"/>
        </w:rPr>
      </w:pPr>
    </w:p>
    <w:p w14:paraId="253A1FF3"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Rhaid cael asesiad risg ysgrifenedig ar gyfer</w:t>
      </w:r>
      <w:r w:rsidRPr="00053C93">
        <w:rPr>
          <w:rFonts w:cstheme="minorHAnsi"/>
          <w:b/>
          <w:sz w:val="24"/>
        </w:rPr>
        <w:t xml:space="preserve"> pob ymweliad nad yw’n un arferol </w:t>
      </w:r>
      <w:r w:rsidRPr="00053C93">
        <w:rPr>
          <w:rFonts w:cstheme="minorHAnsi"/>
          <w:sz w:val="24"/>
        </w:rPr>
        <w:t xml:space="preserve">yn nodi’r risgiau a ddynodwyd ar gyfer yr ymweliad hwnnw yn cynnwys yr </w:t>
      </w:r>
      <w:r w:rsidRPr="00053C93">
        <w:rPr>
          <w:rFonts w:cstheme="minorHAnsi"/>
          <w:b/>
          <w:sz w:val="24"/>
        </w:rPr>
        <w:t>Asesiad Risg am yr adegau pan fydd staff yr ysgol yn goruchwylio’r disgyblion</w:t>
      </w:r>
      <w:r w:rsidRPr="00053C93">
        <w:rPr>
          <w:rFonts w:cstheme="minorHAnsi"/>
          <w:sz w:val="24"/>
        </w:rPr>
        <w:t xml:space="preserve"> e.e. goruchwylio teithio a gweithgareddau</w:t>
      </w:r>
    </w:p>
    <w:p w14:paraId="41E884B8" w14:textId="77777777" w:rsidR="00230B3C" w:rsidRPr="00053C93" w:rsidRDefault="00230B3C" w:rsidP="00053C93">
      <w:pPr>
        <w:pStyle w:val="ListParagraph"/>
        <w:ind w:left="360"/>
        <w:jc w:val="both"/>
        <w:rPr>
          <w:rFonts w:cstheme="minorHAnsi"/>
          <w:sz w:val="24"/>
        </w:rPr>
      </w:pPr>
    </w:p>
    <w:p w14:paraId="10385FB6" w14:textId="77777777" w:rsidR="00230B3C" w:rsidRPr="00053C93" w:rsidRDefault="00230B3C" w:rsidP="00053C93">
      <w:pPr>
        <w:jc w:val="both"/>
        <w:rPr>
          <w:rFonts w:cstheme="minorHAnsi"/>
          <w:b/>
          <w:sz w:val="24"/>
        </w:rPr>
      </w:pPr>
      <w:r w:rsidRPr="00053C93">
        <w:rPr>
          <w:rFonts w:cstheme="minorHAnsi"/>
          <w:b/>
          <w:sz w:val="24"/>
        </w:rPr>
        <w:t xml:space="preserve">Os byddwch yn defnyddio Darparwr Annibynnol neu yn ystod Ymweliadau Preswyl, dylech gynnwys </w:t>
      </w:r>
    </w:p>
    <w:p w14:paraId="5DBC8CED" w14:textId="77777777" w:rsidR="00230B3C" w:rsidRPr="00053C93" w:rsidRDefault="00230B3C"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 xml:space="preserve">Amser y tu allan i weithgareddau </w:t>
      </w:r>
    </w:p>
    <w:p w14:paraId="257748B3" w14:textId="77777777" w:rsidR="00230B3C" w:rsidRPr="00053C93" w:rsidRDefault="00230B3C"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 xml:space="preserve">Prydau </w:t>
      </w:r>
    </w:p>
    <w:p w14:paraId="6C2CC461" w14:textId="77777777" w:rsidR="00230B3C" w:rsidRPr="00053C93" w:rsidRDefault="00230B3C"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 xml:space="preserve">Goruchwyliaeth dros nos </w:t>
      </w:r>
    </w:p>
    <w:p w14:paraId="0C76B6C7" w14:textId="77777777" w:rsidR="00230B3C" w:rsidRPr="00053C93" w:rsidRDefault="00230B3C"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 xml:space="preserve">Salwch staff neu ddisgyblion </w:t>
      </w:r>
    </w:p>
    <w:p w14:paraId="414E9562" w14:textId="77777777" w:rsidR="00230B3C" w:rsidRPr="00053C93" w:rsidRDefault="00230B3C" w:rsidP="00053C93">
      <w:pPr>
        <w:pStyle w:val="ListParagraph"/>
        <w:jc w:val="both"/>
        <w:rPr>
          <w:rFonts w:cstheme="minorHAnsi"/>
          <w:sz w:val="24"/>
        </w:rPr>
      </w:pPr>
      <w:r w:rsidRPr="00053C93">
        <w:rPr>
          <w:rFonts w:cstheme="minorHAnsi"/>
          <w:sz w:val="24"/>
        </w:rPr>
        <w:tab/>
        <w:t xml:space="preserve">a. Ynysu </w:t>
      </w:r>
    </w:p>
    <w:p w14:paraId="7EC5A711" w14:textId="77777777" w:rsidR="00230B3C" w:rsidRPr="00053C93" w:rsidRDefault="00230B3C" w:rsidP="00053C93">
      <w:pPr>
        <w:pStyle w:val="ListParagraph"/>
        <w:jc w:val="both"/>
        <w:rPr>
          <w:rFonts w:cstheme="minorHAnsi"/>
          <w:sz w:val="24"/>
        </w:rPr>
      </w:pPr>
      <w:r w:rsidRPr="00053C93">
        <w:rPr>
          <w:rFonts w:cstheme="minorHAnsi"/>
          <w:sz w:val="24"/>
          <w:szCs w:val="24"/>
        </w:rPr>
        <w:tab/>
        <w:t>b. Dychwelyd adref - rhieni’n nôl y disgyblion</w:t>
      </w:r>
    </w:p>
    <w:p w14:paraId="7FA7288A" w14:textId="77777777" w:rsidR="00230B3C" w:rsidRPr="00053C93" w:rsidRDefault="00230B3C" w:rsidP="00053C93">
      <w:pPr>
        <w:pStyle w:val="ListParagraph"/>
        <w:jc w:val="both"/>
        <w:rPr>
          <w:rFonts w:cstheme="minorHAnsi"/>
          <w:sz w:val="24"/>
        </w:rPr>
      </w:pPr>
      <w:r w:rsidRPr="00053C93">
        <w:rPr>
          <w:rFonts w:cstheme="minorHAnsi"/>
          <w:sz w:val="24"/>
        </w:rPr>
        <w:t xml:space="preserve"> </w:t>
      </w:r>
      <w:r w:rsidRPr="00053C93">
        <w:rPr>
          <w:rFonts w:cstheme="minorHAnsi"/>
          <w:sz w:val="24"/>
        </w:rPr>
        <w:tab/>
        <w:t>c. Staff yn lle’r rhai presennol</w:t>
      </w:r>
    </w:p>
    <w:p w14:paraId="4ACB2F97" w14:textId="77777777" w:rsidR="00230B3C" w:rsidRPr="00053C93" w:rsidRDefault="00230B3C" w:rsidP="00053C93">
      <w:pPr>
        <w:pStyle w:val="ListParagraph"/>
        <w:ind w:left="360"/>
        <w:jc w:val="both"/>
        <w:rPr>
          <w:rFonts w:cstheme="minorHAnsi"/>
          <w:sz w:val="24"/>
        </w:rPr>
      </w:pPr>
    </w:p>
    <w:p w14:paraId="6FED9EA0" w14:textId="77777777" w:rsidR="00230B3C" w:rsidRPr="00053C93" w:rsidRDefault="00230B3C" w:rsidP="00053C93">
      <w:pPr>
        <w:jc w:val="both"/>
        <w:rPr>
          <w:rFonts w:cstheme="minorHAnsi"/>
          <w:b/>
          <w:sz w:val="24"/>
        </w:rPr>
      </w:pPr>
    </w:p>
    <w:p w14:paraId="09EB5A1D" w14:textId="77777777" w:rsidR="00230B3C" w:rsidRPr="00053C93" w:rsidRDefault="00230B3C" w:rsidP="00053C93">
      <w:pPr>
        <w:pStyle w:val="ListParagraph"/>
        <w:widowControl w:val="0"/>
        <w:numPr>
          <w:ilvl w:val="0"/>
          <w:numId w:val="40"/>
        </w:numPr>
        <w:spacing w:after="0" w:line="264" w:lineRule="auto"/>
        <w:jc w:val="both"/>
        <w:rPr>
          <w:rFonts w:cstheme="minorHAnsi"/>
          <w:sz w:val="24"/>
        </w:rPr>
      </w:pPr>
      <w:r w:rsidRPr="00053C93">
        <w:rPr>
          <w:rFonts w:cstheme="minorHAnsi"/>
          <w:b/>
          <w:bCs/>
          <w:sz w:val="24"/>
          <w:szCs w:val="24"/>
        </w:rPr>
        <w:t xml:space="preserve">Ar gyfer Ymweliadau ar y Cyd </w:t>
      </w:r>
      <w:r w:rsidRPr="00053C93">
        <w:rPr>
          <w:rFonts w:cstheme="minorHAnsi"/>
          <w:sz w:val="24"/>
          <w:szCs w:val="24"/>
        </w:rPr>
        <w:t xml:space="preserve">- </w:t>
      </w:r>
      <w:r w:rsidRPr="00053C93">
        <w:rPr>
          <w:rFonts w:cstheme="minorHAnsi"/>
          <w:b/>
          <w:bCs/>
          <w:sz w:val="24"/>
          <w:szCs w:val="24"/>
        </w:rPr>
        <w:t xml:space="preserve">rhai sy’n cynnwys un ysgol neu fwy, yna mae’n rhaid i bob ysgol sy’n cymryd rhan </w:t>
      </w:r>
      <w:r w:rsidRPr="00053C93">
        <w:rPr>
          <w:rFonts w:cstheme="minorHAnsi"/>
          <w:sz w:val="24"/>
          <w:szCs w:val="24"/>
        </w:rPr>
        <w:t xml:space="preserve">gytuno a llofnodi’r </w:t>
      </w:r>
      <w:r w:rsidRPr="00053C93">
        <w:rPr>
          <w:rFonts w:cstheme="minorHAnsi"/>
          <w:b/>
          <w:bCs/>
          <w:sz w:val="24"/>
          <w:szCs w:val="24"/>
        </w:rPr>
        <w:t>Cynllun Rheoli Risg</w:t>
      </w:r>
      <w:r w:rsidRPr="00053C93">
        <w:rPr>
          <w:rFonts w:cstheme="minorHAnsi"/>
          <w:sz w:val="24"/>
          <w:szCs w:val="24"/>
        </w:rPr>
        <w:t xml:space="preserve"> </w:t>
      </w:r>
      <w:r w:rsidRPr="00053C93">
        <w:rPr>
          <w:rFonts w:cstheme="minorHAnsi"/>
          <w:b/>
          <w:sz w:val="24"/>
          <w:szCs w:val="24"/>
        </w:rPr>
        <w:t>Cytunedig</w:t>
      </w:r>
      <w:r w:rsidRPr="00053C93">
        <w:rPr>
          <w:rFonts w:cstheme="minorHAnsi"/>
          <w:sz w:val="24"/>
          <w:szCs w:val="24"/>
        </w:rPr>
        <w:t xml:space="preserve"> ar gyfer yr </w:t>
      </w:r>
      <w:r w:rsidRPr="00053C93">
        <w:rPr>
          <w:rFonts w:cstheme="minorHAnsi"/>
          <w:b/>
          <w:bCs/>
          <w:sz w:val="24"/>
          <w:szCs w:val="24"/>
        </w:rPr>
        <w:t>ymweliad (</w:t>
      </w:r>
      <w:r w:rsidRPr="00053C93">
        <w:rPr>
          <w:rFonts w:cstheme="minorHAnsi"/>
          <w:sz w:val="24"/>
          <w:szCs w:val="24"/>
        </w:rPr>
        <w:t xml:space="preserve">gweler </w:t>
      </w:r>
      <w:r w:rsidRPr="00053C93">
        <w:rPr>
          <w:rFonts w:cstheme="minorHAnsi"/>
          <w:b/>
          <w:bCs/>
          <w:sz w:val="24"/>
          <w:szCs w:val="24"/>
        </w:rPr>
        <w:t>Ffurflen Rheoli Risg ar gyfer Ymweliadau ar y Cyd</w:t>
      </w:r>
      <w:r w:rsidRPr="00053C93">
        <w:rPr>
          <w:rFonts w:cstheme="minorHAnsi"/>
          <w:sz w:val="24"/>
          <w:szCs w:val="24"/>
        </w:rPr>
        <w:t xml:space="preserve"> isod)</w:t>
      </w:r>
      <w:r w:rsidRPr="00053C93">
        <w:rPr>
          <w:rFonts w:cstheme="minorHAnsi"/>
          <w:b/>
          <w:bCs/>
          <w:sz w:val="24"/>
          <w:szCs w:val="24"/>
        </w:rPr>
        <w:t>.</w:t>
      </w:r>
      <w:r w:rsidRPr="00053C93">
        <w:rPr>
          <w:rFonts w:cstheme="minorHAnsi"/>
          <w:sz w:val="24"/>
          <w:szCs w:val="24"/>
        </w:rPr>
        <w:t xml:space="preserve"> Gallai’r ymweliadau hyn gynnwys ymweliadau preswyl i Glan Llyn, cyrsiau sgïo, digwyddiadau chwaraeon etc.</w:t>
      </w:r>
    </w:p>
    <w:p w14:paraId="2798DDE7" w14:textId="77777777" w:rsidR="00230B3C" w:rsidRPr="00053C93" w:rsidRDefault="00230B3C" w:rsidP="00053C93">
      <w:pPr>
        <w:pStyle w:val="PlainText"/>
        <w:jc w:val="both"/>
        <w:rPr>
          <w:rFonts w:asciiTheme="minorHAnsi" w:hAnsiTheme="minorHAnsi" w:cstheme="minorHAnsi"/>
          <w:b/>
          <w:lang w:val="cy-GB"/>
        </w:rPr>
      </w:pPr>
    </w:p>
    <w:p w14:paraId="14E3EFAF" w14:textId="77777777" w:rsidR="00230B3C" w:rsidRPr="00053C93" w:rsidRDefault="00230B3C" w:rsidP="00053C93">
      <w:pPr>
        <w:jc w:val="both"/>
        <w:rPr>
          <w:rFonts w:cstheme="minorHAnsi"/>
        </w:rPr>
        <w:sectPr w:rsidR="00230B3C" w:rsidRPr="00053C93" w:rsidSect="00230CBB">
          <w:headerReference w:type="first" r:id="rId56"/>
          <w:footerReference w:type="first" r:id="rId57"/>
          <w:pgSz w:w="12240" w:h="15840" w:code="1"/>
          <w:pgMar w:top="720" w:right="720" w:bottom="720" w:left="720" w:header="216" w:footer="284" w:gutter="0"/>
          <w:cols w:space="720"/>
          <w:noEndnote/>
          <w:docGrid w:linePitch="299"/>
        </w:sectPr>
      </w:pPr>
    </w:p>
    <w:p w14:paraId="076EB81D" w14:textId="77777777" w:rsidR="00230B3C" w:rsidRPr="00053C93" w:rsidRDefault="00230B3C" w:rsidP="00053C93">
      <w:pPr>
        <w:jc w:val="both"/>
        <w:rPr>
          <w:rFonts w:cstheme="minorHAnsi"/>
          <w:b/>
          <w:sz w:val="28"/>
          <w:szCs w:val="28"/>
        </w:rPr>
      </w:pPr>
    </w:p>
    <w:tbl>
      <w:tblPr>
        <w:tblW w:w="144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1942"/>
        <w:gridCol w:w="8090"/>
      </w:tblGrid>
      <w:tr w:rsidR="00230B3C" w:rsidRPr="00053C93" w14:paraId="428B2733" w14:textId="77777777" w:rsidTr="00F01342">
        <w:trPr>
          <w:trHeight w:val="711"/>
        </w:trPr>
        <w:tc>
          <w:tcPr>
            <w:tcW w:w="14497" w:type="dxa"/>
            <w:gridSpan w:val="3"/>
          </w:tcPr>
          <w:p w14:paraId="3D99D21A" w14:textId="77777777" w:rsidR="00230B3C" w:rsidRPr="00053C93" w:rsidRDefault="00230B3C" w:rsidP="00053C93">
            <w:pPr>
              <w:jc w:val="both"/>
              <w:rPr>
                <w:rFonts w:cstheme="minorHAnsi"/>
                <w:b/>
                <w:sz w:val="36"/>
              </w:rPr>
            </w:pPr>
            <w:r w:rsidRPr="00053C93">
              <w:rPr>
                <w:rFonts w:cstheme="minorHAnsi"/>
                <w:b/>
                <w:sz w:val="36"/>
              </w:rPr>
              <w:t>Templed Ffurflen rheoli risg: pob ymweliad o’r safle – Arferol a Heb fod yn Arferol</w:t>
            </w:r>
          </w:p>
          <w:p w14:paraId="511E17AB" w14:textId="77777777" w:rsidR="00230B3C" w:rsidRPr="00053C93" w:rsidRDefault="00230B3C" w:rsidP="00053C93">
            <w:pPr>
              <w:shd w:val="clear" w:color="auto" w:fill="FFFFFF" w:themeFill="background1"/>
              <w:jc w:val="both"/>
              <w:rPr>
                <w:rFonts w:cstheme="minorHAnsi"/>
                <w:sz w:val="24"/>
                <w:szCs w:val="24"/>
              </w:rPr>
            </w:pPr>
            <w:r w:rsidRPr="00053C93">
              <w:rPr>
                <w:rFonts w:cstheme="minorHAnsi"/>
                <w:b/>
                <w:bCs/>
                <w:sz w:val="24"/>
                <w:szCs w:val="24"/>
              </w:rPr>
              <w:t xml:space="preserve">Rhaid </w:t>
            </w:r>
            <w:r w:rsidRPr="00053C93">
              <w:rPr>
                <w:rFonts w:cstheme="minorHAnsi"/>
                <w:sz w:val="24"/>
                <w:szCs w:val="24"/>
              </w:rPr>
              <w:t xml:space="preserve">i chi addasu’r gweithdrefnau rheoli risg yn yr adran hon i adlewyrchu’r ffordd mae arweiniwyr eich taith </w:t>
            </w:r>
            <w:r w:rsidRPr="00053C93">
              <w:rPr>
                <w:rFonts w:cstheme="minorHAnsi"/>
                <w:b/>
                <w:bCs/>
                <w:sz w:val="24"/>
                <w:szCs w:val="24"/>
              </w:rPr>
              <w:t>chi</w:t>
            </w:r>
            <w:r w:rsidRPr="00053C93">
              <w:rPr>
                <w:rFonts w:cstheme="minorHAnsi"/>
                <w:sz w:val="24"/>
                <w:szCs w:val="24"/>
              </w:rPr>
              <w:t xml:space="preserve"> yn rheoli ymweliadau arferol oddi ar y safle.</w:t>
            </w:r>
          </w:p>
          <w:p w14:paraId="0A7EEE5D" w14:textId="77777777" w:rsidR="00230B3C" w:rsidRPr="00053C93" w:rsidRDefault="00230B3C" w:rsidP="00053C93">
            <w:pPr>
              <w:shd w:val="clear" w:color="auto" w:fill="FFFFFF" w:themeFill="background1"/>
              <w:jc w:val="both"/>
              <w:rPr>
                <w:rFonts w:cstheme="minorHAnsi"/>
                <w:b/>
                <w:sz w:val="24"/>
                <w:szCs w:val="24"/>
                <w:highlight w:val="yellow"/>
              </w:rPr>
            </w:pPr>
            <w:r w:rsidRPr="00053C93">
              <w:rPr>
                <w:rFonts w:cstheme="minorHAnsi"/>
                <w:sz w:val="24"/>
                <w:szCs w:val="24"/>
                <w:highlight w:val="yellow"/>
              </w:rPr>
              <w:t xml:space="preserve">Dyddiad yr adolygiad diwethaf                                             Gan  </w:t>
            </w:r>
            <w:r w:rsidRPr="00053C93">
              <w:rPr>
                <w:rFonts w:cstheme="minorHAnsi"/>
                <w:b/>
                <w:sz w:val="24"/>
                <w:szCs w:val="24"/>
                <w:highlight w:val="yellow"/>
              </w:rPr>
              <w:t xml:space="preserve"> </w:t>
            </w:r>
          </w:p>
        </w:tc>
      </w:tr>
      <w:tr w:rsidR="00230B3C" w:rsidRPr="00053C93" w14:paraId="28A967F8" w14:textId="77777777" w:rsidTr="00F01342">
        <w:trPr>
          <w:cantSplit/>
        </w:trPr>
        <w:tc>
          <w:tcPr>
            <w:tcW w:w="0" w:type="auto"/>
            <w:shd w:val="clear" w:color="auto" w:fill="D9D9D9" w:themeFill="background1" w:themeFillShade="D9"/>
          </w:tcPr>
          <w:p w14:paraId="6F6B98F4" w14:textId="77777777" w:rsidR="00230B3C" w:rsidRPr="00053C93" w:rsidRDefault="00230B3C" w:rsidP="00053C93">
            <w:pPr>
              <w:jc w:val="both"/>
              <w:rPr>
                <w:rFonts w:cstheme="minorHAnsi"/>
              </w:rPr>
            </w:pPr>
            <w:r w:rsidRPr="00053C93">
              <w:rPr>
                <w:rFonts w:cstheme="minorHAnsi"/>
                <w:b/>
                <w:bCs/>
              </w:rPr>
              <w:t>Peryglon a niwed arwyddocaol all ddigwydd</w:t>
            </w:r>
          </w:p>
          <w:p w14:paraId="0DD7C925" w14:textId="77777777" w:rsidR="00230B3C" w:rsidRPr="00053C93" w:rsidRDefault="00230B3C" w:rsidP="00053C93">
            <w:pPr>
              <w:jc w:val="both"/>
              <w:rPr>
                <w:rFonts w:cstheme="minorHAnsi"/>
                <w:i/>
                <w:iCs/>
              </w:rPr>
            </w:pPr>
          </w:p>
        </w:tc>
        <w:tc>
          <w:tcPr>
            <w:tcW w:w="1942" w:type="dxa"/>
            <w:shd w:val="clear" w:color="auto" w:fill="D9D9D9" w:themeFill="background1" w:themeFillShade="D9"/>
          </w:tcPr>
          <w:p w14:paraId="2A4C57B3" w14:textId="77777777" w:rsidR="00230B3C" w:rsidRPr="00053C93" w:rsidRDefault="00230B3C" w:rsidP="00053C93">
            <w:pPr>
              <w:pStyle w:val="BodyText"/>
              <w:jc w:val="both"/>
              <w:rPr>
                <w:rFonts w:asciiTheme="minorHAnsi" w:hAnsiTheme="minorHAnsi" w:cstheme="minorHAnsi"/>
                <w:b/>
                <w:bCs/>
                <w:szCs w:val="22"/>
              </w:rPr>
            </w:pPr>
            <w:r w:rsidRPr="00053C93">
              <w:rPr>
                <w:rFonts w:asciiTheme="minorHAnsi" w:hAnsiTheme="minorHAnsi" w:cstheme="minorHAnsi"/>
                <w:b/>
                <w:bCs/>
                <w:szCs w:val="22"/>
              </w:rPr>
              <w:t>Pwy allai gael ei niweidio?</w:t>
            </w:r>
          </w:p>
          <w:p w14:paraId="4DCD3DE6" w14:textId="77777777" w:rsidR="00230B3C" w:rsidRPr="00053C93" w:rsidRDefault="00230B3C" w:rsidP="00053C93">
            <w:pPr>
              <w:jc w:val="both"/>
              <w:rPr>
                <w:rFonts w:cstheme="minorHAnsi"/>
                <w:i/>
                <w:iCs/>
              </w:rPr>
            </w:pPr>
          </w:p>
        </w:tc>
        <w:tc>
          <w:tcPr>
            <w:tcW w:w="8090" w:type="dxa"/>
            <w:tcBorders>
              <w:bottom w:val="single" w:sz="4" w:space="0" w:color="auto"/>
            </w:tcBorders>
            <w:shd w:val="clear" w:color="auto" w:fill="D9D9D9" w:themeFill="background1" w:themeFillShade="D9"/>
          </w:tcPr>
          <w:p w14:paraId="55CC9285" w14:textId="77777777" w:rsidR="00230B3C" w:rsidRPr="00053C93" w:rsidRDefault="00230B3C" w:rsidP="00053C93">
            <w:pPr>
              <w:jc w:val="both"/>
              <w:rPr>
                <w:rFonts w:cstheme="minorHAnsi"/>
                <w:b/>
                <w:bCs/>
              </w:rPr>
            </w:pPr>
            <w:r w:rsidRPr="00053C93">
              <w:rPr>
                <w:rFonts w:cstheme="minorHAnsi"/>
                <w:b/>
                <w:bCs/>
              </w:rPr>
              <w:t xml:space="preserve">Camau diogelwch: </w:t>
            </w:r>
          </w:p>
          <w:p w14:paraId="241DDCB9" w14:textId="77777777" w:rsidR="00230B3C" w:rsidRPr="00053C93" w:rsidRDefault="00230B3C" w:rsidP="00053C93">
            <w:pPr>
              <w:jc w:val="both"/>
              <w:rPr>
                <w:rFonts w:cstheme="minorHAnsi"/>
                <w:i/>
                <w:iCs/>
              </w:rPr>
            </w:pPr>
            <w:r w:rsidRPr="00053C93">
              <w:rPr>
                <w:rFonts w:cstheme="minorHAnsi"/>
                <w:i/>
                <w:iCs/>
              </w:rPr>
              <w:t>Camau sy’n eu lle a/neu bydd yn cael eu cymryd i leihau’r risg i lefel goddefol</w:t>
            </w:r>
          </w:p>
        </w:tc>
      </w:tr>
      <w:tr w:rsidR="00230B3C" w:rsidRPr="00053C93" w14:paraId="4719B4DE" w14:textId="77777777" w:rsidTr="00F01342">
        <w:trPr>
          <w:cantSplit/>
        </w:trPr>
        <w:tc>
          <w:tcPr>
            <w:tcW w:w="0" w:type="auto"/>
          </w:tcPr>
          <w:p w14:paraId="060668DE" w14:textId="77777777" w:rsidR="00230B3C" w:rsidRPr="00053C93" w:rsidRDefault="00230B3C" w:rsidP="00053C93">
            <w:pPr>
              <w:pStyle w:val="NoSpacing"/>
              <w:jc w:val="both"/>
              <w:rPr>
                <w:rFonts w:cstheme="minorHAnsi"/>
              </w:rPr>
            </w:pPr>
            <w:r w:rsidRPr="00053C93">
              <w:rPr>
                <w:rFonts w:cstheme="minorHAnsi"/>
              </w:rPr>
              <w:t>Croesi ffyrdd/cerdded ar hyd pafin</w:t>
            </w:r>
          </w:p>
          <w:p w14:paraId="3EF1C2F9" w14:textId="77777777" w:rsidR="00230B3C" w:rsidRPr="00053C93" w:rsidRDefault="00230B3C" w:rsidP="00053C93">
            <w:pPr>
              <w:jc w:val="both"/>
              <w:rPr>
                <w:rFonts w:cstheme="minorHAnsi"/>
                <w:sz w:val="24"/>
                <w:szCs w:val="24"/>
              </w:rPr>
            </w:pPr>
          </w:p>
        </w:tc>
        <w:tc>
          <w:tcPr>
            <w:tcW w:w="1942" w:type="dxa"/>
          </w:tcPr>
          <w:p w14:paraId="5BD19862" w14:textId="77777777" w:rsidR="00230B3C" w:rsidRPr="00053C93" w:rsidRDefault="00230B3C" w:rsidP="00053C93">
            <w:pPr>
              <w:pStyle w:val="NoSpacing"/>
              <w:jc w:val="both"/>
              <w:rPr>
                <w:rFonts w:cstheme="minorHAnsi"/>
              </w:rPr>
            </w:pPr>
            <w:r w:rsidRPr="00053C93">
              <w:rPr>
                <w:rFonts w:cstheme="minorHAnsi"/>
                <w:highlight w:val="yellow"/>
              </w:rPr>
              <w:t>Disgyblion/ Staff</w:t>
            </w:r>
            <w:r w:rsidRPr="00053C93">
              <w:rPr>
                <w:rFonts w:cstheme="minorHAnsi"/>
              </w:rPr>
              <w:t xml:space="preserve"> </w:t>
            </w:r>
          </w:p>
          <w:p w14:paraId="12CFBDD9" w14:textId="77777777" w:rsidR="00230B3C" w:rsidRPr="00053C93" w:rsidRDefault="00230B3C" w:rsidP="00053C93">
            <w:pPr>
              <w:ind w:left="39"/>
              <w:jc w:val="both"/>
              <w:rPr>
                <w:rFonts w:cstheme="minorHAnsi"/>
                <w:highlight w:val="yellow"/>
              </w:rPr>
            </w:pPr>
          </w:p>
        </w:tc>
        <w:tc>
          <w:tcPr>
            <w:tcW w:w="8090" w:type="dxa"/>
          </w:tcPr>
          <w:p w14:paraId="46B2E3EE"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disgyblion ynghylch yr ymddygiad a ddisgwylir wrth gerdded/croesi ffyrdd</w:t>
            </w:r>
          </w:p>
          <w:p w14:paraId="57DF00D8"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staff â festiau llachar wedi’u lleoli o flaen, yng nghanol a thu ôl i’r disgyblion.</w:t>
            </w:r>
          </w:p>
          <w:p w14:paraId="21304114"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Disgyblion i gerdded mewn parau neu res sengl.</w:t>
            </w:r>
          </w:p>
          <w:p w14:paraId="533D513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Aelodau o staff i ddewis lle diogel i groesi ffyrdd (os nad yn defnyddio man croesi cydnabyddedig i gerddwyr)</w:t>
            </w:r>
          </w:p>
          <w:p w14:paraId="72627B1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2 aelod o staff â festiau llachar i sefyll yn y ffordd gyda’r disgyblion yn cerdded rhyngddynt.</w:t>
            </w:r>
          </w:p>
        </w:tc>
      </w:tr>
      <w:tr w:rsidR="00230B3C" w:rsidRPr="00053C93" w14:paraId="7BD91DD9" w14:textId="77777777" w:rsidTr="00F01342">
        <w:trPr>
          <w:cantSplit/>
        </w:trPr>
        <w:tc>
          <w:tcPr>
            <w:tcW w:w="0" w:type="auto"/>
          </w:tcPr>
          <w:p w14:paraId="403C7E71" w14:textId="77777777" w:rsidR="00230B3C" w:rsidRPr="00053C93" w:rsidRDefault="00230B3C" w:rsidP="00053C93">
            <w:pPr>
              <w:ind w:left="-4"/>
              <w:jc w:val="both"/>
              <w:rPr>
                <w:rFonts w:cstheme="minorHAnsi"/>
              </w:rPr>
            </w:pPr>
            <w:r w:rsidRPr="00053C93">
              <w:rPr>
                <w:rFonts w:cstheme="minorHAnsi"/>
              </w:rPr>
              <w:t>Y tywydd</w:t>
            </w:r>
          </w:p>
        </w:tc>
        <w:tc>
          <w:tcPr>
            <w:tcW w:w="1942" w:type="dxa"/>
          </w:tcPr>
          <w:p w14:paraId="6BCB8E10" w14:textId="77777777" w:rsidR="00230B3C" w:rsidRPr="00053C93" w:rsidRDefault="00230B3C" w:rsidP="00053C93">
            <w:pPr>
              <w:ind w:left="67"/>
              <w:jc w:val="both"/>
              <w:rPr>
                <w:rFonts w:cstheme="minorHAnsi"/>
                <w:highlight w:val="yellow"/>
              </w:rPr>
            </w:pPr>
            <w:r w:rsidRPr="00053C93">
              <w:rPr>
                <w:rFonts w:cstheme="minorHAnsi"/>
                <w:highlight w:val="yellow"/>
              </w:rPr>
              <w:t>Disgyblion/staff</w:t>
            </w:r>
          </w:p>
        </w:tc>
        <w:tc>
          <w:tcPr>
            <w:tcW w:w="8090" w:type="dxa"/>
          </w:tcPr>
          <w:p w14:paraId="7B15F3E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Canfod beth yw rhagolygon y tywydd cyn yr ymweliad</w:t>
            </w:r>
          </w:p>
          <w:p w14:paraId="143B852C"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disgyblion/rhieni o’r tywydd posibl cyn yr ymweliad</w:t>
            </w:r>
          </w:p>
          <w:p w14:paraId="4A7093C5"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dillad/esgidiau priodol yn cael eu gwisgo neu eu cludo gan gadw mewn cof amodau’r haf a’r gaeaf</w:t>
            </w:r>
          </w:p>
          <w:p w14:paraId="5BE1BB8A" w14:textId="77777777" w:rsidR="00230B3C" w:rsidRPr="00053C93" w:rsidRDefault="00230B3C" w:rsidP="00053C93">
            <w:pPr>
              <w:pStyle w:val="ListParagraph"/>
              <w:widowControl w:val="0"/>
              <w:numPr>
                <w:ilvl w:val="0"/>
                <w:numId w:val="48"/>
              </w:numPr>
              <w:spacing w:after="0" w:line="264" w:lineRule="auto"/>
              <w:jc w:val="both"/>
              <w:rPr>
                <w:rFonts w:cstheme="minorHAnsi"/>
                <w:b/>
                <w:i/>
                <w:highlight w:val="yellow"/>
              </w:rPr>
            </w:pPr>
            <w:r w:rsidRPr="00053C93">
              <w:rPr>
                <w:rFonts w:cstheme="minorHAnsi"/>
                <w:b/>
                <w:i/>
                <w:highlight w:val="yellow"/>
              </w:rPr>
              <w:t>Sicrhau bod arweinydd yr ymweliad yn cario pecyn cymorth cyntaf</w:t>
            </w:r>
          </w:p>
          <w:p w14:paraId="7DE48834" w14:textId="77777777" w:rsidR="00230B3C" w:rsidRPr="00053C93" w:rsidRDefault="00230B3C" w:rsidP="00053C93">
            <w:pPr>
              <w:pStyle w:val="ListParagraph"/>
              <w:widowControl w:val="0"/>
              <w:numPr>
                <w:ilvl w:val="0"/>
                <w:numId w:val="48"/>
              </w:numPr>
              <w:spacing w:after="0" w:line="264" w:lineRule="auto"/>
              <w:jc w:val="both"/>
              <w:rPr>
                <w:rFonts w:cstheme="minorHAnsi"/>
                <w:b/>
                <w:i/>
                <w:highlight w:val="yellow"/>
              </w:rPr>
            </w:pPr>
            <w:r w:rsidRPr="00053C93">
              <w:rPr>
                <w:rFonts w:cstheme="minorHAnsi"/>
                <w:b/>
                <w:i/>
                <w:highlight w:val="yellow"/>
              </w:rPr>
              <w:t xml:space="preserve">Dweud wrth rieni am bacio bwyd/diod ychwanegol </w:t>
            </w:r>
          </w:p>
          <w:p w14:paraId="434A2262"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Gofyn i rieni a yw’n iawn rhoi eli haul ar blant</w:t>
            </w:r>
          </w:p>
          <w:p w14:paraId="0E15EE3C"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Mynd â dillad sbâr ar gyfer disgyblion nad ydynt wedi’u paratoi’n addas</w:t>
            </w:r>
          </w:p>
          <w:p w14:paraId="7A612519"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Dod o hyd i gysgod brys os byddwch mewn amgylchedd anodd</w:t>
            </w:r>
          </w:p>
        </w:tc>
      </w:tr>
      <w:tr w:rsidR="00230B3C" w:rsidRPr="00053C93" w14:paraId="37B5DE9E" w14:textId="77777777" w:rsidTr="00F01342">
        <w:trPr>
          <w:cantSplit/>
        </w:trPr>
        <w:tc>
          <w:tcPr>
            <w:tcW w:w="0" w:type="auto"/>
          </w:tcPr>
          <w:p w14:paraId="535B1214" w14:textId="77777777" w:rsidR="00230B3C" w:rsidRPr="00053C93" w:rsidRDefault="00230B3C" w:rsidP="00053C93">
            <w:pPr>
              <w:ind w:left="-4"/>
              <w:jc w:val="both"/>
              <w:rPr>
                <w:rFonts w:cstheme="minorHAnsi"/>
              </w:rPr>
            </w:pPr>
            <w:r w:rsidRPr="00053C93">
              <w:rPr>
                <w:rFonts w:cstheme="minorHAnsi"/>
              </w:rPr>
              <w:t>Arddangosiad gwyddonol mewn lleoliadau gwyddonol</w:t>
            </w:r>
          </w:p>
        </w:tc>
        <w:tc>
          <w:tcPr>
            <w:tcW w:w="1942" w:type="dxa"/>
          </w:tcPr>
          <w:p w14:paraId="67D17A08" w14:textId="77777777" w:rsidR="00230B3C" w:rsidRPr="00053C93" w:rsidRDefault="00230B3C" w:rsidP="00053C93">
            <w:pPr>
              <w:ind w:left="67"/>
              <w:jc w:val="both"/>
              <w:rPr>
                <w:rFonts w:cstheme="minorHAnsi"/>
                <w:highlight w:val="yellow"/>
              </w:rPr>
            </w:pPr>
            <w:r w:rsidRPr="00053C93">
              <w:rPr>
                <w:rFonts w:cstheme="minorHAnsi"/>
                <w:highlight w:val="yellow"/>
              </w:rPr>
              <w:t>Disgyblion</w:t>
            </w:r>
          </w:p>
        </w:tc>
        <w:tc>
          <w:tcPr>
            <w:tcW w:w="8090" w:type="dxa"/>
          </w:tcPr>
          <w:p w14:paraId="6A436CE8"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Staff yr ysgol/sefydliad i sicrhau bod disgyblion yn dilyn cyfarwyddyd staff cymwys mewn lleoliad a chadw at y rheolau parthed agosrwydd</w:t>
            </w:r>
          </w:p>
        </w:tc>
      </w:tr>
      <w:tr w:rsidR="00230B3C" w:rsidRPr="00053C93" w14:paraId="2A10667C" w14:textId="77777777" w:rsidTr="00F01342">
        <w:trPr>
          <w:cantSplit/>
          <w:trHeight w:val="719"/>
        </w:trPr>
        <w:tc>
          <w:tcPr>
            <w:tcW w:w="0" w:type="auto"/>
          </w:tcPr>
          <w:p w14:paraId="572A212C" w14:textId="77777777" w:rsidR="00230B3C" w:rsidRPr="00053C93" w:rsidRDefault="00230B3C" w:rsidP="00053C93">
            <w:pPr>
              <w:ind w:left="-4"/>
              <w:jc w:val="both"/>
              <w:rPr>
                <w:rFonts w:cstheme="minorHAnsi"/>
              </w:rPr>
            </w:pPr>
            <w:r w:rsidRPr="00053C93">
              <w:rPr>
                <w:rFonts w:cstheme="minorHAnsi"/>
              </w:rPr>
              <w:t>Baglu, llithro a chodymau</w:t>
            </w:r>
          </w:p>
        </w:tc>
        <w:tc>
          <w:tcPr>
            <w:tcW w:w="1942" w:type="dxa"/>
          </w:tcPr>
          <w:p w14:paraId="064783A8" w14:textId="77777777" w:rsidR="00230B3C" w:rsidRPr="00053C93" w:rsidRDefault="00230B3C" w:rsidP="00053C93">
            <w:pPr>
              <w:ind w:left="67"/>
              <w:jc w:val="both"/>
              <w:rPr>
                <w:rFonts w:cstheme="minorHAnsi"/>
                <w:highlight w:val="yellow"/>
              </w:rPr>
            </w:pPr>
            <w:r w:rsidRPr="00053C93">
              <w:rPr>
                <w:rFonts w:cstheme="minorHAnsi"/>
                <w:highlight w:val="yellow"/>
              </w:rPr>
              <w:t>Disgyblion/staff</w:t>
            </w:r>
          </w:p>
        </w:tc>
        <w:tc>
          <w:tcPr>
            <w:tcW w:w="8090" w:type="dxa"/>
          </w:tcPr>
          <w:p w14:paraId="0092826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esgidiau priodol yn cael eu gwisgo a bod careiau yn cael eu clymu</w:t>
            </w:r>
          </w:p>
          <w:p w14:paraId="0FA0552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disgyblion/staff am fannau posibl ble gall baglu, llithro a chodymau ddigwydd</w:t>
            </w:r>
          </w:p>
          <w:p w14:paraId="14EF5618"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arweinydd yr ymweliad yn cario cit cymorth cyntaf</w:t>
            </w:r>
          </w:p>
          <w:p w14:paraId="3CC69A0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cyflyrau meddygol disgyblion yn cael eu datgelu cyn yr ymweliad</w:t>
            </w:r>
          </w:p>
        </w:tc>
      </w:tr>
      <w:tr w:rsidR="00230B3C" w:rsidRPr="00053C93" w14:paraId="729F6761" w14:textId="77777777" w:rsidTr="00F01342">
        <w:trPr>
          <w:cantSplit/>
          <w:trHeight w:val="719"/>
        </w:trPr>
        <w:tc>
          <w:tcPr>
            <w:tcW w:w="0" w:type="auto"/>
          </w:tcPr>
          <w:p w14:paraId="523873F8" w14:textId="77777777" w:rsidR="00230B3C" w:rsidRPr="00053C93" w:rsidRDefault="00230B3C" w:rsidP="00053C93">
            <w:pPr>
              <w:ind w:left="-4"/>
              <w:jc w:val="both"/>
              <w:rPr>
                <w:rFonts w:cstheme="minorHAnsi"/>
              </w:rPr>
            </w:pPr>
            <w:r w:rsidRPr="00053C93">
              <w:rPr>
                <w:rFonts w:cstheme="minorHAnsi"/>
              </w:rPr>
              <w:t>Cludiant i ac o leoliad</w:t>
            </w:r>
          </w:p>
        </w:tc>
        <w:tc>
          <w:tcPr>
            <w:tcW w:w="1942" w:type="dxa"/>
          </w:tcPr>
          <w:p w14:paraId="5AC5D186" w14:textId="77777777" w:rsidR="00230B3C" w:rsidRPr="00053C93" w:rsidRDefault="00230B3C" w:rsidP="00053C93">
            <w:pPr>
              <w:ind w:left="67"/>
              <w:jc w:val="both"/>
              <w:rPr>
                <w:rFonts w:cstheme="minorHAnsi"/>
                <w:highlight w:val="yellow"/>
              </w:rPr>
            </w:pPr>
            <w:r w:rsidRPr="00053C93">
              <w:rPr>
                <w:rFonts w:cstheme="minorHAnsi"/>
                <w:highlight w:val="yellow"/>
              </w:rPr>
              <w:t>Disgyblion/staff</w:t>
            </w:r>
          </w:p>
        </w:tc>
        <w:tc>
          <w:tcPr>
            <w:tcW w:w="8090" w:type="dxa"/>
          </w:tcPr>
          <w:p w14:paraId="7203F91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cwmni bws sy’n gydnabyddedig gan yr ALl yn cael ei ddefnyddio a bod yr archwiliadau priodol yn cael eu cynnal</w:t>
            </w:r>
          </w:p>
          <w:p w14:paraId="1D78BBE8"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gwregys sedd yn cael ei gwisgo bob amser a’i wirio gan arweinydd yr ymweliad</w:t>
            </w:r>
          </w:p>
          <w:p w14:paraId="3BCD7C3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Os byddwch yn defnyddio bws mini’r sefydliad ei hun, cadw at bolisïau a gweithdrefnau’r ALl</w:t>
            </w:r>
          </w:p>
          <w:p w14:paraId="55220D29"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asesiad risg Cludiant Ychwanegol wedi’i gwblhau</w:t>
            </w:r>
          </w:p>
          <w:p w14:paraId="165FC1E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y staff yn gyfarwydd ag allanfeydd brys ar y bws</w:t>
            </w:r>
            <w:r w:rsidRPr="00053C93">
              <w:rPr>
                <w:rFonts w:cstheme="minorHAnsi"/>
              </w:rPr>
              <w:t xml:space="preserve"> </w:t>
            </w:r>
          </w:p>
        </w:tc>
      </w:tr>
      <w:tr w:rsidR="00230B3C" w:rsidRPr="00053C93" w14:paraId="1A71F8BE" w14:textId="77777777" w:rsidTr="00F01342">
        <w:trPr>
          <w:cantSplit/>
        </w:trPr>
        <w:tc>
          <w:tcPr>
            <w:tcW w:w="0" w:type="auto"/>
          </w:tcPr>
          <w:p w14:paraId="684DDC9C" w14:textId="77777777" w:rsidR="00230B3C" w:rsidRPr="00053C93" w:rsidRDefault="00230B3C" w:rsidP="00053C93">
            <w:pPr>
              <w:ind w:left="-4"/>
              <w:jc w:val="both"/>
              <w:rPr>
                <w:rFonts w:cstheme="minorHAnsi"/>
              </w:rPr>
            </w:pPr>
            <w:r w:rsidRPr="00053C93">
              <w:rPr>
                <w:rFonts w:cstheme="minorHAnsi"/>
              </w:rPr>
              <w:t>Peryglon dieithriaid</w:t>
            </w:r>
          </w:p>
        </w:tc>
        <w:tc>
          <w:tcPr>
            <w:tcW w:w="1942" w:type="dxa"/>
          </w:tcPr>
          <w:p w14:paraId="0E154DED" w14:textId="77777777" w:rsidR="00230B3C" w:rsidRPr="00053C93" w:rsidRDefault="00230B3C" w:rsidP="00053C93">
            <w:pPr>
              <w:ind w:left="67"/>
              <w:jc w:val="both"/>
              <w:rPr>
                <w:rFonts w:cstheme="minorHAnsi"/>
                <w:highlight w:val="yellow"/>
              </w:rPr>
            </w:pPr>
            <w:r w:rsidRPr="00053C93">
              <w:rPr>
                <w:rFonts w:cstheme="minorHAnsi"/>
                <w:highlight w:val="yellow"/>
              </w:rPr>
              <w:t>Disgyblion</w:t>
            </w:r>
          </w:p>
        </w:tc>
        <w:tc>
          <w:tcPr>
            <w:tcW w:w="8090" w:type="dxa"/>
          </w:tcPr>
          <w:p w14:paraId="625B3D3C"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disgyblion yn gwybod i beidio cerdded i ffwrdd gydag oedolyn dieithr oni bai bod arweinydd yr ymweliad wedi rhoi cyfarwyddyd penodol.</w:t>
            </w:r>
          </w:p>
          <w:p w14:paraId="6149133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Cyfrif pennau’n rheolaidd</w:t>
            </w:r>
          </w:p>
          <w:p w14:paraId="4B731ED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Goruchwylio trwy’r amser, gan gynnwys goruchwylio priodol tra yn y toiled</w:t>
            </w:r>
          </w:p>
        </w:tc>
      </w:tr>
      <w:tr w:rsidR="00230B3C" w:rsidRPr="00053C93" w14:paraId="7E9CCC00" w14:textId="77777777" w:rsidTr="00F01342">
        <w:trPr>
          <w:cantSplit/>
        </w:trPr>
        <w:tc>
          <w:tcPr>
            <w:tcW w:w="0" w:type="auto"/>
          </w:tcPr>
          <w:p w14:paraId="21604912" w14:textId="77777777" w:rsidR="00230B3C" w:rsidRPr="00053C93" w:rsidRDefault="00230B3C" w:rsidP="00053C93">
            <w:pPr>
              <w:ind w:left="-4"/>
              <w:jc w:val="both"/>
              <w:rPr>
                <w:rFonts w:cstheme="minorHAnsi"/>
              </w:rPr>
            </w:pPr>
          </w:p>
          <w:p w14:paraId="05E00C49" w14:textId="77777777" w:rsidR="00230B3C" w:rsidRPr="00053C93" w:rsidRDefault="00230B3C" w:rsidP="00053C93">
            <w:pPr>
              <w:ind w:left="-4"/>
              <w:jc w:val="both"/>
              <w:rPr>
                <w:rFonts w:cstheme="minorHAnsi"/>
              </w:rPr>
            </w:pPr>
            <w:r w:rsidRPr="00053C93">
              <w:rPr>
                <w:rFonts w:cstheme="minorHAnsi"/>
              </w:rPr>
              <w:t>Ymweld â’r traeth/arfordir – golchi i’r môr cael eu dal gan y llanw</w:t>
            </w:r>
          </w:p>
        </w:tc>
        <w:tc>
          <w:tcPr>
            <w:tcW w:w="1942" w:type="dxa"/>
          </w:tcPr>
          <w:p w14:paraId="7F4410B3" w14:textId="77777777" w:rsidR="00230B3C" w:rsidRPr="00053C93" w:rsidRDefault="00230B3C" w:rsidP="00053C93">
            <w:pPr>
              <w:ind w:left="67"/>
              <w:jc w:val="both"/>
              <w:rPr>
                <w:rFonts w:cstheme="minorHAnsi"/>
                <w:highlight w:val="yellow"/>
              </w:rPr>
            </w:pPr>
            <w:r w:rsidRPr="00053C93">
              <w:rPr>
                <w:rFonts w:cstheme="minorHAnsi"/>
                <w:highlight w:val="yellow"/>
              </w:rPr>
              <w:t>Staff a Disgyblion</w:t>
            </w:r>
          </w:p>
        </w:tc>
        <w:tc>
          <w:tcPr>
            <w:tcW w:w="8090" w:type="dxa"/>
          </w:tcPr>
          <w:p w14:paraId="7141AE7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Gwirio amseroedd y llanw cyn cychwyn ar daith</w:t>
            </w:r>
          </w:p>
          <w:p w14:paraId="7FCF0CC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Edrych ar ragolygon y tywydd ar gyfer diwrnod yr ymweliad</w:t>
            </w:r>
          </w:p>
          <w:p w14:paraId="452A30BE"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disgyblion a staff i beidio mynd at ymyl y dŵr</w:t>
            </w:r>
          </w:p>
        </w:tc>
      </w:tr>
      <w:tr w:rsidR="00230B3C" w:rsidRPr="00053C93" w14:paraId="682A32AB" w14:textId="77777777" w:rsidTr="00F01342">
        <w:trPr>
          <w:cantSplit/>
        </w:trPr>
        <w:tc>
          <w:tcPr>
            <w:tcW w:w="0" w:type="auto"/>
          </w:tcPr>
          <w:p w14:paraId="604B1A2D" w14:textId="77777777" w:rsidR="00230B3C" w:rsidRPr="00053C93" w:rsidRDefault="00230B3C" w:rsidP="00053C93">
            <w:pPr>
              <w:ind w:left="-4"/>
              <w:jc w:val="both"/>
              <w:rPr>
                <w:rFonts w:cstheme="minorHAnsi"/>
              </w:rPr>
            </w:pPr>
            <w:r w:rsidRPr="00053C93">
              <w:rPr>
                <w:rFonts w:cstheme="minorHAnsi"/>
              </w:rPr>
              <w:t>Damwain/argyfwng</w:t>
            </w:r>
          </w:p>
        </w:tc>
        <w:tc>
          <w:tcPr>
            <w:tcW w:w="1942" w:type="dxa"/>
          </w:tcPr>
          <w:p w14:paraId="3C382C0E" w14:textId="77777777" w:rsidR="00230B3C" w:rsidRPr="00053C93" w:rsidRDefault="00230B3C" w:rsidP="00053C93">
            <w:pPr>
              <w:ind w:hanging="713"/>
              <w:jc w:val="both"/>
              <w:rPr>
                <w:rFonts w:cstheme="minorHAnsi"/>
                <w:highlight w:val="yellow"/>
              </w:rPr>
            </w:pPr>
            <w:r w:rsidRPr="00053C93">
              <w:rPr>
                <w:rFonts w:cstheme="minorHAnsi"/>
                <w:highlight w:val="yellow"/>
              </w:rPr>
              <w:t xml:space="preserve">           Staff a Disgyblion</w:t>
            </w:r>
          </w:p>
        </w:tc>
        <w:tc>
          <w:tcPr>
            <w:tcW w:w="8090" w:type="dxa"/>
          </w:tcPr>
          <w:p w14:paraId="51FEEAA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Dilyn canllawiau’r drefn frys sydd gan arweinydd yr ymweliad</w:t>
            </w:r>
          </w:p>
          <w:p w14:paraId="3B7CF324"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aelod o staff sy’n helpu (yn ychwanegol at arweinydd yr ymweliad) yn deall y drefn frys</w:t>
            </w:r>
          </w:p>
          <w:p w14:paraId="43888A3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disgyblion ynghylch beth i’w wneud mewn argyfwng a sut i gael help</w:t>
            </w:r>
          </w:p>
        </w:tc>
      </w:tr>
      <w:tr w:rsidR="00230B3C" w:rsidRPr="00053C93" w14:paraId="14247B2D" w14:textId="77777777" w:rsidTr="00F01342">
        <w:trPr>
          <w:cantSplit/>
        </w:trPr>
        <w:tc>
          <w:tcPr>
            <w:tcW w:w="0" w:type="auto"/>
          </w:tcPr>
          <w:p w14:paraId="35E6C527" w14:textId="77777777" w:rsidR="00230B3C" w:rsidRPr="00053C93" w:rsidRDefault="00230B3C" w:rsidP="00053C93">
            <w:pPr>
              <w:ind w:left="-4"/>
              <w:jc w:val="both"/>
              <w:rPr>
                <w:rFonts w:cstheme="minorHAnsi"/>
              </w:rPr>
            </w:pPr>
            <w:r w:rsidRPr="00053C93">
              <w:rPr>
                <w:rFonts w:cstheme="minorHAnsi"/>
              </w:rPr>
              <w:t>Mynd ar goll/gwahanu oddi wrth y grŵp (lleoliadau awyr agored)</w:t>
            </w:r>
          </w:p>
        </w:tc>
        <w:tc>
          <w:tcPr>
            <w:tcW w:w="1942" w:type="dxa"/>
          </w:tcPr>
          <w:p w14:paraId="71264CBF" w14:textId="77777777" w:rsidR="00230B3C" w:rsidRPr="00053C93" w:rsidRDefault="00230B3C" w:rsidP="00053C93">
            <w:pPr>
              <w:ind w:hanging="713"/>
              <w:jc w:val="both"/>
              <w:rPr>
                <w:rFonts w:cstheme="minorHAnsi"/>
                <w:highlight w:val="yellow"/>
              </w:rPr>
            </w:pPr>
            <w:r w:rsidRPr="00053C93">
              <w:rPr>
                <w:rFonts w:cstheme="minorHAnsi"/>
                <w:highlight w:val="yellow"/>
              </w:rPr>
              <w:t>Disgyblion</w:t>
            </w:r>
          </w:p>
        </w:tc>
        <w:tc>
          <w:tcPr>
            <w:tcW w:w="8090" w:type="dxa"/>
          </w:tcPr>
          <w:p w14:paraId="655B249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Cyfrif pennau’n rheolaidd</w:t>
            </w:r>
          </w:p>
          <w:p w14:paraId="7497693A"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disgyblion yn aros mewn grwpiau bach</w:t>
            </w:r>
          </w:p>
          <w:p w14:paraId="6FACD4FF"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staff gyda’r disgyblion bob amser</w:t>
            </w:r>
          </w:p>
          <w:p w14:paraId="54742F73"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Dweud wrth ddisgyblon am aros ble maent os ydynt yn mynd ar goll neu gael eu gwahanu a gweiddi i gael sylw </w:t>
            </w:r>
          </w:p>
          <w:p w14:paraId="084D2F83"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pob disgybl yn gwybod enw arweinydd yr ymweliad, staff ac enw’r ysgol/sefydliad</w:t>
            </w:r>
          </w:p>
        </w:tc>
      </w:tr>
      <w:tr w:rsidR="00230B3C" w:rsidRPr="00053C93" w14:paraId="2B673A69" w14:textId="77777777" w:rsidTr="00F01342">
        <w:trPr>
          <w:cantSplit/>
        </w:trPr>
        <w:tc>
          <w:tcPr>
            <w:tcW w:w="0" w:type="auto"/>
          </w:tcPr>
          <w:p w14:paraId="569624DE" w14:textId="77777777" w:rsidR="00230B3C" w:rsidRPr="00053C93" w:rsidRDefault="00230B3C" w:rsidP="00053C93">
            <w:pPr>
              <w:ind w:left="-4"/>
              <w:jc w:val="both"/>
              <w:rPr>
                <w:rFonts w:cstheme="minorHAnsi"/>
              </w:rPr>
            </w:pPr>
            <w:r w:rsidRPr="00053C93">
              <w:rPr>
                <w:rFonts w:cstheme="minorHAnsi"/>
              </w:rPr>
              <w:t>Mynd ar goll/gwahanu oddi wrth y grŵp (lleoliadau dan do)</w:t>
            </w:r>
          </w:p>
        </w:tc>
        <w:tc>
          <w:tcPr>
            <w:tcW w:w="1942" w:type="dxa"/>
          </w:tcPr>
          <w:p w14:paraId="59114957" w14:textId="77777777" w:rsidR="00230B3C" w:rsidRPr="00053C93" w:rsidRDefault="00230B3C" w:rsidP="00053C93">
            <w:pPr>
              <w:ind w:hanging="713"/>
              <w:jc w:val="both"/>
              <w:rPr>
                <w:rFonts w:cstheme="minorHAnsi"/>
                <w:highlight w:val="yellow"/>
              </w:rPr>
            </w:pPr>
            <w:r w:rsidRPr="00053C93">
              <w:rPr>
                <w:rFonts w:cstheme="minorHAnsi"/>
                <w:highlight w:val="yellow"/>
              </w:rPr>
              <w:t>Disgyblion</w:t>
            </w:r>
          </w:p>
        </w:tc>
        <w:tc>
          <w:tcPr>
            <w:tcW w:w="8090" w:type="dxa"/>
          </w:tcPr>
          <w:p w14:paraId="07376FA4"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Cyfrif pennau’n rheolaidd</w:t>
            </w:r>
          </w:p>
          <w:p w14:paraId="74C2A2A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disgyblion yn aros mewn grwpiau bach</w:t>
            </w:r>
          </w:p>
          <w:p w14:paraId="69E76DE2"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staff gyda’r disgyblion bob amser</w:t>
            </w:r>
          </w:p>
          <w:p w14:paraId="6E6F695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am aros yn y lleoliad os ydynt yn mynd ar goll neu’n cael eu gwahanu, peidio byth gadael yr adeilad</w:t>
            </w:r>
          </w:p>
          <w:p w14:paraId="432A151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am fynd i’r dderbynfa</w:t>
            </w:r>
          </w:p>
          <w:p w14:paraId="4076DF74"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pob disgybl yn gwybod enw arweinydd yr ymweliad, staff ac enw’r ysgol/sefydliad</w:t>
            </w:r>
          </w:p>
        </w:tc>
      </w:tr>
      <w:tr w:rsidR="00230B3C" w:rsidRPr="00053C93" w14:paraId="139B98B0" w14:textId="77777777" w:rsidTr="00F01342">
        <w:trPr>
          <w:cantSplit/>
        </w:trPr>
        <w:tc>
          <w:tcPr>
            <w:tcW w:w="0" w:type="auto"/>
          </w:tcPr>
          <w:p w14:paraId="32389CBF" w14:textId="77777777" w:rsidR="00230B3C" w:rsidRPr="00053C93" w:rsidRDefault="00230B3C" w:rsidP="00053C93">
            <w:pPr>
              <w:ind w:left="-4"/>
              <w:jc w:val="both"/>
              <w:rPr>
                <w:rFonts w:cstheme="minorHAnsi"/>
              </w:rPr>
            </w:pPr>
            <w:r w:rsidRPr="00053C93">
              <w:rPr>
                <w:rFonts w:cstheme="minorHAnsi"/>
              </w:rPr>
              <w:t xml:space="preserve">Cyflyrau meddygol   </w:t>
            </w:r>
          </w:p>
        </w:tc>
        <w:tc>
          <w:tcPr>
            <w:tcW w:w="1942" w:type="dxa"/>
          </w:tcPr>
          <w:p w14:paraId="40E2139E" w14:textId="77777777" w:rsidR="00230B3C" w:rsidRPr="00053C93" w:rsidRDefault="00230B3C" w:rsidP="00053C93">
            <w:pPr>
              <w:ind w:hanging="713"/>
              <w:jc w:val="both"/>
              <w:rPr>
                <w:rFonts w:cstheme="minorHAnsi"/>
                <w:highlight w:val="yellow"/>
              </w:rPr>
            </w:pPr>
            <w:r w:rsidRPr="00053C93">
              <w:rPr>
                <w:rFonts w:cstheme="minorHAnsi"/>
                <w:highlight w:val="yellow"/>
              </w:rPr>
              <w:t>Disgyblion a Staff</w:t>
            </w:r>
          </w:p>
        </w:tc>
        <w:tc>
          <w:tcPr>
            <w:tcW w:w="8090" w:type="dxa"/>
          </w:tcPr>
          <w:p w14:paraId="3C177222"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cyflyrau meddygol yn cael eu datgelu cyn yr ymweliad</w:t>
            </w:r>
          </w:p>
          <w:p w14:paraId="6A82651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caniatâd yn cael ei roi i aelod o staff roi moddion pe bai angen</w:t>
            </w:r>
          </w:p>
          <w:p w14:paraId="276DA61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moddion, epi pens, anadlwyr, etc. yn cael eu cludo gan arweinydd yr ymweliad</w:t>
            </w:r>
          </w:p>
          <w:p w14:paraId="3489555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o leiaf un aelod o staff/oedolyn sy’n gwirfoddoli yn gwybod sut i roi moddion pe bai angen.</w:t>
            </w:r>
          </w:p>
        </w:tc>
      </w:tr>
      <w:tr w:rsidR="00230B3C" w:rsidRPr="00053C93" w14:paraId="36774630" w14:textId="77777777" w:rsidTr="00F01342">
        <w:trPr>
          <w:cantSplit/>
        </w:trPr>
        <w:tc>
          <w:tcPr>
            <w:tcW w:w="0" w:type="auto"/>
          </w:tcPr>
          <w:p w14:paraId="533D669D" w14:textId="77777777" w:rsidR="00230B3C" w:rsidRPr="00053C93" w:rsidRDefault="00230B3C" w:rsidP="00053C93">
            <w:pPr>
              <w:ind w:left="-4"/>
              <w:jc w:val="both"/>
              <w:rPr>
                <w:rFonts w:cstheme="minorHAnsi"/>
              </w:rPr>
            </w:pPr>
            <w:r w:rsidRPr="00053C93">
              <w:rPr>
                <w:rFonts w:cstheme="minorHAnsi"/>
              </w:rPr>
              <w:t>Cerdded yng nghefn gwlad lleol</w:t>
            </w:r>
          </w:p>
          <w:p w14:paraId="7596643B" w14:textId="77777777" w:rsidR="00230B3C" w:rsidRPr="00053C93" w:rsidRDefault="00230B3C" w:rsidP="00053C93">
            <w:pPr>
              <w:jc w:val="both"/>
              <w:rPr>
                <w:rFonts w:cstheme="minorHAnsi"/>
              </w:rPr>
            </w:pPr>
          </w:p>
        </w:tc>
        <w:tc>
          <w:tcPr>
            <w:tcW w:w="1942" w:type="dxa"/>
          </w:tcPr>
          <w:p w14:paraId="25902B6A" w14:textId="77777777" w:rsidR="00230B3C" w:rsidRPr="00053C93" w:rsidRDefault="00230B3C" w:rsidP="00053C93">
            <w:pPr>
              <w:ind w:hanging="713"/>
              <w:jc w:val="both"/>
              <w:rPr>
                <w:rFonts w:cstheme="minorHAnsi"/>
                <w:highlight w:val="yellow"/>
              </w:rPr>
            </w:pPr>
            <w:r w:rsidRPr="00053C93">
              <w:rPr>
                <w:rFonts w:cstheme="minorHAnsi"/>
                <w:highlight w:val="yellow"/>
              </w:rPr>
              <w:t>Disgyblion</w:t>
            </w:r>
          </w:p>
        </w:tc>
        <w:tc>
          <w:tcPr>
            <w:tcW w:w="8090" w:type="dxa"/>
          </w:tcPr>
          <w:p w14:paraId="26DE3E4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 helpwyr am y llwybr arfaethedig</w:t>
            </w:r>
          </w:p>
          <w:p w14:paraId="3707E92F"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am yr ymddygiad priodol</w:t>
            </w:r>
          </w:p>
          <w:p w14:paraId="45897D2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aelod o staff o flaen, yng nghanol a thu ôl i’r disgyblion</w:t>
            </w:r>
          </w:p>
          <w:p w14:paraId="4693FDAA"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y dillad a’r esgidiau cywir yn cael eu defnyddio</w:t>
            </w:r>
          </w:p>
        </w:tc>
      </w:tr>
      <w:tr w:rsidR="00230B3C" w:rsidRPr="00053C93" w14:paraId="7F9048D7" w14:textId="77777777" w:rsidTr="00F01342">
        <w:trPr>
          <w:cantSplit/>
        </w:trPr>
        <w:tc>
          <w:tcPr>
            <w:tcW w:w="0" w:type="auto"/>
          </w:tcPr>
          <w:p w14:paraId="18CC7AB4" w14:textId="77777777" w:rsidR="00230B3C" w:rsidRPr="00053C93" w:rsidRDefault="00230B3C" w:rsidP="00053C93">
            <w:pPr>
              <w:ind w:left="-4"/>
              <w:jc w:val="both"/>
              <w:rPr>
                <w:rFonts w:cstheme="minorHAnsi"/>
              </w:rPr>
            </w:pPr>
            <w:r w:rsidRPr="00053C93">
              <w:rPr>
                <w:rFonts w:cstheme="minorHAnsi"/>
              </w:rPr>
              <w:t>Disgyblion sy’n dianc</w:t>
            </w:r>
          </w:p>
        </w:tc>
        <w:tc>
          <w:tcPr>
            <w:tcW w:w="1942" w:type="dxa"/>
          </w:tcPr>
          <w:p w14:paraId="778C0801" w14:textId="77777777" w:rsidR="00230B3C" w:rsidRPr="00053C93" w:rsidRDefault="00230B3C" w:rsidP="00053C93">
            <w:pPr>
              <w:ind w:hanging="713"/>
              <w:jc w:val="both"/>
              <w:rPr>
                <w:rFonts w:cstheme="minorHAnsi"/>
                <w:highlight w:val="yellow"/>
              </w:rPr>
            </w:pPr>
          </w:p>
        </w:tc>
        <w:tc>
          <w:tcPr>
            <w:tcW w:w="8090" w:type="dxa"/>
          </w:tcPr>
          <w:p w14:paraId="521C0C8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Dynodi pa ddisgybl/ion / staff sydd wedi dianc </w:t>
            </w:r>
          </w:p>
          <w:p w14:paraId="191A05D8"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Nodi pryd oedd y tro diwethaf i chi eu gweld </w:t>
            </w:r>
          </w:p>
          <w:p w14:paraId="165EDEAD"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Ystyried a ydynt yn hwyr neu a ydynt wedi dianc ar bwrpas </w:t>
            </w:r>
          </w:p>
          <w:p w14:paraId="509156F5"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Cysylltu â’r ysgol am gyngor </w:t>
            </w:r>
          </w:p>
          <w:p w14:paraId="72C1D31C"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Bydd yr ysgol yn cysylltu â’r cyswllt brys neu’n cynghori’r staff sydd ar yr ymweliad i wneud hynny </w:t>
            </w:r>
          </w:p>
          <w:p w14:paraId="10CCDEC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Holwch os oes gan yr unigolyn/ion ffrindiau ar y daith, ac os felly gofynnwch am ei rif/rhifau ffôn er mwyn cysylltu â nhw’n uniongyrchol os oes angen</w:t>
            </w:r>
          </w:p>
          <w:p w14:paraId="1E8B005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 xml:space="preserve">Yr YYA i gadw mewn cysylltiad â’r Pennaeth </w:t>
            </w:r>
          </w:p>
          <w:p w14:paraId="5597C13F"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YYA/Pennaeth i ystyried a yw hyn yn fater brys. Os felly dilynwch brotocolau DCC</w:t>
            </w:r>
          </w:p>
          <w:p w14:paraId="39DD72F7"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Ar ôl y digwyddiad, adolygu a chyfathrebu â phawb oedd yn rhan ohono</w:t>
            </w:r>
          </w:p>
        </w:tc>
        <w:bookmarkStart w:id="30" w:name="cysill"/>
        <w:bookmarkEnd w:id="30"/>
      </w:tr>
      <w:tr w:rsidR="00230B3C" w:rsidRPr="00053C93" w14:paraId="6A6E8361" w14:textId="77777777" w:rsidTr="00F01342">
        <w:trPr>
          <w:cantSplit/>
        </w:trPr>
        <w:tc>
          <w:tcPr>
            <w:tcW w:w="0" w:type="auto"/>
          </w:tcPr>
          <w:p w14:paraId="5D475B83" w14:textId="77777777" w:rsidR="00230B3C" w:rsidRPr="00053C93" w:rsidRDefault="00230B3C" w:rsidP="00053C93">
            <w:pPr>
              <w:jc w:val="both"/>
              <w:rPr>
                <w:rFonts w:cstheme="minorHAnsi"/>
              </w:rPr>
            </w:pPr>
          </w:p>
          <w:p w14:paraId="158E90BA" w14:textId="77777777" w:rsidR="00230B3C" w:rsidRPr="00053C93" w:rsidRDefault="00230B3C" w:rsidP="00053C93">
            <w:pPr>
              <w:ind w:left="-4"/>
              <w:jc w:val="both"/>
              <w:rPr>
                <w:rFonts w:cstheme="minorHAnsi"/>
                <w:b/>
              </w:rPr>
            </w:pPr>
            <w:r w:rsidRPr="00053C93">
              <w:rPr>
                <w:rFonts w:cstheme="minorHAnsi"/>
                <w:b/>
              </w:rPr>
              <w:t>Ymweliadau â fferm</w:t>
            </w:r>
          </w:p>
          <w:p w14:paraId="1952E4C6" w14:textId="77777777" w:rsidR="00230B3C" w:rsidRPr="00053C93" w:rsidRDefault="00230B3C" w:rsidP="00053C93">
            <w:pPr>
              <w:ind w:left="-4"/>
              <w:jc w:val="both"/>
              <w:rPr>
                <w:rFonts w:cstheme="minorHAnsi"/>
              </w:rPr>
            </w:pPr>
            <w:r w:rsidRPr="00053C93">
              <w:rPr>
                <w:rFonts w:cstheme="minorHAnsi"/>
              </w:rPr>
              <w:t>Peiriannau, cerbydau, risg o alergedd, llygru, brathu, cicio, etc.</w:t>
            </w:r>
          </w:p>
          <w:p w14:paraId="1C1F320F" w14:textId="77777777" w:rsidR="00230B3C" w:rsidRPr="00053C93" w:rsidRDefault="00230B3C" w:rsidP="00053C93">
            <w:pPr>
              <w:jc w:val="both"/>
              <w:rPr>
                <w:rFonts w:cstheme="minorHAnsi"/>
              </w:rPr>
            </w:pPr>
          </w:p>
        </w:tc>
        <w:tc>
          <w:tcPr>
            <w:tcW w:w="1942" w:type="dxa"/>
          </w:tcPr>
          <w:p w14:paraId="73D030C7" w14:textId="77777777" w:rsidR="00230B3C" w:rsidRPr="00053C93" w:rsidRDefault="00230B3C" w:rsidP="00053C93">
            <w:pPr>
              <w:ind w:left="67"/>
              <w:jc w:val="both"/>
              <w:rPr>
                <w:rFonts w:cstheme="minorHAnsi"/>
                <w:highlight w:val="yellow"/>
              </w:rPr>
            </w:pPr>
            <w:r w:rsidRPr="00053C93">
              <w:rPr>
                <w:rFonts w:cstheme="minorHAnsi"/>
                <w:highlight w:val="yellow"/>
              </w:rPr>
              <w:t>Disgyblion a staff</w:t>
            </w:r>
          </w:p>
        </w:tc>
        <w:tc>
          <w:tcPr>
            <w:tcW w:w="8090" w:type="dxa"/>
          </w:tcPr>
          <w:p w14:paraId="14EC3F8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am gadw o ffordd peiriannau/cerbydau a dilyn goruchwyliaeth staff y fferm</w:t>
            </w:r>
          </w:p>
          <w:p w14:paraId="464CD90E"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rhieni wedi hysbysu staff cyn yr ymweliad o alergedd posibl</w:t>
            </w:r>
          </w:p>
          <w:p w14:paraId="0D2FD9D6"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arweinydd yr ymweliad yn cario moddion (pe bai angen)</w:t>
            </w:r>
          </w:p>
          <w:p w14:paraId="7FC4A1DB"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Dweud wrth ddisgyblion am beidio cyffwrdd yr anifeiliaid oni bai ei bod yn ddiogel gwneud hynny</w:t>
            </w:r>
          </w:p>
          <w:p w14:paraId="35825AD3"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disgyblion/staff yn ymwybodol o reolau’r fferm, a’i atgyfnerthu gan staff y fferm</w:t>
            </w:r>
          </w:p>
          <w:p w14:paraId="64E32BB0"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pob bwyta'n cael ei wneud mewn lleoliadau hylan</w:t>
            </w:r>
          </w:p>
          <w:p w14:paraId="7A0FF35F"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bod disgyblion yn golchi eu dwylo cyn bwyta</w:t>
            </w:r>
          </w:p>
          <w:p w14:paraId="50F88E0E"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Sicrhau eich bod yn cario cit cymorth cyntaf</w:t>
            </w:r>
          </w:p>
        </w:tc>
      </w:tr>
      <w:tr w:rsidR="00230B3C" w:rsidRPr="00053C93" w14:paraId="70E31B2C" w14:textId="77777777" w:rsidTr="00F01342">
        <w:trPr>
          <w:cantSplit/>
        </w:trPr>
        <w:tc>
          <w:tcPr>
            <w:tcW w:w="0" w:type="auto"/>
          </w:tcPr>
          <w:p w14:paraId="2CB30757" w14:textId="77777777" w:rsidR="00230B3C" w:rsidRPr="00053C93" w:rsidRDefault="00230B3C" w:rsidP="00053C93">
            <w:pPr>
              <w:jc w:val="both"/>
              <w:rPr>
                <w:rFonts w:cstheme="minorHAnsi"/>
                <w:b/>
              </w:rPr>
            </w:pPr>
            <w:r w:rsidRPr="00053C93">
              <w:rPr>
                <w:rFonts w:cstheme="minorHAnsi"/>
                <w:b/>
              </w:rPr>
              <w:t>Ymweld â chestyll</w:t>
            </w:r>
          </w:p>
          <w:p w14:paraId="6B2D6C0B" w14:textId="77777777" w:rsidR="00230B3C" w:rsidRPr="00053C93" w:rsidRDefault="00230B3C" w:rsidP="00053C93">
            <w:pPr>
              <w:jc w:val="both"/>
              <w:rPr>
                <w:rFonts w:cstheme="minorHAnsi"/>
              </w:rPr>
            </w:pPr>
            <w:r w:rsidRPr="00053C93">
              <w:rPr>
                <w:rFonts w:cstheme="minorHAnsi"/>
              </w:rPr>
              <w:t>Waliau uchel – syrthio</w:t>
            </w:r>
          </w:p>
          <w:p w14:paraId="4896E139" w14:textId="77777777" w:rsidR="00230B3C" w:rsidRPr="00053C93" w:rsidRDefault="00230B3C" w:rsidP="00053C93">
            <w:pPr>
              <w:jc w:val="both"/>
              <w:rPr>
                <w:rFonts w:cstheme="minorHAnsi"/>
              </w:rPr>
            </w:pPr>
            <w:r w:rsidRPr="00053C93">
              <w:rPr>
                <w:rFonts w:cstheme="minorHAnsi"/>
              </w:rPr>
              <w:t>Grisiau tywyll, serth - syrthio</w:t>
            </w:r>
          </w:p>
        </w:tc>
        <w:tc>
          <w:tcPr>
            <w:tcW w:w="1942" w:type="dxa"/>
          </w:tcPr>
          <w:p w14:paraId="5F4B3207" w14:textId="77777777" w:rsidR="00230B3C" w:rsidRPr="00053C93" w:rsidRDefault="00230B3C" w:rsidP="00053C93">
            <w:pPr>
              <w:ind w:left="39"/>
              <w:jc w:val="both"/>
              <w:rPr>
                <w:rFonts w:cstheme="minorHAnsi"/>
                <w:highlight w:val="yellow"/>
              </w:rPr>
            </w:pPr>
            <w:r w:rsidRPr="00053C93">
              <w:rPr>
                <w:rFonts w:cstheme="minorHAnsi"/>
                <w:highlight w:val="yellow"/>
              </w:rPr>
              <w:t>Disgyblion a staff</w:t>
            </w:r>
          </w:p>
        </w:tc>
        <w:tc>
          <w:tcPr>
            <w:tcW w:w="8090" w:type="dxa"/>
            <w:tcBorders>
              <w:bottom w:val="nil"/>
            </w:tcBorders>
          </w:tcPr>
          <w:p w14:paraId="62CB2D14"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Bod arweinydd yr ymweliad yn gwybod am y lleoliad a mannau penodol o berygl yn y castell (ar ôl gwneud archwiliad)</w:t>
            </w:r>
          </w:p>
          <w:p w14:paraId="278D3FBE"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Briffio staff eraill</w:t>
            </w:r>
          </w:p>
          <w:p w14:paraId="70D32FF1" w14:textId="77777777" w:rsidR="00230B3C" w:rsidRPr="00053C93" w:rsidRDefault="00230B3C" w:rsidP="00053C93">
            <w:pPr>
              <w:pStyle w:val="ListParagraph"/>
              <w:widowControl w:val="0"/>
              <w:numPr>
                <w:ilvl w:val="0"/>
                <w:numId w:val="48"/>
              </w:numPr>
              <w:spacing w:after="0" w:line="264" w:lineRule="auto"/>
              <w:jc w:val="both"/>
              <w:rPr>
                <w:rFonts w:cstheme="minorHAnsi"/>
                <w:highlight w:val="yellow"/>
              </w:rPr>
            </w:pPr>
            <w:r w:rsidRPr="00053C93">
              <w:rPr>
                <w:rFonts w:cstheme="minorHAnsi"/>
                <w:highlight w:val="yellow"/>
              </w:rPr>
              <w:t>Goruchwylio disgyblion yn briodol</w:t>
            </w:r>
          </w:p>
        </w:tc>
      </w:tr>
    </w:tbl>
    <w:p w14:paraId="5396531B" w14:textId="77777777" w:rsidR="00230B3C" w:rsidRPr="00053C93" w:rsidRDefault="00230B3C" w:rsidP="00053C93">
      <w:pPr>
        <w:jc w:val="both"/>
        <w:rPr>
          <w:rFonts w:cstheme="minorHAnsi"/>
          <w:highlight w:val="yellow"/>
        </w:rPr>
      </w:pPr>
    </w:p>
    <w:p w14:paraId="48FF10D8" w14:textId="77777777" w:rsidR="00230B3C" w:rsidRPr="00053C93" w:rsidRDefault="00230B3C" w:rsidP="00053C93">
      <w:pPr>
        <w:jc w:val="both"/>
        <w:rPr>
          <w:rFonts w:cstheme="minorHAnsi"/>
          <w:b/>
        </w:rPr>
      </w:pPr>
    </w:p>
    <w:p w14:paraId="7C3606BB" w14:textId="77777777" w:rsidR="00230B3C" w:rsidRPr="00053C93" w:rsidRDefault="00230B3C" w:rsidP="00053C93">
      <w:pPr>
        <w:jc w:val="both"/>
        <w:rPr>
          <w:rFonts w:cstheme="minorHAnsi"/>
          <w:b/>
        </w:rPr>
      </w:pPr>
    </w:p>
    <w:p w14:paraId="3FAD3316" w14:textId="77777777" w:rsidR="00230B3C" w:rsidRPr="00053C93" w:rsidRDefault="00230B3C" w:rsidP="00053C93">
      <w:pPr>
        <w:jc w:val="both"/>
        <w:rPr>
          <w:rFonts w:cstheme="minorHAnsi"/>
          <w:b/>
        </w:rPr>
      </w:pPr>
    </w:p>
    <w:p w14:paraId="728DB645" w14:textId="77777777" w:rsidR="00230B3C" w:rsidRPr="00053C93" w:rsidRDefault="00230B3C" w:rsidP="00053C93">
      <w:pPr>
        <w:jc w:val="both"/>
        <w:rPr>
          <w:rFonts w:cstheme="minorHAnsi"/>
          <w:b/>
          <w:sz w:val="36"/>
          <w:szCs w:val="36"/>
          <w:highlight w:val="yellow"/>
        </w:rPr>
      </w:pPr>
    </w:p>
    <w:p w14:paraId="419668C2" w14:textId="77777777" w:rsidR="00230B3C" w:rsidRPr="00053C93" w:rsidRDefault="00230B3C" w:rsidP="00053C93">
      <w:pPr>
        <w:jc w:val="both"/>
        <w:rPr>
          <w:rFonts w:cstheme="minorHAnsi"/>
          <w:b/>
          <w:sz w:val="36"/>
          <w:szCs w:val="36"/>
          <w:highlight w:val="yellow"/>
        </w:rPr>
      </w:pPr>
    </w:p>
    <w:p w14:paraId="423D9F56" w14:textId="77777777" w:rsidR="00230B3C" w:rsidRPr="00053C93" w:rsidRDefault="00230B3C" w:rsidP="00053C93">
      <w:pPr>
        <w:jc w:val="both"/>
        <w:rPr>
          <w:rFonts w:cstheme="minorHAnsi"/>
          <w:b/>
          <w:sz w:val="36"/>
          <w:szCs w:val="36"/>
          <w:highlight w:val="yellow"/>
        </w:rPr>
      </w:pPr>
    </w:p>
    <w:p w14:paraId="61BE48E8" w14:textId="77777777" w:rsidR="00230B3C" w:rsidRPr="00053C93" w:rsidRDefault="00230B3C" w:rsidP="00053C93">
      <w:pPr>
        <w:jc w:val="both"/>
        <w:rPr>
          <w:rFonts w:cstheme="minorHAnsi"/>
          <w:b/>
          <w:sz w:val="36"/>
          <w:szCs w:val="36"/>
          <w:highlight w:val="yellow"/>
        </w:rPr>
      </w:pPr>
      <w:r w:rsidRPr="00053C93">
        <w:rPr>
          <w:rFonts w:cstheme="minorHAnsi"/>
          <w:b/>
          <w:sz w:val="36"/>
          <w:szCs w:val="36"/>
          <w:highlight w:val="yellow"/>
        </w:rPr>
        <w:t xml:space="preserve">Templedi Asesiadau Sampl ar gyfer Gweithgareddau ac Ymweliadau heb fod yn Arferol </w:t>
      </w:r>
    </w:p>
    <w:tbl>
      <w:tblPr>
        <w:tblpPr w:leftFromText="180" w:rightFromText="180" w:vertAnchor="text" w:horzAnchor="margin" w:tblpY="-514"/>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616"/>
        <w:gridCol w:w="1701"/>
        <w:gridCol w:w="10180"/>
      </w:tblGrid>
      <w:tr w:rsidR="00230B3C" w:rsidRPr="00053C93" w14:paraId="45EDA3C4" w14:textId="77777777" w:rsidTr="00F01342">
        <w:trPr>
          <w:trHeight w:val="711"/>
        </w:trPr>
        <w:tc>
          <w:tcPr>
            <w:tcW w:w="14570" w:type="dxa"/>
            <w:gridSpan w:val="4"/>
          </w:tcPr>
          <w:p w14:paraId="5BFFD4A8" w14:textId="77777777" w:rsidR="00230B3C" w:rsidRPr="00053C93" w:rsidRDefault="00230B3C" w:rsidP="00053C93">
            <w:pPr>
              <w:pStyle w:val="Heading1"/>
              <w:framePr w:hSpace="0" w:wrap="auto" w:vAnchor="margin" w:hAnchor="text" w:yAlign="inline"/>
              <w:jc w:val="both"/>
              <w:rPr>
                <w:rFonts w:asciiTheme="minorHAnsi" w:hAnsiTheme="minorHAnsi" w:cstheme="minorHAnsi"/>
                <w:sz w:val="20"/>
                <w:szCs w:val="20"/>
              </w:rPr>
            </w:pPr>
            <w:r w:rsidRPr="00053C93">
              <w:rPr>
                <w:rFonts w:asciiTheme="minorHAnsi" w:hAnsiTheme="minorHAnsi" w:cstheme="minorHAnsi"/>
                <w:sz w:val="20"/>
                <w:szCs w:val="20"/>
              </w:rPr>
              <w:t xml:space="preserve">Templed ffurflen rheoli risg: Teithiau preswyl </w:t>
            </w:r>
          </w:p>
          <w:p w14:paraId="008E0BD9" w14:textId="77777777" w:rsidR="00230B3C" w:rsidRPr="00053C93" w:rsidRDefault="00230B3C" w:rsidP="00053C93">
            <w:pPr>
              <w:jc w:val="both"/>
              <w:rPr>
                <w:rFonts w:cstheme="minorHAnsi"/>
                <w:sz w:val="20"/>
                <w:szCs w:val="20"/>
              </w:rPr>
            </w:pPr>
            <w:r w:rsidRPr="00053C93">
              <w:rPr>
                <w:rFonts w:cstheme="minorHAnsi"/>
                <w:sz w:val="20"/>
                <w:szCs w:val="20"/>
              </w:rPr>
              <w:t xml:space="preserve">Ychwanegwch y manylion fel bo angen ar gyfer safle eich taith e.e. safle unigol neu un a rennir ag ysgolion eraill, safle Canolfan e.e. coedwig, dŵr, tref, dinas </w:t>
            </w:r>
          </w:p>
          <w:p w14:paraId="64693D00" w14:textId="77777777" w:rsidR="00230B3C" w:rsidRPr="00053C93" w:rsidRDefault="00230B3C" w:rsidP="00053C93">
            <w:pPr>
              <w:jc w:val="both"/>
              <w:rPr>
                <w:rFonts w:cstheme="minorHAnsi"/>
                <w:sz w:val="20"/>
                <w:szCs w:val="20"/>
                <w:highlight w:val="yellow"/>
              </w:rPr>
            </w:pPr>
            <w:r w:rsidRPr="00053C93">
              <w:rPr>
                <w:rFonts w:cstheme="minorHAnsi"/>
                <w:sz w:val="20"/>
                <w:szCs w:val="20"/>
                <w:highlight w:val="yellow"/>
              </w:rPr>
              <w:t xml:space="preserve">Llety hostel/gwesty/pebyll </w:t>
            </w:r>
          </w:p>
          <w:p w14:paraId="661EC80E" w14:textId="0117F6F1" w:rsidR="00230B3C" w:rsidRPr="00053C93" w:rsidRDefault="00230B3C" w:rsidP="00053C93">
            <w:pPr>
              <w:jc w:val="both"/>
              <w:rPr>
                <w:rFonts w:cstheme="minorHAnsi"/>
                <w:sz w:val="20"/>
                <w:szCs w:val="20"/>
              </w:rPr>
            </w:pPr>
            <w:r w:rsidRPr="00053C93">
              <w:rPr>
                <w:rFonts w:cstheme="minorHAnsi"/>
                <w:sz w:val="20"/>
                <w:szCs w:val="20"/>
                <w:highlight w:val="yellow"/>
              </w:rPr>
              <w:t>Dyddiad cwblhau                            Gan____________________</w:t>
            </w:r>
          </w:p>
        </w:tc>
      </w:tr>
      <w:tr w:rsidR="00230B3C" w:rsidRPr="00053C93" w14:paraId="6DF6BAD9" w14:textId="77777777" w:rsidTr="00053C93">
        <w:trPr>
          <w:gridBefore w:val="1"/>
          <w:wBefore w:w="73" w:type="dxa"/>
          <w:cantSplit/>
        </w:trPr>
        <w:tc>
          <w:tcPr>
            <w:tcW w:w="2616" w:type="dxa"/>
          </w:tcPr>
          <w:p w14:paraId="48B07882" w14:textId="77777777" w:rsidR="00230B3C" w:rsidRPr="00053C93" w:rsidRDefault="00230B3C" w:rsidP="00053C93">
            <w:pPr>
              <w:jc w:val="both"/>
              <w:rPr>
                <w:rFonts w:cstheme="minorHAnsi"/>
                <w:sz w:val="20"/>
                <w:szCs w:val="20"/>
              </w:rPr>
            </w:pPr>
            <w:r w:rsidRPr="00053C93">
              <w:rPr>
                <w:rFonts w:cstheme="minorHAnsi"/>
                <w:b/>
                <w:bCs/>
                <w:sz w:val="20"/>
                <w:szCs w:val="20"/>
              </w:rPr>
              <w:t xml:space="preserve">Peryglon a niwed sylweddol a allai ddigwydd </w:t>
            </w:r>
          </w:p>
          <w:p w14:paraId="350BF90E" w14:textId="77777777" w:rsidR="00230B3C" w:rsidRPr="00053C93" w:rsidRDefault="00230B3C" w:rsidP="00053C93">
            <w:pPr>
              <w:jc w:val="both"/>
              <w:rPr>
                <w:rFonts w:cstheme="minorHAnsi"/>
                <w:i/>
                <w:iCs/>
                <w:sz w:val="20"/>
                <w:szCs w:val="20"/>
              </w:rPr>
            </w:pPr>
          </w:p>
        </w:tc>
        <w:tc>
          <w:tcPr>
            <w:tcW w:w="1701" w:type="dxa"/>
          </w:tcPr>
          <w:p w14:paraId="275E6228" w14:textId="77777777" w:rsidR="00230B3C" w:rsidRPr="00053C93" w:rsidRDefault="00230B3C" w:rsidP="00053C93">
            <w:pPr>
              <w:pStyle w:val="BodyText"/>
              <w:jc w:val="both"/>
              <w:rPr>
                <w:rFonts w:asciiTheme="minorHAnsi" w:hAnsiTheme="minorHAnsi" w:cstheme="minorHAnsi"/>
                <w:b/>
                <w:bCs/>
                <w:sz w:val="20"/>
              </w:rPr>
            </w:pPr>
            <w:r w:rsidRPr="00053C93">
              <w:rPr>
                <w:rFonts w:asciiTheme="minorHAnsi" w:hAnsiTheme="minorHAnsi" w:cstheme="minorHAnsi"/>
                <w:b/>
                <w:bCs/>
                <w:sz w:val="20"/>
              </w:rPr>
              <w:t>Pwy allai gael ei niweidio?</w:t>
            </w:r>
          </w:p>
          <w:p w14:paraId="6AE86ABA" w14:textId="77777777" w:rsidR="00230B3C" w:rsidRPr="00053C93" w:rsidRDefault="00230B3C" w:rsidP="00053C93">
            <w:pPr>
              <w:jc w:val="both"/>
              <w:rPr>
                <w:rFonts w:cstheme="minorHAnsi"/>
                <w:i/>
                <w:iCs/>
                <w:sz w:val="20"/>
                <w:szCs w:val="20"/>
              </w:rPr>
            </w:pPr>
          </w:p>
        </w:tc>
        <w:tc>
          <w:tcPr>
            <w:tcW w:w="10180" w:type="dxa"/>
          </w:tcPr>
          <w:p w14:paraId="7153455F" w14:textId="77777777" w:rsidR="00230B3C" w:rsidRPr="00053C93" w:rsidRDefault="00230B3C" w:rsidP="00053C93">
            <w:pPr>
              <w:jc w:val="both"/>
              <w:rPr>
                <w:rFonts w:cstheme="minorHAnsi"/>
                <w:b/>
                <w:bCs/>
                <w:sz w:val="20"/>
                <w:szCs w:val="20"/>
              </w:rPr>
            </w:pPr>
            <w:r w:rsidRPr="00053C93">
              <w:rPr>
                <w:rFonts w:cstheme="minorHAnsi"/>
                <w:b/>
                <w:bCs/>
                <w:sz w:val="20"/>
                <w:szCs w:val="20"/>
              </w:rPr>
              <w:t xml:space="preserve">Mesurau diogelwch: </w:t>
            </w:r>
          </w:p>
          <w:p w14:paraId="22994B9E" w14:textId="77777777" w:rsidR="00230B3C" w:rsidRPr="00053C93" w:rsidRDefault="00230B3C" w:rsidP="00053C93">
            <w:pPr>
              <w:jc w:val="both"/>
              <w:rPr>
                <w:rFonts w:cstheme="minorHAnsi"/>
                <w:i/>
                <w:iCs/>
                <w:sz w:val="20"/>
                <w:szCs w:val="20"/>
              </w:rPr>
            </w:pPr>
            <w:r w:rsidRPr="00053C93">
              <w:rPr>
                <w:rFonts w:cstheme="minorHAnsi"/>
                <w:i/>
                <w:iCs/>
                <w:sz w:val="20"/>
                <w:szCs w:val="20"/>
              </w:rPr>
              <w:t xml:space="preserve">Mesurau sydd ar waith a/neu fydd yn cael eu cymryd i leihau’r risg i lefel resymol </w:t>
            </w:r>
          </w:p>
        </w:tc>
      </w:tr>
      <w:tr w:rsidR="00230B3C" w:rsidRPr="00053C93" w14:paraId="6FF1BD50" w14:textId="77777777" w:rsidTr="00053C93">
        <w:trPr>
          <w:gridBefore w:val="1"/>
          <w:wBefore w:w="73" w:type="dxa"/>
          <w:cantSplit/>
          <w:trHeight w:val="719"/>
        </w:trPr>
        <w:tc>
          <w:tcPr>
            <w:tcW w:w="2616" w:type="dxa"/>
          </w:tcPr>
          <w:p w14:paraId="2D6AF77E"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Cludiant i leoliadau ac oddi yno </w:t>
            </w:r>
          </w:p>
        </w:tc>
        <w:tc>
          <w:tcPr>
            <w:tcW w:w="1701" w:type="dxa"/>
          </w:tcPr>
          <w:p w14:paraId="7BA55C89" w14:textId="77777777" w:rsidR="00230B3C" w:rsidRPr="00053C93" w:rsidRDefault="00230B3C" w:rsidP="00053C93">
            <w:pPr>
              <w:ind w:left="67"/>
              <w:jc w:val="both"/>
              <w:rPr>
                <w:rFonts w:cstheme="minorHAnsi"/>
                <w:sz w:val="20"/>
                <w:szCs w:val="20"/>
              </w:rPr>
            </w:pPr>
            <w:r w:rsidRPr="00053C93">
              <w:rPr>
                <w:rFonts w:cstheme="minorHAnsi"/>
                <w:sz w:val="20"/>
                <w:szCs w:val="20"/>
              </w:rPr>
              <w:t>Disgyblion/staff</w:t>
            </w:r>
          </w:p>
        </w:tc>
        <w:tc>
          <w:tcPr>
            <w:tcW w:w="10180" w:type="dxa"/>
          </w:tcPr>
          <w:p w14:paraId="11DBE3B7"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 xml:space="preserve">Sicrhau y defnyddir cwmni bws addas </w:t>
            </w:r>
          </w:p>
          <w:p w14:paraId="3BBBA558"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 xml:space="preserve">Bod gan staff yr ysgol fanylion cyswllt y cwmni bws a’r gyrrwr </w:t>
            </w:r>
          </w:p>
          <w:p w14:paraId="28C2EDD9"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Sicrhau bod gwregysau yn cael eu gwisgo bob amser ac yn cael eu gwirio gan arweinydd yr ymweliad.</w:t>
            </w:r>
          </w:p>
          <w:p w14:paraId="592B5F3E"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Staff i sicrhau bod y bocs cymorth cyntaf ar y bws cyn gadael.</w:t>
            </w:r>
          </w:p>
        </w:tc>
      </w:tr>
      <w:tr w:rsidR="00230B3C" w:rsidRPr="00053C93" w14:paraId="6719B4F3" w14:textId="77777777" w:rsidTr="00053C93">
        <w:trPr>
          <w:gridBefore w:val="1"/>
          <w:wBefore w:w="73" w:type="dxa"/>
          <w:cantSplit/>
        </w:trPr>
        <w:tc>
          <w:tcPr>
            <w:tcW w:w="2616" w:type="dxa"/>
          </w:tcPr>
          <w:p w14:paraId="27F8A691" w14:textId="77777777" w:rsidR="00230B3C" w:rsidRPr="00053C93" w:rsidRDefault="00230B3C" w:rsidP="00053C93">
            <w:pPr>
              <w:ind w:left="-4"/>
              <w:jc w:val="both"/>
              <w:rPr>
                <w:rFonts w:cstheme="minorHAnsi"/>
                <w:sz w:val="20"/>
                <w:szCs w:val="20"/>
              </w:rPr>
            </w:pPr>
            <w:r w:rsidRPr="00053C93">
              <w:rPr>
                <w:rFonts w:cstheme="minorHAnsi"/>
                <w:sz w:val="20"/>
                <w:szCs w:val="20"/>
              </w:rPr>
              <w:t>Amser prydau</w:t>
            </w:r>
          </w:p>
        </w:tc>
        <w:tc>
          <w:tcPr>
            <w:tcW w:w="1701" w:type="dxa"/>
          </w:tcPr>
          <w:p w14:paraId="091ACFF0" w14:textId="77777777" w:rsidR="00230B3C" w:rsidRPr="00053C93" w:rsidRDefault="00230B3C" w:rsidP="00053C93">
            <w:pPr>
              <w:ind w:left="67"/>
              <w:jc w:val="both"/>
              <w:rPr>
                <w:rFonts w:cstheme="minorHAnsi"/>
                <w:sz w:val="20"/>
                <w:szCs w:val="20"/>
              </w:rPr>
            </w:pPr>
            <w:r w:rsidRPr="00053C93">
              <w:rPr>
                <w:rFonts w:cstheme="minorHAnsi"/>
                <w:sz w:val="20"/>
                <w:szCs w:val="20"/>
              </w:rPr>
              <w:t xml:space="preserve">Disgyblion  </w:t>
            </w:r>
          </w:p>
        </w:tc>
        <w:tc>
          <w:tcPr>
            <w:tcW w:w="10180" w:type="dxa"/>
          </w:tcPr>
          <w:p w14:paraId="64A7D3B2"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Sicrhau bod y plant yn ymwybodol o reolau’r lleoliad, pob aelod o staff i oruchwylio.</w:t>
            </w:r>
          </w:p>
          <w:p w14:paraId="157145A2"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Atgoffa’r plant o bwysigrwydd hylendid cyn amser prydau yn cynnwys golchi dwylo.</w:t>
            </w:r>
          </w:p>
          <w:p w14:paraId="358915E5"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Anfon y gofynion deitegol i’r lleoliad ymlaen llaw, staff yr ysgol i fod yn ymwybodol o unrhyw ofynion hefyd.</w:t>
            </w:r>
          </w:p>
        </w:tc>
      </w:tr>
      <w:tr w:rsidR="00230B3C" w:rsidRPr="00053C93" w14:paraId="422E157D" w14:textId="77777777" w:rsidTr="00053C93">
        <w:trPr>
          <w:gridBefore w:val="1"/>
          <w:wBefore w:w="73" w:type="dxa"/>
          <w:cantSplit/>
        </w:trPr>
        <w:tc>
          <w:tcPr>
            <w:tcW w:w="2616" w:type="dxa"/>
          </w:tcPr>
          <w:p w14:paraId="603FC869"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Amseroedd y tu allan i weithgareddau </w:t>
            </w:r>
          </w:p>
        </w:tc>
        <w:tc>
          <w:tcPr>
            <w:tcW w:w="1701" w:type="dxa"/>
          </w:tcPr>
          <w:p w14:paraId="09F840D6" w14:textId="77777777" w:rsidR="00230B3C" w:rsidRPr="00053C93" w:rsidRDefault="00230B3C" w:rsidP="00053C93">
            <w:pPr>
              <w:ind w:left="67"/>
              <w:jc w:val="both"/>
              <w:rPr>
                <w:rFonts w:cstheme="minorHAnsi"/>
                <w:sz w:val="20"/>
                <w:szCs w:val="20"/>
              </w:rPr>
            </w:pPr>
            <w:r w:rsidRPr="00053C93">
              <w:rPr>
                <w:rFonts w:cstheme="minorHAnsi"/>
                <w:sz w:val="20"/>
                <w:szCs w:val="20"/>
              </w:rPr>
              <w:t xml:space="preserve">Disgyblion  </w:t>
            </w:r>
          </w:p>
        </w:tc>
        <w:tc>
          <w:tcPr>
            <w:tcW w:w="10180" w:type="dxa"/>
          </w:tcPr>
          <w:p w14:paraId="13DBF94F"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 xml:space="preserve">Bod plant yn ymwybodol o’r rheolau yn y lleoliad ac yn cael eu hatgoffa bod angen ymddygiad rhagorol bob amser. </w:t>
            </w:r>
          </w:p>
          <w:p w14:paraId="78F7FB93"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Sicrhau bod bob plentyn yn gwybod ble mae’r staff bob amser.</w:t>
            </w:r>
          </w:p>
          <w:p w14:paraId="5C7B393A"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Bod y staff ar gael i’r plant bob amser.</w:t>
            </w:r>
          </w:p>
          <w:p w14:paraId="7E4F459A"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Staff i gadw golwg ar y plant yn rheolaidd i sicrhau eu bod yn cadw at y safonau o ran ymddygiad.</w:t>
            </w:r>
          </w:p>
        </w:tc>
      </w:tr>
      <w:tr w:rsidR="00230B3C" w:rsidRPr="00053C93" w14:paraId="304864C7" w14:textId="77777777" w:rsidTr="00053C93">
        <w:trPr>
          <w:gridBefore w:val="1"/>
          <w:wBefore w:w="73" w:type="dxa"/>
          <w:cantSplit/>
        </w:trPr>
        <w:tc>
          <w:tcPr>
            <w:tcW w:w="2616" w:type="dxa"/>
          </w:tcPr>
          <w:p w14:paraId="7CFB2FA7" w14:textId="77777777" w:rsidR="00230B3C" w:rsidRPr="00053C93" w:rsidRDefault="00230B3C" w:rsidP="00053C93">
            <w:pPr>
              <w:ind w:left="-4"/>
              <w:jc w:val="both"/>
              <w:rPr>
                <w:rFonts w:cstheme="minorHAnsi"/>
                <w:sz w:val="20"/>
                <w:szCs w:val="20"/>
              </w:rPr>
            </w:pPr>
            <w:r w:rsidRPr="00053C93">
              <w:rPr>
                <w:rFonts w:cstheme="minorHAnsi"/>
                <w:sz w:val="20"/>
                <w:szCs w:val="20"/>
              </w:rPr>
              <w:t>Dros nos</w:t>
            </w:r>
          </w:p>
        </w:tc>
        <w:tc>
          <w:tcPr>
            <w:tcW w:w="1701" w:type="dxa"/>
          </w:tcPr>
          <w:p w14:paraId="4B60124D" w14:textId="77777777" w:rsidR="00230B3C" w:rsidRPr="00053C93" w:rsidRDefault="00230B3C" w:rsidP="00053C93">
            <w:pPr>
              <w:ind w:hanging="713"/>
              <w:jc w:val="both"/>
              <w:rPr>
                <w:rFonts w:cstheme="minorHAnsi"/>
                <w:sz w:val="20"/>
                <w:szCs w:val="20"/>
              </w:rPr>
            </w:pPr>
            <w:r w:rsidRPr="00053C93">
              <w:rPr>
                <w:rFonts w:cstheme="minorHAnsi"/>
                <w:sz w:val="20"/>
                <w:szCs w:val="20"/>
              </w:rPr>
              <w:t xml:space="preserve">Staff a Disgyblion </w:t>
            </w:r>
          </w:p>
        </w:tc>
        <w:tc>
          <w:tcPr>
            <w:tcW w:w="10180" w:type="dxa"/>
          </w:tcPr>
          <w:p w14:paraId="3FAAFEE5"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Y plant i gael cyfarwyddyd clir am ble mae disgwyl iddynt gysgu.</w:t>
            </w:r>
          </w:p>
          <w:p w14:paraId="1E0178C0"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Aelodau o staff i aros i fyny am gyfnod ar ôl diffodd y goleuadau i sicrhau bod y plant i gyd yn cysgu.</w:t>
            </w:r>
          </w:p>
          <w:p w14:paraId="39822442"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Sicrhau bod y plant i gyd yn gwybod sut i gysylltu ag aelod o staff os oes eu hangen dros nos.</w:t>
            </w:r>
          </w:p>
          <w:p w14:paraId="50B5CEE5"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Staff i edrych ym mhob ystafell cyn mynd i gysgu.</w:t>
            </w:r>
          </w:p>
          <w:p w14:paraId="69CEF5A4"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 xml:space="preserve">Staff i ddilyn gweithdrefnau’r lleoliad o ran cloi drysau cyn mynd i gysgu. </w:t>
            </w:r>
          </w:p>
          <w:p w14:paraId="43B2753C"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Atgoffa’r plant bod angen aros yn eu hystafelloedd yn y bore nes bydd aelod o staff yn caniatáu iddynt adael, ac i adael ddim ond mewn achos brys.</w:t>
            </w:r>
          </w:p>
        </w:tc>
      </w:tr>
      <w:tr w:rsidR="00230B3C" w:rsidRPr="00053C93" w14:paraId="0FA52D53" w14:textId="77777777" w:rsidTr="00053C93">
        <w:trPr>
          <w:gridBefore w:val="1"/>
          <w:wBefore w:w="73" w:type="dxa"/>
          <w:cantSplit/>
        </w:trPr>
        <w:tc>
          <w:tcPr>
            <w:tcW w:w="2616" w:type="dxa"/>
          </w:tcPr>
          <w:p w14:paraId="644EE1EF"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Salwch – Plentyn </w:t>
            </w:r>
          </w:p>
        </w:tc>
        <w:tc>
          <w:tcPr>
            <w:tcW w:w="1701" w:type="dxa"/>
          </w:tcPr>
          <w:p w14:paraId="413E7E24" w14:textId="77777777" w:rsidR="00230B3C" w:rsidRPr="00053C93" w:rsidRDefault="00230B3C" w:rsidP="00053C93">
            <w:pPr>
              <w:ind w:hanging="713"/>
              <w:jc w:val="both"/>
              <w:rPr>
                <w:rFonts w:cstheme="minorHAnsi"/>
                <w:sz w:val="20"/>
                <w:szCs w:val="20"/>
              </w:rPr>
            </w:pPr>
            <w:r w:rsidRPr="00053C93">
              <w:rPr>
                <w:rFonts w:cstheme="minorHAnsi"/>
                <w:sz w:val="20"/>
                <w:szCs w:val="20"/>
              </w:rPr>
              <w:t>Pupils</w:t>
            </w:r>
          </w:p>
        </w:tc>
        <w:tc>
          <w:tcPr>
            <w:tcW w:w="10180" w:type="dxa"/>
          </w:tcPr>
          <w:p w14:paraId="157A0FA3"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Aelod o staff i ofalu am y plentyn bob amser.</w:t>
            </w:r>
          </w:p>
          <w:p w14:paraId="06B68A8E"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Cadw rhifau cyswllt rhieni mewn lle canolog fel bod pob aelod o staff yn gallu cael gafael arnynt.</w:t>
            </w:r>
          </w:p>
          <w:p w14:paraId="23EE0EC1"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Cysylltu â’r rhieni os yw’r staff yn teimlo bod angen.</w:t>
            </w:r>
          </w:p>
          <w:p w14:paraId="7EB8B92F" w14:textId="77777777" w:rsidR="00230B3C" w:rsidRPr="00053C93" w:rsidRDefault="00230B3C" w:rsidP="00053C93">
            <w:pPr>
              <w:pStyle w:val="ListParagraph"/>
              <w:jc w:val="both"/>
              <w:rPr>
                <w:rFonts w:cstheme="minorHAnsi"/>
                <w:sz w:val="20"/>
                <w:szCs w:val="20"/>
                <w:highlight w:val="yellow"/>
              </w:rPr>
            </w:pPr>
          </w:p>
        </w:tc>
      </w:tr>
      <w:tr w:rsidR="00230B3C" w:rsidRPr="00053C93" w14:paraId="4BA407CE" w14:textId="77777777" w:rsidTr="00053C93">
        <w:trPr>
          <w:gridBefore w:val="1"/>
          <w:wBefore w:w="73" w:type="dxa"/>
          <w:cantSplit/>
        </w:trPr>
        <w:tc>
          <w:tcPr>
            <w:tcW w:w="2616" w:type="dxa"/>
          </w:tcPr>
          <w:p w14:paraId="4EC87655" w14:textId="77777777" w:rsidR="00230B3C" w:rsidRPr="00053C93" w:rsidRDefault="00230B3C" w:rsidP="00053C93">
            <w:pPr>
              <w:ind w:left="-4"/>
              <w:jc w:val="both"/>
              <w:rPr>
                <w:rFonts w:cstheme="minorHAnsi"/>
                <w:sz w:val="20"/>
                <w:szCs w:val="20"/>
              </w:rPr>
            </w:pPr>
            <w:r w:rsidRPr="00053C93">
              <w:rPr>
                <w:rFonts w:cstheme="minorHAnsi"/>
                <w:sz w:val="20"/>
                <w:szCs w:val="20"/>
              </w:rPr>
              <w:t>Salwch – Staff</w:t>
            </w:r>
          </w:p>
        </w:tc>
        <w:tc>
          <w:tcPr>
            <w:tcW w:w="1701" w:type="dxa"/>
          </w:tcPr>
          <w:p w14:paraId="7B708905" w14:textId="77777777" w:rsidR="00230B3C" w:rsidRPr="00053C93" w:rsidRDefault="00230B3C" w:rsidP="00053C93">
            <w:pPr>
              <w:ind w:hanging="713"/>
              <w:jc w:val="both"/>
              <w:rPr>
                <w:rFonts w:cstheme="minorHAnsi"/>
                <w:sz w:val="20"/>
                <w:szCs w:val="20"/>
              </w:rPr>
            </w:pPr>
            <w:r w:rsidRPr="00053C93">
              <w:rPr>
                <w:rFonts w:cstheme="minorHAnsi"/>
                <w:sz w:val="20"/>
                <w:szCs w:val="20"/>
              </w:rPr>
              <w:t>Staff</w:t>
            </w:r>
          </w:p>
        </w:tc>
        <w:tc>
          <w:tcPr>
            <w:tcW w:w="10180" w:type="dxa"/>
          </w:tcPr>
          <w:p w14:paraId="27458578"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Sicrhau bod digon o staff ar gael o ran cymarebau.</w:t>
            </w:r>
          </w:p>
          <w:p w14:paraId="311E21CA"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Aelod o staff i ddod â char gydag yswiriant busnes.</w:t>
            </w:r>
          </w:p>
          <w:p w14:paraId="6C030A03" w14:textId="77777777" w:rsidR="00230B3C" w:rsidRPr="00053C93" w:rsidRDefault="00230B3C" w:rsidP="00053C93">
            <w:pPr>
              <w:pStyle w:val="ListParagraph"/>
              <w:widowControl w:val="0"/>
              <w:numPr>
                <w:ilvl w:val="0"/>
                <w:numId w:val="53"/>
              </w:numPr>
              <w:spacing w:after="0" w:line="264" w:lineRule="auto"/>
              <w:jc w:val="both"/>
              <w:rPr>
                <w:rFonts w:cstheme="minorHAnsi"/>
                <w:sz w:val="20"/>
                <w:szCs w:val="20"/>
                <w:highlight w:val="yellow"/>
              </w:rPr>
            </w:pPr>
            <w:r w:rsidRPr="00053C93">
              <w:rPr>
                <w:rFonts w:cstheme="minorHAnsi"/>
                <w:sz w:val="20"/>
                <w:szCs w:val="20"/>
                <w:highlight w:val="yellow"/>
              </w:rPr>
              <w:t>Rhaid gallu cael gafael yn y cyswllt ysgol drwy gydol y daith.</w:t>
            </w:r>
          </w:p>
        </w:tc>
      </w:tr>
      <w:tr w:rsidR="00230B3C" w:rsidRPr="00053C93" w14:paraId="16F57F75" w14:textId="77777777" w:rsidTr="00053C93">
        <w:trPr>
          <w:gridBefore w:val="1"/>
          <w:wBefore w:w="73" w:type="dxa"/>
          <w:cantSplit/>
        </w:trPr>
        <w:tc>
          <w:tcPr>
            <w:tcW w:w="2616" w:type="dxa"/>
          </w:tcPr>
          <w:p w14:paraId="6ECC4745"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Anghenion / Meddygol / Ymddygiad </w:t>
            </w:r>
          </w:p>
        </w:tc>
        <w:tc>
          <w:tcPr>
            <w:tcW w:w="1701" w:type="dxa"/>
          </w:tcPr>
          <w:p w14:paraId="2DD70F50" w14:textId="77777777" w:rsidR="00230B3C" w:rsidRPr="00053C93" w:rsidRDefault="00230B3C" w:rsidP="00053C93">
            <w:pPr>
              <w:ind w:hanging="713"/>
              <w:jc w:val="both"/>
              <w:rPr>
                <w:rFonts w:cstheme="minorHAnsi"/>
                <w:sz w:val="20"/>
                <w:szCs w:val="20"/>
              </w:rPr>
            </w:pPr>
          </w:p>
        </w:tc>
        <w:tc>
          <w:tcPr>
            <w:tcW w:w="10180" w:type="dxa"/>
          </w:tcPr>
          <w:p w14:paraId="2E73439C" w14:textId="77777777" w:rsidR="00230B3C" w:rsidRPr="00053C93" w:rsidRDefault="00230B3C" w:rsidP="00053C93">
            <w:pPr>
              <w:numPr>
                <w:ilvl w:val="0"/>
                <w:numId w:val="53"/>
              </w:numPr>
              <w:contextualSpacing/>
              <w:jc w:val="both"/>
              <w:rPr>
                <w:rFonts w:eastAsia="Calibri" w:cstheme="minorHAnsi"/>
                <w:sz w:val="20"/>
                <w:szCs w:val="20"/>
                <w:highlight w:val="yellow"/>
              </w:rPr>
            </w:pPr>
            <w:r w:rsidRPr="00053C93">
              <w:rPr>
                <w:rFonts w:eastAsia="Calibri" w:cstheme="minorHAnsi"/>
                <w:sz w:val="20"/>
                <w:szCs w:val="20"/>
                <w:highlight w:val="yellow"/>
              </w:rPr>
              <w:t>Sicrhewch fod y rhain yn cael eu hasesu o ran risg a bod staff y ganolfan yn ymwybodol o unrhyw ofynion ychwanegol gan gynnwys unrhyw Gynlluniau Gofal sydd ar waith.</w:t>
            </w:r>
          </w:p>
        </w:tc>
      </w:tr>
      <w:tr w:rsidR="00230B3C" w:rsidRPr="00053C93" w14:paraId="7757C2B3" w14:textId="77777777" w:rsidTr="00053C93">
        <w:trPr>
          <w:gridBefore w:val="1"/>
          <w:wBefore w:w="73" w:type="dxa"/>
          <w:cantSplit/>
        </w:trPr>
        <w:tc>
          <w:tcPr>
            <w:tcW w:w="2616" w:type="dxa"/>
          </w:tcPr>
          <w:p w14:paraId="63275F6D"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Argyfwng </w:t>
            </w:r>
          </w:p>
        </w:tc>
        <w:tc>
          <w:tcPr>
            <w:tcW w:w="1701" w:type="dxa"/>
          </w:tcPr>
          <w:p w14:paraId="7884D414" w14:textId="77777777" w:rsidR="00230B3C" w:rsidRPr="00053C93" w:rsidRDefault="00230B3C" w:rsidP="00053C93">
            <w:pPr>
              <w:ind w:hanging="713"/>
              <w:jc w:val="both"/>
              <w:rPr>
                <w:rFonts w:cstheme="minorHAnsi"/>
                <w:sz w:val="20"/>
                <w:szCs w:val="20"/>
              </w:rPr>
            </w:pPr>
          </w:p>
        </w:tc>
        <w:tc>
          <w:tcPr>
            <w:tcW w:w="10180" w:type="dxa"/>
          </w:tcPr>
          <w:p w14:paraId="1AC8EA4B" w14:textId="77777777" w:rsidR="00230B3C" w:rsidRPr="00053C93" w:rsidRDefault="00230B3C" w:rsidP="00053C93">
            <w:pPr>
              <w:numPr>
                <w:ilvl w:val="0"/>
                <w:numId w:val="53"/>
              </w:numPr>
              <w:contextualSpacing/>
              <w:jc w:val="both"/>
              <w:rPr>
                <w:rFonts w:eastAsia="Calibri" w:cstheme="minorHAnsi"/>
                <w:sz w:val="20"/>
                <w:szCs w:val="20"/>
                <w:highlight w:val="yellow"/>
              </w:rPr>
            </w:pPr>
            <w:r w:rsidRPr="00053C93">
              <w:rPr>
                <w:rFonts w:eastAsia="Calibri" w:cstheme="minorHAnsi"/>
                <w:sz w:val="20"/>
                <w:szCs w:val="20"/>
                <w:highlight w:val="yellow"/>
              </w:rPr>
              <w:t xml:space="preserve">Gweler Siart Rheoli Argyfwng yn Polisi Ymweliadau yr Ysgol . Mae copi ar gael i pob aelod o staff ar yr ymweliad </w:t>
            </w:r>
          </w:p>
          <w:p w14:paraId="28D10FCC" w14:textId="77777777" w:rsidR="00230B3C" w:rsidRPr="00053C93" w:rsidRDefault="00230B3C" w:rsidP="00053C93">
            <w:pPr>
              <w:numPr>
                <w:ilvl w:val="0"/>
                <w:numId w:val="53"/>
              </w:numPr>
              <w:contextualSpacing/>
              <w:jc w:val="both"/>
              <w:rPr>
                <w:rFonts w:eastAsia="Calibri" w:cstheme="minorHAnsi"/>
                <w:sz w:val="20"/>
                <w:szCs w:val="20"/>
                <w:highlight w:val="yellow"/>
              </w:rPr>
            </w:pPr>
            <w:r w:rsidRPr="00053C93">
              <w:rPr>
                <w:rFonts w:eastAsia="Calibri" w:cstheme="minorHAnsi"/>
                <w:sz w:val="20"/>
                <w:szCs w:val="20"/>
                <w:highlight w:val="yellow"/>
              </w:rPr>
              <w:t xml:space="preserve">..............................................Rhif </w:t>
            </w:r>
            <w:r w:rsidRPr="00053C93">
              <w:rPr>
                <w:rFonts w:eastAsia="Calibri" w:cstheme="minorHAnsi"/>
                <w:b/>
                <w:sz w:val="20"/>
                <w:szCs w:val="20"/>
                <w:highlight w:val="yellow"/>
              </w:rPr>
              <w:t>Symudol</w:t>
            </w:r>
            <w:r w:rsidRPr="00053C93">
              <w:rPr>
                <w:rFonts w:eastAsia="Calibri" w:cstheme="minorHAnsi"/>
                <w:sz w:val="20"/>
                <w:szCs w:val="20"/>
                <w:highlight w:val="yellow"/>
              </w:rPr>
              <w:t xml:space="preserve"> Cyswwlt Argyfwng </w:t>
            </w:r>
          </w:p>
        </w:tc>
      </w:tr>
      <w:tr w:rsidR="00230B3C" w:rsidRPr="00053C93" w14:paraId="70940255" w14:textId="77777777" w:rsidTr="00053C93">
        <w:trPr>
          <w:gridBefore w:val="1"/>
          <w:wBefore w:w="73" w:type="dxa"/>
          <w:cantSplit/>
        </w:trPr>
        <w:tc>
          <w:tcPr>
            <w:tcW w:w="2616" w:type="dxa"/>
          </w:tcPr>
          <w:p w14:paraId="7CD532B4" w14:textId="77777777" w:rsidR="00230B3C" w:rsidRPr="00053C93" w:rsidRDefault="00230B3C" w:rsidP="00053C93">
            <w:pPr>
              <w:ind w:left="-4"/>
              <w:jc w:val="both"/>
              <w:rPr>
                <w:rFonts w:cstheme="minorHAnsi"/>
                <w:sz w:val="20"/>
                <w:szCs w:val="20"/>
              </w:rPr>
            </w:pPr>
            <w:r w:rsidRPr="00053C93">
              <w:rPr>
                <w:rFonts w:cstheme="minorHAnsi"/>
                <w:sz w:val="20"/>
                <w:szCs w:val="20"/>
              </w:rPr>
              <w:t xml:space="preserve">Cyfrifoldebau </w:t>
            </w:r>
          </w:p>
        </w:tc>
        <w:tc>
          <w:tcPr>
            <w:tcW w:w="1701" w:type="dxa"/>
          </w:tcPr>
          <w:p w14:paraId="1A070FF7" w14:textId="77777777" w:rsidR="00230B3C" w:rsidRPr="00053C93" w:rsidRDefault="00230B3C" w:rsidP="00053C93">
            <w:pPr>
              <w:ind w:hanging="713"/>
              <w:jc w:val="both"/>
              <w:rPr>
                <w:rFonts w:cstheme="minorHAnsi"/>
                <w:sz w:val="20"/>
                <w:szCs w:val="20"/>
              </w:rPr>
            </w:pPr>
          </w:p>
        </w:tc>
        <w:tc>
          <w:tcPr>
            <w:tcW w:w="10180" w:type="dxa"/>
          </w:tcPr>
          <w:p w14:paraId="1BFC31DA" w14:textId="77777777" w:rsidR="00230B3C" w:rsidRPr="00053C93" w:rsidRDefault="00230B3C" w:rsidP="00053C93">
            <w:pPr>
              <w:numPr>
                <w:ilvl w:val="0"/>
                <w:numId w:val="53"/>
              </w:numPr>
              <w:contextualSpacing/>
              <w:jc w:val="both"/>
              <w:rPr>
                <w:rFonts w:eastAsia="Calibri" w:cstheme="minorHAnsi"/>
                <w:sz w:val="20"/>
                <w:szCs w:val="20"/>
                <w:highlight w:val="yellow"/>
              </w:rPr>
            </w:pPr>
            <w:r w:rsidRPr="00053C93">
              <w:rPr>
                <w:rFonts w:eastAsia="Calibri" w:cstheme="minorHAnsi"/>
                <w:sz w:val="20"/>
                <w:szCs w:val="20"/>
                <w:highlight w:val="yellow"/>
              </w:rPr>
              <w:t>Staff y Canolfan/Darparwr ....................................................................</w:t>
            </w:r>
          </w:p>
          <w:p w14:paraId="351137BC" w14:textId="77777777" w:rsidR="00230B3C" w:rsidRPr="00053C93" w:rsidRDefault="00230B3C" w:rsidP="00053C93">
            <w:pPr>
              <w:numPr>
                <w:ilvl w:val="0"/>
                <w:numId w:val="53"/>
              </w:numPr>
              <w:contextualSpacing/>
              <w:jc w:val="both"/>
              <w:rPr>
                <w:rFonts w:eastAsia="Calibri" w:cstheme="minorHAnsi"/>
                <w:sz w:val="20"/>
                <w:szCs w:val="20"/>
                <w:highlight w:val="yellow"/>
              </w:rPr>
            </w:pPr>
            <w:r w:rsidRPr="00053C93">
              <w:rPr>
                <w:rFonts w:eastAsia="Calibri" w:cstheme="minorHAnsi"/>
                <w:sz w:val="20"/>
                <w:szCs w:val="20"/>
                <w:highlight w:val="yellow"/>
              </w:rPr>
              <w:t>Staff yr Ysgol ......................................................................................</w:t>
            </w:r>
          </w:p>
        </w:tc>
      </w:tr>
      <w:tr w:rsidR="00230B3C" w:rsidRPr="00053C93" w14:paraId="5A1B7AE7" w14:textId="77777777" w:rsidTr="00053C93">
        <w:trPr>
          <w:gridBefore w:val="1"/>
          <w:wBefore w:w="73" w:type="dxa"/>
          <w:cantSplit/>
        </w:trPr>
        <w:tc>
          <w:tcPr>
            <w:tcW w:w="2616" w:type="dxa"/>
          </w:tcPr>
          <w:p w14:paraId="792A6B50" w14:textId="77777777" w:rsidR="00230B3C" w:rsidRPr="00053C93" w:rsidRDefault="00230B3C" w:rsidP="00053C93">
            <w:pPr>
              <w:ind w:left="-4"/>
              <w:jc w:val="both"/>
              <w:rPr>
                <w:rFonts w:cstheme="minorHAnsi"/>
                <w:sz w:val="20"/>
                <w:szCs w:val="20"/>
              </w:rPr>
            </w:pPr>
          </w:p>
        </w:tc>
        <w:tc>
          <w:tcPr>
            <w:tcW w:w="1701" w:type="dxa"/>
          </w:tcPr>
          <w:p w14:paraId="6B63E6C1" w14:textId="77777777" w:rsidR="00230B3C" w:rsidRPr="00053C93" w:rsidRDefault="00230B3C" w:rsidP="00053C93">
            <w:pPr>
              <w:ind w:hanging="713"/>
              <w:jc w:val="both"/>
              <w:rPr>
                <w:rFonts w:cstheme="minorHAnsi"/>
                <w:sz w:val="20"/>
                <w:szCs w:val="20"/>
              </w:rPr>
            </w:pPr>
          </w:p>
        </w:tc>
        <w:tc>
          <w:tcPr>
            <w:tcW w:w="10180" w:type="dxa"/>
          </w:tcPr>
          <w:p w14:paraId="72985C57" w14:textId="77777777" w:rsidR="00230B3C" w:rsidRPr="00053C93" w:rsidRDefault="00230B3C" w:rsidP="00053C93">
            <w:pPr>
              <w:numPr>
                <w:ilvl w:val="0"/>
                <w:numId w:val="53"/>
              </w:numPr>
              <w:contextualSpacing/>
              <w:jc w:val="both"/>
              <w:rPr>
                <w:rFonts w:eastAsia="Calibri" w:cstheme="minorHAnsi"/>
                <w:sz w:val="20"/>
                <w:szCs w:val="20"/>
                <w:highlight w:val="yellow"/>
              </w:rPr>
            </w:pPr>
          </w:p>
        </w:tc>
      </w:tr>
    </w:tbl>
    <w:p w14:paraId="42DEBBEB" w14:textId="77777777" w:rsidR="00230B3C" w:rsidRPr="00053C93" w:rsidRDefault="00230B3C" w:rsidP="00053C93">
      <w:pPr>
        <w:jc w:val="both"/>
        <w:rPr>
          <w:rFonts w:cstheme="minorHAnsi"/>
          <w:b/>
          <w:highlight w:val="yellow"/>
        </w:rPr>
      </w:pPr>
    </w:p>
    <w:p w14:paraId="75DC115E" w14:textId="77777777" w:rsidR="00230B3C" w:rsidRPr="00053C93" w:rsidRDefault="00230B3C" w:rsidP="00053C93">
      <w:pPr>
        <w:jc w:val="both"/>
        <w:rPr>
          <w:rFonts w:cstheme="minorHAnsi"/>
          <w:b/>
          <w:highlight w:val="yellow"/>
        </w:rPr>
      </w:pPr>
    </w:p>
    <w:p w14:paraId="16932BAD" w14:textId="77777777" w:rsidR="00230B3C" w:rsidRPr="00053C93" w:rsidRDefault="00230B3C" w:rsidP="00053C93">
      <w:pPr>
        <w:spacing w:line="240" w:lineRule="auto"/>
        <w:jc w:val="both"/>
        <w:rPr>
          <w:rFonts w:cstheme="minorHAnsi"/>
          <w:sz w:val="24"/>
          <w:szCs w:val="24"/>
        </w:rPr>
      </w:pPr>
      <w:r w:rsidRPr="00053C93">
        <w:rPr>
          <w:rFonts w:cstheme="minorHAnsi"/>
          <w:sz w:val="24"/>
          <w:szCs w:val="24"/>
          <w:lang w:eastAsia="en-GB"/>
        </w:rPr>
        <mc:AlternateContent>
          <mc:Choice Requires="wps">
            <w:drawing>
              <wp:anchor distT="36576" distB="36576" distL="36576" distR="36576" simplePos="0" relativeHeight="251716608" behindDoc="0" locked="0" layoutInCell="1" allowOverlap="1" wp14:anchorId="3B155121" wp14:editId="3BD63C0D">
                <wp:simplePos x="0" y="0"/>
                <wp:positionH relativeFrom="column">
                  <wp:posOffset>283845</wp:posOffset>
                </wp:positionH>
                <wp:positionV relativeFrom="paragraph">
                  <wp:posOffset>2487930</wp:posOffset>
                </wp:positionV>
                <wp:extent cx="10079990" cy="4064000"/>
                <wp:effectExtent l="0" t="1905" r="0"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0079990" cy="40640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417B589">
              <v:rect id="Rectangle 11" style="position:absolute;margin-left:22.35pt;margin-top:195.9pt;width:793.7pt;height:320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681B7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">
                <v:shadow color="#ccc"/>
                <o:lock v:ext="edit" shapetype="t"/>
                <v:textbox inset="0,0,0,0"/>
              </v:rect>
            </w:pict>
          </mc:Fallback>
        </mc:AlternateContent>
      </w:r>
    </w:p>
    <w:tbl>
      <w:tblPr>
        <w:tblW w:w="5000" w:type="pct"/>
        <w:tblCellMar>
          <w:left w:w="0" w:type="dxa"/>
          <w:right w:w="0" w:type="dxa"/>
        </w:tblCellMar>
        <w:tblLook w:val="04A0" w:firstRow="1" w:lastRow="0" w:firstColumn="1" w:lastColumn="0" w:noHBand="0" w:noVBand="1"/>
      </w:tblPr>
      <w:tblGrid>
        <w:gridCol w:w="2362"/>
        <w:gridCol w:w="1542"/>
        <w:gridCol w:w="10480"/>
      </w:tblGrid>
      <w:tr w:rsidR="00230B3C" w:rsidRPr="00053C93" w14:paraId="6B6E2730" w14:textId="77777777" w:rsidTr="00F01342">
        <w:trPr>
          <w:trHeight w:val="737"/>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6FF4E50" w14:textId="77777777" w:rsidR="00230B3C" w:rsidRPr="00053C93" w:rsidRDefault="00230B3C" w:rsidP="00053C93">
            <w:pPr>
              <w:pStyle w:val="Heading1"/>
              <w:framePr w:wrap="around"/>
              <w:jc w:val="both"/>
              <w:rPr>
                <w:rFonts w:asciiTheme="minorHAnsi" w:hAnsiTheme="minorHAnsi" w:cstheme="minorHAnsi"/>
              </w:rPr>
            </w:pPr>
            <w:r w:rsidRPr="00053C93">
              <w:rPr>
                <w:rFonts w:asciiTheme="minorHAnsi" w:hAnsiTheme="minorHAnsi" w:cstheme="minorHAnsi"/>
              </w:rPr>
              <w:t xml:space="preserve">Templed ffurflen Rheoli Risg: Ymweliadau Dydd </w:t>
            </w:r>
          </w:p>
          <w:p w14:paraId="2B6C0AF6" w14:textId="77777777" w:rsidR="00230B3C" w:rsidRPr="00053C93" w:rsidRDefault="00230B3C" w:rsidP="00053C93">
            <w:pPr>
              <w:jc w:val="both"/>
              <w:rPr>
                <w:rFonts w:cstheme="minorHAnsi"/>
                <w:b/>
                <w:bCs/>
                <w:sz w:val="24"/>
                <w:szCs w:val="24"/>
              </w:rPr>
            </w:pP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AED462C" w14:textId="77777777" w:rsidR="00230B3C" w:rsidRPr="00053C93" w:rsidRDefault="00230B3C" w:rsidP="00053C93">
            <w:pPr>
              <w:jc w:val="both"/>
              <w:rPr>
                <w:rFonts w:cstheme="minorHAnsi"/>
                <w:b/>
                <w:bCs/>
                <w:sz w:val="24"/>
                <w:szCs w:val="24"/>
              </w:rPr>
            </w:pP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BA9F8C7" w14:textId="77777777" w:rsidR="00230B3C" w:rsidRPr="00053C93" w:rsidRDefault="00230B3C" w:rsidP="00053C93">
            <w:pPr>
              <w:jc w:val="both"/>
              <w:rPr>
                <w:rFonts w:cstheme="minorHAnsi"/>
              </w:rPr>
            </w:pPr>
            <w:r w:rsidRPr="00053C93">
              <w:rPr>
                <w:rFonts w:cstheme="minorHAnsi"/>
              </w:rPr>
              <w:t xml:space="preserve">Ychwanegwch y manylion fel bo angen ar gyfer safle eich taith e.e. safle unigol neu un a rennir ag ysgolion </w:t>
            </w:r>
          </w:p>
          <w:p w14:paraId="32B9A843" w14:textId="77777777" w:rsidR="00230B3C" w:rsidRPr="00053C93" w:rsidRDefault="00230B3C" w:rsidP="00053C93">
            <w:pPr>
              <w:jc w:val="both"/>
              <w:rPr>
                <w:rFonts w:cstheme="minorHAnsi"/>
              </w:rPr>
            </w:pPr>
            <w:r w:rsidRPr="00053C93">
              <w:rPr>
                <w:rFonts w:cstheme="minorHAnsi"/>
              </w:rPr>
              <w:t xml:space="preserve">eraill, safle Canolfan e.e. coedwig, dŵr, tref, dinas </w:t>
            </w:r>
          </w:p>
          <w:p w14:paraId="1778CE23" w14:textId="77777777" w:rsidR="00230B3C" w:rsidRPr="00053C93" w:rsidRDefault="00230B3C" w:rsidP="00053C93">
            <w:pPr>
              <w:jc w:val="both"/>
              <w:rPr>
                <w:rFonts w:cstheme="minorHAnsi"/>
              </w:rPr>
            </w:pPr>
          </w:p>
          <w:p w14:paraId="1088C63F" w14:textId="77777777" w:rsidR="00230B3C" w:rsidRPr="00053C93" w:rsidRDefault="00230B3C" w:rsidP="00053C93">
            <w:pPr>
              <w:jc w:val="both"/>
              <w:rPr>
                <w:rFonts w:cstheme="minorHAnsi"/>
              </w:rPr>
            </w:pPr>
            <w:r w:rsidRPr="00053C93">
              <w:rPr>
                <w:rFonts w:cstheme="minorHAnsi"/>
                <w:highlight w:val="yellow"/>
              </w:rPr>
              <w:t>Dyddiad cwblhau                            Gan____________________</w:t>
            </w:r>
          </w:p>
          <w:p w14:paraId="6A2A14D5" w14:textId="77777777" w:rsidR="00230B3C" w:rsidRPr="00053C93" w:rsidRDefault="00230B3C" w:rsidP="00053C93">
            <w:pPr>
              <w:jc w:val="both"/>
              <w:rPr>
                <w:rFonts w:cstheme="minorHAnsi"/>
                <w:b/>
                <w:bCs/>
                <w:sz w:val="24"/>
                <w:szCs w:val="24"/>
              </w:rPr>
            </w:pPr>
          </w:p>
        </w:tc>
      </w:tr>
    </w:tbl>
    <w:tbl>
      <w:tblPr>
        <w:tblW w:w="5000" w:type="pct"/>
        <w:tblCellMar>
          <w:left w:w="0" w:type="dxa"/>
          <w:right w:w="0" w:type="dxa"/>
        </w:tblCellMar>
        <w:tblLook w:val="04A0" w:firstRow="1" w:lastRow="0" w:firstColumn="1" w:lastColumn="0" w:noHBand="0" w:noVBand="1"/>
      </w:tblPr>
      <w:tblGrid>
        <w:gridCol w:w="2362"/>
        <w:gridCol w:w="1542"/>
        <w:gridCol w:w="10480"/>
      </w:tblGrid>
      <w:tr w:rsidR="00230B3C" w:rsidRPr="00053C93" w14:paraId="2234A2FE" w14:textId="77777777" w:rsidTr="00F01342">
        <w:trPr>
          <w:trHeight w:val="737"/>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BE24748" w14:textId="77777777" w:rsidR="00230B3C" w:rsidRPr="00053C93" w:rsidRDefault="00230B3C" w:rsidP="00053C93">
            <w:pPr>
              <w:jc w:val="both"/>
              <w:rPr>
                <w:rFonts w:cstheme="minorHAnsi"/>
                <w:b/>
                <w:bCs/>
                <w:sz w:val="24"/>
                <w:szCs w:val="24"/>
              </w:rPr>
            </w:pPr>
            <w:r w:rsidRPr="00053C93">
              <w:rPr>
                <w:rFonts w:cstheme="minorHAnsi"/>
                <w:b/>
                <w:bCs/>
              </w:rPr>
              <w:t xml:space="preserve">Peryglon a niwed sylweddol a allai ddigwydd </w:t>
            </w:r>
          </w:p>
          <w:p w14:paraId="32D59642" w14:textId="77777777" w:rsidR="00230B3C" w:rsidRPr="00053C93" w:rsidRDefault="00230B3C" w:rsidP="00053C93">
            <w:pPr>
              <w:jc w:val="both"/>
              <w:rPr>
                <w:rFonts w:cstheme="minorHAnsi"/>
                <w:b/>
                <w:bCs/>
                <w:sz w:val="24"/>
                <w:szCs w:val="24"/>
              </w:rPr>
            </w:pP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6F23A9E" w14:textId="77777777" w:rsidR="00230B3C" w:rsidRPr="00053C93" w:rsidRDefault="00230B3C" w:rsidP="00053C93">
            <w:pPr>
              <w:pStyle w:val="BodyText"/>
              <w:jc w:val="both"/>
              <w:rPr>
                <w:rFonts w:asciiTheme="minorHAnsi" w:hAnsiTheme="minorHAnsi" w:cstheme="minorHAnsi"/>
                <w:b/>
                <w:bCs/>
                <w:szCs w:val="22"/>
              </w:rPr>
            </w:pPr>
            <w:r w:rsidRPr="00053C93">
              <w:rPr>
                <w:rFonts w:asciiTheme="minorHAnsi" w:hAnsiTheme="minorHAnsi" w:cstheme="minorHAnsi"/>
                <w:b/>
                <w:bCs/>
                <w:szCs w:val="22"/>
              </w:rPr>
              <w:t>Pwy allai gael ei niweidio?</w:t>
            </w:r>
          </w:p>
          <w:p w14:paraId="55BF94AA" w14:textId="77777777" w:rsidR="00230B3C" w:rsidRPr="00053C93" w:rsidRDefault="00230B3C" w:rsidP="00053C93">
            <w:pPr>
              <w:jc w:val="both"/>
              <w:rPr>
                <w:rFonts w:cstheme="minorHAnsi"/>
                <w:b/>
                <w:bCs/>
                <w:sz w:val="24"/>
                <w:szCs w:val="24"/>
              </w:rPr>
            </w:pP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B732B9" w14:textId="77777777" w:rsidR="00230B3C" w:rsidRPr="00053C93" w:rsidRDefault="00230B3C" w:rsidP="00053C93">
            <w:pPr>
              <w:jc w:val="both"/>
              <w:rPr>
                <w:rFonts w:cstheme="minorHAnsi"/>
                <w:b/>
                <w:bCs/>
              </w:rPr>
            </w:pPr>
            <w:r w:rsidRPr="00053C93">
              <w:rPr>
                <w:rFonts w:cstheme="minorHAnsi"/>
                <w:b/>
                <w:bCs/>
              </w:rPr>
              <w:t xml:space="preserve">Mesurau diogelwch: </w:t>
            </w:r>
          </w:p>
          <w:p w14:paraId="5C21AB70" w14:textId="77777777" w:rsidR="00230B3C" w:rsidRPr="00053C93" w:rsidRDefault="00230B3C" w:rsidP="00053C93">
            <w:pPr>
              <w:jc w:val="both"/>
              <w:rPr>
                <w:rFonts w:cstheme="minorHAnsi"/>
                <w:i/>
                <w:iCs/>
                <w:sz w:val="24"/>
                <w:szCs w:val="24"/>
              </w:rPr>
            </w:pPr>
            <w:r w:rsidRPr="00053C93">
              <w:rPr>
                <w:rFonts w:cstheme="minorHAnsi"/>
                <w:i/>
                <w:iCs/>
              </w:rPr>
              <w:t xml:space="preserve">Mesurau sydd ar waith a/neu fydd yn cael eu cymryd i leihau’r risg i lefel resymol </w:t>
            </w:r>
          </w:p>
          <w:p w14:paraId="12BAC56D" w14:textId="77777777" w:rsidR="00230B3C" w:rsidRPr="00053C93" w:rsidRDefault="00230B3C" w:rsidP="00053C93">
            <w:pPr>
              <w:jc w:val="both"/>
              <w:rPr>
                <w:rFonts w:cstheme="minorHAnsi"/>
                <w:i/>
                <w:iCs/>
                <w:sz w:val="24"/>
                <w:szCs w:val="24"/>
              </w:rPr>
            </w:pPr>
          </w:p>
        </w:tc>
      </w:tr>
      <w:tr w:rsidR="00230B3C" w:rsidRPr="00053C93" w14:paraId="03E98452" w14:textId="77777777" w:rsidTr="00F01342">
        <w:trPr>
          <w:trHeight w:val="1147"/>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85DAD2F"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Y Tywydd</w:t>
            </w: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CC9C5C8"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Myfyrwyr / Staff</w:t>
            </w: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55E1B"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Canfod beth yw rhagolygon y tywydd cyn yr ymweliad</w:t>
            </w:r>
          </w:p>
          <w:p w14:paraId="5FE7DA1E"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Briffio disgyblion/rhieni o’r tywydd posibl cyn yr ymweliad</w:t>
            </w:r>
          </w:p>
          <w:p w14:paraId="5CA7A676"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Sicrhau bod dillad/esgidiau priodol yn cael eu gwisgo neu eu cludo gan gadw mewn cof </w:t>
            </w:r>
          </w:p>
          <w:p w14:paraId="26A9D67C" w14:textId="77777777" w:rsidR="00230B3C" w:rsidRPr="00053C93" w:rsidRDefault="00230B3C" w:rsidP="00053C93">
            <w:pPr>
              <w:pStyle w:val="ListParagraph"/>
              <w:jc w:val="both"/>
              <w:rPr>
                <w:rFonts w:cstheme="minorHAnsi"/>
                <w:color w:val="003399"/>
                <w:sz w:val="24"/>
                <w:szCs w:val="24"/>
                <w:highlight w:val="yellow"/>
              </w:rPr>
            </w:pPr>
            <w:r w:rsidRPr="00053C93">
              <w:rPr>
                <w:rFonts w:cstheme="minorHAnsi"/>
                <w:color w:val="003399"/>
                <w:sz w:val="24"/>
                <w:szCs w:val="24"/>
                <w:highlight w:val="yellow"/>
              </w:rPr>
              <w:t>amodau’r haf a’r gaeaf</w:t>
            </w:r>
          </w:p>
          <w:p w14:paraId="5C960FD0"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Dod o hyd i gysgod brys os byddwch mewn amgylchedd anodd</w:t>
            </w:r>
          </w:p>
        </w:tc>
      </w:tr>
      <w:tr w:rsidR="00230B3C" w:rsidRPr="00053C93" w14:paraId="5E90BF76" w14:textId="77777777" w:rsidTr="00F01342">
        <w:trPr>
          <w:trHeight w:val="1148"/>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085E487"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Baglu, llithro a chodymau </w:t>
            </w: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B9CE55D"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Myfyrwyr / Staff </w:t>
            </w: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D17DDD9"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esgidiau priodol yn cael eu gwisgo a bod careiau yn cael eu clymu</w:t>
            </w:r>
          </w:p>
          <w:p w14:paraId="47A6CF75"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Briffio disgyblion/staff am fannau posibl ble gall baglu, llithro a chodymau ddigwydd</w:t>
            </w:r>
          </w:p>
          <w:p w14:paraId="65719EA2"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Sicrhau bod arweinydd yr ymweliad yn cario </w:t>
            </w:r>
            <w:r w:rsidRPr="00053C93">
              <w:rPr>
                <w:rFonts w:cstheme="minorHAnsi"/>
                <w:color w:val="FF0000"/>
                <w:sz w:val="24"/>
                <w:szCs w:val="24"/>
                <w:highlight w:val="yellow"/>
              </w:rPr>
              <w:t>BOCS CYMORTH CYNTAF</w:t>
            </w:r>
          </w:p>
          <w:p w14:paraId="52DF929A"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cyflyrau meddygol disgyblion yn cael eu datgelu cyn yr ymweliad</w:t>
            </w:r>
          </w:p>
          <w:p w14:paraId="66081168" w14:textId="77777777" w:rsidR="00230B3C" w:rsidRPr="00053C93" w:rsidRDefault="00230B3C" w:rsidP="00053C93">
            <w:pPr>
              <w:pStyle w:val="ListParagraph"/>
              <w:jc w:val="both"/>
              <w:rPr>
                <w:rFonts w:cstheme="minorHAnsi"/>
                <w:color w:val="003399"/>
                <w:sz w:val="24"/>
                <w:szCs w:val="24"/>
                <w:highlight w:val="yellow"/>
              </w:rPr>
            </w:pPr>
          </w:p>
        </w:tc>
      </w:tr>
      <w:tr w:rsidR="00230B3C" w:rsidRPr="00053C93" w14:paraId="69361FAF" w14:textId="77777777" w:rsidTr="00F01342">
        <w:trPr>
          <w:trHeight w:val="1706"/>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0DF54B"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Cludiant i leoliadau ac oddi yno </w:t>
            </w: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C883FE0"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Myfyrwyr / Staff </w:t>
            </w: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2073125"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cwmni bws sy’n gydnabyddedig gan yr ALl yn cael ei ddefnyddio</w:t>
            </w:r>
          </w:p>
          <w:p w14:paraId="58F517D4"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Sicrhau bod y staff yn cyfrif pennau wrth ddod ar y bws a’i adael  </w:t>
            </w:r>
          </w:p>
          <w:p w14:paraId="4DA0137B" w14:textId="77777777" w:rsidR="00230B3C" w:rsidRPr="00053C93" w:rsidRDefault="00230B3C" w:rsidP="00053C93">
            <w:pPr>
              <w:pStyle w:val="ListParagraph"/>
              <w:widowControl w:val="0"/>
              <w:numPr>
                <w:ilvl w:val="0"/>
                <w:numId w:val="48"/>
              </w:numPr>
              <w:spacing w:after="0" w:line="264" w:lineRule="auto"/>
              <w:jc w:val="both"/>
              <w:rPr>
                <w:rFonts w:cstheme="minorHAnsi"/>
                <w:color w:val="3366CC"/>
                <w:sz w:val="24"/>
                <w:szCs w:val="24"/>
                <w:highlight w:val="yellow"/>
              </w:rPr>
            </w:pPr>
            <w:r w:rsidRPr="00053C93">
              <w:rPr>
                <w:rFonts w:cstheme="minorHAnsi"/>
                <w:color w:val="003399"/>
                <w:sz w:val="24"/>
                <w:szCs w:val="24"/>
                <w:highlight w:val="yellow"/>
              </w:rPr>
              <w:t>Sicrhau bod gwregysau sedd yn cael eu gwisgo bob amser a’i wirio gan arweinydd yr ymweliad</w:t>
            </w:r>
          </w:p>
          <w:p w14:paraId="11182C01"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staff mewn lleoliadau strategol ar y cludiant</w:t>
            </w:r>
          </w:p>
          <w:p w14:paraId="675CDF6E"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Staff i sicrhau ymddygiad myfyrwyr (rhag tarfu ar y gyrrwr / defnyddwyr eraill y ffordd)  CCTV </w:t>
            </w:r>
          </w:p>
          <w:p w14:paraId="70F45A39" w14:textId="77777777" w:rsidR="00230B3C" w:rsidRPr="00053C93" w:rsidRDefault="00230B3C" w:rsidP="00053C93">
            <w:pPr>
              <w:pStyle w:val="ListParagraph"/>
              <w:jc w:val="both"/>
              <w:rPr>
                <w:rFonts w:cstheme="minorHAnsi"/>
                <w:color w:val="003399"/>
                <w:sz w:val="24"/>
                <w:szCs w:val="24"/>
                <w:highlight w:val="yellow"/>
              </w:rPr>
            </w:pPr>
            <w:r w:rsidRPr="00053C93">
              <w:rPr>
                <w:rFonts w:cstheme="minorHAnsi"/>
                <w:color w:val="003399"/>
                <w:sz w:val="24"/>
                <w:szCs w:val="24"/>
                <w:highlight w:val="yellow"/>
              </w:rPr>
              <w:t>wedi’i osod ar bob bws i atal a/neu adolygu digwyddiadau</w:t>
            </w:r>
          </w:p>
        </w:tc>
      </w:tr>
      <w:tr w:rsidR="00230B3C" w:rsidRPr="00053C93" w14:paraId="2C485C6E" w14:textId="77777777" w:rsidTr="00F01342">
        <w:trPr>
          <w:trHeight w:val="1663"/>
        </w:trPr>
        <w:tc>
          <w:tcPr>
            <w:tcW w:w="821"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C6A7AD4"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Mynd ar goll/gwahanu oddi wrth y grŵp (lleoliadau dan do) </w:t>
            </w:r>
          </w:p>
          <w:p w14:paraId="7BF6F353" w14:textId="77777777" w:rsidR="00230B3C" w:rsidRPr="00053C93" w:rsidRDefault="00230B3C" w:rsidP="00053C93">
            <w:pPr>
              <w:jc w:val="both"/>
              <w:rPr>
                <w:rFonts w:cstheme="minorHAnsi"/>
                <w:color w:val="003399"/>
                <w:sz w:val="24"/>
                <w:szCs w:val="24"/>
              </w:rPr>
            </w:pPr>
          </w:p>
        </w:tc>
        <w:tc>
          <w:tcPr>
            <w:tcW w:w="536"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BE1AEF6" w14:textId="77777777" w:rsidR="00230B3C" w:rsidRPr="00053C93" w:rsidRDefault="00230B3C" w:rsidP="00053C93">
            <w:pPr>
              <w:jc w:val="both"/>
              <w:rPr>
                <w:rFonts w:cstheme="minorHAnsi"/>
                <w:color w:val="003399"/>
                <w:sz w:val="24"/>
                <w:szCs w:val="24"/>
              </w:rPr>
            </w:pPr>
            <w:r w:rsidRPr="00053C93">
              <w:rPr>
                <w:rFonts w:cstheme="minorHAnsi"/>
                <w:color w:val="003399"/>
                <w:sz w:val="24"/>
                <w:szCs w:val="24"/>
              </w:rPr>
              <w:t xml:space="preserve">Myfyrwyr / Staff </w:t>
            </w:r>
          </w:p>
        </w:tc>
        <w:tc>
          <w:tcPr>
            <w:tcW w:w="3643" w:type="pct"/>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01FE4B"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Cyfrif pennau’n rheolaidd </w:t>
            </w:r>
          </w:p>
          <w:p w14:paraId="63853E70"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disgyblion yn aros mewn grwpiau bach</w:t>
            </w:r>
          </w:p>
          <w:p w14:paraId="09B93B90"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Sicrhau bod staff gyda’r disgyblion bob amser</w:t>
            </w:r>
          </w:p>
          <w:p w14:paraId="222EB3DE" w14:textId="77777777" w:rsidR="00230B3C" w:rsidRPr="00053C93" w:rsidRDefault="00230B3C" w:rsidP="00053C93">
            <w:pPr>
              <w:pStyle w:val="ListParagraph"/>
              <w:widowControl w:val="0"/>
              <w:numPr>
                <w:ilvl w:val="0"/>
                <w:numId w:val="48"/>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Dweud wrth ddisgyblion am aros yn y lleoliad os ydynt yn mynd ar goll neu’n cael eu gwahanu, a </w:t>
            </w:r>
          </w:p>
          <w:p w14:paraId="74B71A18" w14:textId="77777777" w:rsidR="00230B3C" w:rsidRPr="00053C93" w:rsidRDefault="00230B3C" w:rsidP="00053C93">
            <w:pPr>
              <w:pStyle w:val="ListParagraph"/>
              <w:jc w:val="both"/>
              <w:rPr>
                <w:rFonts w:cstheme="minorHAnsi"/>
                <w:color w:val="003399"/>
                <w:sz w:val="24"/>
                <w:szCs w:val="24"/>
                <w:highlight w:val="yellow"/>
              </w:rPr>
            </w:pPr>
            <w:r w:rsidRPr="00053C93">
              <w:rPr>
                <w:rFonts w:cstheme="minorHAnsi"/>
                <w:color w:val="003399"/>
                <w:sz w:val="24"/>
                <w:szCs w:val="24"/>
                <w:highlight w:val="yellow"/>
              </w:rPr>
              <w:t>gweiddi am help</w:t>
            </w:r>
          </w:p>
          <w:p w14:paraId="2F7111BE" w14:textId="77777777" w:rsidR="00230B3C" w:rsidRPr="00053C93" w:rsidRDefault="00230B3C" w:rsidP="00053C93">
            <w:pPr>
              <w:pStyle w:val="ListParagraph"/>
              <w:widowControl w:val="0"/>
              <w:numPr>
                <w:ilvl w:val="0"/>
                <w:numId w:val="54"/>
              </w:numPr>
              <w:spacing w:after="0" w:line="264" w:lineRule="auto"/>
              <w:jc w:val="both"/>
              <w:rPr>
                <w:rFonts w:cstheme="minorHAnsi"/>
                <w:color w:val="003399"/>
                <w:sz w:val="24"/>
                <w:szCs w:val="24"/>
                <w:highlight w:val="yellow"/>
              </w:rPr>
            </w:pPr>
            <w:r w:rsidRPr="00053C93">
              <w:rPr>
                <w:rFonts w:cstheme="minorHAnsi"/>
                <w:color w:val="003399"/>
                <w:sz w:val="24"/>
                <w:szCs w:val="24"/>
                <w:highlight w:val="yellow"/>
              </w:rPr>
              <w:t xml:space="preserve">Sicrhau bod myfyrwyr yn dilyn/gwrando’n astud ar staff y lleoliad ar gyfer gweithdrefnau </w:t>
            </w:r>
          </w:p>
          <w:p w14:paraId="1FC265CA" w14:textId="77777777" w:rsidR="00230B3C" w:rsidRPr="00053C93" w:rsidRDefault="00230B3C" w:rsidP="00053C93">
            <w:pPr>
              <w:pStyle w:val="ListParagraph"/>
              <w:jc w:val="both"/>
              <w:rPr>
                <w:rFonts w:cstheme="minorHAnsi"/>
                <w:color w:val="003399"/>
                <w:sz w:val="24"/>
                <w:szCs w:val="24"/>
                <w:highlight w:val="yellow"/>
              </w:rPr>
            </w:pPr>
            <w:r w:rsidRPr="00053C93">
              <w:rPr>
                <w:rFonts w:cstheme="minorHAnsi"/>
                <w:color w:val="003399"/>
                <w:sz w:val="24"/>
                <w:szCs w:val="24"/>
                <w:highlight w:val="yellow"/>
              </w:rPr>
              <w:t xml:space="preserve">diogelwch gweithgareddau (ar gyfer y rhai sydd â chyflwr meddygol, staff i sicrhau eu bod yn </w:t>
            </w:r>
          </w:p>
          <w:p w14:paraId="7FC7BFF5" w14:textId="77777777" w:rsidR="00230B3C" w:rsidRPr="00053C93" w:rsidRDefault="00230B3C" w:rsidP="00053C93">
            <w:pPr>
              <w:pStyle w:val="ListParagraph"/>
              <w:jc w:val="both"/>
              <w:rPr>
                <w:rFonts w:cstheme="minorHAnsi"/>
                <w:color w:val="003399"/>
                <w:sz w:val="24"/>
                <w:szCs w:val="24"/>
                <w:highlight w:val="yellow"/>
              </w:rPr>
            </w:pPr>
            <w:r w:rsidRPr="00053C93">
              <w:rPr>
                <w:rFonts w:cstheme="minorHAnsi"/>
                <w:color w:val="003399"/>
                <w:sz w:val="24"/>
                <w:szCs w:val="24"/>
                <w:highlight w:val="yellow"/>
              </w:rPr>
              <w:t>deall yn iawn yr hyn a ddisgwylir)</w:t>
            </w:r>
          </w:p>
          <w:p w14:paraId="2D1C2872" w14:textId="77777777" w:rsidR="00230B3C" w:rsidRPr="00053C93" w:rsidRDefault="00230B3C" w:rsidP="00053C93">
            <w:pPr>
              <w:jc w:val="both"/>
              <w:rPr>
                <w:rFonts w:cstheme="minorHAnsi"/>
                <w:color w:val="003399"/>
                <w:sz w:val="24"/>
                <w:szCs w:val="24"/>
                <w:highlight w:val="yellow"/>
              </w:rPr>
            </w:pPr>
          </w:p>
        </w:tc>
      </w:tr>
    </w:tbl>
    <w:p w14:paraId="6F0EB895" w14:textId="77777777" w:rsidR="00230B3C" w:rsidRPr="00053C93" w:rsidRDefault="00230B3C" w:rsidP="00053C93">
      <w:pPr>
        <w:jc w:val="both"/>
        <w:rPr>
          <w:rFonts w:cstheme="minorHAnsi"/>
          <w:b/>
        </w:rPr>
      </w:pPr>
    </w:p>
    <w:p w14:paraId="22CC170E" w14:textId="77777777" w:rsidR="00230B3C" w:rsidRPr="00053C93" w:rsidRDefault="00230B3C" w:rsidP="00053C93">
      <w:pPr>
        <w:jc w:val="both"/>
        <w:rPr>
          <w:rFonts w:cstheme="minorHAnsi"/>
          <w:b/>
          <w:highlight w:val="yellow"/>
        </w:rPr>
      </w:pPr>
    </w:p>
    <w:p w14:paraId="0A9D2F5C" w14:textId="77777777" w:rsidR="00230B3C" w:rsidRPr="00053C93" w:rsidRDefault="00230B3C" w:rsidP="00053C93">
      <w:pPr>
        <w:jc w:val="both"/>
        <w:rPr>
          <w:rFonts w:cstheme="minorHAnsi"/>
          <w:b/>
          <w:highlight w:val="yellow"/>
        </w:rPr>
      </w:pPr>
    </w:p>
    <w:p w14:paraId="4B2E8389" w14:textId="77777777" w:rsidR="00230B3C" w:rsidRPr="00053C93" w:rsidRDefault="00230B3C" w:rsidP="00053C93">
      <w:pPr>
        <w:jc w:val="both"/>
        <w:rPr>
          <w:rFonts w:cstheme="minorHAnsi"/>
          <w:b/>
          <w:highlight w:val="yellow"/>
        </w:rPr>
      </w:pPr>
    </w:p>
    <w:p w14:paraId="5278F191" w14:textId="77777777" w:rsidR="00230B3C" w:rsidRPr="00053C93" w:rsidRDefault="00230B3C" w:rsidP="00053C93">
      <w:pPr>
        <w:jc w:val="both"/>
        <w:rPr>
          <w:rFonts w:cstheme="minorHAnsi"/>
          <w:b/>
          <w:highlight w:val="yellow"/>
        </w:rPr>
      </w:pPr>
    </w:p>
    <w:p w14:paraId="04D81681" w14:textId="77777777" w:rsidR="00230B3C" w:rsidRPr="00053C93" w:rsidRDefault="00230B3C" w:rsidP="00053C93">
      <w:pPr>
        <w:jc w:val="both"/>
        <w:rPr>
          <w:rFonts w:cstheme="minorHAnsi"/>
          <w:b/>
          <w:highlight w:val="yellow"/>
        </w:rPr>
      </w:pPr>
    </w:p>
    <w:p w14:paraId="70E409A2" w14:textId="77777777" w:rsidR="00230B3C" w:rsidRPr="00053C93" w:rsidRDefault="00230B3C" w:rsidP="00053C93">
      <w:pPr>
        <w:jc w:val="both"/>
        <w:rPr>
          <w:rFonts w:cstheme="minorHAnsi"/>
          <w:b/>
          <w:highlight w:val="yellow"/>
        </w:rPr>
      </w:pPr>
    </w:p>
    <w:p w14:paraId="77528395" w14:textId="77777777" w:rsidR="00230B3C" w:rsidRPr="00053C93" w:rsidRDefault="00230B3C" w:rsidP="00053C93">
      <w:pPr>
        <w:jc w:val="both"/>
        <w:rPr>
          <w:rFonts w:cstheme="minorHAnsi"/>
          <w:b/>
          <w:highlight w:val="yellow"/>
        </w:rPr>
      </w:pPr>
    </w:p>
    <w:p w14:paraId="338EF586" w14:textId="77777777" w:rsidR="00230B3C" w:rsidRPr="00053C93" w:rsidRDefault="00230B3C" w:rsidP="00053C93">
      <w:pPr>
        <w:jc w:val="both"/>
        <w:rPr>
          <w:rFonts w:cstheme="minorHAnsi"/>
          <w:b/>
          <w:highlight w:val="yellow"/>
        </w:rPr>
      </w:pPr>
    </w:p>
    <w:p w14:paraId="0E6DDC0A" w14:textId="77777777" w:rsidR="00230B3C" w:rsidRPr="00053C93" w:rsidRDefault="00230B3C" w:rsidP="00053C93">
      <w:pPr>
        <w:jc w:val="both"/>
        <w:rPr>
          <w:rFonts w:cstheme="minorHAnsi"/>
          <w:b/>
          <w:highlight w:val="yellow"/>
        </w:rPr>
      </w:pPr>
    </w:p>
    <w:p w14:paraId="279F349D" w14:textId="77777777" w:rsidR="00230B3C" w:rsidRPr="00053C93" w:rsidRDefault="00230B3C" w:rsidP="00053C93">
      <w:pPr>
        <w:jc w:val="both"/>
        <w:rPr>
          <w:rFonts w:cstheme="minorHAnsi"/>
          <w:b/>
          <w:highlight w:val="yellow"/>
        </w:rPr>
      </w:pPr>
    </w:p>
    <w:tbl>
      <w:tblPr>
        <w:tblpPr w:leftFromText="180" w:rightFromText="180" w:vertAnchor="page" w:horzAnchor="margin" w:tblpX="-289" w:tblpY="839"/>
        <w:tblW w:w="14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9"/>
        <w:gridCol w:w="1688"/>
        <w:gridCol w:w="7140"/>
      </w:tblGrid>
      <w:tr w:rsidR="00230B3C" w:rsidRPr="00053C93" w14:paraId="1F33B1FF" w14:textId="77777777" w:rsidTr="00F01342">
        <w:trPr>
          <w:cantSplit/>
          <w:trHeight w:val="560"/>
        </w:trPr>
        <w:tc>
          <w:tcPr>
            <w:tcW w:w="14417" w:type="dxa"/>
            <w:gridSpan w:val="3"/>
          </w:tcPr>
          <w:p w14:paraId="21B241BB" w14:textId="77777777" w:rsidR="00230B3C" w:rsidRPr="00053C93" w:rsidRDefault="00230B3C" w:rsidP="00053C93">
            <w:pPr>
              <w:pStyle w:val="Heading1"/>
              <w:framePr w:hSpace="0" w:wrap="auto" w:vAnchor="margin" w:hAnchor="text" w:yAlign="inline"/>
              <w:jc w:val="both"/>
              <w:rPr>
                <w:rFonts w:asciiTheme="minorHAnsi" w:hAnsiTheme="minorHAnsi" w:cstheme="minorHAnsi"/>
              </w:rPr>
            </w:pPr>
            <w:bookmarkStart w:id="31" w:name="_Toc81299468"/>
            <w:r w:rsidRPr="00053C93">
              <w:rPr>
                <w:rFonts w:asciiTheme="minorHAnsi" w:hAnsiTheme="minorHAnsi" w:cstheme="minorHAnsi"/>
              </w:rPr>
              <w:t>Ffurflen rheoli risg ymweliadau ar y cyd</w:t>
            </w:r>
            <w:bookmarkEnd w:id="31"/>
          </w:p>
          <w:p w14:paraId="4E905C7A" w14:textId="77777777" w:rsidR="00230B3C" w:rsidRPr="00053C93" w:rsidRDefault="00230B3C" w:rsidP="00053C93">
            <w:pPr>
              <w:pStyle w:val="Heading1"/>
              <w:framePr w:hSpace="0" w:wrap="auto" w:vAnchor="margin" w:hAnchor="text" w:yAlign="inline"/>
              <w:jc w:val="both"/>
              <w:rPr>
                <w:rFonts w:asciiTheme="minorHAnsi" w:hAnsiTheme="minorHAnsi" w:cstheme="minorHAnsi"/>
              </w:rPr>
            </w:pPr>
            <w:bookmarkStart w:id="32" w:name="_Toc81299469"/>
            <w:r w:rsidRPr="00053C93">
              <w:rPr>
                <w:rFonts w:asciiTheme="minorHAnsi" w:hAnsiTheme="minorHAnsi" w:cstheme="minorHAnsi"/>
              </w:rPr>
              <w:t>Rhaid i’r ffurflen hon gael ei llenwi ar y cyd a’i llofnodi gan arweinwyr ymweliad yr holl ysgolion sy’n cymryd rhan a’i rannu gyda phob arweinydd. Dylai’r ffurflen hon wedyn gael ei sganio a’i rhoi ynghlwm wrth y ffurflen ymweld EVOLVE.</w:t>
            </w:r>
            <w:bookmarkEnd w:id="32"/>
            <w:r w:rsidRPr="00053C93">
              <w:rPr>
                <w:rFonts w:asciiTheme="minorHAnsi" w:hAnsiTheme="minorHAnsi" w:cstheme="minorHAnsi"/>
              </w:rPr>
              <w:t xml:space="preserve"> </w:t>
            </w:r>
          </w:p>
          <w:p w14:paraId="1338A158" w14:textId="77777777" w:rsidR="00230B3C" w:rsidRPr="00053C93" w:rsidRDefault="00230B3C" w:rsidP="00053C93">
            <w:pPr>
              <w:jc w:val="both"/>
              <w:rPr>
                <w:rFonts w:cstheme="minorHAnsi"/>
                <w:highlight w:val="yellow"/>
              </w:rPr>
            </w:pPr>
          </w:p>
          <w:p w14:paraId="7E926B75" w14:textId="77777777" w:rsidR="00230B3C" w:rsidRPr="00053C93" w:rsidRDefault="00230B3C" w:rsidP="00053C93">
            <w:pPr>
              <w:jc w:val="both"/>
              <w:rPr>
                <w:rFonts w:cstheme="minorHAnsi"/>
                <w:highlight w:val="yellow"/>
              </w:rPr>
            </w:pPr>
            <w:r w:rsidRPr="00053C93">
              <w:rPr>
                <w:rFonts w:cstheme="minorHAnsi"/>
                <w:highlight w:val="yellow"/>
              </w:rPr>
              <w:t>Yr ysgolion sy’n cymryd rhan: enwau’r ysgolion sy’n cymryd rhan</w:t>
            </w:r>
          </w:p>
          <w:p w14:paraId="52315413" w14:textId="77777777" w:rsidR="00230B3C" w:rsidRPr="00053C93" w:rsidRDefault="00230B3C" w:rsidP="00053C93">
            <w:pPr>
              <w:jc w:val="both"/>
              <w:rPr>
                <w:rFonts w:cstheme="minorHAnsi"/>
                <w:highlight w:val="yellow"/>
              </w:rPr>
            </w:pPr>
            <w:r w:rsidRPr="00053C93">
              <w:rPr>
                <w:rFonts w:cstheme="minorHAnsi"/>
                <w:highlight w:val="yellow"/>
              </w:rPr>
              <w:t xml:space="preserve">Dyddiad y cwblhawyd yr asesiad risg: </w:t>
            </w:r>
          </w:p>
          <w:p w14:paraId="49733E62" w14:textId="77777777" w:rsidR="00230B3C" w:rsidRPr="00053C93" w:rsidRDefault="00230B3C" w:rsidP="00053C93">
            <w:pPr>
              <w:jc w:val="both"/>
              <w:rPr>
                <w:rFonts w:cstheme="minorHAnsi"/>
                <w:highlight w:val="yellow"/>
              </w:rPr>
            </w:pPr>
            <w:r w:rsidRPr="00053C93">
              <w:rPr>
                <w:rFonts w:cstheme="minorHAnsi"/>
                <w:highlight w:val="yellow"/>
              </w:rPr>
              <w:t>Cwblhawyd gan (enw, ysgol a llofnod):</w:t>
            </w:r>
          </w:p>
          <w:p w14:paraId="652D1B81" w14:textId="77777777" w:rsidR="00230B3C" w:rsidRPr="00053C93" w:rsidRDefault="00230B3C" w:rsidP="00053C93">
            <w:pPr>
              <w:jc w:val="both"/>
              <w:rPr>
                <w:rFonts w:cstheme="minorHAnsi"/>
                <w:highlight w:val="yellow"/>
              </w:rPr>
            </w:pPr>
            <w:r w:rsidRPr="00053C93">
              <w:rPr>
                <w:rFonts w:cstheme="minorHAnsi"/>
                <w:highlight w:val="yellow"/>
              </w:rPr>
              <w:t>Dyddiad yr ymweliad::</w:t>
            </w:r>
          </w:p>
          <w:p w14:paraId="0E84FEE8" w14:textId="77777777" w:rsidR="00230B3C" w:rsidRPr="00053C93" w:rsidRDefault="00230B3C" w:rsidP="00053C93">
            <w:pPr>
              <w:jc w:val="both"/>
              <w:rPr>
                <w:rFonts w:cstheme="minorHAnsi"/>
                <w:highlight w:val="yellow"/>
              </w:rPr>
            </w:pPr>
          </w:p>
        </w:tc>
      </w:tr>
      <w:tr w:rsidR="00230B3C" w:rsidRPr="00053C93" w14:paraId="14C2114C" w14:textId="77777777" w:rsidTr="00F01342">
        <w:trPr>
          <w:cantSplit/>
          <w:trHeight w:val="560"/>
        </w:trPr>
        <w:tc>
          <w:tcPr>
            <w:tcW w:w="5589" w:type="dxa"/>
            <w:shd w:val="clear" w:color="auto" w:fill="D9D9D9" w:themeFill="background1" w:themeFillShade="D9"/>
          </w:tcPr>
          <w:p w14:paraId="1D404174" w14:textId="77777777" w:rsidR="00230B3C" w:rsidRPr="00053C93" w:rsidRDefault="00230B3C" w:rsidP="00053C93">
            <w:pPr>
              <w:jc w:val="both"/>
              <w:rPr>
                <w:rFonts w:cstheme="minorHAnsi"/>
              </w:rPr>
            </w:pPr>
            <w:r w:rsidRPr="00053C93">
              <w:rPr>
                <w:rFonts w:cstheme="minorHAnsi"/>
                <w:b/>
                <w:bCs/>
              </w:rPr>
              <w:t>Peryglon a niwed arwyddocaol all ddigwydd</w:t>
            </w:r>
          </w:p>
        </w:tc>
        <w:tc>
          <w:tcPr>
            <w:tcW w:w="0" w:type="auto"/>
            <w:shd w:val="clear" w:color="auto" w:fill="D9D9D9" w:themeFill="background1" w:themeFillShade="D9"/>
          </w:tcPr>
          <w:p w14:paraId="451BD35C" w14:textId="77777777" w:rsidR="00230B3C" w:rsidRPr="00053C93" w:rsidRDefault="00230B3C" w:rsidP="00053C93">
            <w:pPr>
              <w:pStyle w:val="BodyText"/>
              <w:jc w:val="both"/>
              <w:rPr>
                <w:rFonts w:asciiTheme="minorHAnsi" w:hAnsiTheme="minorHAnsi" w:cstheme="minorHAnsi"/>
                <w:i/>
                <w:iCs/>
                <w:szCs w:val="22"/>
              </w:rPr>
            </w:pPr>
            <w:r w:rsidRPr="00053C93">
              <w:rPr>
                <w:rFonts w:asciiTheme="minorHAnsi" w:hAnsiTheme="minorHAnsi" w:cstheme="minorHAnsi"/>
                <w:b/>
                <w:bCs/>
                <w:szCs w:val="22"/>
              </w:rPr>
              <w:t>Pwy allai gael ei niweidio?</w:t>
            </w:r>
          </w:p>
        </w:tc>
        <w:tc>
          <w:tcPr>
            <w:tcW w:w="0" w:type="auto"/>
            <w:shd w:val="clear" w:color="auto" w:fill="D9D9D9" w:themeFill="background1" w:themeFillShade="D9"/>
          </w:tcPr>
          <w:p w14:paraId="5788508E" w14:textId="77777777" w:rsidR="00230B3C" w:rsidRPr="00053C93" w:rsidRDefault="00230B3C" w:rsidP="00053C93">
            <w:pPr>
              <w:jc w:val="both"/>
              <w:rPr>
                <w:rFonts w:cstheme="minorHAnsi"/>
                <w:b/>
                <w:bCs/>
              </w:rPr>
            </w:pPr>
            <w:r w:rsidRPr="00053C93">
              <w:rPr>
                <w:rFonts w:cstheme="minorHAnsi"/>
                <w:b/>
                <w:bCs/>
              </w:rPr>
              <w:t xml:space="preserve">Camau diogelwch: </w:t>
            </w:r>
          </w:p>
          <w:p w14:paraId="23873326" w14:textId="77777777" w:rsidR="00230B3C" w:rsidRPr="00053C93" w:rsidRDefault="00230B3C" w:rsidP="00053C93">
            <w:pPr>
              <w:jc w:val="both"/>
              <w:rPr>
                <w:rFonts w:cstheme="minorHAnsi"/>
                <w:i/>
                <w:iCs/>
              </w:rPr>
            </w:pPr>
            <w:r w:rsidRPr="00053C93">
              <w:rPr>
                <w:rFonts w:cstheme="minorHAnsi"/>
                <w:i/>
                <w:iCs/>
              </w:rPr>
              <w:t>Camau sy’n eu lle ac/neu bydd yn cael eu cymryd i leihau’r risg i lefel goddefol</w:t>
            </w:r>
          </w:p>
        </w:tc>
      </w:tr>
      <w:tr w:rsidR="00230B3C" w:rsidRPr="00053C93" w14:paraId="7958BC90" w14:textId="77777777" w:rsidTr="00F01342">
        <w:trPr>
          <w:cantSplit/>
          <w:trHeight w:val="719"/>
        </w:trPr>
        <w:tc>
          <w:tcPr>
            <w:tcW w:w="5589" w:type="dxa"/>
          </w:tcPr>
          <w:p w14:paraId="741E57F0" w14:textId="77777777" w:rsidR="00230B3C" w:rsidRPr="00053C93" w:rsidRDefault="00230B3C" w:rsidP="00053C93">
            <w:pPr>
              <w:autoSpaceDE w:val="0"/>
              <w:autoSpaceDN w:val="0"/>
              <w:adjustRightInd w:val="0"/>
              <w:ind w:left="-4"/>
              <w:jc w:val="both"/>
              <w:rPr>
                <w:rFonts w:cstheme="minorHAnsi"/>
              </w:rPr>
            </w:pPr>
            <w:r w:rsidRPr="00053C93">
              <w:rPr>
                <w:rFonts w:cstheme="minorHAnsi"/>
              </w:rPr>
              <w:t>Cludiant i ac o’r lleoliadau:</w:t>
            </w:r>
          </w:p>
          <w:p w14:paraId="4B208F64"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Damweiniau ffordd</w:t>
            </w:r>
          </w:p>
          <w:p w14:paraId="3B29DD40"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Problemau ymddygiad</w:t>
            </w:r>
          </w:p>
        </w:tc>
        <w:tc>
          <w:tcPr>
            <w:tcW w:w="0" w:type="auto"/>
          </w:tcPr>
          <w:p w14:paraId="5019A5A2"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 xml:space="preserve">Disgyblion  </w:t>
            </w:r>
          </w:p>
          <w:p w14:paraId="02F41956"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Staff</w:t>
            </w:r>
          </w:p>
          <w:p w14:paraId="697CB7C7" w14:textId="77777777" w:rsidR="00230B3C" w:rsidRPr="00053C93" w:rsidRDefault="00230B3C" w:rsidP="00053C93">
            <w:pPr>
              <w:autoSpaceDE w:val="0"/>
              <w:autoSpaceDN w:val="0"/>
              <w:adjustRightInd w:val="0"/>
              <w:jc w:val="both"/>
              <w:rPr>
                <w:rFonts w:cstheme="minorHAnsi"/>
                <w:highlight w:val="yellow"/>
              </w:rPr>
            </w:pPr>
          </w:p>
        </w:tc>
        <w:tc>
          <w:tcPr>
            <w:tcW w:w="0" w:type="auto"/>
          </w:tcPr>
          <w:p w14:paraId="70A34EB2"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Sicrhau bod cwmni bws cydnabyddedig yn cael ei ddefnyddio</w:t>
            </w:r>
          </w:p>
          <w:p w14:paraId="440EE7BE"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Sicrhau bod gwregysau sedd yn cael eu gwisgo bob amser gan staff a disgyblion ac yn cael eu gwirio gan arweinydd ymweliad yr ysgol</w:t>
            </w:r>
          </w:p>
          <w:p w14:paraId="0ADD3F37"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Arweinydd yr ymweliad i gael yr wybodaeth sydd ar gael am ddisgyblion a phe bai argyfwng ar y ffordd – cit cymorth cyntaf / cit salwch.</w:t>
            </w:r>
          </w:p>
          <w:p w14:paraId="64CED6A1"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Disgwyliadau ymddygiad i gael eu mynegi wrth ddisgyblion ar ddechrau’r daith - e.e. disgyblion i aros yn eu seddau.</w:t>
            </w:r>
          </w:p>
          <w:p w14:paraId="6E0CBA6C"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Staff yr ysgol sy’n goruchwylio disgyblion sy’n eu gofal i sicrhau eu bod yn ymddwyn yn briodol yn ystod y daith.</w:t>
            </w:r>
          </w:p>
        </w:tc>
      </w:tr>
      <w:tr w:rsidR="00230B3C" w:rsidRPr="00053C93" w14:paraId="66CFE3CD" w14:textId="77777777" w:rsidTr="00F01342">
        <w:trPr>
          <w:cantSplit/>
        </w:trPr>
        <w:tc>
          <w:tcPr>
            <w:tcW w:w="5589" w:type="dxa"/>
          </w:tcPr>
          <w:p w14:paraId="5C46DFEA" w14:textId="77777777" w:rsidR="00230B3C" w:rsidRPr="00053C93" w:rsidRDefault="00230B3C" w:rsidP="00053C93">
            <w:pPr>
              <w:autoSpaceDE w:val="0"/>
              <w:autoSpaceDN w:val="0"/>
              <w:adjustRightInd w:val="0"/>
              <w:ind w:left="-4"/>
              <w:jc w:val="both"/>
              <w:rPr>
                <w:rFonts w:cstheme="minorHAnsi"/>
              </w:rPr>
            </w:pPr>
            <w:r w:rsidRPr="00053C93">
              <w:rPr>
                <w:rFonts w:cstheme="minorHAnsi"/>
              </w:rPr>
              <w:t>Achos brys/argyfwng:</w:t>
            </w:r>
          </w:p>
          <w:p w14:paraId="2608FABD"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I ddisgybl</w:t>
            </w:r>
          </w:p>
          <w:p w14:paraId="4187D943"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I aelod o staff</w:t>
            </w:r>
          </w:p>
        </w:tc>
        <w:tc>
          <w:tcPr>
            <w:tcW w:w="0" w:type="auto"/>
          </w:tcPr>
          <w:p w14:paraId="13A6A673"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 xml:space="preserve">Disgyblion  </w:t>
            </w:r>
          </w:p>
          <w:p w14:paraId="7B4C4BB6"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Staff</w:t>
            </w:r>
          </w:p>
          <w:p w14:paraId="39017F53" w14:textId="77777777" w:rsidR="00230B3C" w:rsidRPr="00053C93" w:rsidRDefault="00230B3C" w:rsidP="00053C93">
            <w:pPr>
              <w:autoSpaceDE w:val="0"/>
              <w:autoSpaceDN w:val="0"/>
              <w:adjustRightInd w:val="0"/>
              <w:ind w:hanging="713"/>
              <w:jc w:val="both"/>
              <w:rPr>
                <w:rFonts w:cstheme="minorHAnsi"/>
                <w:highlight w:val="yellow"/>
              </w:rPr>
            </w:pPr>
          </w:p>
        </w:tc>
        <w:tc>
          <w:tcPr>
            <w:tcW w:w="0" w:type="auto"/>
          </w:tcPr>
          <w:p w14:paraId="097E76E3"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 xml:space="preserve">Dilyn trefn frys y </w:t>
            </w:r>
            <w:r w:rsidRPr="00053C93">
              <w:rPr>
                <w:rFonts w:cstheme="minorHAnsi"/>
                <w:b/>
                <w:highlight w:val="yellow"/>
              </w:rPr>
              <w:t xml:space="preserve">darparydd </w:t>
            </w:r>
            <w:r w:rsidRPr="00053C93">
              <w:rPr>
                <w:rFonts w:cstheme="minorHAnsi"/>
                <w:highlight w:val="yellow"/>
              </w:rPr>
              <w:t>a’r ysgol pe bai damwain.</w:t>
            </w:r>
          </w:p>
          <w:p w14:paraId="53A38CE0"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Sicrhau bod yr holl staff yn deall y drefn frys.</w:t>
            </w:r>
          </w:p>
          <w:p w14:paraId="44603FDF"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Dweud wrth ddisgyblion beth i’w wneud mewn argyfwng a sut i gael help.</w:t>
            </w:r>
          </w:p>
          <w:p w14:paraId="3B7F2754"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Sicrhau bod ffurflen damwain/digwyddiad y sir yn cael ei llenwi.</w:t>
            </w:r>
          </w:p>
          <w:p w14:paraId="181488C6" w14:textId="77777777" w:rsidR="00230B3C" w:rsidRPr="00053C93" w:rsidRDefault="00230B3C" w:rsidP="00053C93">
            <w:pPr>
              <w:pStyle w:val="ListParagraph"/>
              <w:widowControl w:val="0"/>
              <w:numPr>
                <w:ilvl w:val="0"/>
                <w:numId w:val="49"/>
              </w:numPr>
              <w:tabs>
                <w:tab w:val="left" w:pos="2205"/>
              </w:tabs>
              <w:autoSpaceDE w:val="0"/>
              <w:autoSpaceDN w:val="0"/>
              <w:adjustRightInd w:val="0"/>
              <w:spacing w:after="0" w:line="264" w:lineRule="auto"/>
              <w:jc w:val="both"/>
              <w:rPr>
                <w:rFonts w:cstheme="minorHAnsi"/>
                <w:highlight w:val="yellow"/>
              </w:rPr>
            </w:pPr>
            <w:r w:rsidRPr="00053C93">
              <w:rPr>
                <w:rFonts w:cstheme="minorHAnsi"/>
                <w:highlight w:val="yellow"/>
              </w:rPr>
              <w:t>Pe bai argyfwng oedolyn, sicrhau bod digon o ddarpariaeth goruchwylio trwy’r ymweliad.</w:t>
            </w:r>
          </w:p>
        </w:tc>
      </w:tr>
      <w:tr w:rsidR="00230B3C" w:rsidRPr="00053C93" w14:paraId="5D2F00A0" w14:textId="77777777" w:rsidTr="00F01342">
        <w:trPr>
          <w:cantSplit/>
          <w:trHeight w:val="4385"/>
        </w:trPr>
        <w:tc>
          <w:tcPr>
            <w:tcW w:w="5589" w:type="dxa"/>
          </w:tcPr>
          <w:p w14:paraId="50632170" w14:textId="77777777" w:rsidR="00230B3C" w:rsidRPr="00053C93" w:rsidRDefault="00230B3C" w:rsidP="00053C93">
            <w:pPr>
              <w:autoSpaceDE w:val="0"/>
              <w:autoSpaceDN w:val="0"/>
              <w:adjustRightInd w:val="0"/>
              <w:ind w:left="-4"/>
              <w:jc w:val="both"/>
              <w:rPr>
                <w:rFonts w:cstheme="minorHAnsi"/>
              </w:rPr>
            </w:pPr>
            <w:r w:rsidRPr="00053C93">
              <w:rPr>
                <w:rFonts w:cstheme="minorHAnsi"/>
              </w:rPr>
              <w:t>Cyflyrau meddygol (staff a disgyblion) a phroblemau ymddygiad</w:t>
            </w:r>
          </w:p>
        </w:tc>
        <w:tc>
          <w:tcPr>
            <w:tcW w:w="0" w:type="auto"/>
          </w:tcPr>
          <w:p w14:paraId="0606AA18"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 xml:space="preserve">Disgyblion  </w:t>
            </w:r>
          </w:p>
          <w:p w14:paraId="48B81D7B"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Staff</w:t>
            </w:r>
          </w:p>
          <w:p w14:paraId="5A4FCB74" w14:textId="77777777" w:rsidR="00230B3C" w:rsidRPr="00053C93" w:rsidRDefault="00230B3C" w:rsidP="00053C93">
            <w:pPr>
              <w:autoSpaceDE w:val="0"/>
              <w:autoSpaceDN w:val="0"/>
              <w:adjustRightInd w:val="0"/>
              <w:ind w:hanging="713"/>
              <w:jc w:val="both"/>
              <w:rPr>
                <w:rFonts w:cstheme="minorHAnsi"/>
                <w:highlight w:val="yellow"/>
              </w:rPr>
            </w:pPr>
          </w:p>
        </w:tc>
        <w:tc>
          <w:tcPr>
            <w:tcW w:w="0" w:type="auto"/>
          </w:tcPr>
          <w:p w14:paraId="423CFDD4"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Sicrhau bod pob ffurflen ganiatâd wedi’i llenwi’n gywir cyn yr ymweliad a bod caniatâd wedi’i roi i aelod o staff roi moddion pe bai angen.</w:t>
            </w:r>
          </w:p>
          <w:p w14:paraId="38E27BF1"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Sicrhau bod cyflyrau meddygol staff a disgyblion yn cael eu datgelu cyn yr ymweliad ac yn wybyddus i staff y darparydd sy’n trefnu).</w:t>
            </w:r>
          </w:p>
          <w:p w14:paraId="63B9A2CB"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Rhaid dod ag asesiad risg personol a’i rannu gyda staff goruchwylio a phan fo’n briodol</w:t>
            </w:r>
          </w:p>
          <w:p w14:paraId="63A72235"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Sicrhau bod moddion, epi pens, anadlwyr, etc. a ddarparwyd yn cael eu storio’n ddiogel ac ar gael i’w defnyddio mewn argyfwng.</w:t>
            </w:r>
          </w:p>
          <w:p w14:paraId="1DD82AA4"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Anadlwyr yn hygyrch i ddisgyblion yn ystod sesiynau gweithgaredd</w:t>
            </w:r>
          </w:p>
          <w:p w14:paraId="08E891D3"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Sicrhau bod o leiaf un aelod o staff /oedolyn sy’n gwirfoddoli yn gwybod sut i weinyddu moddion pe bai angen.</w:t>
            </w:r>
          </w:p>
        </w:tc>
      </w:tr>
      <w:tr w:rsidR="00230B3C" w:rsidRPr="00053C93" w14:paraId="2E580A1C" w14:textId="77777777" w:rsidTr="00F01342">
        <w:trPr>
          <w:cantSplit/>
        </w:trPr>
        <w:tc>
          <w:tcPr>
            <w:tcW w:w="5589" w:type="dxa"/>
          </w:tcPr>
          <w:p w14:paraId="6F37E412" w14:textId="77777777" w:rsidR="00230B3C" w:rsidRPr="00053C93" w:rsidRDefault="00230B3C" w:rsidP="00053C93">
            <w:pPr>
              <w:autoSpaceDE w:val="0"/>
              <w:autoSpaceDN w:val="0"/>
              <w:adjustRightInd w:val="0"/>
              <w:ind w:left="-4"/>
              <w:jc w:val="both"/>
              <w:rPr>
                <w:rFonts w:cstheme="minorHAnsi"/>
              </w:rPr>
            </w:pPr>
            <w:r w:rsidRPr="00053C93">
              <w:rPr>
                <w:rFonts w:cstheme="minorHAnsi"/>
              </w:rPr>
              <w:t>Gweithgareddau sydd ddim yn cael eu harwain gan staff y ganolfan (yn cynnwys cyn/rhwng/ar ôl gweithgareddau, prydau a thros nos):</w:t>
            </w:r>
          </w:p>
          <w:p w14:paraId="4E358099"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Problemau ymddygiad</w:t>
            </w:r>
          </w:p>
          <w:p w14:paraId="7593435F"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Peryglon dieithriaid</w:t>
            </w:r>
          </w:p>
        </w:tc>
        <w:tc>
          <w:tcPr>
            <w:tcW w:w="0" w:type="auto"/>
          </w:tcPr>
          <w:p w14:paraId="2D8C92E4"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 xml:space="preserve">Disgyblion  </w:t>
            </w:r>
          </w:p>
          <w:p w14:paraId="04EC0694"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Staff</w:t>
            </w:r>
          </w:p>
          <w:p w14:paraId="6DC515C2" w14:textId="77777777" w:rsidR="00230B3C" w:rsidRPr="00053C93" w:rsidRDefault="00230B3C" w:rsidP="00053C93">
            <w:pPr>
              <w:jc w:val="both"/>
              <w:rPr>
                <w:rFonts w:cstheme="minorHAnsi"/>
                <w:highlight w:val="yellow"/>
              </w:rPr>
            </w:pPr>
          </w:p>
        </w:tc>
        <w:tc>
          <w:tcPr>
            <w:tcW w:w="0" w:type="auto"/>
          </w:tcPr>
          <w:p w14:paraId="3CE0A3F2"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Disgyblion yn cael canllawiau ynghylch ymddygiad o amgylch y ganolfan rhwng gweithgareddau.</w:t>
            </w:r>
          </w:p>
          <w:p w14:paraId="10FE471F"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 xml:space="preserve">Polisi’r ysgol ei hun i gael ei gweithredu </w:t>
            </w:r>
          </w:p>
          <w:p w14:paraId="05FB1954"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Y cyfrifoldeb eithaf yn nwylo staff yr ysgolion unigol.</w:t>
            </w:r>
          </w:p>
          <w:p w14:paraId="0D074D50"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Atgoffa disgyblion yn rheolaidd o’r rheolau / terfynau.</w:t>
            </w:r>
          </w:p>
          <w:p w14:paraId="6C2DA677"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rPr>
            </w:pPr>
            <w:r w:rsidRPr="00053C93">
              <w:rPr>
                <w:rFonts w:cstheme="minorHAnsi"/>
                <w:highlight w:val="yellow"/>
              </w:rPr>
              <w:t>Staff yr ysgol i fod yn gyfrifol am eu disgyblion yn ystod amser rhydd ac amser prydau.</w:t>
            </w:r>
          </w:p>
        </w:tc>
      </w:tr>
      <w:tr w:rsidR="00230B3C" w:rsidRPr="00053C93" w14:paraId="3E8D9471" w14:textId="77777777" w:rsidTr="00F01342">
        <w:trPr>
          <w:cantSplit/>
        </w:trPr>
        <w:tc>
          <w:tcPr>
            <w:tcW w:w="5589" w:type="dxa"/>
          </w:tcPr>
          <w:p w14:paraId="028896CA" w14:textId="77777777" w:rsidR="00230B3C" w:rsidRPr="00053C93" w:rsidRDefault="00230B3C" w:rsidP="00053C93">
            <w:pPr>
              <w:autoSpaceDE w:val="0"/>
              <w:autoSpaceDN w:val="0"/>
              <w:adjustRightInd w:val="0"/>
              <w:jc w:val="both"/>
              <w:rPr>
                <w:rFonts w:cstheme="minorHAnsi"/>
                <w:b/>
              </w:rPr>
            </w:pPr>
            <w:r w:rsidRPr="00053C93">
              <w:rPr>
                <w:rFonts w:cstheme="minorHAnsi"/>
                <w:b/>
              </w:rPr>
              <w:t>Ymweld â thref/ardal wyliau:</w:t>
            </w:r>
          </w:p>
          <w:p w14:paraId="4D0D62DA"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Damweiniau ffordd</w:t>
            </w:r>
          </w:p>
          <w:p w14:paraId="15962A21"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Peryglon dieithriaid</w:t>
            </w:r>
          </w:p>
          <w:p w14:paraId="3CDAF1CE"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Mynd ar goll</w:t>
            </w:r>
          </w:p>
          <w:p w14:paraId="367B400E"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Problemau ymddygiad</w:t>
            </w:r>
          </w:p>
        </w:tc>
        <w:tc>
          <w:tcPr>
            <w:tcW w:w="0" w:type="auto"/>
          </w:tcPr>
          <w:p w14:paraId="31553938"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 xml:space="preserve">Disgyblion  </w:t>
            </w:r>
          </w:p>
          <w:p w14:paraId="2D80F4E8"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Staff</w:t>
            </w:r>
          </w:p>
          <w:p w14:paraId="474040C5" w14:textId="77777777" w:rsidR="00230B3C" w:rsidRPr="00053C93" w:rsidRDefault="00230B3C" w:rsidP="00053C93">
            <w:pPr>
              <w:autoSpaceDE w:val="0"/>
              <w:autoSpaceDN w:val="0"/>
              <w:adjustRightInd w:val="0"/>
              <w:jc w:val="both"/>
              <w:rPr>
                <w:rFonts w:cstheme="minorHAnsi"/>
                <w:highlight w:val="yellow"/>
              </w:rPr>
            </w:pPr>
          </w:p>
        </w:tc>
        <w:tc>
          <w:tcPr>
            <w:tcW w:w="0" w:type="auto"/>
          </w:tcPr>
          <w:p w14:paraId="0701B344"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Dweud wrth y disgyblion am yr ymddygiad a ddisgwylir ohonynt</w:t>
            </w:r>
          </w:p>
          <w:p w14:paraId="6746E82E"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Dweud wrth ddisgyblion am beryglon penodol yn y dref e.e. trafnidiaeth (a man croesi diogel), peryglon dieithriaid</w:t>
            </w:r>
          </w:p>
          <w:p w14:paraId="26461A8F"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Sicrhau bod staff ar flaen, yng nghanol a chefn disgyblion wrth gerdded fel grŵp</w:t>
            </w:r>
          </w:p>
          <w:p w14:paraId="6A759E5D"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Cyfrif pennau’n rheolaidd</w:t>
            </w:r>
          </w:p>
          <w:p w14:paraId="3D493B63"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Sicrhau bod disgyblion yn aros mewn grwpiau bach</w:t>
            </w:r>
          </w:p>
          <w:p w14:paraId="3D782A7E"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Sicrhau bod oedolyn gyda disgyblion bob amser yn ystod yr ymweliad.</w:t>
            </w:r>
          </w:p>
          <w:p w14:paraId="46030255" w14:textId="77777777" w:rsidR="00230B3C" w:rsidRPr="00053C93" w:rsidRDefault="00230B3C" w:rsidP="00053C93">
            <w:pPr>
              <w:pStyle w:val="ListParagraph"/>
              <w:widowControl w:val="0"/>
              <w:numPr>
                <w:ilvl w:val="0"/>
                <w:numId w:val="49"/>
              </w:numPr>
              <w:spacing w:after="0" w:line="264" w:lineRule="auto"/>
              <w:jc w:val="both"/>
              <w:rPr>
                <w:rFonts w:cstheme="minorHAnsi"/>
                <w:highlight w:val="yellow"/>
              </w:rPr>
            </w:pPr>
            <w:r w:rsidRPr="00053C93">
              <w:rPr>
                <w:rFonts w:cstheme="minorHAnsi"/>
                <w:highlight w:val="yellow"/>
              </w:rPr>
              <w:t>Dweud wrth ddisgyblion beth i’w wneud os byddant yn mynd ar goll neu’n gwahanu oddi wrth eu grŵp</w:t>
            </w:r>
          </w:p>
          <w:p w14:paraId="7C7D598E" w14:textId="77777777" w:rsidR="00230B3C" w:rsidRPr="00053C93" w:rsidRDefault="00230B3C" w:rsidP="00053C93">
            <w:pPr>
              <w:pStyle w:val="ListParagraph"/>
              <w:numPr>
                <w:ilvl w:val="0"/>
                <w:numId w:val="49"/>
              </w:numPr>
              <w:spacing w:after="0" w:line="240" w:lineRule="auto"/>
              <w:jc w:val="both"/>
              <w:rPr>
                <w:rFonts w:cstheme="minorHAnsi"/>
                <w:highlight w:val="yellow"/>
              </w:rPr>
            </w:pPr>
            <w:r w:rsidRPr="00053C93">
              <w:rPr>
                <w:rFonts w:cstheme="minorHAnsi"/>
                <w:highlight w:val="yellow"/>
              </w:rPr>
              <w:t>Sicrhau bod bysus yn bodloni’r safonau, gwregysau’n gweithio a thystysgrif o “ddefnydd ffordd”. Tynnu sylw’r gyrwr at unrhyw ddiffygion/ problemau.</w:t>
            </w:r>
          </w:p>
          <w:p w14:paraId="6FE1A541" w14:textId="77777777" w:rsidR="00230B3C" w:rsidRPr="00053C93" w:rsidRDefault="00230B3C" w:rsidP="00053C93">
            <w:pPr>
              <w:pStyle w:val="ListParagraph"/>
              <w:numPr>
                <w:ilvl w:val="0"/>
                <w:numId w:val="49"/>
              </w:numPr>
              <w:autoSpaceDE w:val="0"/>
              <w:autoSpaceDN w:val="0"/>
              <w:adjustRightInd w:val="0"/>
              <w:spacing w:after="0" w:line="240" w:lineRule="auto"/>
              <w:jc w:val="both"/>
              <w:rPr>
                <w:rFonts w:cstheme="minorHAnsi"/>
                <w:highlight w:val="yellow"/>
              </w:rPr>
            </w:pPr>
            <w:r w:rsidRPr="00053C93">
              <w:rPr>
                <w:rFonts w:cstheme="minorHAnsi"/>
                <w:highlight w:val="yellow"/>
              </w:rPr>
              <w:t>Trên yn torri lawr – trafod gyda gyrrwr y trên y dewisiadau sydd ar gael i deithwyr a thrafod gyda staff y trên ble bo’n bosibl..</w:t>
            </w:r>
          </w:p>
        </w:tc>
      </w:tr>
      <w:tr w:rsidR="00230B3C" w:rsidRPr="00053C93" w14:paraId="38439953" w14:textId="77777777" w:rsidTr="00F01342">
        <w:trPr>
          <w:cantSplit/>
        </w:trPr>
        <w:tc>
          <w:tcPr>
            <w:tcW w:w="5589" w:type="dxa"/>
          </w:tcPr>
          <w:p w14:paraId="58848732" w14:textId="77777777" w:rsidR="00230B3C" w:rsidRPr="00053C93" w:rsidRDefault="00230B3C" w:rsidP="00053C93">
            <w:pPr>
              <w:autoSpaceDE w:val="0"/>
              <w:autoSpaceDN w:val="0"/>
              <w:adjustRightInd w:val="0"/>
              <w:ind w:left="-4"/>
              <w:jc w:val="both"/>
              <w:rPr>
                <w:rFonts w:cstheme="minorHAnsi"/>
              </w:rPr>
            </w:pPr>
            <w:r w:rsidRPr="00053C93">
              <w:rPr>
                <w:rFonts w:cstheme="minorHAnsi"/>
              </w:rPr>
              <w:t>Gweithgareddau sy’n cael eu harwain gan staff y ganolfan</w:t>
            </w:r>
          </w:p>
          <w:p w14:paraId="6F436253"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Problemau ymddygiad</w:t>
            </w:r>
          </w:p>
          <w:p w14:paraId="07201034" w14:textId="77777777" w:rsidR="00230B3C" w:rsidRPr="00053C93" w:rsidRDefault="00230B3C" w:rsidP="00053C93">
            <w:pPr>
              <w:numPr>
                <w:ilvl w:val="0"/>
                <w:numId w:val="31"/>
              </w:numPr>
              <w:autoSpaceDE w:val="0"/>
              <w:autoSpaceDN w:val="0"/>
              <w:adjustRightInd w:val="0"/>
              <w:spacing w:after="0" w:line="240" w:lineRule="auto"/>
              <w:ind w:left="720" w:hanging="360"/>
              <w:jc w:val="both"/>
              <w:rPr>
                <w:rFonts w:cstheme="minorHAnsi"/>
              </w:rPr>
            </w:pPr>
            <w:r w:rsidRPr="00053C93">
              <w:rPr>
                <w:rFonts w:cstheme="minorHAnsi"/>
              </w:rPr>
              <w:t>Achos brys neu ddamwain i ddisgybl neu aelod o staff</w:t>
            </w:r>
          </w:p>
        </w:tc>
        <w:tc>
          <w:tcPr>
            <w:tcW w:w="0" w:type="auto"/>
          </w:tcPr>
          <w:p w14:paraId="741A4CB7" w14:textId="77777777" w:rsidR="00230B3C" w:rsidRPr="00053C93" w:rsidRDefault="00230B3C" w:rsidP="00053C93">
            <w:pPr>
              <w:autoSpaceDE w:val="0"/>
              <w:autoSpaceDN w:val="0"/>
              <w:adjustRightInd w:val="0"/>
              <w:jc w:val="both"/>
              <w:rPr>
                <w:rFonts w:cstheme="minorHAnsi"/>
                <w:highlight w:val="yellow"/>
              </w:rPr>
            </w:pPr>
            <w:r w:rsidRPr="00053C93">
              <w:rPr>
                <w:rFonts w:cstheme="minorHAnsi"/>
                <w:highlight w:val="yellow"/>
              </w:rPr>
              <w:t>Disgyblion Staff</w:t>
            </w:r>
          </w:p>
          <w:p w14:paraId="2FFE00AB" w14:textId="77777777" w:rsidR="00230B3C" w:rsidRPr="00053C93" w:rsidRDefault="00230B3C" w:rsidP="00053C93">
            <w:pPr>
              <w:autoSpaceDE w:val="0"/>
              <w:autoSpaceDN w:val="0"/>
              <w:adjustRightInd w:val="0"/>
              <w:ind w:hanging="713"/>
              <w:jc w:val="both"/>
              <w:rPr>
                <w:rFonts w:cstheme="minorHAnsi"/>
                <w:highlight w:val="yellow"/>
              </w:rPr>
            </w:pPr>
          </w:p>
        </w:tc>
        <w:tc>
          <w:tcPr>
            <w:tcW w:w="0" w:type="auto"/>
          </w:tcPr>
          <w:p w14:paraId="3E6C6116"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Hysbysu staff goruchwylio o unrhyw broblemau ynghylch meddygol neu ymddygiad.</w:t>
            </w:r>
          </w:p>
          <w:p w14:paraId="5ED54EF9" w14:textId="77777777" w:rsidR="00230B3C" w:rsidRPr="00053C93" w:rsidRDefault="00230B3C" w:rsidP="00053C93">
            <w:pPr>
              <w:pStyle w:val="ListParagraph"/>
              <w:widowControl w:val="0"/>
              <w:numPr>
                <w:ilvl w:val="0"/>
                <w:numId w:val="49"/>
              </w:numPr>
              <w:autoSpaceDE w:val="0"/>
              <w:autoSpaceDN w:val="0"/>
              <w:adjustRightInd w:val="0"/>
              <w:spacing w:after="0" w:line="264" w:lineRule="auto"/>
              <w:jc w:val="both"/>
              <w:rPr>
                <w:rFonts w:cstheme="minorHAnsi"/>
                <w:highlight w:val="yellow"/>
              </w:rPr>
            </w:pPr>
            <w:r w:rsidRPr="00053C93">
              <w:rPr>
                <w:rFonts w:cstheme="minorHAnsi"/>
                <w:highlight w:val="yellow"/>
              </w:rPr>
              <w:t>Staff i ddweud am unrhyw ddigwyddiad neu ddamwain wrth reolwr y ganolfan a dilyn y drefn damwain/brys.</w:t>
            </w:r>
          </w:p>
        </w:tc>
      </w:tr>
    </w:tbl>
    <w:p w14:paraId="145DCA17" w14:textId="77777777" w:rsidR="00230B3C" w:rsidRPr="00053C93" w:rsidRDefault="00230B3C" w:rsidP="00053C93">
      <w:pPr>
        <w:jc w:val="both"/>
        <w:rPr>
          <w:rFonts w:cstheme="minorHAnsi"/>
        </w:rPr>
        <w:sectPr w:rsidR="00230B3C" w:rsidRPr="00053C93" w:rsidSect="00DD3895">
          <w:headerReference w:type="default" r:id="rId58"/>
          <w:pgSz w:w="15840" w:h="12240" w:orient="landscape" w:code="1"/>
          <w:pgMar w:top="720" w:right="720" w:bottom="720" w:left="720" w:header="216" w:footer="284" w:gutter="0"/>
          <w:cols w:space="720"/>
          <w:noEndnote/>
          <w:docGrid w:linePitch="299"/>
        </w:sectPr>
      </w:pPr>
    </w:p>
    <w:sdt>
      <w:sdtPr>
        <w:rPr>
          <w:rFonts w:asciiTheme="minorHAnsi" w:eastAsia="Times New Roman" w:hAnsiTheme="minorHAnsi" w:cstheme="minorHAnsi"/>
          <w:b w:val="0"/>
          <w:noProof/>
          <w:snapToGrid w:val="0"/>
          <w:color w:val="000000"/>
          <w:kern w:val="28"/>
          <w:sz w:val="22"/>
          <w:szCs w:val="20"/>
          <w:lang w:val="en-GB"/>
        </w:rPr>
        <w:id w:val="-54319139"/>
        <w:docPartObj>
          <w:docPartGallery w:val="Table of Contents"/>
          <w:docPartUnique/>
        </w:docPartObj>
      </w:sdtPr>
      <w:sdtEndPr>
        <w:rPr>
          <w:rFonts w:eastAsiaTheme="minorHAnsi"/>
          <w:bCs/>
          <w:snapToGrid/>
          <w:color w:val="auto"/>
          <w:kern w:val="0"/>
          <w:szCs w:val="22"/>
        </w:rPr>
      </w:sdtEndPr>
      <w:sdtContent>
        <w:p w14:paraId="3ED67652" w14:textId="77777777" w:rsidR="002F59F4" w:rsidRPr="00053C93" w:rsidRDefault="002F59F4" w:rsidP="00053C93">
          <w:pPr>
            <w:pStyle w:val="TOCHeading"/>
            <w:framePr w:wrap="around"/>
            <w:jc w:val="both"/>
            <w:rPr>
              <w:rFonts w:asciiTheme="minorHAnsi" w:hAnsiTheme="minorHAnsi" w:cstheme="minorHAnsi"/>
            </w:rPr>
          </w:pPr>
          <w:r w:rsidRPr="00053C93">
            <w:rPr>
              <w:rFonts w:asciiTheme="minorHAnsi" w:hAnsiTheme="minorHAnsi" w:cstheme="minorHAnsi"/>
            </w:rPr>
            <w:t>Contents</w:t>
          </w:r>
        </w:p>
        <w:p w14:paraId="4485F1D1" w14:textId="77777777" w:rsidR="002F59F4" w:rsidRPr="00053C93" w:rsidRDefault="002F59F4" w:rsidP="00053C93">
          <w:pPr>
            <w:pStyle w:val="TOC1"/>
            <w:tabs>
              <w:tab w:val="right" w:leader="dot" w:pos="10456"/>
            </w:tabs>
            <w:jc w:val="both"/>
            <w:rPr>
              <w:rFonts w:eastAsiaTheme="minorEastAsia"/>
              <w:b w:val="0"/>
              <w:bCs w:val="0"/>
              <w:caps w:val="0"/>
              <w:noProof/>
              <w:snapToGrid/>
              <w:color w:val="auto"/>
              <w:kern w:val="0"/>
              <w:sz w:val="22"/>
              <w:szCs w:val="22"/>
              <w:lang w:eastAsia="en-GB"/>
            </w:rPr>
          </w:pPr>
          <w:r w:rsidRPr="00053C93">
            <w:rPr>
              <w:sz w:val="24"/>
              <w:szCs w:val="24"/>
            </w:rPr>
            <w:fldChar w:fldCharType="begin"/>
          </w:r>
          <w:r w:rsidRPr="00053C93">
            <w:rPr>
              <w:sz w:val="24"/>
              <w:szCs w:val="24"/>
            </w:rPr>
            <w:instrText xml:space="preserve"> TOC \o "1-2" \h \z \u </w:instrText>
          </w:r>
          <w:r w:rsidRPr="00053C93">
            <w:rPr>
              <w:sz w:val="24"/>
              <w:szCs w:val="24"/>
            </w:rPr>
            <w:fldChar w:fldCharType="separate"/>
          </w:r>
          <w:hyperlink w:anchor="_Toc143266904" w:history="1">
            <w:r w:rsidRPr="00053C93">
              <w:rPr>
                <w:rStyle w:val="Hyperlink"/>
                <w:noProof/>
              </w:rPr>
              <w:t>Roles and Responsibilities in effectively managing Educational Visits and Outdoor Learning</w:t>
            </w:r>
            <w:r w:rsidRPr="00053C93">
              <w:rPr>
                <w:noProof/>
                <w:webHidden/>
              </w:rPr>
              <w:tab/>
            </w:r>
            <w:r w:rsidRPr="00053C93">
              <w:rPr>
                <w:noProof/>
                <w:webHidden/>
              </w:rPr>
              <w:fldChar w:fldCharType="begin"/>
            </w:r>
            <w:r w:rsidRPr="00053C93">
              <w:rPr>
                <w:noProof/>
                <w:webHidden/>
              </w:rPr>
              <w:instrText xml:space="preserve"> PAGEREF _Toc143266904 \h </w:instrText>
            </w:r>
            <w:r w:rsidRPr="00053C93">
              <w:rPr>
                <w:noProof/>
                <w:webHidden/>
              </w:rPr>
            </w:r>
            <w:r w:rsidRPr="00053C93">
              <w:rPr>
                <w:noProof/>
                <w:webHidden/>
              </w:rPr>
              <w:fldChar w:fldCharType="separate"/>
            </w:r>
            <w:r w:rsidRPr="00053C93">
              <w:rPr>
                <w:noProof/>
                <w:webHidden/>
              </w:rPr>
              <w:t>4</w:t>
            </w:r>
            <w:r w:rsidRPr="00053C93">
              <w:rPr>
                <w:noProof/>
                <w:webHidden/>
              </w:rPr>
              <w:fldChar w:fldCharType="end"/>
            </w:r>
          </w:hyperlink>
        </w:p>
        <w:p w14:paraId="619ACA72"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05" w:history="1">
            <w:r w:rsidR="002F59F4" w:rsidRPr="00053C93">
              <w:rPr>
                <w:rStyle w:val="Hyperlink"/>
                <w:noProof/>
              </w:rPr>
              <w:t>Visit Leader</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_Toc143266905 \h </w:instrText>
            </w:r>
            <w:r w:rsidR="002F59F4" w:rsidRPr="00053C93">
              <w:rPr>
                <w:noProof/>
                <w:webHidden/>
              </w:rPr>
            </w:r>
            <w:r w:rsidR="002F59F4" w:rsidRPr="00053C93">
              <w:rPr>
                <w:noProof/>
                <w:webHidden/>
              </w:rPr>
              <w:fldChar w:fldCharType="separate"/>
            </w:r>
            <w:r w:rsidR="002F59F4" w:rsidRPr="00053C93">
              <w:rPr>
                <w:noProof/>
                <w:webHidden/>
              </w:rPr>
              <w:t>5</w:t>
            </w:r>
            <w:r w:rsidR="002F59F4" w:rsidRPr="00053C93">
              <w:rPr>
                <w:noProof/>
                <w:webHidden/>
              </w:rPr>
              <w:fldChar w:fldCharType="end"/>
            </w:r>
          </w:hyperlink>
        </w:p>
        <w:p w14:paraId="0A556A5C"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06" w:history="1">
            <w:r w:rsidR="002F59F4" w:rsidRPr="00053C93">
              <w:rPr>
                <w:rStyle w:val="Hyperlink"/>
                <w:noProof/>
              </w:rPr>
              <w:t>Educational Visit Coordinator</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_Toc143266906 \h </w:instrText>
            </w:r>
            <w:r w:rsidR="002F59F4" w:rsidRPr="00053C93">
              <w:rPr>
                <w:noProof/>
                <w:webHidden/>
              </w:rPr>
            </w:r>
            <w:r w:rsidR="002F59F4" w:rsidRPr="00053C93">
              <w:rPr>
                <w:noProof/>
                <w:webHidden/>
              </w:rPr>
              <w:fldChar w:fldCharType="separate"/>
            </w:r>
            <w:r w:rsidR="002F59F4" w:rsidRPr="00053C93">
              <w:rPr>
                <w:noProof/>
                <w:webHidden/>
              </w:rPr>
              <w:t>5</w:t>
            </w:r>
            <w:r w:rsidR="002F59F4" w:rsidRPr="00053C93">
              <w:rPr>
                <w:noProof/>
                <w:webHidden/>
              </w:rPr>
              <w:fldChar w:fldCharType="end"/>
            </w:r>
          </w:hyperlink>
        </w:p>
        <w:p w14:paraId="09DDF0F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07" w:history="1">
            <w:r w:rsidR="002F59F4" w:rsidRPr="00053C93">
              <w:rPr>
                <w:rStyle w:val="Hyperlink"/>
                <w:noProof/>
              </w:rPr>
              <w:t>Headteacher</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_Toc143266907 \h </w:instrText>
            </w:r>
            <w:r w:rsidR="002F59F4" w:rsidRPr="00053C93">
              <w:rPr>
                <w:noProof/>
                <w:webHidden/>
              </w:rPr>
            </w:r>
            <w:r w:rsidR="002F59F4" w:rsidRPr="00053C93">
              <w:rPr>
                <w:noProof/>
                <w:webHidden/>
              </w:rPr>
              <w:fldChar w:fldCharType="separate"/>
            </w:r>
            <w:r w:rsidR="002F59F4" w:rsidRPr="00053C93">
              <w:rPr>
                <w:noProof/>
                <w:webHidden/>
              </w:rPr>
              <w:t>6</w:t>
            </w:r>
            <w:r w:rsidR="002F59F4" w:rsidRPr="00053C93">
              <w:rPr>
                <w:noProof/>
                <w:webHidden/>
              </w:rPr>
              <w:fldChar w:fldCharType="end"/>
            </w:r>
          </w:hyperlink>
        </w:p>
        <w:p w14:paraId="2271E749"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08" w:history="1">
            <w:r w:rsidR="002F59F4" w:rsidRPr="00053C93">
              <w:rPr>
                <w:rStyle w:val="Hyperlink"/>
                <w:noProof/>
              </w:rPr>
              <w:t>Governors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_Toc143266908 \h </w:instrText>
            </w:r>
            <w:r w:rsidR="002F59F4" w:rsidRPr="00053C93">
              <w:rPr>
                <w:noProof/>
                <w:webHidden/>
              </w:rPr>
            </w:r>
            <w:r w:rsidR="002F59F4" w:rsidRPr="00053C93">
              <w:rPr>
                <w:noProof/>
                <w:webHidden/>
              </w:rPr>
              <w:fldChar w:fldCharType="separate"/>
            </w:r>
            <w:r w:rsidR="002F59F4" w:rsidRPr="00053C93">
              <w:rPr>
                <w:noProof/>
                <w:webHidden/>
              </w:rPr>
              <w:t>6</w:t>
            </w:r>
            <w:r w:rsidR="002F59F4" w:rsidRPr="00053C93">
              <w:rPr>
                <w:noProof/>
                <w:webHidden/>
              </w:rPr>
              <w:fldChar w:fldCharType="end"/>
            </w:r>
          </w:hyperlink>
        </w:p>
        <w:p w14:paraId="06C28DCD"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09" w:history="1">
            <w:r w:rsidR="002F59F4" w:rsidRPr="00053C93">
              <w:rPr>
                <w:rStyle w:val="Hyperlink"/>
                <w:noProof/>
              </w:rPr>
              <w:t>Approval and notification requirements for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_Toc143266909 \h </w:instrText>
            </w:r>
            <w:r w:rsidR="002F59F4" w:rsidRPr="00053C93">
              <w:rPr>
                <w:noProof/>
                <w:webHidden/>
              </w:rPr>
            </w:r>
            <w:r w:rsidR="002F59F4" w:rsidRPr="00053C93">
              <w:rPr>
                <w:noProof/>
                <w:webHidden/>
              </w:rPr>
              <w:fldChar w:fldCharType="separate"/>
            </w:r>
            <w:r w:rsidR="002F59F4" w:rsidRPr="00053C93">
              <w:rPr>
                <w:noProof/>
                <w:webHidden/>
              </w:rPr>
              <w:t>8</w:t>
            </w:r>
            <w:r w:rsidR="002F59F4" w:rsidRPr="00053C93">
              <w:rPr>
                <w:noProof/>
                <w:webHidden/>
              </w:rPr>
              <w:fldChar w:fldCharType="end"/>
            </w:r>
          </w:hyperlink>
        </w:p>
        <w:p w14:paraId="70C6A060"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0" w:history="1">
            <w:r w:rsidR="002F59F4" w:rsidRPr="00053C93">
              <w:rPr>
                <w:rStyle w:val="Hyperlink"/>
                <w:noProof/>
              </w:rPr>
              <w:t>DofE Award groups / Expedition groups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_Toc143266910 \h </w:instrText>
            </w:r>
            <w:r w:rsidR="002F59F4" w:rsidRPr="00053C93">
              <w:rPr>
                <w:noProof/>
                <w:webHidden/>
              </w:rPr>
            </w:r>
            <w:r w:rsidR="002F59F4" w:rsidRPr="00053C93">
              <w:rPr>
                <w:noProof/>
                <w:webHidden/>
              </w:rPr>
              <w:fldChar w:fldCharType="separate"/>
            </w:r>
            <w:r w:rsidR="002F59F4" w:rsidRPr="00053C93">
              <w:rPr>
                <w:noProof/>
                <w:webHidden/>
              </w:rPr>
              <w:t>12</w:t>
            </w:r>
            <w:r w:rsidR="002F59F4" w:rsidRPr="00053C93">
              <w:rPr>
                <w:noProof/>
                <w:webHidden/>
              </w:rPr>
              <w:fldChar w:fldCharType="end"/>
            </w:r>
          </w:hyperlink>
        </w:p>
        <w:p w14:paraId="0F0377D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1" w:history="1">
            <w:r w:rsidR="002F59F4" w:rsidRPr="00053C93">
              <w:rPr>
                <w:rStyle w:val="Hyperlink"/>
                <w:noProof/>
              </w:rPr>
              <w:t>Planning of Overseas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_Toc143266911 \h </w:instrText>
            </w:r>
            <w:r w:rsidR="002F59F4" w:rsidRPr="00053C93">
              <w:rPr>
                <w:noProof/>
                <w:webHidden/>
              </w:rPr>
            </w:r>
            <w:r w:rsidR="002F59F4" w:rsidRPr="00053C93">
              <w:rPr>
                <w:noProof/>
                <w:webHidden/>
              </w:rPr>
              <w:fldChar w:fldCharType="separate"/>
            </w:r>
            <w:r w:rsidR="002F59F4" w:rsidRPr="00053C93">
              <w:rPr>
                <w:noProof/>
                <w:webHidden/>
              </w:rPr>
              <w:t>13</w:t>
            </w:r>
            <w:r w:rsidR="002F59F4" w:rsidRPr="00053C93">
              <w:rPr>
                <w:noProof/>
                <w:webHidden/>
              </w:rPr>
              <w:fldChar w:fldCharType="end"/>
            </w:r>
          </w:hyperlink>
        </w:p>
        <w:p w14:paraId="13193B6A"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12" w:history="1">
            <w:r w:rsidR="002F59F4" w:rsidRPr="00053C93">
              <w:rPr>
                <w:rStyle w:val="Hyperlink"/>
                <w:noProof/>
              </w:rPr>
              <w:t>Summary of Procedures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_Toc143266912 \h </w:instrText>
            </w:r>
            <w:r w:rsidR="002F59F4" w:rsidRPr="00053C93">
              <w:rPr>
                <w:noProof/>
                <w:webHidden/>
              </w:rPr>
            </w:r>
            <w:r w:rsidR="002F59F4" w:rsidRPr="00053C93">
              <w:rPr>
                <w:noProof/>
                <w:webHidden/>
              </w:rPr>
              <w:fldChar w:fldCharType="separate"/>
            </w:r>
            <w:r w:rsidR="002F59F4" w:rsidRPr="00053C93">
              <w:rPr>
                <w:noProof/>
                <w:webHidden/>
              </w:rPr>
              <w:t>15</w:t>
            </w:r>
            <w:r w:rsidR="002F59F4" w:rsidRPr="00053C93">
              <w:rPr>
                <w:noProof/>
                <w:webHidden/>
              </w:rPr>
              <w:fldChar w:fldCharType="end"/>
            </w:r>
          </w:hyperlink>
        </w:p>
        <w:p w14:paraId="4A090FD9"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3" w:history="1">
            <w:r w:rsidR="002F59F4" w:rsidRPr="00053C93">
              <w:rPr>
                <w:rStyle w:val="Hyperlink"/>
                <w:noProof/>
              </w:rPr>
              <w:t>Communicable Diseases   Considerations for Educational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_Toc143266913 \h </w:instrText>
            </w:r>
            <w:r w:rsidR="002F59F4" w:rsidRPr="00053C93">
              <w:rPr>
                <w:noProof/>
                <w:webHidden/>
              </w:rPr>
            </w:r>
            <w:r w:rsidR="002F59F4" w:rsidRPr="00053C93">
              <w:rPr>
                <w:noProof/>
                <w:webHidden/>
              </w:rPr>
              <w:fldChar w:fldCharType="separate"/>
            </w:r>
            <w:r w:rsidR="002F59F4" w:rsidRPr="00053C93">
              <w:rPr>
                <w:noProof/>
                <w:webHidden/>
              </w:rPr>
              <w:t>15</w:t>
            </w:r>
            <w:r w:rsidR="002F59F4" w:rsidRPr="00053C93">
              <w:rPr>
                <w:noProof/>
                <w:webHidden/>
              </w:rPr>
              <w:fldChar w:fldCharType="end"/>
            </w:r>
          </w:hyperlink>
        </w:p>
        <w:p w14:paraId="58B1D67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4" w:history="1">
            <w:r w:rsidR="002F59F4" w:rsidRPr="00053C93">
              <w:rPr>
                <w:rStyle w:val="Hyperlink"/>
                <w:noProof/>
              </w:rPr>
              <w:t>Managing the Financial Risks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_Toc143266914 \h </w:instrText>
            </w:r>
            <w:r w:rsidR="002F59F4" w:rsidRPr="00053C93">
              <w:rPr>
                <w:noProof/>
                <w:webHidden/>
              </w:rPr>
            </w:r>
            <w:r w:rsidR="002F59F4" w:rsidRPr="00053C93">
              <w:rPr>
                <w:noProof/>
                <w:webHidden/>
              </w:rPr>
              <w:fldChar w:fldCharType="separate"/>
            </w:r>
            <w:r w:rsidR="002F59F4" w:rsidRPr="00053C93">
              <w:rPr>
                <w:noProof/>
                <w:webHidden/>
              </w:rPr>
              <w:t>15</w:t>
            </w:r>
            <w:r w:rsidR="002F59F4" w:rsidRPr="00053C93">
              <w:rPr>
                <w:noProof/>
                <w:webHidden/>
              </w:rPr>
              <w:fldChar w:fldCharType="end"/>
            </w:r>
          </w:hyperlink>
        </w:p>
        <w:p w14:paraId="397D7CE1"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5" w:history="1">
            <w:r w:rsidR="002F59F4" w:rsidRPr="00053C93">
              <w:rPr>
                <w:rStyle w:val="Hyperlink"/>
                <w:noProof/>
              </w:rPr>
              <w:t>Insurance</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_Toc143266915 \h </w:instrText>
            </w:r>
            <w:r w:rsidR="002F59F4" w:rsidRPr="00053C93">
              <w:rPr>
                <w:noProof/>
                <w:webHidden/>
              </w:rPr>
            </w:r>
            <w:r w:rsidR="002F59F4" w:rsidRPr="00053C93">
              <w:rPr>
                <w:noProof/>
                <w:webHidden/>
              </w:rPr>
              <w:fldChar w:fldCharType="separate"/>
            </w:r>
            <w:r w:rsidR="002F59F4" w:rsidRPr="00053C93">
              <w:rPr>
                <w:noProof/>
                <w:webHidden/>
              </w:rPr>
              <w:t>16</w:t>
            </w:r>
            <w:r w:rsidR="002F59F4" w:rsidRPr="00053C93">
              <w:rPr>
                <w:noProof/>
                <w:webHidden/>
              </w:rPr>
              <w:fldChar w:fldCharType="end"/>
            </w:r>
          </w:hyperlink>
        </w:p>
        <w:p w14:paraId="1E2CA1ED"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6" w:history="1">
            <w:r w:rsidR="002F59F4" w:rsidRPr="00053C93">
              <w:rPr>
                <w:rStyle w:val="Hyperlink"/>
                <w:noProof/>
              </w:rPr>
              <w:t>Parent / Carer consent</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_Toc143266916 \h </w:instrText>
            </w:r>
            <w:r w:rsidR="002F59F4" w:rsidRPr="00053C93">
              <w:rPr>
                <w:noProof/>
                <w:webHidden/>
              </w:rPr>
            </w:r>
            <w:r w:rsidR="002F59F4" w:rsidRPr="00053C93">
              <w:rPr>
                <w:noProof/>
                <w:webHidden/>
              </w:rPr>
              <w:fldChar w:fldCharType="separate"/>
            </w:r>
            <w:r w:rsidR="002F59F4" w:rsidRPr="00053C93">
              <w:rPr>
                <w:noProof/>
                <w:webHidden/>
              </w:rPr>
              <w:t>17</w:t>
            </w:r>
            <w:r w:rsidR="002F59F4" w:rsidRPr="00053C93">
              <w:rPr>
                <w:noProof/>
                <w:webHidden/>
              </w:rPr>
              <w:fldChar w:fldCharType="end"/>
            </w:r>
          </w:hyperlink>
        </w:p>
        <w:p w14:paraId="314CC0F0"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7" w:history="1">
            <w:r w:rsidR="002F59F4" w:rsidRPr="00053C93">
              <w:rPr>
                <w:rStyle w:val="Hyperlink"/>
                <w:noProof/>
              </w:rPr>
              <w:t>Inclusion</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_Toc143266917 \h </w:instrText>
            </w:r>
            <w:r w:rsidR="002F59F4" w:rsidRPr="00053C93">
              <w:rPr>
                <w:noProof/>
                <w:webHidden/>
              </w:rPr>
            </w:r>
            <w:r w:rsidR="002F59F4" w:rsidRPr="00053C93">
              <w:rPr>
                <w:noProof/>
                <w:webHidden/>
              </w:rPr>
              <w:fldChar w:fldCharType="separate"/>
            </w:r>
            <w:r w:rsidR="002F59F4" w:rsidRPr="00053C93">
              <w:rPr>
                <w:noProof/>
                <w:webHidden/>
              </w:rPr>
              <w:t>18</w:t>
            </w:r>
            <w:r w:rsidR="002F59F4" w:rsidRPr="00053C93">
              <w:rPr>
                <w:noProof/>
                <w:webHidden/>
              </w:rPr>
              <w:fldChar w:fldCharType="end"/>
            </w:r>
          </w:hyperlink>
        </w:p>
        <w:p w14:paraId="689287BC" w14:textId="77777777" w:rsidR="002F59F4" w:rsidRPr="00053C93" w:rsidRDefault="00CB1357" w:rsidP="00053C93">
          <w:pPr>
            <w:pStyle w:val="TOC2"/>
            <w:tabs>
              <w:tab w:val="right" w:leader="dot" w:pos="10456"/>
            </w:tabs>
            <w:jc w:val="both"/>
            <w:rPr>
              <w:noProof/>
            </w:rPr>
          </w:pPr>
          <w:hyperlink w:anchor="_Toc143266918" w:history="1">
            <w:r w:rsidR="002F59F4" w:rsidRPr="00053C93">
              <w:rPr>
                <w:rStyle w:val="Hyperlink"/>
                <w:noProof/>
              </w:rPr>
              <w:t>Behaviour</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_Toc143266918 \h </w:instrText>
            </w:r>
            <w:r w:rsidR="002F59F4" w:rsidRPr="00053C93">
              <w:rPr>
                <w:noProof/>
                <w:webHidden/>
              </w:rPr>
            </w:r>
            <w:r w:rsidR="002F59F4" w:rsidRPr="00053C93">
              <w:rPr>
                <w:noProof/>
                <w:webHidden/>
              </w:rPr>
              <w:fldChar w:fldCharType="separate"/>
            </w:r>
            <w:r w:rsidR="002F59F4" w:rsidRPr="00053C93">
              <w:rPr>
                <w:noProof/>
                <w:webHidden/>
              </w:rPr>
              <w:t>18</w:t>
            </w:r>
            <w:r w:rsidR="002F59F4" w:rsidRPr="00053C93">
              <w:rPr>
                <w:noProof/>
                <w:webHidden/>
              </w:rPr>
              <w:fldChar w:fldCharType="end"/>
            </w:r>
          </w:hyperlink>
        </w:p>
        <w:p w14:paraId="586E1B40" w14:textId="77777777" w:rsidR="002F59F4" w:rsidRPr="00053C93" w:rsidRDefault="002F59F4" w:rsidP="00053C93">
          <w:pPr>
            <w:ind w:firstLine="220"/>
            <w:jc w:val="both"/>
            <w:rPr>
              <w:rFonts w:eastAsiaTheme="minorEastAsia" w:cstheme="minorHAnsi"/>
              <w:smallCaps/>
            </w:rPr>
          </w:pPr>
          <w:r w:rsidRPr="00053C93">
            <w:rPr>
              <w:rFonts w:eastAsiaTheme="minorEastAsia" w:cstheme="minorHAnsi"/>
            </w:rPr>
            <w:t xml:space="preserve">Transport………………………………………………………………………………………………………………………………………………………………19 </w:t>
          </w:r>
        </w:p>
        <w:p w14:paraId="13184BEE"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19" w:history="1">
            <w:r w:rsidR="002F59F4" w:rsidRPr="00053C93">
              <w:rPr>
                <w:rStyle w:val="Hyperlink"/>
                <w:noProof/>
              </w:rPr>
              <w:t>Charging for Activities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_Toc143266919 \h </w:instrText>
            </w:r>
            <w:r w:rsidR="002F59F4" w:rsidRPr="00053C93">
              <w:rPr>
                <w:noProof/>
                <w:webHidden/>
              </w:rPr>
            </w:r>
            <w:r w:rsidR="002F59F4" w:rsidRPr="00053C93">
              <w:rPr>
                <w:noProof/>
                <w:webHidden/>
              </w:rPr>
              <w:fldChar w:fldCharType="separate"/>
            </w:r>
            <w:r w:rsidR="002F59F4" w:rsidRPr="00053C93">
              <w:rPr>
                <w:noProof/>
                <w:webHidden/>
              </w:rPr>
              <w:t>20</w:t>
            </w:r>
            <w:r w:rsidR="002F59F4" w:rsidRPr="00053C93">
              <w:rPr>
                <w:noProof/>
                <w:webHidden/>
              </w:rPr>
              <w:fldChar w:fldCharType="end"/>
            </w:r>
          </w:hyperlink>
        </w:p>
        <w:p w14:paraId="2625AF99"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0" w:history="1">
            <w:r w:rsidR="002F59F4" w:rsidRPr="00053C93">
              <w:rPr>
                <w:rStyle w:val="Hyperlink"/>
                <w:noProof/>
              </w:rPr>
              <w:t>Using External Provider – pre-booking checks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_Toc143266920 \h </w:instrText>
            </w:r>
            <w:r w:rsidR="002F59F4" w:rsidRPr="00053C93">
              <w:rPr>
                <w:noProof/>
                <w:webHidden/>
              </w:rPr>
            </w:r>
            <w:r w:rsidR="002F59F4" w:rsidRPr="00053C93">
              <w:rPr>
                <w:noProof/>
                <w:webHidden/>
              </w:rPr>
              <w:fldChar w:fldCharType="separate"/>
            </w:r>
            <w:r w:rsidR="002F59F4" w:rsidRPr="00053C93">
              <w:rPr>
                <w:noProof/>
                <w:webHidden/>
              </w:rPr>
              <w:t>20</w:t>
            </w:r>
            <w:r w:rsidR="002F59F4" w:rsidRPr="00053C93">
              <w:rPr>
                <w:noProof/>
                <w:webHidden/>
              </w:rPr>
              <w:fldChar w:fldCharType="end"/>
            </w:r>
          </w:hyperlink>
        </w:p>
        <w:p w14:paraId="0ECE34A9"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1" w:history="1">
            <w:r w:rsidR="002F59F4" w:rsidRPr="00053C93">
              <w:rPr>
                <w:rStyle w:val="Hyperlink"/>
                <w:noProof/>
              </w:rPr>
              <w:t>Approval of Visit Leaders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_Toc143266921 \h </w:instrText>
            </w:r>
            <w:r w:rsidR="002F59F4" w:rsidRPr="00053C93">
              <w:rPr>
                <w:noProof/>
                <w:webHidden/>
              </w:rPr>
            </w:r>
            <w:r w:rsidR="002F59F4" w:rsidRPr="00053C93">
              <w:rPr>
                <w:noProof/>
                <w:webHidden/>
              </w:rPr>
              <w:fldChar w:fldCharType="separate"/>
            </w:r>
            <w:r w:rsidR="002F59F4" w:rsidRPr="00053C93">
              <w:rPr>
                <w:noProof/>
                <w:webHidden/>
              </w:rPr>
              <w:t>21</w:t>
            </w:r>
            <w:r w:rsidR="002F59F4" w:rsidRPr="00053C93">
              <w:rPr>
                <w:noProof/>
                <w:webHidden/>
              </w:rPr>
              <w:fldChar w:fldCharType="end"/>
            </w:r>
          </w:hyperlink>
        </w:p>
        <w:p w14:paraId="17C6F41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2" w:history="1">
            <w:r w:rsidR="002F59F4" w:rsidRPr="00053C93">
              <w:rPr>
                <w:rStyle w:val="Hyperlink"/>
                <w:noProof/>
              </w:rPr>
              <w:t>Local Authority Leader Approval</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_Toc143266922 \h </w:instrText>
            </w:r>
            <w:r w:rsidR="002F59F4" w:rsidRPr="00053C93">
              <w:rPr>
                <w:noProof/>
                <w:webHidden/>
              </w:rPr>
            </w:r>
            <w:r w:rsidR="002F59F4" w:rsidRPr="00053C93">
              <w:rPr>
                <w:noProof/>
                <w:webHidden/>
              </w:rPr>
              <w:fldChar w:fldCharType="separate"/>
            </w:r>
            <w:r w:rsidR="002F59F4" w:rsidRPr="00053C93">
              <w:rPr>
                <w:noProof/>
                <w:webHidden/>
              </w:rPr>
              <w:t>21</w:t>
            </w:r>
            <w:r w:rsidR="002F59F4" w:rsidRPr="00053C93">
              <w:rPr>
                <w:noProof/>
                <w:webHidden/>
              </w:rPr>
              <w:fldChar w:fldCharType="end"/>
            </w:r>
          </w:hyperlink>
        </w:p>
        <w:p w14:paraId="468ECEC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3" w:history="1">
            <w:r w:rsidR="002F59F4" w:rsidRPr="00053C93">
              <w:rPr>
                <w:rStyle w:val="Hyperlink"/>
                <w:noProof/>
              </w:rPr>
              <w:t>Joint visits or collaborative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_Toc143266923 \h </w:instrText>
            </w:r>
            <w:r w:rsidR="002F59F4" w:rsidRPr="00053C93">
              <w:rPr>
                <w:noProof/>
                <w:webHidden/>
              </w:rPr>
            </w:r>
            <w:r w:rsidR="002F59F4" w:rsidRPr="00053C93">
              <w:rPr>
                <w:noProof/>
                <w:webHidden/>
              </w:rPr>
              <w:fldChar w:fldCharType="separate"/>
            </w:r>
            <w:r w:rsidR="002F59F4" w:rsidRPr="00053C93">
              <w:rPr>
                <w:noProof/>
                <w:webHidden/>
              </w:rPr>
              <w:t>22</w:t>
            </w:r>
            <w:r w:rsidR="002F59F4" w:rsidRPr="00053C93">
              <w:rPr>
                <w:noProof/>
                <w:webHidden/>
              </w:rPr>
              <w:fldChar w:fldCharType="end"/>
            </w:r>
          </w:hyperlink>
        </w:p>
        <w:p w14:paraId="6F9F7983"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4" w:history="1">
            <w:r w:rsidR="002F59F4" w:rsidRPr="00053C93">
              <w:rPr>
                <w:rStyle w:val="Hyperlink"/>
                <w:noProof/>
              </w:rPr>
              <w:t>Guidance of the Management of cross County collaborative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_Toc143266924 \h </w:instrText>
            </w:r>
            <w:r w:rsidR="002F59F4" w:rsidRPr="00053C93">
              <w:rPr>
                <w:noProof/>
                <w:webHidden/>
              </w:rPr>
            </w:r>
            <w:r w:rsidR="002F59F4" w:rsidRPr="00053C93">
              <w:rPr>
                <w:noProof/>
                <w:webHidden/>
              </w:rPr>
              <w:fldChar w:fldCharType="separate"/>
            </w:r>
            <w:r w:rsidR="002F59F4" w:rsidRPr="00053C93">
              <w:rPr>
                <w:noProof/>
                <w:webHidden/>
              </w:rPr>
              <w:t>24</w:t>
            </w:r>
            <w:r w:rsidR="002F59F4" w:rsidRPr="00053C93">
              <w:rPr>
                <w:noProof/>
                <w:webHidden/>
              </w:rPr>
              <w:fldChar w:fldCharType="end"/>
            </w:r>
          </w:hyperlink>
        </w:p>
        <w:p w14:paraId="540592E5"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5" w:history="1">
            <w:r w:rsidR="002F59F4" w:rsidRPr="00053C93">
              <w:rPr>
                <w:rStyle w:val="Hyperlink"/>
                <w:noProof/>
              </w:rPr>
              <w:t>Blanket approval for Educational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_Toc143266925 \h </w:instrText>
            </w:r>
            <w:r w:rsidR="002F59F4" w:rsidRPr="00053C93">
              <w:rPr>
                <w:noProof/>
                <w:webHidden/>
              </w:rPr>
            </w:r>
            <w:r w:rsidR="002F59F4" w:rsidRPr="00053C93">
              <w:rPr>
                <w:noProof/>
                <w:webHidden/>
              </w:rPr>
              <w:fldChar w:fldCharType="separate"/>
            </w:r>
            <w:r w:rsidR="002F59F4" w:rsidRPr="00053C93">
              <w:rPr>
                <w:noProof/>
                <w:webHidden/>
              </w:rPr>
              <w:t>24</w:t>
            </w:r>
            <w:r w:rsidR="002F59F4" w:rsidRPr="00053C93">
              <w:rPr>
                <w:noProof/>
                <w:webHidden/>
              </w:rPr>
              <w:fldChar w:fldCharType="end"/>
            </w:r>
          </w:hyperlink>
        </w:p>
        <w:p w14:paraId="74E14237"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6" w:history="1">
            <w:r w:rsidR="002F59F4" w:rsidRPr="00053C93">
              <w:rPr>
                <w:rStyle w:val="Hyperlink"/>
                <w:noProof/>
              </w:rPr>
              <w:t>Educational Visit and the threat of terrorist attacks or Civil Unrest</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_Toc143266926 \h </w:instrText>
            </w:r>
            <w:r w:rsidR="002F59F4" w:rsidRPr="00053C93">
              <w:rPr>
                <w:noProof/>
                <w:webHidden/>
              </w:rPr>
            </w:r>
            <w:r w:rsidR="002F59F4" w:rsidRPr="00053C93">
              <w:rPr>
                <w:noProof/>
                <w:webHidden/>
              </w:rPr>
              <w:fldChar w:fldCharType="separate"/>
            </w:r>
            <w:r w:rsidR="002F59F4" w:rsidRPr="00053C93">
              <w:rPr>
                <w:noProof/>
                <w:webHidden/>
              </w:rPr>
              <w:t>24</w:t>
            </w:r>
            <w:r w:rsidR="002F59F4" w:rsidRPr="00053C93">
              <w:rPr>
                <w:noProof/>
                <w:webHidden/>
              </w:rPr>
              <w:fldChar w:fldCharType="end"/>
            </w:r>
          </w:hyperlink>
        </w:p>
        <w:p w14:paraId="00B62ED2"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7" w:history="1">
            <w:r w:rsidR="002F59F4" w:rsidRPr="00053C93">
              <w:rPr>
                <w:rStyle w:val="Hyperlink"/>
                <w:noProof/>
              </w:rPr>
              <w:t>Media Considerations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_Toc143266927 \h </w:instrText>
            </w:r>
            <w:r w:rsidR="002F59F4" w:rsidRPr="00053C93">
              <w:rPr>
                <w:noProof/>
                <w:webHidden/>
              </w:rPr>
            </w:r>
            <w:r w:rsidR="002F59F4" w:rsidRPr="00053C93">
              <w:rPr>
                <w:noProof/>
                <w:webHidden/>
              </w:rPr>
              <w:fldChar w:fldCharType="separate"/>
            </w:r>
            <w:r w:rsidR="002F59F4" w:rsidRPr="00053C93">
              <w:rPr>
                <w:noProof/>
                <w:webHidden/>
              </w:rPr>
              <w:t>24</w:t>
            </w:r>
            <w:r w:rsidR="002F59F4" w:rsidRPr="00053C93">
              <w:rPr>
                <w:noProof/>
                <w:webHidden/>
              </w:rPr>
              <w:fldChar w:fldCharType="end"/>
            </w:r>
          </w:hyperlink>
        </w:p>
        <w:p w14:paraId="682EE50F"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28" w:history="1">
            <w:r w:rsidR="002F59F4" w:rsidRPr="00053C93">
              <w:rPr>
                <w:rStyle w:val="Hyperlink"/>
                <w:noProof/>
              </w:rPr>
              <w:t>Record keeping/ Monitoring</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_Toc143266928 \h </w:instrText>
            </w:r>
            <w:r w:rsidR="002F59F4" w:rsidRPr="00053C93">
              <w:rPr>
                <w:noProof/>
                <w:webHidden/>
              </w:rPr>
            </w:r>
            <w:r w:rsidR="002F59F4" w:rsidRPr="00053C93">
              <w:rPr>
                <w:noProof/>
                <w:webHidden/>
              </w:rPr>
              <w:fldChar w:fldCharType="separate"/>
            </w:r>
            <w:r w:rsidR="002F59F4" w:rsidRPr="00053C93">
              <w:rPr>
                <w:noProof/>
                <w:webHidden/>
              </w:rPr>
              <w:t>26</w:t>
            </w:r>
            <w:r w:rsidR="002F59F4" w:rsidRPr="00053C93">
              <w:rPr>
                <w:noProof/>
                <w:webHidden/>
              </w:rPr>
              <w:fldChar w:fldCharType="end"/>
            </w:r>
          </w:hyperlink>
        </w:p>
        <w:p w14:paraId="6A16682F"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29" w:history="1">
            <w:r w:rsidR="002F59F4" w:rsidRPr="00053C93">
              <w:rPr>
                <w:rStyle w:val="Hyperlink"/>
                <w:noProof/>
              </w:rPr>
              <w:t>Visits planned on EVOLVE</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_Toc143266929 \h </w:instrText>
            </w:r>
            <w:r w:rsidR="002F59F4" w:rsidRPr="00053C93">
              <w:rPr>
                <w:noProof/>
                <w:webHidden/>
              </w:rPr>
            </w:r>
            <w:r w:rsidR="002F59F4" w:rsidRPr="00053C93">
              <w:rPr>
                <w:noProof/>
                <w:webHidden/>
              </w:rPr>
              <w:fldChar w:fldCharType="separate"/>
            </w:r>
            <w:r w:rsidR="002F59F4" w:rsidRPr="00053C93">
              <w:rPr>
                <w:noProof/>
                <w:webHidden/>
              </w:rPr>
              <w:t>26</w:t>
            </w:r>
            <w:r w:rsidR="002F59F4" w:rsidRPr="00053C93">
              <w:rPr>
                <w:noProof/>
                <w:webHidden/>
              </w:rPr>
              <w:fldChar w:fldCharType="end"/>
            </w:r>
          </w:hyperlink>
        </w:p>
        <w:p w14:paraId="78A7C26A"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30" w:history="1">
            <w:r w:rsidR="002F59F4" w:rsidRPr="00053C93">
              <w:rPr>
                <w:rStyle w:val="Hyperlink"/>
                <w:noProof/>
              </w:rPr>
              <w:t>Monitoring</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_Toc143266930 \h </w:instrText>
            </w:r>
            <w:r w:rsidR="002F59F4" w:rsidRPr="00053C93">
              <w:rPr>
                <w:noProof/>
                <w:webHidden/>
              </w:rPr>
            </w:r>
            <w:r w:rsidR="002F59F4" w:rsidRPr="00053C93">
              <w:rPr>
                <w:noProof/>
                <w:webHidden/>
              </w:rPr>
              <w:fldChar w:fldCharType="separate"/>
            </w:r>
            <w:r w:rsidR="002F59F4" w:rsidRPr="00053C93">
              <w:rPr>
                <w:noProof/>
                <w:webHidden/>
              </w:rPr>
              <w:t>26</w:t>
            </w:r>
            <w:r w:rsidR="002F59F4" w:rsidRPr="00053C93">
              <w:rPr>
                <w:noProof/>
                <w:webHidden/>
              </w:rPr>
              <w:fldChar w:fldCharType="end"/>
            </w:r>
          </w:hyperlink>
        </w:p>
        <w:p w14:paraId="56DA5990"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31" w:history="1">
            <w:r w:rsidR="002F59F4" w:rsidRPr="00053C93">
              <w:rPr>
                <w:rStyle w:val="Hyperlink"/>
                <w:noProof/>
              </w:rPr>
              <w:t>Monitoring by the LA</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_Toc143266931 \h </w:instrText>
            </w:r>
            <w:r w:rsidR="002F59F4" w:rsidRPr="00053C93">
              <w:rPr>
                <w:noProof/>
                <w:webHidden/>
              </w:rPr>
            </w:r>
            <w:r w:rsidR="002F59F4" w:rsidRPr="00053C93">
              <w:rPr>
                <w:noProof/>
                <w:webHidden/>
              </w:rPr>
              <w:fldChar w:fldCharType="separate"/>
            </w:r>
            <w:r w:rsidR="002F59F4" w:rsidRPr="00053C93">
              <w:rPr>
                <w:noProof/>
                <w:webHidden/>
              </w:rPr>
              <w:t>26</w:t>
            </w:r>
            <w:r w:rsidR="002F59F4" w:rsidRPr="00053C93">
              <w:rPr>
                <w:noProof/>
                <w:webHidden/>
              </w:rPr>
              <w:fldChar w:fldCharType="end"/>
            </w:r>
          </w:hyperlink>
        </w:p>
        <w:p w14:paraId="11AAC94C"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32" w:history="1">
            <w:r w:rsidR="002F59F4" w:rsidRPr="00053C93">
              <w:rPr>
                <w:rStyle w:val="Hyperlink"/>
                <w:noProof/>
              </w:rPr>
              <w:t>Incident Management</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_Toc143266932 \h </w:instrText>
            </w:r>
            <w:r w:rsidR="002F59F4" w:rsidRPr="00053C93">
              <w:rPr>
                <w:noProof/>
                <w:webHidden/>
              </w:rPr>
            </w:r>
            <w:r w:rsidR="002F59F4" w:rsidRPr="00053C93">
              <w:rPr>
                <w:noProof/>
                <w:webHidden/>
              </w:rPr>
              <w:fldChar w:fldCharType="separate"/>
            </w:r>
            <w:r w:rsidR="002F59F4" w:rsidRPr="00053C93">
              <w:rPr>
                <w:noProof/>
                <w:webHidden/>
              </w:rPr>
              <w:t>27</w:t>
            </w:r>
            <w:r w:rsidR="002F59F4" w:rsidRPr="00053C93">
              <w:rPr>
                <w:noProof/>
                <w:webHidden/>
              </w:rPr>
              <w:fldChar w:fldCharType="end"/>
            </w:r>
          </w:hyperlink>
        </w:p>
        <w:p w14:paraId="5FF9363C" w14:textId="77777777" w:rsidR="002F59F4" w:rsidRPr="00053C93" w:rsidRDefault="00CB1357" w:rsidP="00053C93">
          <w:pPr>
            <w:pStyle w:val="TOC2"/>
            <w:tabs>
              <w:tab w:val="right" w:leader="dot" w:pos="10456"/>
            </w:tabs>
            <w:jc w:val="both"/>
            <w:rPr>
              <w:rFonts w:eastAsiaTheme="minorEastAsia"/>
              <w:smallCaps w:val="0"/>
              <w:noProof/>
              <w:snapToGrid/>
              <w:color w:val="auto"/>
              <w:kern w:val="0"/>
              <w:sz w:val="22"/>
              <w:szCs w:val="22"/>
              <w:lang w:eastAsia="en-GB"/>
            </w:rPr>
          </w:pPr>
          <w:hyperlink w:anchor="_Toc143266933" w:history="1">
            <w:r w:rsidR="002F59F4" w:rsidRPr="00053C93">
              <w:rPr>
                <w:rStyle w:val="Hyperlink"/>
                <w:noProof/>
              </w:rPr>
              <w:t>Emergency action flowchart for Visit Leaders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_Toc143266933 \h </w:instrText>
            </w:r>
            <w:r w:rsidR="002F59F4" w:rsidRPr="00053C93">
              <w:rPr>
                <w:noProof/>
                <w:webHidden/>
              </w:rPr>
            </w:r>
            <w:r w:rsidR="002F59F4" w:rsidRPr="00053C93">
              <w:rPr>
                <w:noProof/>
                <w:webHidden/>
              </w:rPr>
              <w:fldChar w:fldCharType="separate"/>
            </w:r>
            <w:r w:rsidR="002F59F4" w:rsidRPr="00053C93">
              <w:rPr>
                <w:noProof/>
                <w:webHidden/>
              </w:rPr>
              <w:t>28</w:t>
            </w:r>
            <w:r w:rsidR="002F59F4" w:rsidRPr="00053C93">
              <w:rPr>
                <w:noProof/>
                <w:webHidden/>
              </w:rPr>
              <w:fldChar w:fldCharType="end"/>
            </w:r>
          </w:hyperlink>
        </w:p>
        <w:p w14:paraId="76A27C87"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34" w:history="1">
            <w:r w:rsidR="002F59F4" w:rsidRPr="00053C93">
              <w:rPr>
                <w:rStyle w:val="Hyperlink"/>
                <w:noProof/>
              </w:rPr>
              <w:t>Risk management procedures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_Toc143266934 \h </w:instrText>
            </w:r>
            <w:r w:rsidR="002F59F4" w:rsidRPr="00053C93">
              <w:rPr>
                <w:noProof/>
                <w:webHidden/>
              </w:rPr>
            </w:r>
            <w:r w:rsidR="002F59F4" w:rsidRPr="00053C93">
              <w:rPr>
                <w:noProof/>
                <w:webHidden/>
              </w:rPr>
              <w:fldChar w:fldCharType="separate"/>
            </w:r>
            <w:r w:rsidR="002F59F4" w:rsidRPr="00053C93">
              <w:rPr>
                <w:noProof/>
                <w:webHidden/>
              </w:rPr>
              <w:t>31</w:t>
            </w:r>
            <w:r w:rsidR="002F59F4" w:rsidRPr="00053C93">
              <w:rPr>
                <w:noProof/>
                <w:webHidden/>
              </w:rPr>
              <w:fldChar w:fldCharType="end"/>
            </w:r>
          </w:hyperlink>
        </w:p>
        <w:p w14:paraId="529033FD"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35" w:history="1">
            <w:r w:rsidR="002F59F4" w:rsidRPr="00053C93">
              <w:rPr>
                <w:rStyle w:val="Hyperlink"/>
                <w:noProof/>
              </w:rPr>
              <w:t>Template Risk management form: Residential trips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_Toc143266935 \h </w:instrText>
            </w:r>
            <w:r w:rsidR="002F59F4" w:rsidRPr="00053C93">
              <w:rPr>
                <w:noProof/>
                <w:webHidden/>
              </w:rPr>
            </w:r>
            <w:r w:rsidR="002F59F4" w:rsidRPr="00053C93">
              <w:rPr>
                <w:noProof/>
                <w:webHidden/>
              </w:rPr>
              <w:fldChar w:fldCharType="separate"/>
            </w:r>
            <w:r w:rsidR="002F59F4" w:rsidRPr="00053C93">
              <w:rPr>
                <w:noProof/>
                <w:webHidden/>
              </w:rPr>
              <w:t>35</w:t>
            </w:r>
            <w:r w:rsidR="002F59F4" w:rsidRPr="00053C93">
              <w:rPr>
                <w:noProof/>
                <w:webHidden/>
              </w:rPr>
              <w:fldChar w:fldCharType="end"/>
            </w:r>
          </w:hyperlink>
        </w:p>
        <w:p w14:paraId="01274EF3" w14:textId="77777777" w:rsidR="002F59F4" w:rsidRPr="00053C93" w:rsidRDefault="00CB1357" w:rsidP="00053C93">
          <w:pPr>
            <w:pStyle w:val="TOC1"/>
            <w:tabs>
              <w:tab w:val="right" w:leader="dot" w:pos="10456"/>
            </w:tabs>
            <w:jc w:val="both"/>
            <w:rPr>
              <w:rFonts w:eastAsiaTheme="minorEastAsia"/>
              <w:b w:val="0"/>
              <w:bCs w:val="0"/>
              <w:caps w:val="0"/>
              <w:noProof/>
              <w:snapToGrid/>
              <w:color w:val="auto"/>
              <w:kern w:val="0"/>
              <w:sz w:val="22"/>
              <w:szCs w:val="22"/>
              <w:lang w:eastAsia="en-GB"/>
            </w:rPr>
          </w:pPr>
          <w:hyperlink w:anchor="_Toc143266936" w:history="1">
            <w:r w:rsidR="002F59F4" w:rsidRPr="00053C93">
              <w:rPr>
                <w:rStyle w:val="Hyperlink"/>
                <w:noProof/>
              </w:rPr>
              <w:t>Template Risk management form: Day Visits</w:t>
            </w:r>
            <w:r w:rsidR="002F59F4" w:rsidRPr="00053C93">
              <w:rPr>
                <w:noProof/>
                <w:webHidden/>
              </w:rPr>
              <w:tab/>
            </w:r>
            <w:r w:rsidR="002F59F4" w:rsidRPr="00053C93">
              <w:rPr>
                <w:noProof/>
                <w:webHidden/>
              </w:rPr>
              <w:fldChar w:fldCharType="begin"/>
            </w:r>
            <w:r w:rsidR="002F59F4" w:rsidRPr="00053C93">
              <w:rPr>
                <w:noProof/>
                <w:webHidden/>
              </w:rPr>
              <w:instrText xml:space="preserve"> PAGEREF _Toc143266936 \h </w:instrText>
            </w:r>
            <w:r w:rsidR="002F59F4" w:rsidRPr="00053C93">
              <w:rPr>
                <w:noProof/>
                <w:webHidden/>
              </w:rPr>
            </w:r>
            <w:r w:rsidR="002F59F4" w:rsidRPr="00053C93">
              <w:rPr>
                <w:noProof/>
                <w:webHidden/>
              </w:rPr>
              <w:fldChar w:fldCharType="separate"/>
            </w:r>
            <w:r w:rsidR="002F59F4" w:rsidRPr="00053C93">
              <w:rPr>
                <w:noProof/>
                <w:webHidden/>
              </w:rPr>
              <w:t>37</w:t>
            </w:r>
            <w:r w:rsidR="002F59F4" w:rsidRPr="00053C93">
              <w:rPr>
                <w:noProof/>
                <w:webHidden/>
              </w:rPr>
              <w:fldChar w:fldCharType="end"/>
            </w:r>
          </w:hyperlink>
        </w:p>
        <w:p w14:paraId="5C0C722E" w14:textId="77777777" w:rsidR="002F59F4" w:rsidRPr="00053C93" w:rsidRDefault="002F59F4" w:rsidP="00053C93">
          <w:pPr>
            <w:jc w:val="both"/>
            <w:rPr>
              <w:rFonts w:cstheme="minorHAnsi"/>
            </w:rPr>
          </w:pPr>
          <w:r w:rsidRPr="00053C93">
            <w:rPr>
              <w:rFonts w:cstheme="minorHAnsi"/>
              <w:sz w:val="24"/>
              <w:szCs w:val="24"/>
            </w:rPr>
            <w:fldChar w:fldCharType="end"/>
          </w:r>
        </w:p>
      </w:sdtContent>
    </w:sdt>
    <w:p w14:paraId="64852780" w14:textId="77777777" w:rsidR="002F59F4" w:rsidRPr="00053C93" w:rsidRDefault="002F59F4" w:rsidP="00053C93">
      <w:pPr>
        <w:jc w:val="both"/>
        <w:rPr>
          <w:rFonts w:eastAsiaTheme="majorEastAsia" w:cstheme="minorHAnsi"/>
          <w:b/>
          <w:color w:val="2F5496" w:themeColor="accent1" w:themeShade="BF"/>
          <w:sz w:val="32"/>
          <w:szCs w:val="32"/>
        </w:rPr>
      </w:pPr>
      <w:r w:rsidRPr="00053C93">
        <w:rPr>
          <w:rFonts w:cstheme="minorHAnsi"/>
        </w:rPr>
        <w:br w:type="page"/>
      </w:r>
    </w:p>
    <w:p w14:paraId="6349482B" w14:textId="77777777" w:rsidR="002F59F4" w:rsidRPr="00053C93" w:rsidRDefault="002F59F4" w:rsidP="00053C93">
      <w:pPr>
        <w:pStyle w:val="Heading1"/>
        <w:framePr w:wrap="around"/>
        <w:jc w:val="both"/>
        <w:rPr>
          <w:rFonts w:asciiTheme="minorHAnsi" w:hAnsiTheme="minorHAnsi" w:cstheme="minorHAnsi"/>
        </w:rPr>
      </w:pPr>
      <w:bookmarkStart w:id="33" w:name="_Toc143266904"/>
      <w:r w:rsidRPr="00053C93">
        <w:rPr>
          <w:rFonts w:asciiTheme="minorHAnsi" w:hAnsiTheme="minorHAnsi" w:cstheme="minorHAnsi"/>
        </w:rPr>
        <w:t>Roles and Responsibilities in effectively managing Educational Visits and Outdoor Learning</w:t>
      </w:r>
      <w:bookmarkEnd w:id="33"/>
    </w:p>
    <w:p w14:paraId="0D627E54" w14:textId="77777777" w:rsidR="002F59F4" w:rsidRPr="00053C93" w:rsidRDefault="002F59F4" w:rsidP="00053C93">
      <w:pPr>
        <w:ind w:left="360"/>
        <w:jc w:val="both"/>
        <w:rPr>
          <w:rFonts w:cstheme="minorHAnsi"/>
        </w:rPr>
      </w:pPr>
    </w:p>
    <w:p w14:paraId="169514CA" w14:textId="77777777" w:rsidR="002F59F4" w:rsidRPr="00053C93" w:rsidRDefault="002F59F4" w:rsidP="00053C93">
      <w:pPr>
        <w:pStyle w:val="ListParagraph"/>
        <w:widowControl w:val="0"/>
        <w:numPr>
          <w:ilvl w:val="0"/>
          <w:numId w:val="34"/>
        </w:numPr>
        <w:spacing w:after="0" w:line="264" w:lineRule="auto"/>
        <w:ind w:left="720"/>
        <w:jc w:val="both"/>
        <w:rPr>
          <w:rFonts w:cstheme="minorHAnsi"/>
        </w:rPr>
      </w:pPr>
      <w:r w:rsidRPr="00053C93">
        <w:rPr>
          <w:rFonts w:cstheme="minorHAnsi"/>
          <w:b/>
          <w:w w:val="105"/>
        </w:rPr>
        <w:t>Visit leader and accompanying staff must be</w:t>
      </w:r>
      <w:r w:rsidRPr="00053C93">
        <w:rPr>
          <w:rFonts w:cstheme="minorHAnsi"/>
          <w:b/>
          <w:spacing w:val="-12"/>
          <w:w w:val="105"/>
        </w:rPr>
        <w:t xml:space="preserve"> </w:t>
      </w:r>
      <w:r w:rsidRPr="00053C93">
        <w:rPr>
          <w:rFonts w:cstheme="minorHAnsi"/>
          <w:b/>
          <w:w w:val="105"/>
        </w:rPr>
        <w:t>clear</w:t>
      </w:r>
      <w:r w:rsidRPr="00053C93">
        <w:rPr>
          <w:rFonts w:cstheme="minorHAnsi"/>
          <w:b/>
          <w:spacing w:val="-11"/>
          <w:w w:val="105"/>
        </w:rPr>
        <w:t xml:space="preserve"> </w:t>
      </w:r>
      <w:r w:rsidRPr="00053C93">
        <w:rPr>
          <w:rFonts w:cstheme="minorHAnsi"/>
          <w:b/>
          <w:w w:val="105"/>
        </w:rPr>
        <w:t>about</w:t>
      </w:r>
      <w:r w:rsidRPr="00053C93">
        <w:rPr>
          <w:rFonts w:cstheme="minorHAnsi"/>
          <w:b/>
          <w:spacing w:val="-11"/>
          <w:w w:val="105"/>
        </w:rPr>
        <w:t xml:space="preserve"> </w:t>
      </w:r>
      <w:r w:rsidRPr="00053C93">
        <w:rPr>
          <w:rFonts w:cstheme="minorHAnsi"/>
          <w:b/>
          <w:w w:val="105"/>
        </w:rPr>
        <w:t>why</w:t>
      </w:r>
      <w:r w:rsidRPr="00053C93">
        <w:rPr>
          <w:rFonts w:cstheme="minorHAnsi"/>
          <w:b/>
          <w:spacing w:val="-10"/>
          <w:w w:val="105"/>
        </w:rPr>
        <w:t xml:space="preserve"> </w:t>
      </w:r>
      <w:r w:rsidRPr="00053C93">
        <w:rPr>
          <w:rFonts w:cstheme="minorHAnsi"/>
          <w:b/>
          <w:w w:val="105"/>
        </w:rPr>
        <w:t>they are</w:t>
      </w:r>
      <w:r w:rsidRPr="00053C93">
        <w:rPr>
          <w:rFonts w:cstheme="minorHAnsi"/>
          <w:b/>
          <w:spacing w:val="-12"/>
          <w:w w:val="105"/>
        </w:rPr>
        <w:t xml:space="preserve"> </w:t>
      </w:r>
      <w:r w:rsidRPr="00053C93">
        <w:rPr>
          <w:rFonts w:cstheme="minorHAnsi"/>
          <w:b/>
          <w:w w:val="105"/>
        </w:rPr>
        <w:t>doing</w:t>
      </w:r>
      <w:r w:rsidRPr="00053C93">
        <w:rPr>
          <w:rFonts w:cstheme="minorHAnsi"/>
          <w:b/>
          <w:spacing w:val="-11"/>
          <w:w w:val="105"/>
        </w:rPr>
        <w:t xml:space="preserve"> activities </w:t>
      </w:r>
      <w:r w:rsidRPr="00053C93">
        <w:rPr>
          <w:rFonts w:cstheme="minorHAnsi"/>
          <w:w w:val="105"/>
        </w:rPr>
        <w:t>(e.g. risk benefit analysis, clear learning outcomes, risk management, evaluation), and be able to demonstrate impact</w:t>
      </w:r>
    </w:p>
    <w:p w14:paraId="704B4CAA" w14:textId="77777777" w:rsidR="002F59F4" w:rsidRPr="00053C93" w:rsidRDefault="002F59F4" w:rsidP="00053C93">
      <w:pPr>
        <w:pStyle w:val="ListParagraph"/>
        <w:widowControl w:val="0"/>
        <w:numPr>
          <w:ilvl w:val="0"/>
          <w:numId w:val="34"/>
        </w:numPr>
        <w:spacing w:after="0" w:line="264" w:lineRule="auto"/>
        <w:ind w:left="720"/>
        <w:jc w:val="both"/>
        <w:rPr>
          <w:rFonts w:cstheme="minorHAnsi"/>
        </w:rPr>
      </w:pPr>
      <w:r w:rsidRPr="00053C93">
        <w:rPr>
          <w:rFonts w:cstheme="minorHAnsi"/>
          <w:b/>
          <w:w w:val="105"/>
        </w:rPr>
        <w:t xml:space="preserve">Schools must ensure </w:t>
      </w:r>
      <w:r w:rsidRPr="00053C93">
        <w:rPr>
          <w:rFonts w:cstheme="minorHAnsi"/>
          <w:b/>
          <w:spacing w:val="-11"/>
          <w:w w:val="105"/>
        </w:rPr>
        <w:t xml:space="preserve">the </w:t>
      </w:r>
      <w:r w:rsidRPr="00053C93">
        <w:rPr>
          <w:rFonts w:cstheme="minorHAnsi"/>
          <w:b/>
          <w:w w:val="105"/>
        </w:rPr>
        <w:t>competence</w:t>
      </w:r>
      <w:r w:rsidRPr="00053C93">
        <w:rPr>
          <w:rFonts w:cstheme="minorHAnsi"/>
          <w:b/>
          <w:spacing w:val="-11"/>
          <w:w w:val="105"/>
        </w:rPr>
        <w:t xml:space="preserve"> of </w:t>
      </w:r>
      <w:r w:rsidRPr="00053C93">
        <w:rPr>
          <w:rFonts w:cstheme="minorHAnsi"/>
          <w:b/>
          <w:w w:val="105"/>
        </w:rPr>
        <w:t>EVCs</w:t>
      </w:r>
      <w:r w:rsidRPr="00053C93">
        <w:rPr>
          <w:rFonts w:cstheme="minorHAnsi"/>
          <w:b/>
          <w:spacing w:val="-11"/>
          <w:w w:val="105"/>
        </w:rPr>
        <w:t xml:space="preserve"> </w:t>
      </w:r>
      <w:r w:rsidRPr="00053C93">
        <w:rPr>
          <w:rFonts w:cstheme="minorHAnsi"/>
          <w:b/>
          <w:w w:val="105"/>
        </w:rPr>
        <w:t>and</w:t>
      </w:r>
      <w:r w:rsidRPr="00053C93">
        <w:rPr>
          <w:rFonts w:cstheme="minorHAnsi"/>
          <w:b/>
          <w:spacing w:val="-12"/>
          <w:w w:val="105"/>
        </w:rPr>
        <w:t xml:space="preserve"> </w:t>
      </w:r>
      <w:r w:rsidRPr="00053C93">
        <w:rPr>
          <w:rFonts w:cstheme="minorHAnsi"/>
          <w:b/>
          <w:w w:val="105"/>
        </w:rPr>
        <w:t>visit</w:t>
      </w:r>
      <w:r w:rsidRPr="00053C93">
        <w:rPr>
          <w:rFonts w:cstheme="minorHAnsi"/>
          <w:b/>
          <w:spacing w:val="-11"/>
          <w:w w:val="105"/>
        </w:rPr>
        <w:t xml:space="preserve"> </w:t>
      </w:r>
      <w:r w:rsidRPr="00053C93">
        <w:rPr>
          <w:rFonts w:cstheme="minorHAnsi"/>
          <w:b/>
          <w:w w:val="105"/>
        </w:rPr>
        <w:t>leaders</w:t>
      </w:r>
      <w:r w:rsidRPr="00053C93">
        <w:rPr>
          <w:rFonts w:cstheme="minorHAnsi"/>
          <w:spacing w:val="-11"/>
          <w:w w:val="105"/>
        </w:rPr>
        <w:t xml:space="preserve"> </w:t>
      </w:r>
      <w:r w:rsidRPr="00053C93">
        <w:rPr>
          <w:rFonts w:cstheme="minorHAnsi"/>
          <w:w w:val="105"/>
        </w:rPr>
        <w:t>and</w:t>
      </w:r>
      <w:r w:rsidRPr="00053C93">
        <w:rPr>
          <w:rFonts w:cstheme="minorHAnsi"/>
          <w:spacing w:val="-11"/>
          <w:w w:val="105"/>
        </w:rPr>
        <w:t xml:space="preserve"> </w:t>
      </w:r>
      <w:r w:rsidRPr="00053C93">
        <w:rPr>
          <w:rFonts w:cstheme="minorHAnsi"/>
          <w:w w:val="105"/>
        </w:rPr>
        <w:t>be</w:t>
      </w:r>
      <w:r w:rsidRPr="00053C93">
        <w:rPr>
          <w:rFonts w:cstheme="minorHAnsi"/>
          <w:spacing w:val="-12"/>
          <w:w w:val="105"/>
        </w:rPr>
        <w:t xml:space="preserve"> </w:t>
      </w:r>
      <w:r w:rsidRPr="00053C93">
        <w:rPr>
          <w:rFonts w:cstheme="minorHAnsi"/>
          <w:w w:val="105"/>
        </w:rPr>
        <w:t>able to evidence their competence (clear approval procedures, induction &amp; training (including the required training of EVC’s monitoring, visit records</w:t>
      </w:r>
      <w:r w:rsidRPr="00053C93">
        <w:rPr>
          <w:rFonts w:cstheme="minorHAnsi"/>
          <w:spacing w:val="-39"/>
          <w:w w:val="105"/>
        </w:rPr>
        <w:t xml:space="preserve"> </w:t>
      </w:r>
      <w:r w:rsidRPr="00053C93">
        <w:rPr>
          <w:rFonts w:cstheme="minorHAnsi"/>
          <w:w w:val="105"/>
        </w:rPr>
        <w:t>etc).</w:t>
      </w:r>
    </w:p>
    <w:p w14:paraId="13C91A4F" w14:textId="77777777" w:rsidR="002F59F4" w:rsidRPr="00053C93" w:rsidRDefault="002F59F4" w:rsidP="00053C93">
      <w:pPr>
        <w:pStyle w:val="ListParagraph"/>
        <w:widowControl w:val="0"/>
        <w:numPr>
          <w:ilvl w:val="0"/>
          <w:numId w:val="34"/>
        </w:numPr>
        <w:spacing w:after="0" w:line="264" w:lineRule="auto"/>
        <w:ind w:left="720"/>
        <w:jc w:val="both"/>
        <w:rPr>
          <w:rFonts w:cstheme="minorHAnsi"/>
        </w:rPr>
      </w:pPr>
      <w:r w:rsidRPr="00053C93">
        <w:rPr>
          <w:rFonts w:cstheme="minorHAnsi"/>
          <w:b/>
          <w:w w:val="105"/>
        </w:rPr>
        <w:t>Policies must be clear and robust</w:t>
      </w:r>
      <w:r w:rsidRPr="00053C93">
        <w:rPr>
          <w:rFonts w:cstheme="minorHAnsi"/>
          <w:w w:val="105"/>
        </w:rPr>
        <w:t xml:space="preserve"> and all staff need to be familiar</w:t>
      </w:r>
      <w:r w:rsidRPr="00053C93">
        <w:rPr>
          <w:rFonts w:cstheme="minorHAnsi"/>
          <w:spacing w:val="-18"/>
          <w:w w:val="105"/>
        </w:rPr>
        <w:t xml:space="preserve"> </w:t>
      </w:r>
      <w:r w:rsidRPr="00053C93">
        <w:rPr>
          <w:rFonts w:cstheme="minorHAnsi"/>
          <w:w w:val="105"/>
        </w:rPr>
        <w:t>with</w:t>
      </w:r>
      <w:r w:rsidRPr="00053C93">
        <w:rPr>
          <w:rFonts w:cstheme="minorHAnsi"/>
          <w:spacing w:val="-19"/>
          <w:w w:val="105"/>
        </w:rPr>
        <w:t xml:space="preserve"> </w:t>
      </w:r>
      <w:r w:rsidRPr="00053C93">
        <w:rPr>
          <w:rFonts w:cstheme="minorHAnsi"/>
          <w:w w:val="105"/>
        </w:rPr>
        <w:t>them</w:t>
      </w:r>
      <w:r w:rsidRPr="00053C93">
        <w:rPr>
          <w:rFonts w:cstheme="minorHAnsi"/>
          <w:spacing w:val="-17"/>
          <w:w w:val="105"/>
        </w:rPr>
        <w:t xml:space="preserve"> </w:t>
      </w:r>
      <w:r w:rsidRPr="00053C93">
        <w:rPr>
          <w:rFonts w:cstheme="minorHAnsi"/>
          <w:w w:val="105"/>
        </w:rPr>
        <w:t>(Educational</w:t>
      </w:r>
      <w:r w:rsidRPr="00053C93">
        <w:rPr>
          <w:rFonts w:cstheme="minorHAnsi"/>
          <w:spacing w:val="-17"/>
          <w:w w:val="105"/>
        </w:rPr>
        <w:t xml:space="preserve"> </w:t>
      </w:r>
      <w:r w:rsidRPr="00053C93">
        <w:rPr>
          <w:rFonts w:cstheme="minorHAnsi"/>
          <w:w w:val="105"/>
        </w:rPr>
        <w:t>Visits</w:t>
      </w:r>
      <w:r w:rsidRPr="00053C93">
        <w:rPr>
          <w:rFonts w:cstheme="minorHAnsi"/>
          <w:spacing w:val="-17"/>
          <w:w w:val="105"/>
        </w:rPr>
        <w:t xml:space="preserve"> </w:t>
      </w:r>
      <w:r w:rsidRPr="00053C93">
        <w:rPr>
          <w:rFonts w:cstheme="minorHAnsi"/>
          <w:w w:val="105"/>
        </w:rPr>
        <w:t>Policy,</w:t>
      </w:r>
      <w:r w:rsidRPr="00053C93">
        <w:rPr>
          <w:rFonts w:cstheme="minorHAnsi"/>
          <w:spacing w:val="-19"/>
          <w:w w:val="105"/>
        </w:rPr>
        <w:t xml:space="preserve"> </w:t>
      </w:r>
      <w:r w:rsidRPr="00053C93">
        <w:rPr>
          <w:rFonts w:cstheme="minorHAnsi"/>
          <w:w w:val="105"/>
        </w:rPr>
        <w:t>our</w:t>
      </w:r>
      <w:r w:rsidRPr="00053C93">
        <w:rPr>
          <w:rFonts w:cstheme="minorHAnsi"/>
          <w:spacing w:val="-18"/>
          <w:w w:val="105"/>
        </w:rPr>
        <w:t xml:space="preserve"> </w:t>
      </w:r>
      <w:r w:rsidRPr="00053C93">
        <w:rPr>
          <w:rFonts w:cstheme="minorHAnsi"/>
          <w:w w:val="105"/>
        </w:rPr>
        <w:t>employer’s</w:t>
      </w:r>
      <w:r w:rsidRPr="00053C93">
        <w:rPr>
          <w:rFonts w:cstheme="minorHAnsi"/>
          <w:spacing w:val="-17"/>
          <w:w w:val="105"/>
        </w:rPr>
        <w:t xml:space="preserve"> </w:t>
      </w:r>
      <w:r w:rsidRPr="00053C93">
        <w:rPr>
          <w:rFonts w:cstheme="minorHAnsi"/>
          <w:w w:val="105"/>
        </w:rPr>
        <w:t>policy, National</w:t>
      </w:r>
      <w:r w:rsidRPr="00053C93">
        <w:rPr>
          <w:rFonts w:cstheme="minorHAnsi"/>
          <w:spacing w:val="-3"/>
          <w:w w:val="105"/>
        </w:rPr>
        <w:t xml:space="preserve"> </w:t>
      </w:r>
      <w:r w:rsidRPr="00053C93">
        <w:rPr>
          <w:rFonts w:cstheme="minorHAnsi"/>
          <w:w w:val="105"/>
        </w:rPr>
        <w:t>Guidance).</w:t>
      </w:r>
    </w:p>
    <w:p w14:paraId="2503089D" w14:textId="77777777" w:rsidR="002F59F4" w:rsidRPr="00053C93" w:rsidRDefault="002F59F4" w:rsidP="00053C93">
      <w:pPr>
        <w:pStyle w:val="ListParagraph"/>
        <w:widowControl w:val="0"/>
        <w:numPr>
          <w:ilvl w:val="0"/>
          <w:numId w:val="34"/>
        </w:numPr>
        <w:spacing w:after="0" w:line="264" w:lineRule="auto"/>
        <w:ind w:left="720"/>
        <w:jc w:val="both"/>
        <w:rPr>
          <w:rFonts w:cstheme="minorHAnsi"/>
        </w:rPr>
      </w:pPr>
      <w:r w:rsidRPr="00053C93">
        <w:rPr>
          <w:rFonts w:cstheme="minorHAnsi"/>
          <w:b/>
          <w:w w:val="105"/>
        </w:rPr>
        <w:t>We</w:t>
      </w:r>
      <w:r w:rsidRPr="00053C93">
        <w:rPr>
          <w:rFonts w:cstheme="minorHAnsi"/>
          <w:b/>
          <w:spacing w:val="-15"/>
          <w:w w:val="105"/>
        </w:rPr>
        <w:t xml:space="preserve"> </w:t>
      </w:r>
      <w:r w:rsidRPr="00053C93">
        <w:rPr>
          <w:rFonts w:cstheme="minorHAnsi"/>
          <w:b/>
          <w:w w:val="105"/>
        </w:rPr>
        <w:t>are</w:t>
      </w:r>
      <w:r w:rsidRPr="00053C93">
        <w:rPr>
          <w:rFonts w:cstheme="minorHAnsi"/>
          <w:b/>
          <w:spacing w:val="-15"/>
          <w:w w:val="105"/>
        </w:rPr>
        <w:t xml:space="preserve"> </w:t>
      </w:r>
      <w:r w:rsidRPr="00053C93">
        <w:rPr>
          <w:rFonts w:cstheme="minorHAnsi"/>
          <w:b/>
          <w:w w:val="105"/>
        </w:rPr>
        <w:t>measured</w:t>
      </w:r>
      <w:r w:rsidRPr="00053C93">
        <w:rPr>
          <w:rFonts w:cstheme="minorHAnsi"/>
          <w:b/>
          <w:spacing w:val="-14"/>
          <w:w w:val="105"/>
        </w:rPr>
        <w:t xml:space="preserve"> </w:t>
      </w:r>
      <w:r w:rsidRPr="00053C93">
        <w:rPr>
          <w:rFonts w:cstheme="minorHAnsi"/>
          <w:b/>
          <w:w w:val="105"/>
        </w:rPr>
        <w:t>against</w:t>
      </w:r>
      <w:r w:rsidRPr="00053C93">
        <w:rPr>
          <w:rFonts w:cstheme="minorHAnsi"/>
          <w:b/>
          <w:spacing w:val="-14"/>
          <w:w w:val="105"/>
        </w:rPr>
        <w:t xml:space="preserve"> </w:t>
      </w:r>
      <w:r w:rsidRPr="00053C93">
        <w:rPr>
          <w:rFonts w:cstheme="minorHAnsi"/>
          <w:b/>
          <w:w w:val="105"/>
        </w:rPr>
        <w:t>our</w:t>
      </w:r>
      <w:r w:rsidRPr="00053C93">
        <w:rPr>
          <w:rFonts w:cstheme="minorHAnsi"/>
          <w:b/>
          <w:spacing w:val="-14"/>
          <w:w w:val="105"/>
        </w:rPr>
        <w:t xml:space="preserve"> </w:t>
      </w:r>
      <w:r w:rsidRPr="00053C93">
        <w:rPr>
          <w:rFonts w:cstheme="minorHAnsi"/>
          <w:b/>
          <w:w w:val="105"/>
        </w:rPr>
        <w:t>employer’s</w:t>
      </w:r>
      <w:r w:rsidRPr="00053C93">
        <w:rPr>
          <w:rFonts w:cstheme="minorHAnsi"/>
          <w:b/>
          <w:spacing w:val="-14"/>
          <w:w w:val="105"/>
        </w:rPr>
        <w:t xml:space="preserve"> </w:t>
      </w:r>
      <w:r w:rsidRPr="00053C93">
        <w:rPr>
          <w:rFonts w:cstheme="minorHAnsi"/>
          <w:b/>
          <w:w w:val="105"/>
        </w:rPr>
        <w:t>policies</w:t>
      </w:r>
      <w:r w:rsidRPr="00053C93">
        <w:rPr>
          <w:rFonts w:cstheme="minorHAnsi"/>
          <w:spacing w:val="-13"/>
          <w:w w:val="105"/>
        </w:rPr>
        <w:t xml:space="preserve"> </w:t>
      </w:r>
      <w:r w:rsidRPr="00053C93">
        <w:rPr>
          <w:rFonts w:cstheme="minorHAnsi"/>
          <w:w w:val="105"/>
        </w:rPr>
        <w:t>–</w:t>
      </w:r>
      <w:r w:rsidRPr="00053C93">
        <w:rPr>
          <w:rFonts w:cstheme="minorHAnsi"/>
          <w:spacing w:val="-14"/>
          <w:w w:val="105"/>
        </w:rPr>
        <w:t xml:space="preserve"> </w:t>
      </w:r>
      <w:r w:rsidRPr="00053C93">
        <w:rPr>
          <w:rFonts w:cstheme="minorHAnsi"/>
          <w:w w:val="105"/>
        </w:rPr>
        <w:t>especially</w:t>
      </w:r>
      <w:r w:rsidRPr="00053C93">
        <w:rPr>
          <w:rFonts w:cstheme="minorHAnsi"/>
          <w:spacing w:val="-14"/>
          <w:w w:val="105"/>
        </w:rPr>
        <w:t xml:space="preserve"> </w:t>
      </w:r>
      <w:r w:rsidRPr="00053C93">
        <w:rPr>
          <w:rFonts w:cstheme="minorHAnsi"/>
          <w:w w:val="105"/>
        </w:rPr>
        <w:t>if something goes wrong (HSE, legal</w:t>
      </w:r>
      <w:r w:rsidRPr="00053C93">
        <w:rPr>
          <w:rFonts w:cstheme="minorHAnsi"/>
          <w:spacing w:val="-29"/>
          <w:w w:val="105"/>
        </w:rPr>
        <w:t xml:space="preserve"> </w:t>
      </w:r>
      <w:r w:rsidRPr="00053C93">
        <w:rPr>
          <w:rFonts w:cstheme="minorHAnsi"/>
          <w:w w:val="105"/>
        </w:rPr>
        <w:t>proceedings).</w:t>
      </w:r>
    </w:p>
    <w:p w14:paraId="006E468E" w14:textId="77777777" w:rsidR="002F59F4" w:rsidRPr="00053C93" w:rsidRDefault="002F59F4" w:rsidP="00053C93">
      <w:pPr>
        <w:autoSpaceDE w:val="0"/>
        <w:autoSpaceDN w:val="0"/>
        <w:adjustRightInd w:val="0"/>
        <w:spacing w:line="300" w:lineRule="exact"/>
        <w:ind w:right="86"/>
        <w:jc w:val="both"/>
        <w:rPr>
          <w:rFonts w:cstheme="minorHAnsi"/>
        </w:rPr>
      </w:pPr>
    </w:p>
    <w:p w14:paraId="21956F0F" w14:textId="77777777" w:rsidR="002F59F4" w:rsidRPr="00053C93" w:rsidRDefault="002F59F4" w:rsidP="00053C93">
      <w:pPr>
        <w:jc w:val="both"/>
        <w:rPr>
          <w:rFonts w:cstheme="minorHAnsi"/>
          <w:b/>
          <w:bCs/>
        </w:rPr>
      </w:pPr>
      <w:r w:rsidRPr="00053C93">
        <w:rPr>
          <w:rFonts w:cstheme="minorHAnsi"/>
        </w:rPr>
        <w:t xml:space="preserve">The Local Authority have duty to provide appropriate information, advice and training and will monitor the effectiveness of Schools / Establishments management and delivery of Educational Visits. </w:t>
      </w:r>
    </w:p>
    <w:p w14:paraId="7CD25223" w14:textId="77777777" w:rsidR="002F59F4" w:rsidRPr="00053C93" w:rsidRDefault="002F59F4" w:rsidP="00053C93">
      <w:pPr>
        <w:jc w:val="both"/>
        <w:rPr>
          <w:rStyle w:val="Hyperlink"/>
          <w:rFonts w:eastAsiaTheme="majorEastAsia" w:cstheme="minorHAnsi"/>
          <w:i/>
          <w:iCs/>
        </w:rPr>
      </w:pPr>
      <w:r w:rsidRPr="00053C93">
        <w:rPr>
          <w:rFonts w:cstheme="minorHAnsi"/>
          <w:b/>
          <w:iCs/>
          <w:shd w:val="clear" w:color="auto" w:fill="FFFFFF"/>
          <w:lang w:eastAsia="cy-GB"/>
        </w:rPr>
        <w:t xml:space="preserve">You can </w:t>
      </w:r>
      <w:r w:rsidRPr="00053C93">
        <w:rPr>
          <w:rFonts w:cstheme="minorHAnsi"/>
          <w:b/>
          <w:iCs/>
          <w:lang w:eastAsia="cy-GB"/>
        </w:rPr>
        <w:t>access</w:t>
      </w:r>
      <w:r w:rsidRPr="00053C93">
        <w:rPr>
          <w:rFonts w:cstheme="minorHAnsi"/>
          <w:iCs/>
          <w:lang w:eastAsia="cy-GB"/>
        </w:rPr>
        <w:t xml:space="preserve"> </w:t>
      </w:r>
      <w:r w:rsidRPr="00053C93">
        <w:rPr>
          <w:rFonts w:cstheme="minorHAnsi"/>
          <w:b/>
          <w:iCs/>
          <w:lang w:eastAsia="cy-GB"/>
        </w:rPr>
        <w:t>all documents by logging in with your Hwb email address to SharePoint link</w:t>
      </w:r>
      <w:r w:rsidRPr="00053C93">
        <w:rPr>
          <w:rFonts w:cstheme="minorHAnsi"/>
          <w:b/>
          <w:lang w:val="cy-GB"/>
        </w:rPr>
        <w:t xml:space="preserve">   </w:t>
      </w:r>
      <w:hyperlink r:id="rId59" w:history="1">
        <w:r w:rsidRPr="00053C93">
          <w:rPr>
            <w:rStyle w:val="Hyperlink"/>
            <w:rFonts w:eastAsiaTheme="majorEastAsia" w:cstheme="minorHAnsi"/>
            <w:i/>
            <w:iCs/>
          </w:rPr>
          <w:t>https://hwbwave15.sharepoint.com/sites/665/nwoes</w:t>
        </w:r>
      </w:hyperlink>
      <w:r w:rsidRPr="00053C93">
        <w:rPr>
          <w:rStyle w:val="Hyperlink"/>
          <w:rFonts w:eastAsiaTheme="majorEastAsia" w:cstheme="minorHAnsi"/>
          <w:i/>
          <w:iCs/>
        </w:rPr>
        <w:t>. or following the link from the document in Resources on Evolve to SharePoint</w:t>
      </w:r>
    </w:p>
    <w:p w14:paraId="2BA5FD31" w14:textId="77777777" w:rsidR="002F59F4" w:rsidRPr="00053C93" w:rsidRDefault="002F59F4" w:rsidP="00053C93">
      <w:pPr>
        <w:jc w:val="both"/>
        <w:rPr>
          <w:rFonts w:eastAsiaTheme="majorEastAsia" w:cstheme="minorHAnsi"/>
          <w:i/>
          <w:iCs/>
          <w:color w:val="0000FF"/>
          <w:u w:val="single"/>
        </w:rPr>
      </w:pPr>
      <w:r w:rsidRPr="00053C93">
        <w:rPr>
          <w:rFonts w:cstheme="minorHAnsi"/>
          <w:b/>
        </w:rPr>
        <w:t xml:space="preserve">Anyone organising an off-site visit must also refer to and follow the relevant guidance (relating to the nature of the visit being planned) as set out in the Outdoor Education Advisers’ Panel (OEAP) National Guidance for Educational Visits </w:t>
      </w:r>
      <w:hyperlink r:id="rId60" w:history="1">
        <w:r w:rsidRPr="00053C93">
          <w:rPr>
            <w:rStyle w:val="Hyperlink"/>
            <w:rFonts w:eastAsiaTheme="majorEastAsia" w:cstheme="minorHAnsi"/>
            <w:b/>
          </w:rPr>
          <w:t>www.oeapng.info</w:t>
        </w:r>
      </w:hyperlink>
      <w:r w:rsidRPr="00053C93">
        <w:rPr>
          <w:rFonts w:cstheme="minorHAnsi"/>
          <w:b/>
        </w:rPr>
        <w:t>.</w:t>
      </w:r>
    </w:p>
    <w:p w14:paraId="19EF1566" w14:textId="77777777" w:rsidR="002F59F4" w:rsidRPr="00053C93" w:rsidRDefault="002F59F4" w:rsidP="00053C93">
      <w:pPr>
        <w:jc w:val="both"/>
        <w:rPr>
          <w:rFonts w:cstheme="minorHAnsi"/>
          <w:lang w:val="cy-GB"/>
        </w:rPr>
      </w:pPr>
      <w:r w:rsidRPr="00053C93">
        <w:rPr>
          <w:rFonts w:cstheme="minorHAnsi"/>
          <w:lang w:eastAsia="en-GB"/>
        </w:rPr>
        <w:drawing>
          <wp:inline distT="0" distB="0" distL="0" distR="0" wp14:anchorId="3CBE93C2" wp14:editId="76375D34">
            <wp:extent cx="6223635" cy="866728"/>
            <wp:effectExtent l="0" t="0" r="0" b="0"/>
            <wp:docPr id="297784303" name="Picture 29778430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84303" name="Picture 297784303" descr="A black background with a black square&#10;&#10;Description automatically generated with medium confiden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48914" cy="898101"/>
                    </a:xfrm>
                    <a:prstGeom prst="rect">
                      <a:avLst/>
                    </a:prstGeom>
                    <a:noFill/>
                  </pic:spPr>
                </pic:pic>
              </a:graphicData>
            </a:graphic>
          </wp:inline>
        </w:drawing>
      </w:r>
    </w:p>
    <w:p w14:paraId="0414A04F" w14:textId="5B4E4B3B" w:rsidR="002F59F4" w:rsidRPr="00053C93" w:rsidRDefault="002F59F4" w:rsidP="00053C93">
      <w:pPr>
        <w:jc w:val="center"/>
        <w:rPr>
          <w:rFonts w:cstheme="minorHAnsi"/>
        </w:rPr>
      </w:pPr>
      <w:r w:rsidRPr="00053C93">
        <w:rPr>
          <w:rFonts w:cstheme="minorHAnsi"/>
        </w:rPr>
        <mc:AlternateContent>
          <mc:Choice Requires="wps">
            <w:drawing>
              <wp:anchor distT="0" distB="0" distL="114300" distR="114300" simplePos="0" relativeHeight="251770880" behindDoc="0" locked="0" layoutInCell="1" allowOverlap="1" wp14:anchorId="097B3EB1" wp14:editId="1C771EDA">
                <wp:simplePos x="0" y="0"/>
                <wp:positionH relativeFrom="margin">
                  <wp:align>center</wp:align>
                </wp:positionH>
                <wp:positionV relativeFrom="paragraph">
                  <wp:posOffset>1381760</wp:posOffset>
                </wp:positionV>
                <wp:extent cx="182562" cy="361950"/>
                <wp:effectExtent l="19050" t="19050" r="46355" b="38100"/>
                <wp:wrapNone/>
                <wp:docPr id="31" name="Up-Down Arrow 8"/>
                <wp:cNvGraphicFramePr/>
                <a:graphic xmlns:a="http://schemas.openxmlformats.org/drawingml/2006/main">
                  <a:graphicData uri="http://schemas.microsoft.com/office/word/2010/wordprocessingShape">
                    <wps:wsp>
                      <wps:cNvSpPr/>
                      <wps:spPr>
                        <a:xfrm>
                          <a:off x="0" y="0"/>
                          <a:ext cx="182562" cy="36195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135D0A2">
              <v:shapetype id="_x0000_t70" coordsize="21600,21600" o:spt="70" adj="5400,4320" path="m10800,l21600@0@3@0@3@2,21600@2,10800,21600,0@2@1@2@1@0,0@0xe" w14:anchorId="2222360F">
                <v:stroke joinstyle="miter"/>
                <v:formulas>
                  <v:f eqn="val #1"/>
                  <v:f eqn="val #0"/>
                  <v:f eqn="sum 21600 0 #1"/>
                  <v:f eqn="sum 21600 0 #0"/>
                  <v:f eqn="prod #1 #0 10800"/>
                  <v:f eqn="sum #1 0 @4"/>
                  <v:f eqn="sum 21600 0 @5"/>
                </v:formulas>
                <v:path textboxrect="@1,@5,@3,@6" o:connecttype="custom" o:connectlocs="10800,0;0,@0;@1,10800;0,@2;10800,21600;21600,@2;@3,10800;21600,@0" o:connectangles="270,180,180,180,90,0,0,0"/>
                <v:handles>
                  <v:h position="#0,#1" xrange="0,10800" yrange="0,10800"/>
                </v:handles>
              </v:shapetype>
              <v:shape id="Up-Down Arrow 8" style="position:absolute;margin-left:0;margin-top:108.8pt;width:14.35pt;height:28.5pt;z-index:251770880;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4472c4 [3204]" strokecolor="#1f3763 [1604]" strokeweight="1pt" type="#_x0000_t70" adj=",5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">
                <w10:wrap anchorx="margin"/>
              </v:shape>
            </w:pict>
          </mc:Fallback>
        </mc:AlternateContent>
      </w:r>
      <w:r w:rsidRPr="00053C93">
        <w:rPr>
          <w:rFonts w:cstheme="minorHAnsi"/>
        </w:rPr>
        <mc:AlternateContent>
          <mc:Choice Requires="wps">
            <w:drawing>
              <wp:anchor distT="0" distB="0" distL="114300" distR="114300" simplePos="0" relativeHeight="251769856" behindDoc="0" locked="0" layoutInCell="1" allowOverlap="1" wp14:anchorId="7D24B30C" wp14:editId="03F5BE49">
                <wp:simplePos x="0" y="0"/>
                <wp:positionH relativeFrom="margin">
                  <wp:align>center</wp:align>
                </wp:positionH>
                <wp:positionV relativeFrom="paragraph">
                  <wp:posOffset>511810</wp:posOffset>
                </wp:positionV>
                <wp:extent cx="182562" cy="361950"/>
                <wp:effectExtent l="19050" t="19050" r="46355" b="38100"/>
                <wp:wrapNone/>
                <wp:docPr id="30" name="Up-Down Arrow 8"/>
                <wp:cNvGraphicFramePr/>
                <a:graphic xmlns:a="http://schemas.openxmlformats.org/drawingml/2006/main">
                  <a:graphicData uri="http://schemas.microsoft.com/office/word/2010/wordprocessingShape">
                    <wps:wsp>
                      <wps:cNvSpPr/>
                      <wps:spPr>
                        <a:xfrm>
                          <a:off x="0" y="0"/>
                          <a:ext cx="182562" cy="36195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BA610A7">
              <v:shape id="Up-Down Arrow 8" style="position:absolute;margin-left:0;margin-top:40.3pt;width:14.35pt;height:28.5pt;z-index:251769856;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4472c4 [3204]" strokecolor="#1f3763 [1604]" strokeweight="1pt" type="#_x0000_t70" adj=",5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" w14:anchorId="09F35E4F">
                <w10:wrap anchorx="margin"/>
              </v:shape>
            </w:pict>
          </mc:Fallback>
        </mc:AlternateContent>
      </w:r>
      <w:r w:rsidRPr="00053C93">
        <w:rPr>
          <w:rFonts w:cstheme="minorHAnsi"/>
          <w:lang w:eastAsia="en-GB"/>
        </w:rPr>
        <w:drawing>
          <wp:inline distT="0" distB="0" distL="0" distR="0" wp14:anchorId="0591B1CB" wp14:editId="415E5FDC">
            <wp:extent cx="4735195" cy="2456945"/>
            <wp:effectExtent l="0" t="0" r="8255" b="635"/>
            <wp:docPr id="29" name="Picture 29" descr="A pink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nk rectangular sign with black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52019" cy="2465674"/>
                    </a:xfrm>
                    <a:prstGeom prst="rect">
                      <a:avLst/>
                    </a:prstGeom>
                    <a:noFill/>
                  </pic:spPr>
                </pic:pic>
              </a:graphicData>
            </a:graphic>
          </wp:inline>
        </w:drawing>
      </w:r>
    </w:p>
    <w:p w14:paraId="2656974C" w14:textId="65A90A92" w:rsidR="002F59F4" w:rsidRPr="00053C93" w:rsidRDefault="00053C93" w:rsidP="00053C93">
      <w:pPr>
        <w:jc w:val="both"/>
        <w:rPr>
          <w:rFonts w:cstheme="minorHAnsi"/>
        </w:rPr>
      </w:pPr>
      <w:r w:rsidRPr="00053C93">
        <w:rPr>
          <w:rFonts w:cstheme="minorHAnsi"/>
        </w:rPr>
        <mc:AlternateContent>
          <mc:Choice Requires="wps">
            <w:drawing>
              <wp:anchor distT="0" distB="0" distL="114300" distR="114300" simplePos="0" relativeHeight="251771904" behindDoc="0" locked="0" layoutInCell="1" allowOverlap="1" wp14:anchorId="44FF8B07" wp14:editId="046F42EE">
                <wp:simplePos x="0" y="0"/>
                <wp:positionH relativeFrom="margin">
                  <wp:posOffset>3234690</wp:posOffset>
                </wp:positionH>
                <wp:positionV relativeFrom="paragraph">
                  <wp:posOffset>24130</wp:posOffset>
                </wp:positionV>
                <wp:extent cx="217170" cy="361950"/>
                <wp:effectExtent l="19050" t="19050" r="30480" b="38100"/>
                <wp:wrapNone/>
                <wp:docPr id="136196" name="Up-Down Arrow 8"/>
                <wp:cNvGraphicFramePr/>
                <a:graphic xmlns:a="http://schemas.openxmlformats.org/drawingml/2006/main">
                  <a:graphicData uri="http://schemas.microsoft.com/office/word/2010/wordprocessingShape">
                    <wps:wsp>
                      <wps:cNvSpPr/>
                      <wps:spPr>
                        <a:xfrm>
                          <a:off x="0" y="0"/>
                          <a:ext cx="217170" cy="36195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53918D1">
              <v:shape id="Up-Down Arrow 8" style="position:absolute;margin-left:254.7pt;margin-top:1.9pt;width:17.1pt;height:28.5pt;z-index:251771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4472c4 [3204]" strokecolor="#1f3763 [1604]" strokeweight="1pt" type="#_x0000_t70" adj=",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" w14:anchorId="11EE2FDC">
                <w10:wrap anchorx="margin"/>
              </v:shape>
            </w:pict>
          </mc:Fallback>
        </mc:AlternateContent>
      </w:r>
    </w:p>
    <w:p w14:paraId="62F6F29C" w14:textId="77777777" w:rsidR="002F59F4" w:rsidRPr="00053C93" w:rsidRDefault="002F59F4" w:rsidP="00053C93">
      <w:pPr>
        <w:jc w:val="both"/>
        <w:rPr>
          <w:rFonts w:cstheme="minorHAnsi"/>
        </w:rPr>
      </w:pPr>
    </w:p>
    <w:p w14:paraId="537CB051" w14:textId="166F9529" w:rsidR="002F59F4" w:rsidRPr="00053C93" w:rsidRDefault="002F59F4" w:rsidP="00053C93">
      <w:pPr>
        <w:jc w:val="center"/>
        <w:rPr>
          <w:rFonts w:cstheme="minorHAnsi"/>
        </w:rPr>
      </w:pPr>
      <w:r w:rsidRPr="00053C93">
        <w:rPr>
          <w:rFonts w:cstheme="minorHAnsi"/>
          <w:lang w:eastAsia="en-GB"/>
        </w:rPr>
        <w:drawing>
          <wp:inline distT="0" distB="0" distL="0" distR="0" wp14:anchorId="5C904DB7" wp14:editId="27025AAC">
            <wp:extent cx="3621405" cy="687939"/>
            <wp:effectExtent l="0" t="0" r="0" b="0"/>
            <wp:docPr id="136197" name="Picture 136197" descr="A pin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7" name="Picture 136197" descr="A pink rectangle with white tex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94981" cy="701916"/>
                    </a:xfrm>
                    <a:prstGeom prst="rect">
                      <a:avLst/>
                    </a:prstGeom>
                    <a:noFill/>
                  </pic:spPr>
                </pic:pic>
              </a:graphicData>
            </a:graphic>
          </wp:inline>
        </w:drawing>
      </w:r>
    </w:p>
    <w:p w14:paraId="7184EF96" w14:textId="77777777" w:rsidR="002F59F4" w:rsidRPr="00053C93" w:rsidRDefault="002F59F4" w:rsidP="00053C93">
      <w:pPr>
        <w:pStyle w:val="Heading2"/>
        <w:jc w:val="both"/>
        <w:rPr>
          <w:rFonts w:asciiTheme="minorHAnsi" w:hAnsiTheme="minorHAnsi" w:cstheme="minorHAnsi"/>
        </w:rPr>
      </w:pPr>
      <w:bookmarkStart w:id="34" w:name="_Toc143266905"/>
      <w:r w:rsidRPr="00053C93">
        <w:rPr>
          <w:rFonts w:asciiTheme="minorHAnsi" w:hAnsiTheme="minorHAnsi" w:cstheme="minorHAnsi"/>
        </w:rPr>
        <w:t>Visit Leader</w:t>
      </w:r>
      <w:bookmarkEnd w:id="34"/>
      <w:r w:rsidRPr="00053C93">
        <w:rPr>
          <w:rFonts w:asciiTheme="minorHAnsi" w:hAnsiTheme="minorHAnsi" w:cstheme="minorHAnsi"/>
        </w:rPr>
        <w:t xml:space="preserve"> </w:t>
      </w:r>
    </w:p>
    <w:p w14:paraId="13E8375E" w14:textId="77777777" w:rsidR="002F59F4" w:rsidRPr="00053C93" w:rsidRDefault="002F59F4" w:rsidP="00053C93">
      <w:pPr>
        <w:pStyle w:val="ListParagraph"/>
        <w:widowControl w:val="0"/>
        <w:numPr>
          <w:ilvl w:val="0"/>
          <w:numId w:val="5"/>
        </w:numPr>
        <w:autoSpaceDE w:val="0"/>
        <w:autoSpaceDN w:val="0"/>
        <w:adjustRightInd w:val="0"/>
        <w:spacing w:after="0" w:line="264" w:lineRule="auto"/>
        <w:jc w:val="both"/>
        <w:rPr>
          <w:rFonts w:cstheme="minorHAnsi"/>
        </w:rPr>
      </w:pPr>
      <w:r w:rsidRPr="00053C93">
        <w:rPr>
          <w:rFonts w:cstheme="minorHAnsi"/>
          <w:bCs/>
        </w:rPr>
        <w:t>The designated person responsible for the Visit and who will have overall responsibility for the visit planning, safety and conduct of participants and the Visit Leadership Team.</w:t>
      </w:r>
      <w:r w:rsidRPr="00053C93">
        <w:rPr>
          <w:rFonts w:cstheme="minorHAnsi"/>
        </w:rPr>
        <w:t xml:space="preserve">  </w:t>
      </w:r>
    </w:p>
    <w:p w14:paraId="4EA0DDF3" w14:textId="77777777" w:rsidR="002F59F4" w:rsidRPr="00053C93" w:rsidRDefault="002F59F4" w:rsidP="00053C93">
      <w:pPr>
        <w:pStyle w:val="ListParagraph"/>
        <w:widowControl w:val="0"/>
        <w:numPr>
          <w:ilvl w:val="0"/>
          <w:numId w:val="5"/>
        </w:numPr>
        <w:autoSpaceDE w:val="0"/>
        <w:autoSpaceDN w:val="0"/>
        <w:adjustRightInd w:val="0"/>
        <w:spacing w:after="0" w:line="264" w:lineRule="auto"/>
        <w:jc w:val="both"/>
        <w:rPr>
          <w:rFonts w:cstheme="minorHAnsi"/>
        </w:rPr>
      </w:pPr>
      <w:r w:rsidRPr="00053C93">
        <w:rPr>
          <w:rFonts w:cstheme="minorHAnsi"/>
        </w:rPr>
        <w:t>Visit Leaders will obtain the Head/EVC’s approval for the visit according to school/ educational settings policy.</w:t>
      </w:r>
    </w:p>
    <w:p w14:paraId="0C6F9417" w14:textId="77777777" w:rsidR="002F59F4" w:rsidRPr="00053C93" w:rsidRDefault="002F59F4" w:rsidP="00053C93">
      <w:pPr>
        <w:pStyle w:val="ListParagraph"/>
        <w:widowControl w:val="0"/>
        <w:numPr>
          <w:ilvl w:val="0"/>
          <w:numId w:val="5"/>
        </w:numPr>
        <w:autoSpaceDE w:val="0"/>
        <w:autoSpaceDN w:val="0"/>
        <w:adjustRightInd w:val="0"/>
        <w:spacing w:after="0" w:line="264" w:lineRule="auto"/>
        <w:jc w:val="both"/>
        <w:rPr>
          <w:rFonts w:cstheme="minorHAnsi"/>
        </w:rPr>
      </w:pPr>
      <w:r w:rsidRPr="00053C93">
        <w:rPr>
          <w:rFonts w:cstheme="minorHAnsi"/>
        </w:rPr>
        <w:t xml:space="preserve">They will obtain LA leader approval if leading any adventurous/ demanding environments visit for which LA approval is required (Please see Page 18 section on LA Approval).   </w:t>
      </w:r>
    </w:p>
    <w:p w14:paraId="2F90DD8B" w14:textId="77777777" w:rsidR="002F59F4" w:rsidRPr="00053C93" w:rsidRDefault="002F59F4" w:rsidP="00053C93">
      <w:pPr>
        <w:jc w:val="both"/>
        <w:rPr>
          <w:rFonts w:eastAsia="Tahoma" w:cstheme="minorHAnsi"/>
          <w:lang w:eastAsia="en-GB"/>
        </w:rPr>
      </w:pPr>
    </w:p>
    <w:p w14:paraId="638FF742" w14:textId="77777777" w:rsidR="002F59F4" w:rsidRPr="00053C93" w:rsidRDefault="002F59F4" w:rsidP="00053C93">
      <w:pPr>
        <w:jc w:val="both"/>
        <w:rPr>
          <w:rFonts w:cstheme="minorHAnsi"/>
        </w:rPr>
      </w:pPr>
      <w:r w:rsidRPr="00053C93">
        <w:rPr>
          <w:rFonts w:eastAsia="Tahoma" w:cstheme="minorHAnsi"/>
          <w:lang w:eastAsia="en-GB"/>
        </w:rPr>
        <w:t xml:space="preserve">Below gives key requirements for you in your role and responsibilities as a Visit Leader.  For further information </w:t>
      </w:r>
      <w:hyperlink r:id="rId64" w:history="1">
        <w:r w:rsidRPr="00053C93">
          <w:rPr>
            <w:rStyle w:val="Hyperlink"/>
            <w:rFonts w:cstheme="minorHAnsi"/>
          </w:rPr>
          <w:t>Visit Leader | (oeapng.info)</w:t>
        </w:r>
      </w:hyperlink>
    </w:p>
    <w:p w14:paraId="250D900C" w14:textId="77777777" w:rsidR="002F59F4" w:rsidRPr="00053C93" w:rsidRDefault="002F59F4" w:rsidP="00053C93">
      <w:pPr>
        <w:tabs>
          <w:tab w:val="left" w:pos="9780"/>
        </w:tabs>
        <w:jc w:val="both"/>
        <w:rPr>
          <w:rFonts w:cstheme="minorHAnsi"/>
          <w:bCs/>
          <w:sz w:val="24"/>
          <w:szCs w:val="24"/>
        </w:rPr>
      </w:pPr>
    </w:p>
    <w:p w14:paraId="145BD382"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 xml:space="preserve">Visit Leader Key Requirements </w:t>
      </w:r>
    </w:p>
    <w:p w14:paraId="21CDF014" w14:textId="77777777" w:rsidR="002F59F4" w:rsidRPr="00053C93" w:rsidRDefault="002F59F4" w:rsidP="00053C93">
      <w:pPr>
        <w:pStyle w:val="ListParagraph"/>
        <w:widowControl w:val="0"/>
        <w:numPr>
          <w:ilvl w:val="0"/>
          <w:numId w:val="2"/>
        </w:numPr>
        <w:tabs>
          <w:tab w:val="left" w:pos="9780"/>
        </w:tabs>
        <w:spacing w:after="0" w:line="264" w:lineRule="auto"/>
        <w:jc w:val="both"/>
        <w:rPr>
          <w:rFonts w:cstheme="minorHAnsi"/>
          <w:bCs/>
          <w:szCs w:val="24"/>
        </w:rPr>
      </w:pPr>
      <w:r w:rsidRPr="00053C93">
        <w:rPr>
          <w:rFonts w:cstheme="minorHAnsi"/>
          <w:b/>
          <w:bCs/>
          <w:szCs w:val="24"/>
        </w:rPr>
        <w:t>Must be competent</w:t>
      </w:r>
      <w:r w:rsidRPr="00053C93">
        <w:rPr>
          <w:rFonts w:cstheme="minorHAnsi"/>
          <w:bCs/>
          <w:szCs w:val="24"/>
        </w:rPr>
        <w:t xml:space="preserve">, confident and accountable to lead a visit. </w:t>
      </w:r>
    </w:p>
    <w:p w14:paraId="747FFE89" w14:textId="77777777" w:rsidR="002F59F4" w:rsidRPr="00053C93" w:rsidRDefault="002F59F4" w:rsidP="00053C93">
      <w:pPr>
        <w:pStyle w:val="ListParagraph"/>
        <w:widowControl w:val="0"/>
        <w:numPr>
          <w:ilvl w:val="0"/>
          <w:numId w:val="2"/>
        </w:numPr>
        <w:tabs>
          <w:tab w:val="left" w:pos="9780"/>
        </w:tabs>
        <w:spacing w:after="0" w:line="264" w:lineRule="auto"/>
        <w:jc w:val="both"/>
        <w:rPr>
          <w:rFonts w:cstheme="minorHAnsi"/>
          <w:bCs/>
          <w:szCs w:val="24"/>
        </w:rPr>
      </w:pPr>
      <w:r w:rsidRPr="00053C93">
        <w:rPr>
          <w:rFonts w:cstheme="minorHAnsi"/>
          <w:bCs/>
          <w:szCs w:val="24"/>
        </w:rPr>
        <w:t xml:space="preserve">Visit leader must have the </w:t>
      </w:r>
      <w:r w:rsidRPr="00053C93">
        <w:rPr>
          <w:rFonts w:cstheme="minorHAnsi"/>
          <w:b/>
          <w:bCs/>
          <w:szCs w:val="24"/>
        </w:rPr>
        <w:t>ability to lead to the level demanded by the visit</w:t>
      </w:r>
      <w:r w:rsidRPr="00053C93">
        <w:rPr>
          <w:rFonts w:cstheme="minorHAnsi"/>
          <w:bCs/>
          <w:szCs w:val="24"/>
        </w:rPr>
        <w:t xml:space="preserve">, and has sufficient </w:t>
      </w:r>
      <w:r w:rsidRPr="00053C93">
        <w:rPr>
          <w:rFonts w:cstheme="minorHAnsi"/>
          <w:b/>
          <w:bCs/>
          <w:szCs w:val="24"/>
        </w:rPr>
        <w:t>relevant experience and knowledge of the activities,</w:t>
      </w:r>
      <w:r w:rsidRPr="00053C93">
        <w:rPr>
          <w:rFonts w:cstheme="minorHAnsi"/>
          <w:bCs/>
          <w:szCs w:val="24"/>
        </w:rPr>
        <w:t xml:space="preserve"> the group and the environments they will operate in.</w:t>
      </w:r>
    </w:p>
    <w:p w14:paraId="6D54D4B7"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Undertake and complete the planning and preparation of the visi</w:t>
      </w:r>
      <w:r w:rsidRPr="00053C93">
        <w:rPr>
          <w:rFonts w:cstheme="minorHAnsi"/>
        </w:rPr>
        <w:t>t, including the briefing of group members and parents/carers.</w:t>
      </w:r>
    </w:p>
    <w:p w14:paraId="6A714F90"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Ensure the ratio of staff to young people is appropriate</w:t>
      </w:r>
      <w:r w:rsidRPr="00053C93">
        <w:rPr>
          <w:rFonts w:cstheme="minorHAnsi"/>
        </w:rPr>
        <w:t xml:space="preserve"> for the environment/activities and the needs of the group.</w:t>
      </w:r>
    </w:p>
    <w:p w14:paraId="1806347C"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Identify significant hazards and safety measures</w:t>
      </w:r>
      <w:r w:rsidRPr="00053C93">
        <w:rPr>
          <w:rFonts w:cstheme="minorHAnsi"/>
        </w:rPr>
        <w:t xml:space="preserve"> to reduce risk to a tolerable level and make known to parents, EVC and Head and others the level of residual risk that needs to be managed.</w:t>
      </w:r>
    </w:p>
    <w:p w14:paraId="41184579"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Have enough information about the young people to assess their suitabilit</w:t>
      </w:r>
      <w:r w:rsidRPr="00053C93">
        <w:rPr>
          <w:rFonts w:cstheme="minorHAnsi"/>
        </w:rPr>
        <w:t>y for the visit or be satisfied that their suitability has been assessed and confirmed.</w:t>
      </w:r>
    </w:p>
    <w:p w14:paraId="5B2E1749"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rPr>
        <w:t xml:space="preserve">Ensure that all </w:t>
      </w:r>
      <w:r w:rsidRPr="00053C93">
        <w:rPr>
          <w:rFonts w:cstheme="minorHAnsi"/>
          <w:b/>
        </w:rPr>
        <w:t>accompanying leaders are familiar with these procedures</w:t>
      </w:r>
      <w:r w:rsidRPr="00053C93">
        <w:rPr>
          <w:rFonts w:cstheme="minorHAnsi"/>
        </w:rPr>
        <w:t xml:space="preserve">. </w:t>
      </w:r>
    </w:p>
    <w:p w14:paraId="12402DAE" w14:textId="77777777" w:rsidR="002F59F4" w:rsidRPr="00053C93" w:rsidRDefault="002F59F4" w:rsidP="00053C93">
      <w:pPr>
        <w:pStyle w:val="ListParagraph"/>
        <w:widowControl w:val="0"/>
        <w:numPr>
          <w:ilvl w:val="0"/>
          <w:numId w:val="56"/>
        </w:numPr>
        <w:tabs>
          <w:tab w:val="left" w:pos="9780"/>
        </w:tabs>
        <w:spacing w:after="0" w:line="264" w:lineRule="auto"/>
        <w:jc w:val="both"/>
        <w:rPr>
          <w:rFonts w:cstheme="minorHAnsi"/>
          <w:bCs/>
          <w:szCs w:val="24"/>
        </w:rPr>
      </w:pPr>
      <w:r w:rsidRPr="00053C93">
        <w:rPr>
          <w:rFonts w:cstheme="minorHAnsi"/>
        </w:rPr>
        <w:t xml:space="preserve">Make appropriate and </w:t>
      </w:r>
      <w:r w:rsidRPr="00053C93">
        <w:rPr>
          <w:rFonts w:cstheme="minorHAnsi"/>
          <w:b/>
        </w:rPr>
        <w:t>adequate preparations for emergencies</w:t>
      </w:r>
      <w:r w:rsidRPr="00053C93">
        <w:rPr>
          <w:rFonts w:cstheme="minorHAnsi"/>
        </w:rPr>
        <w:t xml:space="preserve"> in conjunction with the EVC.</w:t>
      </w:r>
    </w:p>
    <w:p w14:paraId="43251DBD" w14:textId="77777777" w:rsidR="002F59F4" w:rsidRPr="00053C93" w:rsidRDefault="002F59F4" w:rsidP="00053C93">
      <w:pPr>
        <w:pStyle w:val="ListParagraph"/>
        <w:widowControl w:val="0"/>
        <w:numPr>
          <w:ilvl w:val="0"/>
          <w:numId w:val="2"/>
        </w:numPr>
        <w:autoSpaceDE w:val="0"/>
        <w:autoSpaceDN w:val="0"/>
        <w:adjustRightInd w:val="0"/>
        <w:spacing w:after="0" w:line="264" w:lineRule="auto"/>
        <w:jc w:val="both"/>
        <w:rPr>
          <w:rFonts w:cstheme="minorHAnsi"/>
        </w:rPr>
      </w:pPr>
      <w:r w:rsidRPr="00053C93">
        <w:rPr>
          <w:rFonts w:cstheme="minorHAnsi"/>
          <w:b/>
        </w:rPr>
        <w:t xml:space="preserve">Able to carry out dynamic risk management </w:t>
      </w:r>
      <w:r w:rsidRPr="00053C93">
        <w:rPr>
          <w:rFonts w:cstheme="minorHAnsi"/>
        </w:rPr>
        <w:t>while the visit takes place and consider stopping the visit if the risk to the health or safety of the young people is unacceptable.  Ensure procedures/alternative plans for such an eventuality are in place.</w:t>
      </w:r>
    </w:p>
    <w:p w14:paraId="01F2B7FA" w14:textId="77777777" w:rsidR="002F59F4" w:rsidRPr="00053C93" w:rsidRDefault="002F59F4" w:rsidP="00053C93">
      <w:pPr>
        <w:autoSpaceDE w:val="0"/>
        <w:autoSpaceDN w:val="0"/>
        <w:adjustRightInd w:val="0"/>
        <w:jc w:val="both"/>
        <w:rPr>
          <w:rFonts w:cstheme="minorHAnsi"/>
        </w:rPr>
      </w:pPr>
    </w:p>
    <w:p w14:paraId="57889CE7" w14:textId="77777777" w:rsidR="002F59F4" w:rsidRPr="00053C93" w:rsidRDefault="002F59F4" w:rsidP="00053C93">
      <w:pPr>
        <w:pStyle w:val="Heading2"/>
        <w:jc w:val="both"/>
        <w:rPr>
          <w:rFonts w:asciiTheme="minorHAnsi" w:hAnsiTheme="minorHAnsi" w:cstheme="minorHAnsi"/>
        </w:rPr>
      </w:pPr>
      <w:bookmarkStart w:id="35" w:name="_Toc143266906"/>
      <w:r w:rsidRPr="00053C93">
        <w:rPr>
          <w:rFonts w:asciiTheme="minorHAnsi" w:hAnsiTheme="minorHAnsi" w:cstheme="minorHAnsi"/>
        </w:rPr>
        <w:t>Educational Visit Coordinator</w:t>
      </w:r>
      <w:bookmarkEnd w:id="35"/>
    </w:p>
    <w:p w14:paraId="2EF834C5" w14:textId="77777777" w:rsidR="002F59F4" w:rsidRPr="00053C93" w:rsidRDefault="002F59F4" w:rsidP="00053C93">
      <w:pPr>
        <w:jc w:val="both"/>
        <w:rPr>
          <w:rFonts w:cstheme="minorHAnsi"/>
        </w:rPr>
      </w:pPr>
      <w:r w:rsidRPr="00053C93">
        <w:rPr>
          <w:rFonts w:cstheme="minorHAnsi"/>
        </w:rPr>
        <w:t>A key element of the policy/procedures is that each school/establishment has</w:t>
      </w:r>
      <w:r w:rsidRPr="00053C93">
        <w:rPr>
          <w:rFonts w:cstheme="minorHAnsi"/>
          <w:caps/>
        </w:rPr>
        <w:t xml:space="preserve"> </w:t>
      </w:r>
      <w:r w:rsidRPr="00053C93">
        <w:rPr>
          <w:rFonts w:cstheme="minorHAnsi"/>
        </w:rPr>
        <w:t xml:space="preserve">a </w:t>
      </w:r>
      <w:r w:rsidRPr="00053C93">
        <w:rPr>
          <w:rFonts w:cstheme="minorHAnsi"/>
          <w:b/>
        </w:rPr>
        <w:t>competent</w:t>
      </w:r>
      <w:r w:rsidRPr="00053C93">
        <w:rPr>
          <w:rFonts w:cstheme="minorHAnsi"/>
          <w:b/>
          <w:caps/>
        </w:rPr>
        <w:t xml:space="preserve"> </w:t>
      </w:r>
      <w:r w:rsidRPr="00053C93">
        <w:rPr>
          <w:rFonts w:cstheme="minorHAnsi"/>
          <w:b/>
        </w:rPr>
        <w:t>Educational Visit Coordinator (EVC)</w:t>
      </w:r>
      <w:r w:rsidRPr="00053C93">
        <w:rPr>
          <w:rFonts w:cstheme="minorHAnsi"/>
          <w:b/>
          <w:caps/>
        </w:rPr>
        <w:t xml:space="preserve"> </w:t>
      </w:r>
      <w:r w:rsidRPr="00053C93">
        <w:rPr>
          <w:rFonts w:cstheme="minorHAnsi"/>
          <w:b/>
        </w:rPr>
        <w:t>who has completed the county EVC training course and should attend regular on-line updates at least once every 3 years</w:t>
      </w:r>
      <w:r w:rsidRPr="00053C93">
        <w:rPr>
          <w:rFonts w:cstheme="minorHAnsi"/>
          <w:caps/>
        </w:rPr>
        <w:t>.</w:t>
      </w:r>
      <w:r w:rsidRPr="00053C93">
        <w:rPr>
          <w:rFonts w:cstheme="minorHAnsi"/>
          <w:i/>
          <w:caps/>
        </w:rPr>
        <w:t xml:space="preserve"> </w:t>
      </w:r>
      <w:r w:rsidRPr="00053C93">
        <w:rPr>
          <w:rFonts w:cstheme="minorHAnsi"/>
        </w:rPr>
        <w:t>Due to the nature of the role the EVC must be an experienced member of staff:</w:t>
      </w:r>
    </w:p>
    <w:p w14:paraId="030D34CC" w14:textId="77777777" w:rsidR="002F59F4" w:rsidRPr="00053C93" w:rsidRDefault="002F59F4" w:rsidP="00053C93">
      <w:pPr>
        <w:widowControl w:val="0"/>
        <w:numPr>
          <w:ilvl w:val="0"/>
          <w:numId w:val="14"/>
        </w:numPr>
        <w:autoSpaceDE w:val="0"/>
        <w:autoSpaceDN w:val="0"/>
        <w:adjustRightInd w:val="0"/>
        <w:spacing w:after="0" w:line="264" w:lineRule="auto"/>
        <w:jc w:val="both"/>
        <w:rPr>
          <w:rFonts w:cstheme="minorHAnsi"/>
          <w:szCs w:val="24"/>
        </w:rPr>
      </w:pPr>
      <w:r w:rsidRPr="00053C93">
        <w:rPr>
          <w:rFonts w:cstheme="minorHAnsi"/>
          <w:szCs w:val="24"/>
        </w:rPr>
        <w:t xml:space="preserve">who is part of, or </w:t>
      </w:r>
      <w:r w:rsidRPr="00053C93">
        <w:rPr>
          <w:rFonts w:cstheme="minorHAnsi"/>
          <w:b/>
          <w:szCs w:val="24"/>
        </w:rPr>
        <w:t>able to influence, the Senior Management Team</w:t>
      </w:r>
      <w:r w:rsidRPr="00053C93">
        <w:rPr>
          <w:rFonts w:cstheme="minorHAnsi"/>
          <w:szCs w:val="24"/>
        </w:rPr>
        <w:t>;</w:t>
      </w:r>
    </w:p>
    <w:p w14:paraId="2CAF37AC" w14:textId="77777777" w:rsidR="002F59F4" w:rsidRPr="00053C93" w:rsidRDefault="002F59F4" w:rsidP="00053C93">
      <w:pPr>
        <w:widowControl w:val="0"/>
        <w:numPr>
          <w:ilvl w:val="0"/>
          <w:numId w:val="14"/>
        </w:numPr>
        <w:autoSpaceDE w:val="0"/>
        <w:autoSpaceDN w:val="0"/>
        <w:adjustRightInd w:val="0"/>
        <w:spacing w:after="0" w:line="264" w:lineRule="auto"/>
        <w:jc w:val="both"/>
        <w:rPr>
          <w:rFonts w:cstheme="minorHAnsi"/>
          <w:szCs w:val="24"/>
        </w:rPr>
      </w:pPr>
      <w:r w:rsidRPr="00053C93">
        <w:rPr>
          <w:rFonts w:cstheme="minorHAnsi"/>
          <w:szCs w:val="24"/>
        </w:rPr>
        <w:t xml:space="preserve">with </w:t>
      </w:r>
      <w:r w:rsidRPr="00053C93">
        <w:rPr>
          <w:rFonts w:cstheme="minorHAnsi"/>
          <w:b/>
          <w:szCs w:val="24"/>
        </w:rPr>
        <w:t>sufficient authority to make a judgement call</w:t>
      </w:r>
      <w:r w:rsidRPr="00053C93">
        <w:rPr>
          <w:rFonts w:cstheme="minorHAnsi"/>
          <w:szCs w:val="24"/>
        </w:rPr>
        <w:t xml:space="preserve"> about the competence of any other staff member to lead an off-site visit and to approve or decline visits planned by any staff member;</w:t>
      </w:r>
    </w:p>
    <w:p w14:paraId="58F798DA" w14:textId="77777777" w:rsidR="002F59F4" w:rsidRPr="00053C93" w:rsidRDefault="002F59F4" w:rsidP="00053C93">
      <w:pPr>
        <w:widowControl w:val="0"/>
        <w:numPr>
          <w:ilvl w:val="0"/>
          <w:numId w:val="14"/>
        </w:numPr>
        <w:autoSpaceDE w:val="0"/>
        <w:autoSpaceDN w:val="0"/>
        <w:adjustRightInd w:val="0"/>
        <w:spacing w:after="0" w:line="264" w:lineRule="auto"/>
        <w:jc w:val="both"/>
        <w:rPr>
          <w:rFonts w:cstheme="minorHAnsi"/>
          <w:szCs w:val="24"/>
        </w:rPr>
      </w:pPr>
      <w:r w:rsidRPr="00053C93">
        <w:rPr>
          <w:rFonts w:cstheme="minorHAnsi"/>
          <w:iCs/>
          <w:szCs w:val="24"/>
        </w:rPr>
        <w:t xml:space="preserve">The EVC is the </w:t>
      </w:r>
      <w:r w:rsidRPr="00053C93">
        <w:rPr>
          <w:rFonts w:cstheme="minorHAnsi"/>
          <w:b/>
          <w:iCs/>
          <w:szCs w:val="24"/>
        </w:rPr>
        <w:t>routine contact for dialogue with the LA Educational Visits Adviser</w:t>
      </w:r>
      <w:r w:rsidRPr="00053C93">
        <w:rPr>
          <w:rFonts w:cstheme="minorHAnsi"/>
          <w:iCs/>
          <w:szCs w:val="24"/>
        </w:rPr>
        <w:t xml:space="preserve">. </w:t>
      </w:r>
    </w:p>
    <w:p w14:paraId="2DAFCC19" w14:textId="77777777" w:rsidR="002F59F4" w:rsidRPr="00053C93" w:rsidRDefault="002F59F4" w:rsidP="00053C93">
      <w:pPr>
        <w:jc w:val="both"/>
        <w:rPr>
          <w:rStyle w:val="Hyperlink"/>
          <w:rFonts w:cstheme="minorHAnsi"/>
        </w:rPr>
      </w:pPr>
      <w:r w:rsidRPr="00053C93">
        <w:rPr>
          <w:rFonts w:eastAsia="Tahoma" w:cstheme="minorHAnsi"/>
          <w:lang w:eastAsia="en-GB"/>
        </w:rPr>
        <w:t xml:space="preserve">Below gives key requirements to you for your role and responsibility. We have kept these to a minimum. For further information </w:t>
      </w:r>
      <w:hyperlink r:id="rId65" w:history="1">
        <w:r w:rsidRPr="00053C93">
          <w:rPr>
            <w:rStyle w:val="Hyperlink"/>
            <w:rFonts w:cstheme="minorHAnsi"/>
          </w:rPr>
          <w:t>Educational Visits Coordinator | (oeapng.info)</w:t>
        </w:r>
      </w:hyperlink>
    </w:p>
    <w:p w14:paraId="4C3599F2" w14:textId="77777777" w:rsidR="002F59F4" w:rsidRPr="00053C93" w:rsidRDefault="002F59F4" w:rsidP="00053C93">
      <w:pPr>
        <w:jc w:val="both"/>
        <w:rPr>
          <w:rFonts w:eastAsia="Tahoma" w:cstheme="minorHAnsi"/>
          <w:lang w:eastAsia="en-GB"/>
        </w:rPr>
      </w:pPr>
    </w:p>
    <w:p w14:paraId="3F5FC1F7"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Key Requirements of the EVC:</w:t>
      </w:r>
    </w:p>
    <w:p w14:paraId="57A0ED88"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Ensure that all visits are planned and approved in accordance with this policy;</w:t>
      </w:r>
    </w:p>
    <w:p w14:paraId="53C55B36"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Support the Head and Governors with approval decisions;</w:t>
      </w:r>
    </w:p>
    <w:p w14:paraId="55491A88"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Assign competent people to lead or otherwise supervise a visit;</w:t>
      </w:r>
    </w:p>
    <w:p w14:paraId="708BAD2B"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Carry out occasional monitoring of visit leaders to identify further training needs;</w:t>
      </w:r>
    </w:p>
    <w:p w14:paraId="397F3BB0"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Work with the visit leader to provide parents/carers with information about the visit and obtain the necessary consent from parent/carers;</w:t>
      </w:r>
    </w:p>
    <w:p w14:paraId="6121AC85"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Ensure emergency arrangements and contacts are in place for each visit;</w:t>
      </w:r>
    </w:p>
    <w:p w14:paraId="63E4657F"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b w:val="0"/>
          <w:i w:val="0"/>
          <w:iCs/>
          <w:caps w:val="0"/>
          <w:color w:val="auto"/>
          <w:sz w:val="22"/>
          <w:szCs w:val="24"/>
        </w:rPr>
        <w:t>Keep records of individual visits including what worked well, what didn’t and any accident/incident reports.</w:t>
      </w:r>
    </w:p>
    <w:p w14:paraId="4C16AAA7" w14:textId="77777777" w:rsidR="002F59F4" w:rsidRPr="00053C93" w:rsidRDefault="002F59F4" w:rsidP="00053C93">
      <w:pPr>
        <w:pStyle w:val="Heading2"/>
        <w:jc w:val="both"/>
        <w:rPr>
          <w:rFonts w:asciiTheme="minorHAnsi" w:hAnsiTheme="minorHAnsi" w:cstheme="minorHAnsi"/>
        </w:rPr>
      </w:pPr>
    </w:p>
    <w:p w14:paraId="1C9DA9A1" w14:textId="77777777" w:rsidR="002F59F4" w:rsidRPr="00053C93" w:rsidRDefault="002F59F4" w:rsidP="00053C93">
      <w:pPr>
        <w:pStyle w:val="Heading2"/>
        <w:jc w:val="both"/>
        <w:rPr>
          <w:rFonts w:asciiTheme="minorHAnsi" w:hAnsiTheme="minorHAnsi" w:cstheme="minorHAnsi"/>
        </w:rPr>
      </w:pPr>
      <w:bookmarkStart w:id="36" w:name="_Toc143266907"/>
      <w:r w:rsidRPr="00053C93">
        <w:rPr>
          <w:rFonts w:asciiTheme="minorHAnsi" w:hAnsiTheme="minorHAnsi" w:cstheme="minorHAnsi"/>
        </w:rPr>
        <w:t>Headteacher</w:t>
      </w:r>
      <w:bookmarkEnd w:id="36"/>
    </w:p>
    <w:p w14:paraId="67813A9C" w14:textId="77777777" w:rsidR="002F59F4" w:rsidRPr="00053C93" w:rsidRDefault="002F59F4" w:rsidP="00053C93">
      <w:pPr>
        <w:pStyle w:val="ListParagraph"/>
        <w:widowControl w:val="0"/>
        <w:numPr>
          <w:ilvl w:val="0"/>
          <w:numId w:val="63"/>
        </w:numPr>
        <w:tabs>
          <w:tab w:val="left" w:pos="9780"/>
        </w:tabs>
        <w:spacing w:after="0" w:line="264" w:lineRule="auto"/>
        <w:jc w:val="both"/>
        <w:rPr>
          <w:rFonts w:cstheme="minorHAnsi"/>
          <w:bCs/>
        </w:rPr>
      </w:pPr>
      <w:r w:rsidRPr="00053C93">
        <w:rPr>
          <w:rFonts w:cstheme="minorHAnsi"/>
          <w:bCs/>
        </w:rPr>
        <w:t>Heads/Managers will ensure that the School Educational Visits Policy and procedures are updated and shared with staff, and that it conforms to and follows the requirements and recommendations of the LA.</w:t>
      </w:r>
    </w:p>
    <w:p w14:paraId="63B26A8E" w14:textId="77777777" w:rsidR="002F59F4" w:rsidRPr="00053C93" w:rsidRDefault="002F59F4" w:rsidP="00053C93">
      <w:pPr>
        <w:pStyle w:val="ListParagraph"/>
        <w:widowControl w:val="0"/>
        <w:numPr>
          <w:ilvl w:val="0"/>
          <w:numId w:val="63"/>
        </w:numPr>
        <w:tabs>
          <w:tab w:val="left" w:pos="9780"/>
        </w:tabs>
        <w:spacing w:after="0" w:line="264" w:lineRule="auto"/>
        <w:jc w:val="both"/>
        <w:rPr>
          <w:rFonts w:cstheme="minorHAnsi"/>
          <w:bCs/>
        </w:rPr>
      </w:pPr>
      <w:r w:rsidRPr="00053C93">
        <w:rPr>
          <w:rFonts w:cstheme="minorHAnsi"/>
        </w:rPr>
        <w:t>Ensure that arrangements are in place for the educational objectives of all visits to be inclusive</w:t>
      </w:r>
      <w:r w:rsidRPr="00053C93">
        <w:rPr>
          <w:rFonts w:cstheme="minorHAnsi"/>
          <w:bCs/>
        </w:rPr>
        <w:t xml:space="preserve">. </w:t>
      </w:r>
    </w:p>
    <w:p w14:paraId="4EAEBB67" w14:textId="77777777" w:rsidR="002F59F4" w:rsidRPr="00053C93" w:rsidRDefault="002F59F4" w:rsidP="00053C93">
      <w:pPr>
        <w:pStyle w:val="ListParagraph"/>
        <w:widowControl w:val="0"/>
        <w:numPr>
          <w:ilvl w:val="0"/>
          <w:numId w:val="63"/>
        </w:numPr>
        <w:tabs>
          <w:tab w:val="left" w:pos="9780"/>
        </w:tabs>
        <w:spacing w:after="0" w:line="264" w:lineRule="auto"/>
        <w:jc w:val="both"/>
        <w:rPr>
          <w:rFonts w:cstheme="minorHAnsi"/>
          <w:bCs/>
        </w:rPr>
      </w:pPr>
      <w:r w:rsidRPr="00053C93">
        <w:rPr>
          <w:rFonts w:cstheme="minorHAnsi"/>
        </w:rPr>
        <w:t>They will need to ensure that arrangements are in place for the governing body to be made aware of certain visits and ensure that visit arrangements and outcomes are evaluated to inform future visits and staff training needs.</w:t>
      </w:r>
      <w:r w:rsidRPr="00053C93">
        <w:rPr>
          <w:rFonts w:cstheme="minorHAnsi"/>
          <w:sz w:val="20"/>
        </w:rPr>
        <w:t xml:space="preserve"> </w:t>
      </w:r>
    </w:p>
    <w:p w14:paraId="205834E3" w14:textId="77777777" w:rsidR="002F59F4" w:rsidRPr="00053C93" w:rsidRDefault="002F59F4" w:rsidP="00053C93">
      <w:pPr>
        <w:pStyle w:val="ListParagraph"/>
        <w:widowControl w:val="0"/>
        <w:numPr>
          <w:ilvl w:val="0"/>
          <w:numId w:val="63"/>
        </w:numPr>
        <w:tabs>
          <w:tab w:val="left" w:pos="9780"/>
        </w:tabs>
        <w:spacing w:after="0" w:line="264" w:lineRule="auto"/>
        <w:jc w:val="both"/>
        <w:rPr>
          <w:rFonts w:cstheme="minorHAnsi"/>
          <w:bCs/>
        </w:rPr>
      </w:pPr>
      <w:r w:rsidRPr="00053C93">
        <w:rPr>
          <w:rFonts w:cstheme="minorHAnsi"/>
          <w:bCs/>
        </w:rPr>
        <w:t xml:space="preserve">Approve visit for </w:t>
      </w:r>
      <w:r w:rsidRPr="00053C93">
        <w:rPr>
          <w:rFonts w:cstheme="minorHAnsi"/>
          <w:b/>
          <w:bCs/>
        </w:rPr>
        <w:t>all</w:t>
      </w:r>
      <w:r w:rsidRPr="00053C93">
        <w:rPr>
          <w:rFonts w:cstheme="minorHAnsi"/>
          <w:bCs/>
        </w:rPr>
        <w:t xml:space="preserve"> educational visits prior to visit date </w:t>
      </w:r>
      <w:r w:rsidRPr="00053C93">
        <w:rPr>
          <w:rFonts w:cstheme="minorHAnsi"/>
          <w:bCs/>
          <w:iCs/>
        </w:rPr>
        <w:t>as set out in the table below on page 9:</w:t>
      </w:r>
    </w:p>
    <w:p w14:paraId="72F1B377" w14:textId="77777777" w:rsidR="002F59F4" w:rsidRPr="00053C93" w:rsidRDefault="002F59F4" w:rsidP="00053C93">
      <w:pPr>
        <w:tabs>
          <w:tab w:val="left" w:pos="9780"/>
        </w:tabs>
        <w:jc w:val="both"/>
        <w:rPr>
          <w:rFonts w:cstheme="minorHAnsi"/>
          <w:bCs/>
        </w:rPr>
      </w:pPr>
    </w:p>
    <w:p w14:paraId="3D7ED59D" w14:textId="77777777" w:rsidR="002F59F4" w:rsidRPr="00053C93" w:rsidRDefault="002F59F4" w:rsidP="00053C93">
      <w:pPr>
        <w:jc w:val="both"/>
        <w:rPr>
          <w:rFonts w:eastAsia="Tahoma" w:cstheme="minorHAnsi"/>
          <w:lang w:eastAsia="en-GB"/>
        </w:rPr>
      </w:pPr>
      <w:r w:rsidRPr="00053C93">
        <w:rPr>
          <w:rFonts w:eastAsia="Tahoma" w:cstheme="minorHAnsi"/>
          <w:lang w:eastAsia="en-GB"/>
        </w:rPr>
        <w:t xml:space="preserve">Below gives key requirements to you for your role and responsibility. We have kept these to a minimum. For further information </w:t>
      </w:r>
      <w:hyperlink r:id="rId66" w:history="1">
        <w:r w:rsidRPr="00053C93">
          <w:rPr>
            <w:rStyle w:val="Hyperlink"/>
            <w:rFonts w:cstheme="minorHAnsi"/>
          </w:rPr>
          <w:t>Head / Manager | (oeapng.info)</w:t>
        </w:r>
      </w:hyperlink>
    </w:p>
    <w:p w14:paraId="45D5CBC4" w14:textId="77777777" w:rsidR="002F59F4" w:rsidRPr="00053C93" w:rsidRDefault="002F59F4" w:rsidP="00053C93">
      <w:pPr>
        <w:jc w:val="both"/>
        <w:rPr>
          <w:rFonts w:cstheme="minorHAnsi"/>
        </w:rPr>
      </w:pPr>
    </w:p>
    <w:p w14:paraId="35F6EEFA"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Key Requirements of the Headteacher</w:t>
      </w:r>
    </w:p>
    <w:p w14:paraId="5D3ABF51" w14:textId="77777777" w:rsidR="002F59F4" w:rsidRPr="00053C93" w:rsidRDefault="002F59F4" w:rsidP="00053C93">
      <w:pPr>
        <w:pStyle w:val="ListParagraph"/>
        <w:widowControl w:val="0"/>
        <w:numPr>
          <w:ilvl w:val="0"/>
          <w:numId w:val="1"/>
        </w:numPr>
        <w:tabs>
          <w:tab w:val="left" w:pos="9780"/>
        </w:tabs>
        <w:spacing w:after="0" w:line="264" w:lineRule="auto"/>
        <w:jc w:val="both"/>
        <w:rPr>
          <w:rFonts w:cstheme="minorHAnsi"/>
          <w:bCs/>
        </w:rPr>
      </w:pPr>
      <w:r w:rsidRPr="00053C93">
        <w:rPr>
          <w:rFonts w:cstheme="minorHAnsi"/>
          <w:bCs/>
        </w:rPr>
        <w:t>Be aware that the appointment of an Educational Visits Coordinator (EVC) is critical to the implementation of this guidance and should be allowed sufficient time to fulfil the role, including attendance at OEAP-approved training. Heads/Managers may choose to designate themselves as EVC.</w:t>
      </w:r>
    </w:p>
    <w:p w14:paraId="31CA5FBE" w14:textId="77777777" w:rsidR="002F59F4" w:rsidRPr="00053C93" w:rsidRDefault="002F59F4" w:rsidP="00053C93">
      <w:pPr>
        <w:pStyle w:val="ListParagraph"/>
        <w:widowControl w:val="0"/>
        <w:numPr>
          <w:ilvl w:val="0"/>
          <w:numId w:val="1"/>
        </w:numPr>
        <w:autoSpaceDE w:val="0"/>
        <w:autoSpaceDN w:val="0"/>
        <w:adjustRightInd w:val="0"/>
        <w:spacing w:after="0" w:line="90" w:lineRule="atLeast"/>
        <w:jc w:val="both"/>
        <w:rPr>
          <w:rFonts w:cstheme="minorHAnsi"/>
        </w:rPr>
      </w:pPr>
      <w:r w:rsidRPr="00053C93">
        <w:rPr>
          <w:rFonts w:cstheme="minorHAnsi"/>
        </w:rPr>
        <w:t>Ensure that proper and effective support structures are in place in the event of an emergency or critical incident, including means of contacting the relevant LA Education Officer (Schools) or Principal Youth Officer (Youth Service) or LA emergency planning team and arrange for the reporting of accidents and incidents as required. Records of these should be reviewed regularly and this information used to inform future visits</w:t>
      </w:r>
    </w:p>
    <w:p w14:paraId="3BC7C348" w14:textId="77777777" w:rsidR="002F59F4" w:rsidRPr="00053C93" w:rsidRDefault="002F59F4" w:rsidP="00053C93">
      <w:pPr>
        <w:pStyle w:val="ListParagraph"/>
        <w:widowControl w:val="0"/>
        <w:numPr>
          <w:ilvl w:val="0"/>
          <w:numId w:val="1"/>
        </w:numPr>
        <w:tabs>
          <w:tab w:val="left" w:pos="9780"/>
        </w:tabs>
        <w:spacing w:after="0" w:line="264" w:lineRule="auto"/>
        <w:jc w:val="both"/>
        <w:rPr>
          <w:rFonts w:cstheme="minorHAnsi"/>
          <w:bCs/>
        </w:rPr>
      </w:pPr>
      <w:r w:rsidRPr="00053C93">
        <w:rPr>
          <w:rFonts w:cstheme="minorHAnsi"/>
          <w:bCs/>
        </w:rPr>
        <w:t>Where needed, have access to expert advice from their Education Visit Adviser.</w:t>
      </w:r>
    </w:p>
    <w:p w14:paraId="799B7107" w14:textId="77777777" w:rsidR="002F59F4" w:rsidRPr="00053C93" w:rsidRDefault="002F59F4" w:rsidP="00053C93">
      <w:pPr>
        <w:pStyle w:val="SubHead"/>
        <w:numPr>
          <w:ilvl w:val="0"/>
          <w:numId w:val="1"/>
        </w:numPr>
        <w:jc w:val="both"/>
        <w:rPr>
          <w:rFonts w:asciiTheme="minorHAnsi" w:hAnsiTheme="minorHAnsi" w:cstheme="minorHAnsi"/>
          <w:b w:val="0"/>
          <w:i w:val="0"/>
          <w:iCs/>
          <w:caps w:val="0"/>
          <w:color w:val="auto"/>
          <w:sz w:val="22"/>
          <w:szCs w:val="24"/>
        </w:rPr>
      </w:pPr>
      <w:r w:rsidRPr="00053C93">
        <w:rPr>
          <w:rFonts w:asciiTheme="minorHAnsi" w:hAnsiTheme="minorHAnsi" w:cstheme="minorHAnsi"/>
          <w:i w:val="0"/>
          <w:iCs/>
          <w:caps w:val="0"/>
          <w:color w:val="auto"/>
          <w:sz w:val="22"/>
          <w:szCs w:val="24"/>
        </w:rPr>
        <w:t xml:space="preserve">The Head (Schools) or Head of establishment (non-schools) has a responsibility to ensure that any changes to their EVC is notified to the Education Visit Advisor so that he or she can take steps to train their replacement as soon as practicable. </w:t>
      </w:r>
    </w:p>
    <w:p w14:paraId="5B4C0B82" w14:textId="77777777" w:rsidR="002F59F4" w:rsidRPr="00053C93" w:rsidRDefault="002F59F4" w:rsidP="00053C93">
      <w:pPr>
        <w:tabs>
          <w:tab w:val="left" w:pos="9780"/>
        </w:tabs>
        <w:jc w:val="both"/>
        <w:rPr>
          <w:rFonts w:cstheme="minorHAnsi"/>
          <w:b/>
          <w:bCs/>
        </w:rPr>
      </w:pPr>
    </w:p>
    <w:p w14:paraId="0F625EB5" w14:textId="77777777" w:rsidR="002F59F4" w:rsidRPr="00053C93" w:rsidRDefault="002F59F4" w:rsidP="00053C93">
      <w:pPr>
        <w:pStyle w:val="Heading2"/>
        <w:jc w:val="both"/>
        <w:rPr>
          <w:rFonts w:asciiTheme="minorHAnsi" w:hAnsiTheme="minorHAnsi" w:cstheme="minorHAnsi"/>
          <w:bCs/>
          <w:color w:val="auto"/>
          <w:szCs w:val="28"/>
        </w:rPr>
      </w:pPr>
      <w:bookmarkStart w:id="37" w:name="_Toc143266908"/>
      <w:r w:rsidRPr="00053C93">
        <w:rPr>
          <w:rFonts w:asciiTheme="minorHAnsi" w:hAnsiTheme="minorHAnsi" w:cstheme="minorHAnsi"/>
        </w:rPr>
        <w:t>Governors</w:t>
      </w:r>
      <w:bookmarkEnd w:id="37"/>
      <w:r w:rsidRPr="00053C93">
        <w:rPr>
          <w:rFonts w:asciiTheme="minorHAnsi" w:hAnsiTheme="minorHAnsi" w:cstheme="minorHAnsi"/>
        </w:rPr>
        <w:t xml:space="preserve"> </w:t>
      </w:r>
    </w:p>
    <w:p w14:paraId="4BD80F7C" w14:textId="77777777" w:rsidR="002F59F4" w:rsidRPr="00053C93" w:rsidRDefault="002F59F4" w:rsidP="00053C93">
      <w:pPr>
        <w:pStyle w:val="ListParagraph"/>
        <w:widowControl w:val="0"/>
        <w:numPr>
          <w:ilvl w:val="0"/>
          <w:numId w:val="64"/>
        </w:numPr>
        <w:tabs>
          <w:tab w:val="left" w:pos="9780"/>
        </w:tabs>
        <w:spacing w:after="0" w:line="264" w:lineRule="auto"/>
        <w:jc w:val="both"/>
        <w:rPr>
          <w:rFonts w:cstheme="minorHAnsi"/>
          <w:bCs/>
        </w:rPr>
      </w:pPr>
      <w:r w:rsidRPr="00053C93">
        <w:rPr>
          <w:rFonts w:cstheme="minorHAnsi"/>
          <w:bCs/>
        </w:rPr>
        <w:t>Members of the Governing Body should view their main role as being ‘</w:t>
      </w:r>
      <w:r w:rsidRPr="00053C93">
        <w:rPr>
          <w:rFonts w:cstheme="minorHAnsi"/>
          <w:b/>
          <w:bCs/>
        </w:rPr>
        <w:t>to enable and ensure’</w:t>
      </w:r>
      <w:r w:rsidRPr="00053C93">
        <w:rPr>
          <w:rFonts w:cstheme="minorHAnsi"/>
          <w:bCs/>
        </w:rPr>
        <w:t xml:space="preserve"> that staff are fully aware of the employer’s responsibilities under Health and Safety Law.</w:t>
      </w:r>
    </w:p>
    <w:p w14:paraId="5F1DA4B9" w14:textId="3F66C6EB" w:rsidR="002F59F4" w:rsidRPr="00053C93" w:rsidRDefault="002F59F4" w:rsidP="00053C93">
      <w:pPr>
        <w:pStyle w:val="ListParagraph"/>
        <w:widowControl w:val="0"/>
        <w:numPr>
          <w:ilvl w:val="0"/>
          <w:numId w:val="64"/>
        </w:numPr>
        <w:tabs>
          <w:tab w:val="left" w:pos="9780"/>
        </w:tabs>
        <w:spacing w:after="0" w:line="264" w:lineRule="auto"/>
        <w:jc w:val="both"/>
        <w:rPr>
          <w:rFonts w:cstheme="minorHAnsi"/>
          <w:bCs/>
        </w:rPr>
      </w:pPr>
      <w:r w:rsidRPr="00053C93">
        <w:rPr>
          <w:rFonts w:cstheme="minorHAnsi"/>
          <w:bCs/>
        </w:rPr>
        <w:t xml:space="preserve">That the establishment has formally adopted the Education Visit Policy and that they have a robust system to support the implementation of the policy. </w:t>
      </w:r>
    </w:p>
    <w:p w14:paraId="0F453DFA" w14:textId="77777777" w:rsidR="002F59F4" w:rsidRPr="00053C93" w:rsidRDefault="002F59F4" w:rsidP="00053C93">
      <w:pPr>
        <w:jc w:val="both"/>
        <w:rPr>
          <w:rFonts w:eastAsia="Tahoma" w:cstheme="minorHAnsi"/>
          <w:lang w:eastAsia="en-GB"/>
        </w:rPr>
      </w:pPr>
      <w:r w:rsidRPr="00053C93">
        <w:rPr>
          <w:rFonts w:eastAsia="Tahoma" w:cstheme="minorHAnsi"/>
          <w:lang w:eastAsia="en-GB"/>
        </w:rPr>
        <w:t xml:space="preserve">Below gives key requirements to you for your role and responsibility. We have kept these to a minimum. For further information </w:t>
      </w:r>
      <w:hyperlink r:id="rId67" w:history="1">
        <w:r w:rsidRPr="00053C93">
          <w:rPr>
            <w:rStyle w:val="Hyperlink"/>
            <w:rFonts w:cstheme="minorHAnsi"/>
          </w:rPr>
          <w:t>Governors, Trustees and Directors | (oeapng.info)</w:t>
        </w:r>
      </w:hyperlink>
    </w:p>
    <w:p w14:paraId="6E676174" w14:textId="77777777" w:rsidR="002F59F4" w:rsidRPr="00053C93" w:rsidRDefault="002F59F4" w:rsidP="00053C93">
      <w:pPr>
        <w:tabs>
          <w:tab w:val="left" w:pos="9780"/>
        </w:tabs>
        <w:jc w:val="both"/>
        <w:rPr>
          <w:rFonts w:cstheme="minorHAnsi"/>
          <w:bCs/>
        </w:rPr>
      </w:pPr>
    </w:p>
    <w:p w14:paraId="0F12A3D8"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 xml:space="preserve">Key Requirements of the Governing Body </w:t>
      </w:r>
    </w:p>
    <w:p w14:paraId="59243CF4" w14:textId="77777777" w:rsidR="002F59F4" w:rsidRPr="00053C93" w:rsidRDefault="002F59F4"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rPr>
        <w:t>They challenge in order to be clear about of how outdoor learning and visits lead to a wide range of outcomes for children and young people and contribute towards establishment effectiveness.</w:t>
      </w:r>
    </w:p>
    <w:p w14:paraId="5E435247" w14:textId="77777777" w:rsidR="002F59F4" w:rsidRPr="00053C93" w:rsidRDefault="002F59F4"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rPr>
        <w:t>They ensure that the Education Visit policy and procedures are fully implemented (including emergency procedures – and it supports the principles of inclusion).</w:t>
      </w:r>
    </w:p>
    <w:p w14:paraId="57B84E60" w14:textId="77777777" w:rsidR="002F59F4" w:rsidRPr="00053C93" w:rsidRDefault="002F59F4"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rPr>
        <w:t>The involvement of Board/Governing Body in the visit approval process is clear and approval and notification procedures operate effectively.</w:t>
      </w:r>
    </w:p>
    <w:p w14:paraId="54A397E2" w14:textId="77777777" w:rsidR="002F59F4" w:rsidRPr="00053C93" w:rsidRDefault="002F59F4" w:rsidP="00053C93">
      <w:pPr>
        <w:pStyle w:val="ListParagraph"/>
        <w:widowControl w:val="0"/>
        <w:numPr>
          <w:ilvl w:val="0"/>
          <w:numId w:val="4"/>
        </w:numPr>
        <w:tabs>
          <w:tab w:val="left" w:pos="9780"/>
        </w:tabs>
        <w:spacing w:after="0" w:line="264" w:lineRule="auto"/>
        <w:jc w:val="both"/>
        <w:rPr>
          <w:rFonts w:cstheme="minorHAnsi"/>
          <w:bCs/>
        </w:rPr>
      </w:pPr>
      <w:r w:rsidRPr="00053C93">
        <w:rPr>
          <w:rFonts w:cstheme="minorHAnsi"/>
          <w:bCs/>
        </w:rPr>
        <w:t>Ensure there is a trained EVC who meets the employer’s requirements, with a sufficient time allowance to fulfil the role and training to support the planning and delivery of visits and outdoor learning.</w:t>
      </w:r>
    </w:p>
    <w:p w14:paraId="23069F3B" w14:textId="77777777" w:rsidR="002F59F4" w:rsidRPr="00053C93" w:rsidRDefault="002F59F4" w:rsidP="00053C93">
      <w:pPr>
        <w:pStyle w:val="ListParagraph"/>
        <w:widowControl w:val="0"/>
        <w:numPr>
          <w:ilvl w:val="0"/>
          <w:numId w:val="4"/>
        </w:numPr>
        <w:tabs>
          <w:tab w:val="left" w:pos="9780"/>
        </w:tabs>
        <w:spacing w:after="0" w:line="264" w:lineRule="auto"/>
        <w:jc w:val="both"/>
        <w:rPr>
          <w:rFonts w:cstheme="minorHAnsi"/>
          <w:bCs/>
          <w:sz w:val="24"/>
          <w:szCs w:val="24"/>
        </w:rPr>
      </w:pPr>
      <w:r w:rsidRPr="00053C93">
        <w:rPr>
          <w:rFonts w:cstheme="minorHAnsi"/>
          <w:bCs/>
        </w:rPr>
        <w:t>There are monitoring procedures in place, activity is evaluated, good practice is shared and any issues are followed up to comply with statutory and employer’s requirements.</w:t>
      </w:r>
    </w:p>
    <w:p w14:paraId="50176403" w14:textId="77777777" w:rsidR="002F59F4" w:rsidRPr="00053C93" w:rsidRDefault="002F59F4" w:rsidP="00053C93">
      <w:pPr>
        <w:tabs>
          <w:tab w:val="left" w:pos="9780"/>
        </w:tabs>
        <w:jc w:val="both"/>
        <w:rPr>
          <w:rFonts w:cstheme="minorHAnsi"/>
          <w:b/>
          <w:bCs/>
          <w:sz w:val="28"/>
          <w:szCs w:val="24"/>
        </w:rPr>
      </w:pPr>
    </w:p>
    <w:p w14:paraId="2C64AF2B" w14:textId="77777777" w:rsidR="002F59F4" w:rsidRPr="00053C93" w:rsidRDefault="002F59F4" w:rsidP="00053C93">
      <w:pPr>
        <w:tabs>
          <w:tab w:val="left" w:pos="9780"/>
        </w:tabs>
        <w:jc w:val="both"/>
        <w:rPr>
          <w:rFonts w:cstheme="minorHAnsi"/>
          <w:b/>
          <w:bCs/>
          <w:sz w:val="28"/>
          <w:szCs w:val="24"/>
        </w:rPr>
      </w:pPr>
    </w:p>
    <w:p w14:paraId="2DA0C390" w14:textId="77777777" w:rsidR="002F59F4" w:rsidRPr="00053C93" w:rsidRDefault="002F59F4" w:rsidP="00053C93">
      <w:pPr>
        <w:jc w:val="both"/>
        <w:rPr>
          <w:rFonts w:eastAsiaTheme="majorEastAsia" w:cstheme="minorHAnsi"/>
          <w:b/>
          <w:bCs/>
          <w:color w:val="0070C0"/>
          <w:sz w:val="26"/>
          <w:szCs w:val="26"/>
        </w:rPr>
      </w:pPr>
      <w:r w:rsidRPr="00053C93">
        <w:rPr>
          <w:rFonts w:cstheme="minorHAnsi"/>
          <w:b/>
          <w:bCs/>
          <w:color w:val="0070C0"/>
          <w:sz w:val="26"/>
          <w:szCs w:val="26"/>
        </w:rPr>
        <w:t xml:space="preserve">Education Visit Advisor </w:t>
      </w:r>
    </w:p>
    <w:p w14:paraId="0B7B34F8" w14:textId="77777777" w:rsidR="002F59F4" w:rsidRPr="00053C93" w:rsidRDefault="002F59F4"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The Educational Visits Advisory Service fulfils the statutory functions to support the LA to meet its legal responsibilities and powers with regard to off-site and educational visits delivered to young people by its employees. </w:t>
      </w:r>
    </w:p>
    <w:p w14:paraId="10ABD6C7" w14:textId="77777777" w:rsidR="002F59F4" w:rsidRPr="00053C93" w:rsidRDefault="002F59F4"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Provide expert advice on safety and quality of educational visits and on risk management in the context of all educational visits. </w:t>
      </w:r>
    </w:p>
    <w:p w14:paraId="2B5B4B1D" w14:textId="77777777" w:rsidR="002F59F4" w:rsidRPr="00053C93" w:rsidRDefault="002F59F4" w:rsidP="00053C93">
      <w:pPr>
        <w:pStyle w:val="ListParagraph"/>
        <w:widowControl w:val="0"/>
        <w:numPr>
          <w:ilvl w:val="0"/>
          <w:numId w:val="8"/>
        </w:numPr>
        <w:tabs>
          <w:tab w:val="left" w:pos="9780"/>
        </w:tabs>
        <w:spacing w:after="0" w:line="264" w:lineRule="auto"/>
        <w:jc w:val="both"/>
        <w:rPr>
          <w:rFonts w:cstheme="minorHAnsi"/>
          <w:bCs/>
        </w:rPr>
      </w:pPr>
      <w:r w:rsidRPr="00053C93">
        <w:rPr>
          <w:rFonts w:cstheme="minorHAnsi"/>
          <w:bCs/>
        </w:rPr>
        <w:t xml:space="preserve">On behalf of the Local Authority </w:t>
      </w:r>
      <w:r w:rsidRPr="00053C93">
        <w:rPr>
          <w:rFonts w:cstheme="minorHAnsi"/>
        </w:rPr>
        <w:t xml:space="preserve">approve (or disallow) visits for which LA approval is required, these </w:t>
      </w:r>
      <w:r w:rsidRPr="00053C93">
        <w:rPr>
          <w:rFonts w:cstheme="minorHAnsi"/>
          <w:bCs/>
        </w:rPr>
        <w:t xml:space="preserve">include adventure activities, expeditions and overseas visits. </w:t>
      </w:r>
    </w:p>
    <w:p w14:paraId="685D6190" w14:textId="77777777" w:rsidR="002F59F4" w:rsidRPr="00053C93" w:rsidRDefault="002F59F4" w:rsidP="00053C93">
      <w:pPr>
        <w:pStyle w:val="ListParagraph"/>
        <w:widowControl w:val="0"/>
        <w:numPr>
          <w:ilvl w:val="0"/>
          <w:numId w:val="8"/>
        </w:numPr>
        <w:tabs>
          <w:tab w:val="left" w:pos="9780"/>
        </w:tabs>
        <w:spacing w:after="0" w:line="264" w:lineRule="auto"/>
        <w:jc w:val="both"/>
        <w:rPr>
          <w:rFonts w:cstheme="minorHAnsi"/>
          <w:bCs/>
          <w:szCs w:val="24"/>
        </w:rPr>
      </w:pPr>
      <w:r w:rsidRPr="00053C93">
        <w:rPr>
          <w:rFonts w:cstheme="minorHAnsi"/>
          <w:bCs/>
          <w:szCs w:val="24"/>
        </w:rPr>
        <w:t xml:space="preserve">Monitor standards of Health and Safety management in off-site activity and educational visits, including observing activities and visits </w:t>
      </w:r>
    </w:p>
    <w:p w14:paraId="6174BCD5" w14:textId="77777777" w:rsidR="002F59F4" w:rsidRPr="00053C93" w:rsidRDefault="002F59F4" w:rsidP="00053C93">
      <w:pPr>
        <w:pStyle w:val="ListParagraph"/>
        <w:widowControl w:val="0"/>
        <w:numPr>
          <w:ilvl w:val="0"/>
          <w:numId w:val="8"/>
        </w:numPr>
        <w:tabs>
          <w:tab w:val="left" w:pos="9780"/>
        </w:tabs>
        <w:spacing w:after="0" w:line="264" w:lineRule="auto"/>
        <w:jc w:val="both"/>
        <w:rPr>
          <w:rFonts w:cstheme="minorHAnsi"/>
          <w:bCs/>
          <w:szCs w:val="24"/>
        </w:rPr>
      </w:pPr>
      <w:r w:rsidRPr="00053C93">
        <w:rPr>
          <w:rFonts w:cstheme="minorHAnsi"/>
          <w:bCs/>
          <w:szCs w:val="24"/>
        </w:rPr>
        <w:t xml:space="preserve">Ensure that adequate and appropriate training is available and taken up by relevant employees. </w:t>
      </w:r>
    </w:p>
    <w:p w14:paraId="567D2A51" w14:textId="77777777" w:rsidR="002F59F4" w:rsidRPr="00053C93" w:rsidRDefault="002F59F4" w:rsidP="00053C93">
      <w:pPr>
        <w:tabs>
          <w:tab w:val="left" w:pos="9780"/>
        </w:tabs>
        <w:jc w:val="both"/>
        <w:rPr>
          <w:rFonts w:cstheme="minorHAnsi"/>
          <w:b/>
          <w:bCs/>
          <w:sz w:val="24"/>
          <w:szCs w:val="24"/>
        </w:rPr>
      </w:pPr>
    </w:p>
    <w:p w14:paraId="1ACD57B2"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 xml:space="preserve">Key Requirement of Education Visits Advisor </w:t>
      </w:r>
    </w:p>
    <w:p w14:paraId="52A9FB37"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Ensure that EVCs, visit leaders, other school staff and other adults involved in educational visits are assessed as competent in their specific tasks.</w:t>
      </w:r>
    </w:p>
    <w:p w14:paraId="5E17459E"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Ensure that LA guidance on Health and Safety of pupils on educational visits is provided to all LA educational establishments and is kept up to date with current best practice, including lessons learned from incidents in Wales and beyond.</w:t>
      </w:r>
    </w:p>
    <w:p w14:paraId="3DD6BA08"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Fulfil the LA’s approval role for specified categories of educational visits.</w:t>
      </w:r>
    </w:p>
    <w:p w14:paraId="71AB9381"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Inform the LA and Board of Governors of noncompliance or visits that have not been approved by the EVA/LA.</w:t>
      </w:r>
    </w:p>
    <w:p w14:paraId="5E46AA75"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Verify the competence of LA employees who wish to lead visits in any of the areas or activities for which LA approval is required.</w:t>
      </w:r>
    </w:p>
    <w:p w14:paraId="5806283D" w14:textId="77777777" w:rsidR="002F59F4" w:rsidRPr="00053C93" w:rsidRDefault="002F59F4" w:rsidP="00053C93">
      <w:pPr>
        <w:pStyle w:val="ListParagraph"/>
        <w:widowControl w:val="0"/>
        <w:numPr>
          <w:ilvl w:val="0"/>
          <w:numId w:val="3"/>
        </w:numPr>
        <w:tabs>
          <w:tab w:val="left" w:pos="9780"/>
        </w:tabs>
        <w:spacing w:after="0" w:line="264" w:lineRule="auto"/>
        <w:jc w:val="both"/>
        <w:rPr>
          <w:rFonts w:cstheme="minorHAnsi"/>
          <w:bCs/>
        </w:rPr>
      </w:pPr>
      <w:r w:rsidRPr="00053C93">
        <w:rPr>
          <w:rFonts w:cstheme="minorHAnsi"/>
          <w:bCs/>
        </w:rPr>
        <w:t>Offer relevant training, advice and support to all educational establishments on the Health and Safety of pupils on educational visits and other matters relating to safety and quality in Outdoor Education.</w:t>
      </w:r>
    </w:p>
    <w:p w14:paraId="7F428EE9" w14:textId="77777777" w:rsidR="002F59F4" w:rsidRPr="00053C93" w:rsidRDefault="002F59F4" w:rsidP="00053C93">
      <w:pPr>
        <w:tabs>
          <w:tab w:val="left" w:pos="9780"/>
        </w:tabs>
        <w:jc w:val="both"/>
        <w:rPr>
          <w:rFonts w:cstheme="minorHAnsi"/>
          <w:bCs/>
        </w:rPr>
      </w:pPr>
    </w:p>
    <w:p w14:paraId="37719048" w14:textId="77777777" w:rsidR="002F59F4" w:rsidRPr="00053C93" w:rsidRDefault="002F59F4" w:rsidP="00053C93">
      <w:pPr>
        <w:pStyle w:val="ListParagraph"/>
        <w:tabs>
          <w:tab w:val="left" w:pos="9780"/>
        </w:tabs>
        <w:jc w:val="both"/>
        <w:rPr>
          <w:rFonts w:cstheme="minorHAnsi"/>
          <w:bCs/>
        </w:rPr>
      </w:pPr>
    </w:p>
    <w:p w14:paraId="1AB8FBF1" w14:textId="77777777" w:rsidR="002F59F4" w:rsidRPr="00053C93" w:rsidRDefault="002F59F4" w:rsidP="00053C93">
      <w:pPr>
        <w:pStyle w:val="Heading1"/>
        <w:framePr w:wrap="around"/>
        <w:jc w:val="both"/>
        <w:rPr>
          <w:rFonts w:asciiTheme="minorHAnsi" w:hAnsiTheme="minorHAnsi" w:cstheme="minorHAnsi"/>
          <w:sz w:val="28"/>
        </w:rPr>
      </w:pPr>
      <w:bookmarkStart w:id="38" w:name="_Toc143266909"/>
      <w:r w:rsidRPr="00053C93">
        <w:rPr>
          <w:rFonts w:asciiTheme="minorHAnsi" w:hAnsiTheme="minorHAnsi" w:cstheme="minorHAnsi"/>
        </w:rPr>
        <w:t>Approval and notification requirements for visits</w:t>
      </w:r>
      <w:bookmarkEnd w:id="38"/>
    </w:p>
    <w:p w14:paraId="45A6019A" w14:textId="77777777" w:rsidR="002F59F4" w:rsidRPr="00053C93" w:rsidRDefault="002F59F4" w:rsidP="00053C93">
      <w:pPr>
        <w:pStyle w:val="ListParagraph"/>
        <w:ind w:left="0"/>
        <w:jc w:val="both"/>
        <w:rPr>
          <w:rFonts w:cstheme="minorHAnsi"/>
          <w:bCs/>
          <w:iCs/>
        </w:rPr>
      </w:pPr>
    </w:p>
    <w:p w14:paraId="472F6D13" w14:textId="7EBCFA6F" w:rsidR="002F59F4" w:rsidRPr="00053C93" w:rsidRDefault="002F59F4" w:rsidP="00053C93">
      <w:pPr>
        <w:pStyle w:val="ListParagraph"/>
        <w:ind w:left="0"/>
        <w:jc w:val="both"/>
        <w:rPr>
          <w:rFonts w:cstheme="minorHAnsi"/>
          <w:b/>
          <w:bCs/>
          <w:iCs/>
        </w:rPr>
      </w:pPr>
      <w:r w:rsidRPr="00053C93">
        <w:rPr>
          <w:rFonts w:cstheme="minorHAnsi"/>
          <w:bCs/>
          <w:iCs/>
        </w:rPr>
        <w:t xml:space="preserve">All visits must be approved as set out below.  </w:t>
      </w:r>
      <w:r w:rsidRPr="00053C93">
        <w:rPr>
          <w:rFonts w:cstheme="minorHAnsi"/>
          <w:b/>
          <w:bCs/>
          <w:iCs/>
        </w:rPr>
        <w:t xml:space="preserve">LA approval decision for visits will be given via the Evolve system. Visit MUST NOT PROCEED UNTIL approval has been given. Visit submitted outside of the timescale set out in the table below run the risk of not being approved. Details on specific </w:t>
      </w:r>
      <w:r w:rsidR="00053C93" w:rsidRPr="00053C93">
        <w:rPr>
          <w:rFonts w:cstheme="minorHAnsi"/>
          <w:b/>
          <w:bCs/>
          <w:iCs/>
        </w:rPr>
        <w:t xml:space="preserve"> </w:t>
      </w:r>
      <w:r w:rsidRPr="00053C93">
        <w:rPr>
          <w:rFonts w:cstheme="minorHAnsi"/>
          <w:b/>
          <w:bCs/>
          <w:iCs/>
        </w:rPr>
        <w:t>procedures for the types of Visit and relevant forms can be found on</w:t>
      </w:r>
      <w:r w:rsidR="00053C93" w:rsidRPr="00053C93">
        <w:rPr>
          <w:rFonts w:cstheme="minorHAnsi"/>
          <w:b/>
          <w:bCs/>
          <w:iCs/>
        </w:rPr>
        <w:t xml:space="preserve"> </w:t>
      </w:r>
      <w:hyperlink r:id="rId68" w:history="1">
        <w:r w:rsidR="00053C93" w:rsidRPr="00053C93">
          <w:rPr>
            <w:rStyle w:val="Hyperlink"/>
            <w:rFonts w:cstheme="minorHAnsi"/>
            <w:b/>
            <w:bCs/>
            <w:iCs/>
          </w:rPr>
          <w:t>https://hwbwave15.sharepoint.com/sites/665/nwoes/SitePages/General-Documents.aspx</w:t>
        </w:r>
      </w:hyperlink>
      <w:r w:rsidRPr="00053C93">
        <w:rPr>
          <w:rFonts w:cstheme="minorHAnsi"/>
          <w:b/>
          <w:bCs/>
          <w:iCs/>
        </w:rPr>
        <w:t xml:space="preserve"> </w:t>
      </w:r>
    </w:p>
    <w:p w14:paraId="01784800" w14:textId="77777777" w:rsidR="002F59F4" w:rsidRPr="00053C93" w:rsidRDefault="002F59F4" w:rsidP="00053C93">
      <w:pPr>
        <w:pStyle w:val="ListParagraph"/>
        <w:ind w:left="0"/>
        <w:jc w:val="both"/>
        <w:rPr>
          <w:rFonts w:cstheme="minorHAnsi"/>
          <w:b/>
          <w:bCs/>
          <w:iCs/>
        </w:rPr>
      </w:pPr>
    </w:p>
    <w:p w14:paraId="7E6ED028" w14:textId="77777777" w:rsidR="002F59F4" w:rsidRPr="00053C93" w:rsidRDefault="002F59F4" w:rsidP="00053C93">
      <w:pPr>
        <w:pStyle w:val="ListParagraph"/>
        <w:ind w:left="0"/>
        <w:jc w:val="both"/>
        <w:rPr>
          <w:rFonts w:cstheme="minorHAnsi"/>
          <w:b/>
          <w:bCs/>
          <w:iCs/>
          <w:lang w:eastAsia="en-GB"/>
        </w:rPr>
      </w:pPr>
    </w:p>
    <w:tbl>
      <w:tblPr>
        <w:tblpPr w:leftFromText="180" w:rightFromText="180" w:vertAnchor="text" w:horzAnchor="margin" w:tblpX="-15" w:tblpY="-2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7786"/>
      </w:tblGrid>
      <w:tr w:rsidR="002F59F4" w:rsidRPr="00053C93" w14:paraId="6B298781" w14:textId="77777777" w:rsidTr="00F01342">
        <w:tc>
          <w:tcPr>
            <w:tcW w:w="2704" w:type="dxa"/>
            <w:shd w:val="clear" w:color="auto" w:fill="D9D9D9"/>
          </w:tcPr>
          <w:p w14:paraId="7C349C85"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Cs/>
                <w:color w:val="auto"/>
                <w:sz w:val="28"/>
              </w:rPr>
              <w:br w:type="page"/>
            </w:r>
            <w:r w:rsidRPr="00053C93">
              <w:rPr>
                <w:rFonts w:asciiTheme="minorHAnsi" w:hAnsiTheme="minorHAnsi" w:cstheme="minorHAnsi"/>
                <w:i w:val="0"/>
                <w:iCs/>
                <w:caps w:val="0"/>
                <w:color w:val="auto"/>
                <w:sz w:val="20"/>
              </w:rPr>
              <w:t xml:space="preserve">Visit type </w:t>
            </w:r>
          </w:p>
          <w:p w14:paraId="096587CA"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p>
        </w:tc>
        <w:tc>
          <w:tcPr>
            <w:tcW w:w="7786" w:type="dxa"/>
            <w:shd w:val="clear" w:color="auto" w:fill="D9D9D9"/>
          </w:tcPr>
          <w:p w14:paraId="17171266"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i w:val="0"/>
                <w:iCs/>
                <w:caps w:val="0"/>
                <w:color w:val="auto"/>
                <w:sz w:val="20"/>
              </w:rPr>
              <w:t>Planning and approval required</w:t>
            </w:r>
          </w:p>
        </w:tc>
      </w:tr>
      <w:tr w:rsidR="002F59F4" w:rsidRPr="00053C93" w14:paraId="190E3979" w14:textId="77777777" w:rsidTr="00F01342">
        <w:trPr>
          <w:trHeight w:val="990"/>
        </w:trPr>
        <w:tc>
          <w:tcPr>
            <w:tcW w:w="2704" w:type="dxa"/>
          </w:tcPr>
          <w:p w14:paraId="33403F66"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i w:val="0"/>
                <w:iCs/>
                <w:caps w:val="0"/>
                <w:color w:val="auto"/>
                <w:sz w:val="20"/>
              </w:rPr>
              <w:t>Routine visits</w:t>
            </w:r>
            <w:r w:rsidRPr="00053C93">
              <w:rPr>
                <w:rFonts w:asciiTheme="minorHAnsi" w:hAnsiTheme="minorHAnsi" w:cstheme="minorHAnsi"/>
                <w:b w:val="0"/>
                <w:bCs/>
                <w:i w:val="0"/>
                <w:iCs/>
                <w:caps w:val="0"/>
                <w:color w:val="auto"/>
                <w:sz w:val="20"/>
              </w:rPr>
              <w:t xml:space="preserve"> (as defined in Educational visits procedures document) </w:t>
            </w:r>
          </w:p>
        </w:tc>
        <w:tc>
          <w:tcPr>
            <w:tcW w:w="7786" w:type="dxa"/>
          </w:tcPr>
          <w:p w14:paraId="42CCF64F"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Planning</w:t>
            </w:r>
          </w:p>
          <w:p w14:paraId="4C120EC3" w14:textId="77777777" w:rsidR="002F59F4" w:rsidRPr="00053C93" w:rsidRDefault="002F59F4" w:rsidP="00053C93">
            <w:pPr>
              <w:jc w:val="both"/>
              <w:rPr>
                <w:rFonts w:cstheme="minorHAnsi"/>
                <w:b/>
                <w:i/>
                <w:caps/>
              </w:rPr>
            </w:pPr>
            <w:r w:rsidRPr="00053C93">
              <w:rPr>
                <w:rFonts w:cstheme="minorHAnsi"/>
                <w:b/>
                <w:bCs/>
                <w:i/>
                <w:iCs/>
                <w:caps/>
                <w:sz w:val="20"/>
              </w:rPr>
              <w:t xml:space="preserve">Visit planned using Local Area Visit planning form on EVOLVE. - </w:t>
            </w:r>
            <w:r w:rsidRPr="00053C93">
              <w:rPr>
                <w:rFonts w:cstheme="minorHAnsi"/>
                <w:sz w:val="20"/>
              </w:rPr>
              <w:t xml:space="preserve">These are visits that involve no more than an everyday level of risk and are covered by establishment procedures and policy. Such visits should require minimal planning or preparation beyond what is needed to make best use of the learning opportunity. In a school context, </w:t>
            </w:r>
            <w:r w:rsidRPr="00053C93">
              <w:rPr>
                <w:rFonts w:cstheme="minorHAnsi"/>
                <w:b/>
                <w:sz w:val="20"/>
              </w:rPr>
              <w:t>they are simply lessons in a different ‘classroom’</w:t>
            </w:r>
            <w:r w:rsidRPr="00053C93">
              <w:rPr>
                <w:rFonts w:cstheme="minorHAnsi"/>
                <w:sz w:val="20"/>
              </w:rPr>
              <w:t>. They are based on generic risk management that is embedded in this Policy in the Risk Assessment section, with visit-specific risk management of anything that is out of the normal. Schools to amend the template in the Policy as required.</w:t>
            </w:r>
          </w:p>
          <w:p w14:paraId="6BCD356A" w14:textId="77777777" w:rsidR="002F59F4" w:rsidRPr="00053C93" w:rsidRDefault="002F59F4" w:rsidP="00053C93">
            <w:pPr>
              <w:pStyle w:val="MainHeading"/>
              <w:jc w:val="both"/>
              <w:rPr>
                <w:rFonts w:asciiTheme="minorHAnsi" w:hAnsiTheme="minorHAnsi" w:cstheme="minorHAnsi"/>
                <w:i w:val="0"/>
                <w:iCs/>
                <w:caps w:val="0"/>
                <w:color w:val="auto"/>
                <w:sz w:val="22"/>
              </w:rPr>
            </w:pPr>
            <w:r w:rsidRPr="00053C93">
              <w:rPr>
                <w:rFonts w:asciiTheme="minorHAnsi" w:hAnsiTheme="minorHAnsi" w:cstheme="minorHAnsi"/>
                <w:i w:val="0"/>
                <w:iCs/>
                <w:caps w:val="0"/>
                <w:color w:val="auto"/>
                <w:sz w:val="22"/>
              </w:rPr>
              <w:t>Approval</w:t>
            </w:r>
          </w:p>
          <w:p w14:paraId="3A8716E6"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 xml:space="preserve"> Heads approval for a member of staff to lead routine visits </w:t>
            </w:r>
          </w:p>
          <w:p w14:paraId="6B8644E7"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highlight w:val="green"/>
              </w:rPr>
              <w:t>See ADD link to Template Operating Procedures for Routine Visits</w:t>
            </w:r>
            <w:r w:rsidRPr="00053C93">
              <w:rPr>
                <w:rFonts w:asciiTheme="minorHAnsi" w:hAnsiTheme="minorHAnsi" w:cstheme="minorHAnsi"/>
                <w:b w:val="0"/>
                <w:bCs/>
                <w:i w:val="0"/>
                <w:iCs/>
                <w:caps w:val="0"/>
                <w:color w:val="auto"/>
                <w:sz w:val="20"/>
              </w:rPr>
              <w:t xml:space="preserve"> </w:t>
            </w:r>
          </w:p>
        </w:tc>
      </w:tr>
      <w:tr w:rsidR="002F59F4" w:rsidRPr="00053C93" w14:paraId="59D99848" w14:textId="77777777" w:rsidTr="00F01342">
        <w:trPr>
          <w:trHeight w:val="990"/>
        </w:trPr>
        <w:tc>
          <w:tcPr>
            <w:tcW w:w="2704" w:type="dxa"/>
          </w:tcPr>
          <w:p w14:paraId="51BF8BA2"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Non-routine visits </w:t>
            </w:r>
          </w:p>
          <w:p w14:paraId="3C5C93ED" w14:textId="77777777" w:rsidR="002F59F4" w:rsidRPr="00053C93" w:rsidRDefault="002F59F4" w:rsidP="00053C93">
            <w:pPr>
              <w:pStyle w:val="MainHeading"/>
              <w:jc w:val="both"/>
              <w:rPr>
                <w:rFonts w:asciiTheme="minorHAnsi" w:hAnsiTheme="minorHAnsi" w:cstheme="minorHAnsi"/>
                <w:i w:val="0"/>
                <w:iCs/>
                <w:caps w:val="0"/>
                <w:color w:val="auto"/>
                <w:sz w:val="20"/>
              </w:rPr>
            </w:pPr>
          </w:p>
        </w:tc>
        <w:tc>
          <w:tcPr>
            <w:tcW w:w="7786" w:type="dxa"/>
          </w:tcPr>
          <w:p w14:paraId="46A3CF47"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PLANNING </w:t>
            </w:r>
          </w:p>
          <w:p w14:paraId="1553AB04" w14:textId="77777777" w:rsidR="002F59F4" w:rsidRPr="00053C93" w:rsidRDefault="002F59F4" w:rsidP="00053C93">
            <w:pPr>
              <w:jc w:val="both"/>
              <w:rPr>
                <w:rFonts w:cstheme="minorHAnsi"/>
                <w:b/>
                <w:i/>
                <w:caps/>
                <w:sz w:val="20"/>
              </w:rPr>
            </w:pPr>
            <w:r w:rsidRPr="00053C93">
              <w:rPr>
                <w:rFonts w:cstheme="minorHAnsi"/>
                <w:b/>
                <w:bCs/>
                <w:i/>
                <w:iCs/>
                <w:caps/>
                <w:sz w:val="20"/>
              </w:rPr>
              <w:t>Visit planned using the Visit form on the EVOLVE</w:t>
            </w:r>
            <w:r w:rsidRPr="00053C93">
              <w:rPr>
                <w:rFonts w:cstheme="minorHAnsi"/>
                <w:b/>
                <w:bCs/>
                <w:i/>
                <w:caps/>
                <w:sz w:val="20"/>
              </w:rPr>
              <w:t xml:space="preserve"> system - by Visit Leader / Submitted by EVC </w:t>
            </w:r>
            <w:r w:rsidRPr="00053C93">
              <w:rPr>
                <w:rFonts w:cstheme="minorHAnsi"/>
                <w:sz w:val="20"/>
              </w:rPr>
              <w:t xml:space="preserve"> These are visits requiring additional planning</w:t>
            </w:r>
            <w:r w:rsidRPr="00053C93">
              <w:rPr>
                <w:rFonts w:cstheme="minorHAnsi"/>
                <w:b/>
                <w:sz w:val="20"/>
              </w:rPr>
              <w:t>, and some level of visit-specific risk assessment</w:t>
            </w:r>
            <w:r w:rsidRPr="00053C93">
              <w:rPr>
                <w:rFonts w:cstheme="minorHAnsi"/>
                <w:sz w:val="20"/>
              </w:rPr>
              <w:t>. A visit moves into this category because one or more aspects cannot be managed adequately by existing procedures and policy. This may be due to distance from the establishment, the nature of the activities, the environment or venue(s), the nature of the particular group, the need for specialist leader competencies, or any combination of these</w:t>
            </w:r>
          </w:p>
          <w:p w14:paraId="45D47239"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Approval </w:t>
            </w:r>
          </w:p>
          <w:p w14:paraId="022ED046" w14:textId="77777777" w:rsidR="002F59F4" w:rsidRPr="00053C93" w:rsidRDefault="002F59F4" w:rsidP="00053C93">
            <w:pPr>
              <w:pStyle w:val="MainHeading"/>
              <w:numPr>
                <w:ilvl w:val="0"/>
                <w:numId w:val="10"/>
              </w:numPr>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 xml:space="preserve">By the Head on the EVOLVE system </w:t>
            </w:r>
            <w:r w:rsidRPr="00053C93">
              <w:rPr>
                <w:rFonts w:asciiTheme="minorHAnsi" w:hAnsiTheme="minorHAnsi" w:cstheme="minorHAnsi"/>
                <w:bCs/>
                <w:i w:val="0"/>
                <w:iCs/>
                <w:caps w:val="0"/>
                <w:color w:val="auto"/>
                <w:sz w:val="20"/>
              </w:rPr>
              <w:t xml:space="preserve">before the visit takes place </w:t>
            </w:r>
            <w:r w:rsidRPr="00053C93">
              <w:rPr>
                <w:rFonts w:asciiTheme="minorHAnsi" w:hAnsiTheme="minorHAnsi" w:cstheme="minorHAnsi"/>
                <w:b w:val="0"/>
                <w:bCs/>
                <w:i w:val="0"/>
                <w:iCs/>
                <w:caps w:val="0"/>
                <w:color w:val="auto"/>
                <w:sz w:val="20"/>
              </w:rPr>
              <w:t xml:space="preserve">using their PIN number </w:t>
            </w:r>
          </w:p>
          <w:p w14:paraId="58F8BF8E" w14:textId="77777777" w:rsidR="002F59F4" w:rsidRPr="00053C93" w:rsidRDefault="002F59F4" w:rsidP="00053C93">
            <w:pPr>
              <w:pStyle w:val="MainHeading"/>
              <w:numPr>
                <w:ilvl w:val="0"/>
                <w:numId w:val="10"/>
              </w:numPr>
              <w:jc w:val="both"/>
              <w:rPr>
                <w:rFonts w:asciiTheme="minorHAnsi" w:hAnsiTheme="minorHAnsi" w:cstheme="minorHAnsi"/>
                <w:bCs/>
                <w:i w:val="0"/>
                <w:iCs/>
                <w:caps w:val="0"/>
                <w:color w:val="auto"/>
                <w:sz w:val="20"/>
              </w:rPr>
            </w:pPr>
            <w:r w:rsidRPr="00053C93">
              <w:rPr>
                <w:rFonts w:asciiTheme="minorHAnsi" w:hAnsiTheme="minorHAnsi" w:cstheme="minorHAnsi"/>
                <w:bCs/>
                <w:i w:val="0"/>
                <w:iCs/>
                <w:caps w:val="0"/>
                <w:color w:val="auto"/>
                <w:sz w:val="20"/>
              </w:rPr>
              <w:t>Visits that have not been approved by the Head on the EVOLVE system MUST NOT TAKE PLACE.</w:t>
            </w:r>
          </w:p>
        </w:tc>
      </w:tr>
      <w:tr w:rsidR="002F59F4" w:rsidRPr="00053C93" w14:paraId="1869AE1B" w14:textId="77777777" w:rsidTr="00F01342">
        <w:trPr>
          <w:trHeight w:val="2761"/>
        </w:trPr>
        <w:tc>
          <w:tcPr>
            <w:tcW w:w="2704" w:type="dxa"/>
          </w:tcPr>
          <w:p w14:paraId="0BB3F001"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A visit involving any of the following elements:</w:t>
            </w:r>
          </w:p>
          <w:p w14:paraId="110B14C8" w14:textId="77777777" w:rsidR="002F59F4" w:rsidRPr="00053C93" w:rsidRDefault="002F59F4" w:rsidP="00053C93">
            <w:pPr>
              <w:pStyle w:val="MainHeading"/>
              <w:numPr>
                <w:ilvl w:val="0"/>
                <w:numId w:val="9"/>
              </w:numPr>
              <w:jc w:val="both"/>
              <w:rPr>
                <w:rFonts w:asciiTheme="minorHAnsi" w:hAnsiTheme="minorHAnsi" w:cstheme="minorHAnsi"/>
                <w:b w:val="0"/>
                <w:bCs/>
                <w:i w:val="0"/>
                <w:iCs/>
                <w:caps w:val="0"/>
                <w:color w:val="auto"/>
                <w:sz w:val="20"/>
              </w:rPr>
            </w:pPr>
            <w:r w:rsidRPr="00053C93">
              <w:rPr>
                <w:rFonts w:asciiTheme="minorHAnsi" w:hAnsiTheme="minorHAnsi" w:cstheme="minorHAnsi"/>
                <w:i w:val="0"/>
                <w:iCs/>
                <w:caps w:val="0"/>
                <w:color w:val="auto"/>
                <w:sz w:val="20"/>
              </w:rPr>
              <w:t>Demanding environments</w:t>
            </w:r>
            <w:r w:rsidRPr="00053C93">
              <w:rPr>
                <w:rFonts w:asciiTheme="minorHAnsi" w:hAnsiTheme="minorHAnsi" w:cstheme="minorHAnsi"/>
                <w:b w:val="0"/>
                <w:bCs/>
                <w:i w:val="0"/>
                <w:iCs/>
                <w:caps w:val="0"/>
                <w:color w:val="auto"/>
                <w:sz w:val="20"/>
              </w:rPr>
              <w:t xml:space="preserve">  - including Field Studies and Forest School Activities (as defined in table 4 in the Educational visits procedures document)</w:t>
            </w:r>
          </w:p>
          <w:p w14:paraId="7128FBE5" w14:textId="77777777" w:rsidR="002F59F4" w:rsidRPr="00053C93" w:rsidRDefault="002F59F4" w:rsidP="00053C93">
            <w:pPr>
              <w:pStyle w:val="MainHeading"/>
              <w:numPr>
                <w:ilvl w:val="0"/>
                <w:numId w:val="9"/>
              </w:numPr>
              <w:jc w:val="both"/>
              <w:rPr>
                <w:rFonts w:asciiTheme="minorHAnsi" w:hAnsiTheme="minorHAnsi" w:cstheme="minorHAnsi"/>
                <w:b w:val="0"/>
                <w:bCs/>
                <w:i w:val="0"/>
                <w:iCs/>
                <w:caps w:val="0"/>
                <w:color w:val="auto"/>
                <w:sz w:val="20"/>
              </w:rPr>
            </w:pPr>
            <w:r w:rsidRPr="00053C93">
              <w:rPr>
                <w:rFonts w:asciiTheme="minorHAnsi" w:hAnsiTheme="minorHAnsi" w:cstheme="minorHAnsi"/>
                <w:i w:val="0"/>
                <w:iCs/>
                <w:caps w:val="0"/>
                <w:color w:val="auto"/>
                <w:sz w:val="20"/>
              </w:rPr>
              <w:t>Adventure activities</w:t>
            </w:r>
            <w:r w:rsidRPr="00053C93">
              <w:rPr>
                <w:rFonts w:asciiTheme="minorHAnsi" w:hAnsiTheme="minorHAnsi" w:cstheme="minorHAnsi"/>
                <w:b w:val="0"/>
                <w:bCs/>
                <w:i w:val="0"/>
                <w:iCs/>
                <w:caps w:val="0"/>
                <w:color w:val="auto"/>
                <w:sz w:val="20"/>
              </w:rPr>
              <w:t xml:space="preserve"> (as defined in table 4  in the Educational visits procedures document)</w:t>
            </w:r>
          </w:p>
        </w:tc>
        <w:tc>
          <w:tcPr>
            <w:tcW w:w="7786" w:type="dxa"/>
          </w:tcPr>
          <w:p w14:paraId="4C5465B8"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Planning</w:t>
            </w:r>
          </w:p>
          <w:p w14:paraId="5CCF227A"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Visit planned using the EVOLVE</w:t>
            </w:r>
            <w:r w:rsidRPr="00053C93">
              <w:rPr>
                <w:rFonts w:asciiTheme="minorHAnsi" w:hAnsiTheme="minorHAnsi" w:cstheme="minorHAnsi"/>
                <w:b w:val="0"/>
                <w:bCs/>
                <w:i w:val="0"/>
                <w:caps w:val="0"/>
                <w:color w:val="auto"/>
                <w:sz w:val="20"/>
              </w:rPr>
              <w:t xml:space="preserve"> system  / Submitted by EVC </w:t>
            </w:r>
          </w:p>
          <w:p w14:paraId="116A8BF9"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Approval </w:t>
            </w:r>
          </w:p>
          <w:p w14:paraId="3F888747" w14:textId="77777777" w:rsidR="002F59F4" w:rsidRPr="00053C93" w:rsidRDefault="002F59F4" w:rsidP="00053C93">
            <w:pPr>
              <w:pStyle w:val="MainHeading"/>
              <w:numPr>
                <w:ilvl w:val="0"/>
                <w:numId w:val="11"/>
              </w:numPr>
              <w:jc w:val="both"/>
              <w:rPr>
                <w:rFonts w:asciiTheme="minorHAnsi" w:hAnsiTheme="minorHAnsi" w:cstheme="minorHAnsi"/>
                <w:bCs/>
                <w:i w:val="0"/>
                <w:iCs/>
                <w:caps w:val="0"/>
                <w:color w:val="auto"/>
                <w:sz w:val="20"/>
              </w:rPr>
            </w:pPr>
            <w:r w:rsidRPr="00053C93">
              <w:rPr>
                <w:rFonts w:asciiTheme="minorHAnsi" w:hAnsiTheme="minorHAnsi" w:cstheme="minorHAnsi"/>
                <w:b w:val="0"/>
                <w:bCs/>
                <w:i w:val="0"/>
                <w:iCs/>
                <w:caps w:val="0"/>
                <w:color w:val="auto"/>
                <w:sz w:val="20"/>
              </w:rPr>
              <w:t>Approved by the Head on the EVOLVE</w:t>
            </w:r>
            <w:r w:rsidRPr="00053C93">
              <w:rPr>
                <w:rFonts w:asciiTheme="minorHAnsi" w:hAnsiTheme="minorHAnsi" w:cstheme="minorHAnsi"/>
                <w:b w:val="0"/>
                <w:bCs/>
                <w:i w:val="0"/>
                <w:caps w:val="0"/>
                <w:color w:val="auto"/>
                <w:sz w:val="20"/>
              </w:rPr>
              <w:t xml:space="preserve"> system </w:t>
            </w:r>
            <w:r w:rsidRPr="00053C93">
              <w:rPr>
                <w:rFonts w:asciiTheme="minorHAnsi" w:hAnsiTheme="minorHAnsi" w:cstheme="minorHAnsi"/>
                <w:b w:val="0"/>
                <w:i w:val="0"/>
                <w:iCs/>
                <w:caps w:val="0"/>
                <w:color w:val="auto"/>
                <w:sz w:val="20"/>
              </w:rPr>
              <w:t>using their PIN number</w:t>
            </w:r>
            <w:r w:rsidRPr="00053C93">
              <w:rPr>
                <w:rFonts w:asciiTheme="minorHAnsi" w:hAnsiTheme="minorHAnsi" w:cstheme="minorHAnsi"/>
                <w:bCs/>
                <w:i w:val="0"/>
                <w:iCs/>
                <w:caps w:val="0"/>
                <w:color w:val="auto"/>
                <w:sz w:val="20"/>
              </w:rPr>
              <w:t xml:space="preserve"> at least 14 days before visit start date. </w:t>
            </w:r>
          </w:p>
          <w:p w14:paraId="73BA94FE" w14:textId="77777777" w:rsidR="002F59F4" w:rsidRPr="00053C93" w:rsidRDefault="002F59F4" w:rsidP="00053C93">
            <w:pPr>
              <w:pStyle w:val="MainHeading"/>
              <w:numPr>
                <w:ilvl w:val="0"/>
                <w:numId w:val="11"/>
              </w:numPr>
              <w:jc w:val="both"/>
              <w:rPr>
                <w:rFonts w:asciiTheme="minorHAnsi" w:hAnsiTheme="minorHAnsi" w:cstheme="minorHAnsi"/>
                <w:b w:val="0"/>
                <w:i w:val="0"/>
                <w:iCs/>
                <w:caps w:val="0"/>
                <w:color w:val="auto"/>
                <w:sz w:val="20"/>
              </w:rPr>
            </w:pPr>
            <w:r w:rsidRPr="00053C93">
              <w:rPr>
                <w:rFonts w:asciiTheme="minorHAnsi" w:hAnsiTheme="minorHAnsi" w:cstheme="minorHAnsi"/>
                <w:i w:val="0"/>
                <w:iCs/>
                <w:caps w:val="0"/>
                <w:color w:val="auto"/>
                <w:sz w:val="20"/>
              </w:rPr>
              <w:t>LA approval required</w:t>
            </w:r>
            <w:r w:rsidRPr="00053C93">
              <w:rPr>
                <w:rFonts w:asciiTheme="minorHAnsi" w:hAnsiTheme="minorHAnsi" w:cstheme="minorHAnsi"/>
                <w:b w:val="0"/>
                <w:i w:val="0"/>
                <w:iCs/>
                <w:caps w:val="0"/>
                <w:color w:val="auto"/>
                <w:sz w:val="20"/>
              </w:rPr>
              <w:t xml:space="preserve"> –EVOLVE automatically applies for this after the Head approves the visit.</w:t>
            </w:r>
          </w:p>
          <w:p w14:paraId="57F2CB2F" w14:textId="77777777" w:rsidR="002F59F4" w:rsidRPr="00053C93" w:rsidRDefault="002F59F4" w:rsidP="00053C93">
            <w:pPr>
              <w:pStyle w:val="MainHeading"/>
              <w:numPr>
                <w:ilvl w:val="0"/>
                <w:numId w:val="11"/>
              </w:numPr>
              <w:jc w:val="both"/>
              <w:rPr>
                <w:rFonts w:asciiTheme="minorHAnsi" w:hAnsiTheme="minorHAnsi" w:cstheme="minorHAnsi"/>
                <w:bCs/>
                <w:i w:val="0"/>
                <w:iCs/>
                <w:caps w:val="0"/>
                <w:color w:val="auto"/>
                <w:sz w:val="20"/>
              </w:rPr>
            </w:pPr>
            <w:r w:rsidRPr="00053C93">
              <w:rPr>
                <w:rFonts w:asciiTheme="minorHAnsi" w:hAnsiTheme="minorHAnsi" w:cstheme="minorHAnsi"/>
                <w:bCs/>
                <w:i w:val="0"/>
                <w:iCs/>
                <w:caps w:val="0"/>
                <w:color w:val="auto"/>
                <w:sz w:val="20"/>
              </w:rPr>
              <w:t>Visits that have not been approved by the LA on the EVOLVE system MUST NOT TAKE PLACE</w:t>
            </w:r>
          </w:p>
        </w:tc>
      </w:tr>
      <w:tr w:rsidR="002F59F4" w:rsidRPr="00053C93" w14:paraId="20079B63" w14:textId="77777777" w:rsidTr="00F01342">
        <w:tc>
          <w:tcPr>
            <w:tcW w:w="2704" w:type="dxa"/>
          </w:tcPr>
          <w:p w14:paraId="29490818" w14:textId="77777777" w:rsidR="002F59F4" w:rsidRPr="00053C93" w:rsidRDefault="002F59F4" w:rsidP="00053C93">
            <w:pPr>
              <w:jc w:val="both"/>
              <w:rPr>
                <w:rFonts w:cstheme="minorHAnsi"/>
              </w:rPr>
            </w:pPr>
            <w:r w:rsidRPr="00053C93">
              <w:rPr>
                <w:rFonts w:cstheme="minorHAnsi"/>
              </w:rPr>
              <w:t xml:space="preserve">A visit involving an overnight stay </w:t>
            </w:r>
          </w:p>
          <w:p w14:paraId="71C842BA" w14:textId="77777777" w:rsidR="002F59F4" w:rsidRPr="00053C93" w:rsidRDefault="002F59F4" w:rsidP="00053C93">
            <w:pPr>
              <w:jc w:val="both"/>
              <w:rPr>
                <w:rFonts w:cstheme="minorHAnsi"/>
                <w:b/>
                <w:i/>
                <w:caps/>
              </w:rPr>
            </w:pPr>
          </w:p>
        </w:tc>
        <w:tc>
          <w:tcPr>
            <w:tcW w:w="7786" w:type="dxa"/>
          </w:tcPr>
          <w:p w14:paraId="2AB4DAC0" w14:textId="77777777" w:rsidR="002F59F4" w:rsidRPr="00053C93" w:rsidRDefault="002F59F4" w:rsidP="00053C93">
            <w:pPr>
              <w:jc w:val="both"/>
              <w:rPr>
                <w:rFonts w:cstheme="minorHAnsi"/>
                <w:sz w:val="20"/>
              </w:rPr>
            </w:pPr>
            <w:r w:rsidRPr="00053C93">
              <w:rPr>
                <w:rFonts w:cstheme="minorHAnsi"/>
                <w:b/>
                <w:sz w:val="20"/>
              </w:rPr>
              <w:t>Planning</w:t>
            </w:r>
            <w:r w:rsidRPr="00053C93">
              <w:rPr>
                <w:rFonts w:cstheme="minorHAnsi"/>
                <w:sz w:val="20"/>
              </w:rPr>
              <w:t xml:space="preserve"> – the selection of overnight stay should be inclusive for the age, and additional support needs of the group and support the learning objectives of the visit, and be cost-effective.</w:t>
            </w:r>
          </w:p>
          <w:p w14:paraId="7738B0EB" w14:textId="77777777" w:rsidR="002F59F4" w:rsidRPr="00053C93" w:rsidRDefault="002F59F4" w:rsidP="00053C93">
            <w:pPr>
              <w:jc w:val="both"/>
              <w:rPr>
                <w:rFonts w:cstheme="minorHAnsi"/>
                <w:sz w:val="20"/>
              </w:rPr>
            </w:pPr>
            <w:r w:rsidRPr="00053C93">
              <w:rPr>
                <w:rFonts w:cstheme="minorHAnsi"/>
                <w:sz w:val="20"/>
              </w:rPr>
              <w:t xml:space="preserve">Visits planned using the Visit form on the EVOLVE System/ checked and submitted by the EVC </w:t>
            </w:r>
          </w:p>
          <w:p w14:paraId="54E817EA" w14:textId="77777777" w:rsidR="002F59F4" w:rsidRPr="00053C93" w:rsidRDefault="002F59F4" w:rsidP="00053C93">
            <w:pPr>
              <w:jc w:val="both"/>
              <w:rPr>
                <w:rFonts w:cstheme="minorHAnsi"/>
                <w:sz w:val="20"/>
              </w:rPr>
            </w:pPr>
            <w:r w:rsidRPr="00053C93">
              <w:rPr>
                <w:rFonts w:cstheme="minorHAnsi"/>
                <w:sz w:val="20"/>
              </w:rPr>
              <w:t xml:space="preserve">Approval </w:t>
            </w:r>
          </w:p>
          <w:p w14:paraId="66EA3F40" w14:textId="77777777" w:rsidR="002F59F4" w:rsidRPr="00053C93" w:rsidRDefault="002F59F4" w:rsidP="00053C93">
            <w:pPr>
              <w:pStyle w:val="ListParagraph"/>
              <w:widowControl w:val="0"/>
              <w:numPr>
                <w:ilvl w:val="0"/>
                <w:numId w:val="35"/>
              </w:numPr>
              <w:spacing w:after="0" w:line="264" w:lineRule="auto"/>
              <w:jc w:val="both"/>
              <w:rPr>
                <w:rFonts w:cstheme="minorHAnsi"/>
                <w:sz w:val="20"/>
              </w:rPr>
            </w:pPr>
            <w:r w:rsidRPr="00053C93">
              <w:rPr>
                <w:rFonts w:cstheme="minorHAnsi"/>
                <w:sz w:val="20"/>
              </w:rPr>
              <w:t xml:space="preserve">For domestic residential non adventurous - Approval by the head on the EVOLVE system using their Pin number </w:t>
            </w:r>
          </w:p>
          <w:p w14:paraId="438972E2" w14:textId="77777777" w:rsidR="002F59F4" w:rsidRPr="00053C93" w:rsidRDefault="002F59F4" w:rsidP="00053C93">
            <w:pPr>
              <w:pStyle w:val="ListParagraph"/>
              <w:widowControl w:val="0"/>
              <w:numPr>
                <w:ilvl w:val="0"/>
                <w:numId w:val="35"/>
              </w:numPr>
              <w:spacing w:after="0" w:line="264" w:lineRule="auto"/>
              <w:jc w:val="both"/>
              <w:rPr>
                <w:rFonts w:cstheme="minorHAnsi"/>
                <w:bCs/>
                <w:iCs/>
              </w:rPr>
            </w:pPr>
            <w:r w:rsidRPr="00053C93">
              <w:rPr>
                <w:rFonts w:cstheme="minorHAnsi"/>
                <w:sz w:val="20"/>
              </w:rPr>
              <w:t xml:space="preserve">For </w:t>
            </w:r>
            <w:r w:rsidRPr="00053C93">
              <w:rPr>
                <w:rFonts w:cstheme="minorHAnsi"/>
                <w:b/>
                <w:sz w:val="20"/>
              </w:rPr>
              <w:t>residential and adventurous provision</w:t>
            </w:r>
            <w:r w:rsidRPr="00053C93">
              <w:rPr>
                <w:rFonts w:cstheme="minorHAnsi"/>
                <w:sz w:val="20"/>
              </w:rPr>
              <w:t xml:space="preserve"> – Approval by the head on the EVOLVE system using their </w:t>
            </w:r>
            <w:r w:rsidRPr="00053C93">
              <w:rPr>
                <w:rFonts w:cstheme="minorHAnsi"/>
                <w:b/>
                <w:sz w:val="20"/>
              </w:rPr>
              <w:t>Pin number at least 14 days before visit</w:t>
            </w:r>
            <w:r w:rsidRPr="00053C93">
              <w:rPr>
                <w:rFonts w:cstheme="minorHAnsi"/>
                <w:b/>
                <w:bCs/>
                <w:i/>
                <w:iCs/>
                <w:caps/>
                <w:sz w:val="20"/>
              </w:rPr>
              <w:t xml:space="preserve"> start date</w:t>
            </w:r>
            <w:r w:rsidRPr="00053C93">
              <w:rPr>
                <w:rFonts w:cstheme="minorHAnsi"/>
                <w:bCs/>
                <w:i/>
                <w:iCs/>
                <w:caps/>
              </w:rPr>
              <w:t xml:space="preserve">. </w:t>
            </w:r>
          </w:p>
          <w:p w14:paraId="0B0932E1" w14:textId="77777777" w:rsidR="002F59F4" w:rsidRPr="00053C93" w:rsidRDefault="002F59F4" w:rsidP="00053C93">
            <w:pPr>
              <w:pStyle w:val="MainHeading"/>
              <w:numPr>
                <w:ilvl w:val="0"/>
                <w:numId w:val="11"/>
              </w:numPr>
              <w:jc w:val="both"/>
              <w:rPr>
                <w:rFonts w:asciiTheme="minorHAnsi" w:hAnsiTheme="minorHAnsi" w:cstheme="minorHAnsi"/>
                <w:b w:val="0"/>
                <w:i w:val="0"/>
                <w:iCs/>
                <w:caps w:val="0"/>
                <w:color w:val="auto"/>
                <w:sz w:val="20"/>
              </w:rPr>
            </w:pPr>
            <w:r w:rsidRPr="00053C93">
              <w:rPr>
                <w:rFonts w:asciiTheme="minorHAnsi" w:hAnsiTheme="minorHAnsi" w:cstheme="minorHAnsi"/>
                <w:i w:val="0"/>
                <w:iCs/>
                <w:caps w:val="0"/>
                <w:color w:val="auto"/>
                <w:sz w:val="20"/>
              </w:rPr>
              <w:t>LA approval required</w:t>
            </w:r>
            <w:r w:rsidRPr="00053C93">
              <w:rPr>
                <w:rFonts w:asciiTheme="minorHAnsi" w:hAnsiTheme="minorHAnsi" w:cstheme="minorHAnsi"/>
                <w:b w:val="0"/>
                <w:i w:val="0"/>
                <w:iCs/>
                <w:caps w:val="0"/>
                <w:color w:val="auto"/>
                <w:sz w:val="20"/>
              </w:rPr>
              <w:t xml:space="preserve"> –EVOLVE automatically applies for this after the Head approves the visit.</w:t>
            </w:r>
          </w:p>
          <w:p w14:paraId="7AF18EFE" w14:textId="77777777" w:rsidR="002F59F4" w:rsidRPr="00053C93" w:rsidRDefault="002F59F4" w:rsidP="00053C93">
            <w:pPr>
              <w:pStyle w:val="MainHeading"/>
              <w:numPr>
                <w:ilvl w:val="0"/>
                <w:numId w:val="11"/>
              </w:numPr>
              <w:jc w:val="both"/>
              <w:rPr>
                <w:rFonts w:asciiTheme="minorHAnsi" w:hAnsiTheme="minorHAnsi" w:cstheme="minorHAnsi"/>
                <w:b w:val="0"/>
                <w:i w:val="0"/>
                <w:iCs/>
                <w:caps w:val="0"/>
                <w:color w:val="auto"/>
                <w:sz w:val="20"/>
              </w:rPr>
            </w:pPr>
            <w:r w:rsidRPr="00053C93">
              <w:rPr>
                <w:rFonts w:asciiTheme="minorHAnsi" w:hAnsiTheme="minorHAnsi" w:cstheme="minorHAnsi"/>
                <w:i w:val="0"/>
                <w:iCs/>
                <w:caps w:val="0"/>
                <w:color w:val="auto"/>
                <w:sz w:val="20"/>
              </w:rPr>
              <w:t>Visits that have not been approved by the LA on the EVOLVE system MUST NOT TAKE PLACE</w:t>
            </w:r>
          </w:p>
        </w:tc>
      </w:tr>
      <w:tr w:rsidR="002F59F4" w:rsidRPr="00053C93" w14:paraId="5D292B53" w14:textId="77777777" w:rsidTr="00F01342">
        <w:tc>
          <w:tcPr>
            <w:tcW w:w="2704" w:type="dxa"/>
          </w:tcPr>
          <w:p w14:paraId="5EE0FB35" w14:textId="77777777" w:rsidR="002F59F4" w:rsidRPr="00053C93" w:rsidRDefault="002F59F4" w:rsidP="00053C93">
            <w:pPr>
              <w:pStyle w:val="MainHeading"/>
              <w:jc w:val="both"/>
              <w:rPr>
                <w:rFonts w:asciiTheme="minorHAnsi" w:hAnsiTheme="minorHAnsi" w:cstheme="minorHAnsi"/>
                <w:b w:val="0"/>
                <w:caps w:val="0"/>
                <w:sz w:val="20"/>
              </w:rPr>
            </w:pPr>
            <w:r w:rsidRPr="00053C93">
              <w:rPr>
                <w:rFonts w:asciiTheme="minorHAnsi" w:hAnsiTheme="minorHAnsi" w:cstheme="minorHAnsi"/>
                <w:i w:val="0"/>
                <w:iCs/>
                <w:caps w:val="0"/>
                <w:color w:val="auto"/>
                <w:sz w:val="20"/>
              </w:rPr>
              <w:t>Overseas visits and expeditions</w:t>
            </w:r>
            <w:r w:rsidRPr="00053C93">
              <w:rPr>
                <w:rFonts w:asciiTheme="minorHAnsi" w:hAnsiTheme="minorHAnsi" w:cstheme="minorHAnsi"/>
                <w:b w:val="0"/>
                <w:bCs/>
                <w:i w:val="0"/>
                <w:iCs/>
                <w:caps w:val="0"/>
                <w:color w:val="auto"/>
                <w:sz w:val="20"/>
              </w:rPr>
              <w:t xml:space="preserve"> organised through an independent provider or by the school </w:t>
            </w:r>
            <w:r w:rsidRPr="00053C93">
              <w:rPr>
                <w:rFonts w:asciiTheme="minorHAnsi" w:hAnsiTheme="minorHAnsi" w:cstheme="minorHAnsi"/>
                <w:b w:val="0"/>
                <w:caps w:val="0"/>
                <w:sz w:val="20"/>
              </w:rPr>
              <w:t>(i.e. skiing, sports tours, cultural/ foreign language visits and expeditions involving trekking or other adventure activities)</w:t>
            </w:r>
          </w:p>
        </w:tc>
        <w:tc>
          <w:tcPr>
            <w:tcW w:w="7786" w:type="dxa"/>
          </w:tcPr>
          <w:p w14:paraId="7811FCB6"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Planning </w:t>
            </w:r>
            <w:r w:rsidRPr="00053C93">
              <w:rPr>
                <w:rFonts w:asciiTheme="minorHAnsi" w:hAnsiTheme="minorHAnsi" w:cstheme="minorHAnsi"/>
                <w:i w:val="0"/>
                <w:iCs/>
                <w:caps w:val="0"/>
                <w:color w:val="2F5496" w:themeColor="accent1" w:themeShade="BF"/>
                <w:sz w:val="20"/>
              </w:rPr>
              <w:t>* (Please see additional notes below)</w:t>
            </w:r>
          </w:p>
          <w:p w14:paraId="6518D7DD"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 xml:space="preserve">Initial approval before booking using the </w:t>
            </w:r>
            <w:r w:rsidRPr="00053C93">
              <w:rPr>
                <w:rFonts w:asciiTheme="minorHAnsi" w:hAnsiTheme="minorHAnsi" w:cstheme="minorHAnsi"/>
                <w:i w:val="0"/>
                <w:iCs/>
                <w:caps w:val="0"/>
                <w:color w:val="auto"/>
                <w:sz w:val="20"/>
              </w:rPr>
              <w:t xml:space="preserve">Outline Approval for Overseas Visits form OE1 </w:t>
            </w:r>
            <w:r w:rsidRPr="00053C93">
              <w:rPr>
                <w:rFonts w:asciiTheme="minorHAnsi" w:hAnsiTheme="minorHAnsi" w:cstheme="minorHAnsi"/>
                <w:b w:val="0"/>
                <w:bCs/>
                <w:i w:val="0"/>
                <w:iCs/>
                <w:caps w:val="0"/>
                <w:color w:val="auto"/>
                <w:sz w:val="20"/>
              </w:rPr>
              <w:t>(available on EVOLVE forms section) submitted to the LA</w:t>
            </w:r>
          </w:p>
          <w:p w14:paraId="051E1BF8"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Following initial approval granted, Visit must be planned by the Visit Leader using the EVOLVE</w:t>
            </w:r>
            <w:r w:rsidRPr="00053C93">
              <w:rPr>
                <w:rFonts w:asciiTheme="minorHAnsi" w:hAnsiTheme="minorHAnsi" w:cstheme="minorHAnsi"/>
                <w:b w:val="0"/>
                <w:bCs/>
                <w:i w:val="0"/>
                <w:caps w:val="0"/>
                <w:color w:val="auto"/>
                <w:sz w:val="20"/>
              </w:rPr>
              <w:t xml:space="preserve"> system </w:t>
            </w:r>
            <w:r w:rsidRPr="00053C93">
              <w:rPr>
                <w:rFonts w:asciiTheme="minorHAnsi" w:hAnsiTheme="minorHAnsi" w:cstheme="minorHAnsi"/>
                <w:b w:val="0"/>
                <w:bCs/>
                <w:i w:val="0"/>
                <w:iCs/>
                <w:caps w:val="0"/>
                <w:color w:val="auto"/>
                <w:sz w:val="20"/>
              </w:rPr>
              <w:t xml:space="preserve">/ Submitted by the EVC </w:t>
            </w:r>
          </w:p>
          <w:p w14:paraId="6F23B509"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Approval </w:t>
            </w:r>
          </w:p>
          <w:p w14:paraId="47E50019"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LA Approval is in two stages:</w:t>
            </w:r>
          </w:p>
          <w:p w14:paraId="3741933A" w14:textId="77777777" w:rsidR="002F59F4" w:rsidRPr="00053C93" w:rsidRDefault="002F59F4" w:rsidP="00053C93">
            <w:pPr>
              <w:pStyle w:val="MainHeading"/>
              <w:numPr>
                <w:ilvl w:val="0"/>
                <w:numId w:val="12"/>
              </w:numPr>
              <w:jc w:val="both"/>
              <w:rPr>
                <w:rFonts w:asciiTheme="minorHAnsi" w:hAnsiTheme="minorHAnsi" w:cstheme="minorHAnsi"/>
                <w:bCs/>
                <w:i w:val="0"/>
                <w:iCs/>
                <w:caps w:val="0"/>
                <w:color w:val="auto"/>
                <w:sz w:val="20"/>
              </w:rPr>
            </w:pPr>
            <w:r w:rsidRPr="00053C93">
              <w:rPr>
                <w:rFonts w:asciiTheme="minorHAnsi" w:hAnsiTheme="minorHAnsi" w:cstheme="minorHAnsi"/>
                <w:b w:val="0"/>
                <w:bCs/>
                <w:i w:val="0"/>
                <w:iCs/>
                <w:caps w:val="0"/>
                <w:color w:val="auto"/>
                <w:sz w:val="20"/>
              </w:rPr>
              <w:t xml:space="preserve">Initial approval for the planning phase must be requested at least </w:t>
            </w:r>
            <w:r w:rsidRPr="00053C93">
              <w:rPr>
                <w:rFonts w:asciiTheme="minorHAnsi" w:hAnsiTheme="minorHAnsi" w:cstheme="minorHAnsi"/>
                <w:bCs/>
                <w:i w:val="0"/>
                <w:iCs/>
                <w:caps w:val="0"/>
                <w:color w:val="auto"/>
                <w:sz w:val="20"/>
              </w:rPr>
              <w:t xml:space="preserve">3 months prior to visit. </w:t>
            </w:r>
          </w:p>
          <w:p w14:paraId="69B9F13C" w14:textId="77777777" w:rsidR="002F59F4" w:rsidRPr="00053C93" w:rsidRDefault="002F59F4" w:rsidP="00053C93">
            <w:pPr>
              <w:pStyle w:val="MainHeading"/>
              <w:numPr>
                <w:ilvl w:val="0"/>
                <w:numId w:val="12"/>
              </w:numPr>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Head approval on the EVOLVE</w:t>
            </w:r>
            <w:r w:rsidRPr="00053C93">
              <w:rPr>
                <w:rFonts w:asciiTheme="minorHAnsi" w:hAnsiTheme="minorHAnsi" w:cstheme="minorHAnsi"/>
                <w:b w:val="0"/>
                <w:bCs/>
                <w:i w:val="0"/>
                <w:iCs/>
                <w:caps w:val="0"/>
                <w:color w:val="00B050"/>
                <w:sz w:val="20"/>
              </w:rPr>
              <w:t xml:space="preserve"> </w:t>
            </w:r>
            <w:r w:rsidRPr="00053C93">
              <w:rPr>
                <w:rFonts w:asciiTheme="minorHAnsi" w:hAnsiTheme="minorHAnsi" w:cstheme="minorHAnsi"/>
                <w:b w:val="0"/>
                <w:bCs/>
                <w:i w:val="0"/>
                <w:iCs/>
                <w:caps w:val="0"/>
                <w:color w:val="auto"/>
                <w:sz w:val="20"/>
              </w:rPr>
              <w:t xml:space="preserve">system </w:t>
            </w:r>
            <w:r w:rsidRPr="00053C93">
              <w:rPr>
                <w:rFonts w:asciiTheme="minorHAnsi" w:hAnsiTheme="minorHAnsi" w:cstheme="minorHAnsi"/>
                <w:bCs/>
                <w:i w:val="0"/>
                <w:iCs/>
                <w:caps w:val="0"/>
                <w:color w:val="auto"/>
                <w:sz w:val="20"/>
              </w:rPr>
              <w:t>at least 42 days</w:t>
            </w:r>
            <w:r w:rsidRPr="00053C93">
              <w:rPr>
                <w:rFonts w:asciiTheme="minorHAnsi" w:hAnsiTheme="minorHAnsi" w:cstheme="minorHAnsi"/>
                <w:b w:val="0"/>
                <w:bCs/>
                <w:i w:val="0"/>
                <w:iCs/>
                <w:caps w:val="0"/>
                <w:color w:val="auto"/>
                <w:sz w:val="20"/>
              </w:rPr>
              <w:t xml:space="preserve"> before the visit</w:t>
            </w:r>
          </w:p>
          <w:p w14:paraId="1D686A7C" w14:textId="77777777" w:rsidR="002F59F4" w:rsidRPr="00053C93" w:rsidRDefault="002F59F4" w:rsidP="00053C93">
            <w:pPr>
              <w:pStyle w:val="MainHeading"/>
              <w:numPr>
                <w:ilvl w:val="0"/>
                <w:numId w:val="12"/>
              </w:numPr>
              <w:jc w:val="both"/>
              <w:rPr>
                <w:rFonts w:asciiTheme="minorHAnsi" w:hAnsiTheme="minorHAnsi" w:cstheme="minorHAnsi"/>
                <w:b w:val="0"/>
                <w:bCs/>
                <w:i w:val="0"/>
                <w:iCs/>
                <w:caps w:val="0"/>
                <w:color w:val="auto"/>
                <w:sz w:val="20"/>
              </w:rPr>
            </w:pPr>
            <w:r w:rsidRPr="00053C93">
              <w:rPr>
                <w:rFonts w:asciiTheme="minorHAnsi" w:hAnsiTheme="minorHAnsi" w:cstheme="minorHAnsi"/>
                <w:bCs/>
                <w:i w:val="0"/>
                <w:iCs/>
                <w:caps w:val="0"/>
                <w:color w:val="auto"/>
                <w:sz w:val="20"/>
              </w:rPr>
              <w:t xml:space="preserve">LA final Approval at least 28 days before the visit </w:t>
            </w:r>
            <w:r w:rsidRPr="00053C93">
              <w:rPr>
                <w:rFonts w:asciiTheme="minorHAnsi" w:hAnsiTheme="minorHAnsi" w:cstheme="minorHAnsi"/>
                <w:b w:val="0"/>
                <w:bCs/>
                <w:i w:val="0"/>
                <w:iCs/>
                <w:caps w:val="0"/>
                <w:color w:val="auto"/>
                <w:sz w:val="20"/>
              </w:rPr>
              <w:t xml:space="preserve">– Evolve automatically applies for this after the Head approves the visit using their pin. </w:t>
            </w:r>
          </w:p>
          <w:p w14:paraId="49C9C8CD" w14:textId="77777777" w:rsidR="002F59F4" w:rsidRPr="00053C93" w:rsidRDefault="002F59F4" w:rsidP="00053C93">
            <w:pPr>
              <w:pStyle w:val="MainHeading"/>
              <w:numPr>
                <w:ilvl w:val="0"/>
                <w:numId w:val="12"/>
              </w:numPr>
              <w:jc w:val="both"/>
              <w:rPr>
                <w:rFonts w:asciiTheme="minorHAnsi" w:hAnsiTheme="minorHAnsi" w:cstheme="minorHAnsi"/>
                <w:bCs/>
                <w:i w:val="0"/>
                <w:iCs/>
                <w:caps w:val="0"/>
                <w:color w:val="auto"/>
                <w:sz w:val="20"/>
              </w:rPr>
            </w:pPr>
            <w:r w:rsidRPr="00053C93">
              <w:rPr>
                <w:rFonts w:asciiTheme="minorHAnsi" w:hAnsiTheme="minorHAnsi" w:cstheme="minorHAnsi"/>
                <w:bCs/>
                <w:i w:val="0"/>
                <w:iCs/>
                <w:caps w:val="0"/>
                <w:color w:val="auto"/>
                <w:sz w:val="20"/>
              </w:rPr>
              <w:t>Visits that have not been approved by the LA on the EVOLVE</w:t>
            </w:r>
            <w:r w:rsidRPr="00053C93">
              <w:rPr>
                <w:rFonts w:asciiTheme="minorHAnsi" w:hAnsiTheme="minorHAnsi" w:cstheme="minorHAnsi"/>
                <w:bCs/>
                <w:i w:val="0"/>
                <w:iCs/>
                <w:caps w:val="0"/>
                <w:color w:val="00B050"/>
                <w:sz w:val="20"/>
              </w:rPr>
              <w:t xml:space="preserve"> </w:t>
            </w:r>
            <w:r w:rsidRPr="00053C93">
              <w:rPr>
                <w:rFonts w:asciiTheme="minorHAnsi" w:hAnsiTheme="minorHAnsi" w:cstheme="minorHAnsi"/>
                <w:bCs/>
                <w:i w:val="0"/>
                <w:iCs/>
                <w:caps w:val="0"/>
                <w:color w:val="auto"/>
                <w:sz w:val="20"/>
              </w:rPr>
              <w:t>system MUST NOT TAKE PLACE.</w:t>
            </w:r>
          </w:p>
        </w:tc>
      </w:tr>
      <w:tr w:rsidR="002F59F4" w:rsidRPr="00053C93" w14:paraId="3B68692C" w14:textId="77777777" w:rsidTr="00F01342">
        <w:trPr>
          <w:trHeight w:val="2247"/>
        </w:trPr>
        <w:tc>
          <w:tcPr>
            <w:tcW w:w="2704" w:type="dxa"/>
          </w:tcPr>
          <w:p w14:paraId="0F6FFA9A"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Duke of Edinburgh Award expedition</w:t>
            </w:r>
          </w:p>
        </w:tc>
        <w:tc>
          <w:tcPr>
            <w:tcW w:w="7786" w:type="dxa"/>
          </w:tcPr>
          <w:p w14:paraId="55EDAB8D" w14:textId="77777777" w:rsidR="002F59F4" w:rsidRPr="00053C93" w:rsidRDefault="002F59F4" w:rsidP="00053C93">
            <w:pPr>
              <w:pStyle w:val="MainHeading"/>
              <w:jc w:val="both"/>
              <w:rPr>
                <w:rFonts w:asciiTheme="minorHAnsi" w:hAnsiTheme="minorHAnsi" w:cstheme="minorHAnsi"/>
                <w:i w:val="0"/>
                <w:iCs/>
                <w:caps w:val="0"/>
                <w:color w:val="2F5496" w:themeColor="accent1" w:themeShade="BF"/>
                <w:sz w:val="20"/>
              </w:rPr>
            </w:pPr>
            <w:r w:rsidRPr="00053C93">
              <w:rPr>
                <w:rFonts w:asciiTheme="minorHAnsi" w:hAnsiTheme="minorHAnsi" w:cstheme="minorHAnsi"/>
                <w:i w:val="0"/>
                <w:iCs/>
                <w:caps w:val="0"/>
                <w:color w:val="auto"/>
                <w:sz w:val="20"/>
              </w:rPr>
              <w:t xml:space="preserve">Planning </w:t>
            </w:r>
            <w:r w:rsidRPr="00053C93">
              <w:rPr>
                <w:rFonts w:asciiTheme="minorHAnsi" w:hAnsiTheme="minorHAnsi" w:cstheme="minorHAnsi"/>
                <w:i w:val="0"/>
                <w:iCs/>
                <w:caps w:val="0"/>
                <w:color w:val="2F5496" w:themeColor="accent1" w:themeShade="BF"/>
                <w:sz w:val="20"/>
              </w:rPr>
              <w:t>(Please refer to additional notes below)</w:t>
            </w:r>
          </w:p>
          <w:p w14:paraId="19DB369D" w14:textId="77777777" w:rsidR="002F59F4" w:rsidRPr="00053C93" w:rsidRDefault="002F59F4" w:rsidP="00053C93">
            <w:pPr>
              <w:pStyle w:val="MainHeading"/>
              <w:jc w:val="both"/>
              <w:rPr>
                <w:rFonts w:asciiTheme="minorHAnsi" w:hAnsiTheme="minorHAnsi" w:cstheme="minorHAnsi"/>
                <w:b w:val="0"/>
                <w:bCs/>
                <w:i w:val="0"/>
                <w:iCs/>
                <w:caps w:val="0"/>
                <w:color w:val="auto"/>
                <w:sz w:val="20"/>
              </w:rPr>
            </w:pPr>
            <w:r w:rsidRPr="00053C93">
              <w:rPr>
                <w:rFonts w:asciiTheme="minorHAnsi" w:hAnsiTheme="minorHAnsi" w:cstheme="minorHAnsi"/>
                <w:b w:val="0"/>
                <w:bCs/>
                <w:i w:val="0"/>
                <w:iCs/>
                <w:caps w:val="0"/>
                <w:color w:val="auto"/>
                <w:sz w:val="20"/>
              </w:rPr>
              <w:t>Visit planned using the EVOLVE</w:t>
            </w:r>
            <w:r w:rsidRPr="00053C93">
              <w:rPr>
                <w:rFonts w:asciiTheme="minorHAnsi" w:hAnsiTheme="minorHAnsi" w:cstheme="minorHAnsi"/>
                <w:b w:val="0"/>
                <w:bCs/>
                <w:i w:val="0"/>
                <w:caps w:val="0"/>
                <w:color w:val="auto"/>
                <w:sz w:val="20"/>
              </w:rPr>
              <w:t xml:space="preserve"> system </w:t>
            </w:r>
          </w:p>
          <w:p w14:paraId="09CAD837" w14:textId="77777777" w:rsidR="002F59F4" w:rsidRPr="00053C93" w:rsidRDefault="002F59F4" w:rsidP="00053C93">
            <w:pPr>
              <w:pStyle w:val="MainHeading"/>
              <w:jc w:val="both"/>
              <w:rPr>
                <w:rFonts w:asciiTheme="minorHAnsi" w:hAnsiTheme="minorHAnsi" w:cstheme="minorHAnsi"/>
                <w:i w:val="0"/>
                <w:iCs/>
                <w:caps w:val="0"/>
                <w:color w:val="auto"/>
                <w:sz w:val="20"/>
              </w:rPr>
            </w:pPr>
            <w:r w:rsidRPr="00053C93">
              <w:rPr>
                <w:rFonts w:asciiTheme="minorHAnsi" w:hAnsiTheme="minorHAnsi" w:cstheme="minorHAnsi"/>
                <w:i w:val="0"/>
                <w:iCs/>
                <w:caps w:val="0"/>
                <w:color w:val="auto"/>
                <w:sz w:val="20"/>
              </w:rPr>
              <w:t xml:space="preserve">Approval </w:t>
            </w:r>
          </w:p>
          <w:p w14:paraId="45D56BC7" w14:textId="77777777" w:rsidR="002F59F4" w:rsidRPr="00053C93" w:rsidRDefault="002F59F4" w:rsidP="00053C93">
            <w:pPr>
              <w:pStyle w:val="MainHeading"/>
              <w:numPr>
                <w:ilvl w:val="0"/>
                <w:numId w:val="13"/>
              </w:numPr>
              <w:jc w:val="both"/>
              <w:rPr>
                <w:rFonts w:asciiTheme="minorHAnsi" w:hAnsiTheme="minorHAnsi" w:cstheme="minorHAnsi"/>
                <w:bCs/>
                <w:i w:val="0"/>
                <w:iCs/>
                <w:caps w:val="0"/>
                <w:color w:val="auto"/>
                <w:sz w:val="20"/>
              </w:rPr>
            </w:pPr>
            <w:r w:rsidRPr="00053C93">
              <w:rPr>
                <w:rFonts w:asciiTheme="minorHAnsi" w:hAnsiTheme="minorHAnsi" w:cstheme="minorHAnsi"/>
                <w:b w:val="0"/>
                <w:bCs/>
                <w:i w:val="0"/>
                <w:iCs/>
                <w:caps w:val="0"/>
                <w:color w:val="auto"/>
                <w:sz w:val="20"/>
              </w:rPr>
              <w:t>Approved by the Head on the EVOLVE</w:t>
            </w:r>
            <w:r w:rsidRPr="00053C93">
              <w:rPr>
                <w:rFonts w:asciiTheme="minorHAnsi" w:hAnsiTheme="minorHAnsi" w:cstheme="minorHAnsi"/>
                <w:b w:val="0"/>
                <w:bCs/>
                <w:i w:val="0"/>
                <w:caps w:val="0"/>
                <w:color w:val="auto"/>
                <w:sz w:val="20"/>
              </w:rPr>
              <w:t xml:space="preserve"> system </w:t>
            </w:r>
            <w:r w:rsidRPr="00053C93">
              <w:rPr>
                <w:rFonts w:asciiTheme="minorHAnsi" w:hAnsiTheme="minorHAnsi" w:cstheme="minorHAnsi"/>
                <w:b w:val="0"/>
                <w:i w:val="0"/>
                <w:iCs/>
                <w:caps w:val="0"/>
                <w:color w:val="auto"/>
                <w:sz w:val="20"/>
              </w:rPr>
              <w:t>using their PIN number.</w:t>
            </w:r>
            <w:r w:rsidRPr="00053C93">
              <w:rPr>
                <w:rFonts w:asciiTheme="minorHAnsi" w:hAnsiTheme="minorHAnsi" w:cstheme="minorHAnsi"/>
                <w:bCs/>
                <w:i w:val="0"/>
                <w:iCs/>
                <w:caps w:val="0"/>
                <w:color w:val="auto"/>
                <w:sz w:val="20"/>
              </w:rPr>
              <w:t xml:space="preserve">at least 14 days before visit start date. </w:t>
            </w:r>
          </w:p>
          <w:p w14:paraId="27949B2B" w14:textId="77777777" w:rsidR="002F59F4" w:rsidRPr="00053C93" w:rsidRDefault="002F59F4" w:rsidP="00053C93">
            <w:pPr>
              <w:pStyle w:val="MainHeading"/>
              <w:numPr>
                <w:ilvl w:val="0"/>
                <w:numId w:val="13"/>
              </w:numPr>
              <w:jc w:val="both"/>
              <w:rPr>
                <w:rFonts w:asciiTheme="minorHAnsi" w:hAnsiTheme="minorHAnsi" w:cstheme="minorHAnsi"/>
                <w:b w:val="0"/>
                <w:i w:val="0"/>
                <w:iCs/>
                <w:caps w:val="0"/>
                <w:color w:val="auto"/>
                <w:sz w:val="20"/>
              </w:rPr>
            </w:pPr>
            <w:r w:rsidRPr="00053C93">
              <w:rPr>
                <w:rFonts w:asciiTheme="minorHAnsi" w:hAnsiTheme="minorHAnsi" w:cstheme="minorHAnsi"/>
                <w:b w:val="0"/>
                <w:i w:val="0"/>
                <w:iCs/>
                <w:caps w:val="0"/>
                <w:color w:val="auto"/>
                <w:sz w:val="20"/>
              </w:rPr>
              <w:t>LA approval required –EVOLVE</w:t>
            </w:r>
            <w:r w:rsidRPr="00053C93">
              <w:rPr>
                <w:rFonts w:asciiTheme="minorHAnsi" w:hAnsiTheme="minorHAnsi" w:cstheme="minorHAnsi"/>
                <w:b w:val="0"/>
                <w:i w:val="0"/>
                <w:iCs/>
                <w:caps w:val="0"/>
                <w:color w:val="00B050"/>
                <w:sz w:val="20"/>
              </w:rPr>
              <w:t xml:space="preserve"> </w:t>
            </w:r>
            <w:r w:rsidRPr="00053C93">
              <w:rPr>
                <w:rFonts w:asciiTheme="minorHAnsi" w:hAnsiTheme="minorHAnsi" w:cstheme="minorHAnsi"/>
                <w:b w:val="0"/>
                <w:i w:val="0"/>
                <w:iCs/>
                <w:caps w:val="0"/>
                <w:color w:val="auto"/>
                <w:sz w:val="20"/>
              </w:rPr>
              <w:t xml:space="preserve">automatically applies for this after the Head approves the visit </w:t>
            </w:r>
          </w:p>
          <w:p w14:paraId="0B118D5A" w14:textId="77777777" w:rsidR="002F59F4" w:rsidRPr="00053C93" w:rsidRDefault="002F59F4" w:rsidP="00053C93">
            <w:pPr>
              <w:pStyle w:val="MainHeading"/>
              <w:numPr>
                <w:ilvl w:val="0"/>
                <w:numId w:val="13"/>
              </w:numPr>
              <w:jc w:val="both"/>
              <w:rPr>
                <w:rFonts w:asciiTheme="minorHAnsi" w:hAnsiTheme="minorHAnsi" w:cstheme="minorHAnsi"/>
                <w:bCs/>
                <w:i w:val="0"/>
                <w:iCs/>
                <w:caps w:val="0"/>
                <w:color w:val="auto"/>
                <w:sz w:val="20"/>
              </w:rPr>
            </w:pPr>
            <w:r w:rsidRPr="00053C93">
              <w:rPr>
                <w:rFonts w:asciiTheme="minorHAnsi" w:hAnsiTheme="minorHAnsi" w:cstheme="minorHAnsi"/>
                <w:bCs/>
                <w:i w:val="0"/>
                <w:iCs/>
                <w:caps w:val="0"/>
                <w:color w:val="auto"/>
                <w:sz w:val="20"/>
              </w:rPr>
              <w:t>Visits that have not been approved by the LA on the EVOLVE</w:t>
            </w:r>
            <w:r w:rsidRPr="00053C93">
              <w:rPr>
                <w:rFonts w:asciiTheme="minorHAnsi" w:hAnsiTheme="minorHAnsi" w:cstheme="minorHAnsi"/>
                <w:bCs/>
                <w:i w:val="0"/>
                <w:iCs/>
                <w:caps w:val="0"/>
                <w:color w:val="00B050"/>
                <w:sz w:val="20"/>
              </w:rPr>
              <w:t xml:space="preserve"> </w:t>
            </w:r>
            <w:r w:rsidRPr="00053C93">
              <w:rPr>
                <w:rFonts w:asciiTheme="minorHAnsi" w:hAnsiTheme="minorHAnsi" w:cstheme="minorHAnsi"/>
                <w:bCs/>
                <w:i w:val="0"/>
                <w:iCs/>
                <w:caps w:val="0"/>
                <w:color w:val="auto"/>
                <w:sz w:val="20"/>
              </w:rPr>
              <w:t>system MUST NOT TAKE PLACE.</w:t>
            </w:r>
          </w:p>
        </w:tc>
      </w:tr>
    </w:tbl>
    <w:p w14:paraId="2F978EA8" w14:textId="77777777" w:rsidR="002F59F4" w:rsidRPr="00053C93" w:rsidRDefault="002F59F4" w:rsidP="00053C93">
      <w:pPr>
        <w:pStyle w:val="Paras"/>
        <w:ind w:left="0" w:firstLine="0"/>
        <w:jc w:val="both"/>
        <w:rPr>
          <w:rFonts w:asciiTheme="minorHAnsi" w:hAnsiTheme="minorHAnsi" w:cstheme="minorHAnsi"/>
          <w:b/>
          <w:iCs/>
          <w:color w:val="auto"/>
          <w:sz w:val="28"/>
        </w:rPr>
      </w:pPr>
    </w:p>
    <w:p w14:paraId="64489C6B" w14:textId="77777777" w:rsidR="002F59F4" w:rsidRPr="00053C93" w:rsidRDefault="002F59F4" w:rsidP="00053C93">
      <w:pPr>
        <w:pStyle w:val="paragraph"/>
        <w:spacing w:before="0" w:beforeAutospacing="0" w:after="0" w:afterAutospacing="0"/>
        <w:jc w:val="both"/>
        <w:textAlignment w:val="baseline"/>
        <w:rPr>
          <w:rStyle w:val="normaltextrun"/>
          <w:rFonts w:asciiTheme="minorHAnsi" w:hAnsiTheme="minorHAnsi" w:cstheme="minorHAnsi"/>
          <w:b/>
          <w:bCs/>
          <w:color w:val="000000"/>
          <w:sz w:val="32"/>
          <w:szCs w:val="32"/>
        </w:rPr>
      </w:pPr>
      <w:r w:rsidRPr="00053C93">
        <w:rPr>
          <w:rStyle w:val="normaltextrun"/>
          <w:rFonts w:asciiTheme="minorHAnsi" w:hAnsiTheme="minorHAnsi" w:cstheme="minorHAnsi"/>
          <w:b/>
          <w:bCs/>
          <w:color w:val="000000"/>
          <w:sz w:val="32"/>
          <w:szCs w:val="32"/>
        </w:rPr>
        <w:t xml:space="preserve"> </w:t>
      </w:r>
    </w:p>
    <w:p w14:paraId="50A5A975" w14:textId="77777777" w:rsidR="002F59F4" w:rsidRPr="00053C93" w:rsidRDefault="002F59F4" w:rsidP="00053C93">
      <w:pPr>
        <w:jc w:val="both"/>
        <w:rPr>
          <w:rStyle w:val="normaltextrun"/>
          <w:rFonts w:cstheme="minorHAnsi"/>
          <w:b/>
          <w:bCs/>
          <w:sz w:val="32"/>
          <w:szCs w:val="32"/>
          <w:lang w:eastAsia="en-GB"/>
        </w:rPr>
      </w:pPr>
      <w:r w:rsidRPr="00053C93">
        <w:rPr>
          <w:rStyle w:val="normaltextrun"/>
          <w:rFonts w:cstheme="minorHAnsi"/>
          <w:b/>
          <w:bCs/>
          <w:sz w:val="32"/>
          <w:szCs w:val="32"/>
        </w:rPr>
        <w:br w:type="page"/>
      </w:r>
    </w:p>
    <w:p w14:paraId="7E62DF9E" w14:textId="77777777" w:rsidR="002F59F4" w:rsidRPr="00053C93" w:rsidRDefault="002F59F4" w:rsidP="00053C93">
      <w:pPr>
        <w:pStyle w:val="paragraph"/>
        <w:spacing w:before="0" w:beforeAutospacing="0" w:after="0" w:afterAutospacing="0"/>
        <w:jc w:val="both"/>
        <w:textAlignment w:val="baseline"/>
        <w:rPr>
          <w:rFonts w:asciiTheme="minorHAnsi" w:hAnsiTheme="minorHAnsi" w:cstheme="minorHAnsi"/>
          <w:color w:val="000000"/>
          <w:sz w:val="18"/>
          <w:szCs w:val="18"/>
        </w:rPr>
      </w:pPr>
      <w:r w:rsidRPr="00053C93">
        <w:rPr>
          <w:rStyle w:val="normaltextrun"/>
          <w:rFonts w:asciiTheme="minorHAnsi" w:hAnsiTheme="minorHAnsi" w:cstheme="minorHAnsi"/>
          <w:b/>
          <w:bCs/>
          <w:color w:val="000000"/>
          <w:sz w:val="32"/>
          <w:szCs w:val="32"/>
        </w:rPr>
        <w:t>Example Adventurous Activities</w:t>
      </w:r>
      <w:r w:rsidRPr="00053C93">
        <w:rPr>
          <w:rStyle w:val="normaltextrun"/>
          <w:rFonts w:asciiTheme="minorHAnsi" w:hAnsiTheme="minorHAnsi" w:cstheme="minorHAnsi"/>
          <w:b/>
          <w:bCs/>
          <w:color w:val="000000"/>
          <w:sz w:val="28"/>
          <w:szCs w:val="28"/>
        </w:rPr>
        <w:t xml:space="preserve"> taking place in Demanding Environments – (</w:t>
      </w:r>
      <w:r w:rsidRPr="00053C93">
        <w:rPr>
          <w:rStyle w:val="normaltextrun"/>
          <w:rFonts w:asciiTheme="minorHAnsi" w:hAnsiTheme="minorHAnsi" w:cstheme="minorHAnsi"/>
          <w:color w:val="000000"/>
          <w:sz w:val="28"/>
          <w:szCs w:val="28"/>
        </w:rPr>
        <w:t>Including Field Studies, Forest School type activities and Amusement Parks eg Alton Towers, Greenwood) - if not sure contact your EVA</w:t>
      </w:r>
    </w:p>
    <w:p w14:paraId="3229A2BD" w14:textId="77777777" w:rsidR="002F59F4" w:rsidRPr="00053C93" w:rsidRDefault="002F59F4" w:rsidP="00053C93">
      <w:pPr>
        <w:pStyle w:val="paragraph"/>
        <w:spacing w:before="0" w:beforeAutospacing="0" w:after="0" w:afterAutospacing="0"/>
        <w:jc w:val="both"/>
        <w:textAlignment w:val="baseline"/>
        <w:rPr>
          <w:rFonts w:asciiTheme="minorHAnsi" w:hAnsiTheme="minorHAnsi" w:cstheme="minorHAnsi"/>
          <w:color w:val="000000"/>
          <w:sz w:val="18"/>
          <w:szCs w:val="18"/>
        </w:rPr>
      </w:pPr>
      <w:r w:rsidRPr="00053C93">
        <w:rPr>
          <w:rFonts w:asciiTheme="minorHAnsi" w:hAnsiTheme="minorHAnsi" w:cstheme="minorHAnsi"/>
          <w:b/>
          <w:iCs/>
          <w:noProof/>
          <w:snapToGrid w:val="0"/>
          <w:kern w:val="28"/>
          <w:sz w:val="28"/>
          <w:szCs w:val="20"/>
        </w:rPr>
        <w:drawing>
          <wp:inline distT="0" distB="0" distL="0" distR="0" wp14:anchorId="205D2F42" wp14:editId="31EAC85A">
            <wp:extent cx="2813050" cy="6832600"/>
            <wp:effectExtent l="0" t="0" r="6350" b="6350"/>
            <wp:docPr id="811585821" name="Picture 811585821" descr="C:\Users\Mi0077\AppData\Local\Microsoft\Windows\INetCache\Content.MSO\B9A07F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0077\AppData\Local\Microsoft\Windows\INetCache\Content.MSO\B9A07F93.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13050" cy="6832600"/>
                    </a:xfrm>
                    <a:prstGeom prst="rect">
                      <a:avLst/>
                    </a:prstGeom>
                    <a:noFill/>
                    <a:ln>
                      <a:noFill/>
                    </a:ln>
                  </pic:spPr>
                </pic:pic>
              </a:graphicData>
            </a:graphic>
          </wp:inline>
        </w:drawing>
      </w:r>
      <w:r w:rsidRPr="00053C93">
        <w:rPr>
          <w:rFonts w:asciiTheme="minorHAnsi" w:hAnsiTheme="minorHAnsi" w:cstheme="minorHAnsi"/>
          <w:b/>
          <w:iCs/>
          <w:noProof/>
          <w:snapToGrid w:val="0"/>
          <w:kern w:val="28"/>
          <w:sz w:val="28"/>
          <w:szCs w:val="20"/>
        </w:rPr>
        <w:drawing>
          <wp:inline distT="0" distB="0" distL="0" distR="0" wp14:anchorId="1714E237" wp14:editId="17371054">
            <wp:extent cx="1593850" cy="6851650"/>
            <wp:effectExtent l="0" t="0" r="6350" b="6350"/>
            <wp:docPr id="1157958848" name="Picture 1157958848" descr="C:\Users\Mi0077\AppData\Local\Microsoft\Windows\INetCache\Content.MSO\560E72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0077\AppData\Local\Microsoft\Windows\INetCache\Content.MSO\560E721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3850" cy="6851650"/>
                    </a:xfrm>
                    <a:prstGeom prst="rect">
                      <a:avLst/>
                    </a:prstGeom>
                    <a:noFill/>
                    <a:ln>
                      <a:noFill/>
                    </a:ln>
                  </pic:spPr>
                </pic:pic>
              </a:graphicData>
            </a:graphic>
          </wp:inline>
        </w:drawing>
      </w:r>
      <w:r w:rsidRPr="00053C93">
        <w:rPr>
          <w:rFonts w:asciiTheme="minorHAnsi" w:hAnsiTheme="minorHAnsi" w:cstheme="minorHAnsi"/>
          <w:b/>
          <w:iCs/>
          <w:noProof/>
          <w:snapToGrid w:val="0"/>
          <w:kern w:val="28"/>
          <w:sz w:val="28"/>
          <w:szCs w:val="20"/>
        </w:rPr>
        <w:drawing>
          <wp:inline distT="0" distB="0" distL="0" distR="0" wp14:anchorId="367A30C5" wp14:editId="08ADCFA2">
            <wp:extent cx="2146300" cy="6851650"/>
            <wp:effectExtent l="0" t="0" r="6350" b="6350"/>
            <wp:docPr id="1369231916" name="Picture 1369231916" descr="C:\Users\Mi0077\AppData\Local\Microsoft\Windows\INetCache\Content.MSO\351BB4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0077\AppData\Local\Microsoft\Windows\INetCache\Content.MSO\351BB48F.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6300" cy="6851650"/>
                    </a:xfrm>
                    <a:prstGeom prst="rect">
                      <a:avLst/>
                    </a:prstGeom>
                    <a:noFill/>
                    <a:ln>
                      <a:noFill/>
                    </a:ln>
                  </pic:spPr>
                </pic:pic>
              </a:graphicData>
            </a:graphic>
          </wp:inline>
        </w:drawing>
      </w:r>
      <w:r w:rsidRPr="00053C93">
        <w:rPr>
          <w:rStyle w:val="eop"/>
          <w:rFonts w:asciiTheme="minorHAnsi" w:hAnsiTheme="minorHAnsi" w:cstheme="minorHAnsi"/>
          <w:sz w:val="22"/>
          <w:szCs w:val="22"/>
        </w:rPr>
        <w:t> </w:t>
      </w:r>
    </w:p>
    <w:p w14:paraId="02550DB2"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13FB21C2"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244ADCE2"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67088691"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4D1F58EB"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46A30CF5"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7834E7D2"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20AE54CF"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5AF843DE"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01507E1C"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08029F37"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67A2A672"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65D841DC" w14:textId="77777777" w:rsidR="002F59F4" w:rsidRPr="00053C93" w:rsidRDefault="002F59F4" w:rsidP="00053C93">
      <w:pPr>
        <w:pStyle w:val="paragraph"/>
        <w:spacing w:before="0" w:beforeAutospacing="0" w:after="0" w:afterAutospacing="0"/>
        <w:ind w:left="780"/>
        <w:jc w:val="both"/>
        <w:textAlignment w:val="baseline"/>
        <w:rPr>
          <w:rFonts w:asciiTheme="minorHAnsi" w:hAnsiTheme="minorHAnsi" w:cstheme="minorHAnsi"/>
          <w:color w:val="000000"/>
          <w:sz w:val="18"/>
          <w:szCs w:val="18"/>
        </w:rPr>
      </w:pPr>
      <w:r w:rsidRPr="00053C93">
        <w:rPr>
          <w:rStyle w:val="eop"/>
          <w:rFonts w:asciiTheme="minorHAnsi" w:hAnsiTheme="minorHAnsi" w:cstheme="minorHAnsi"/>
          <w:sz w:val="22"/>
          <w:szCs w:val="22"/>
        </w:rPr>
        <w:t> </w:t>
      </w:r>
    </w:p>
    <w:p w14:paraId="3463805F" w14:textId="77777777" w:rsidR="002F59F4" w:rsidRPr="00053C93" w:rsidRDefault="002F59F4" w:rsidP="00053C93">
      <w:pPr>
        <w:pStyle w:val="Heading2"/>
        <w:jc w:val="both"/>
        <w:rPr>
          <w:rFonts w:asciiTheme="minorHAnsi" w:hAnsiTheme="minorHAnsi" w:cstheme="minorHAnsi"/>
          <w:lang w:val="x-none"/>
        </w:rPr>
      </w:pPr>
      <w:r w:rsidRPr="00053C93">
        <w:rPr>
          <w:rStyle w:val="eop"/>
          <w:rFonts w:asciiTheme="minorHAnsi" w:hAnsiTheme="minorHAnsi" w:cstheme="minorHAnsi"/>
          <w:sz w:val="22"/>
        </w:rPr>
        <w:t> </w:t>
      </w:r>
      <w:bookmarkStart w:id="39" w:name="_Toc143266910"/>
      <w:r w:rsidRPr="00053C93">
        <w:rPr>
          <w:rFonts w:asciiTheme="minorHAnsi" w:hAnsiTheme="minorHAnsi" w:cstheme="minorHAnsi"/>
        </w:rPr>
        <w:t>DofE Award groups / Expedition groups</w:t>
      </w:r>
      <w:bookmarkEnd w:id="39"/>
      <w:r w:rsidRPr="00053C93">
        <w:rPr>
          <w:rFonts w:asciiTheme="minorHAnsi" w:hAnsiTheme="minorHAnsi" w:cstheme="minorHAnsi"/>
        </w:rPr>
        <w:t xml:space="preserve"> </w:t>
      </w:r>
    </w:p>
    <w:p w14:paraId="6840821E" w14:textId="77777777" w:rsidR="002F59F4" w:rsidRPr="00053C93" w:rsidRDefault="002F59F4" w:rsidP="00053C93">
      <w:pPr>
        <w:jc w:val="both"/>
        <w:rPr>
          <w:rFonts w:cstheme="minorHAnsi"/>
          <w:sz w:val="28"/>
          <w:szCs w:val="28"/>
          <w:lang w:val="x-none"/>
        </w:rPr>
      </w:pPr>
      <w:r w:rsidRPr="00053C93">
        <w:rPr>
          <w:rFonts w:cstheme="minorHAnsi"/>
        </w:rPr>
        <w:t>It is best practice to have a lead Expedition / Visit leader who holds the overview of the whole expedition and an appropriately competent deputy. Schools need to ensure that staff involved in remote lone working during expeditions are competent and aware of the safety implications including emergency procedure and relevant issues.</w:t>
      </w:r>
    </w:p>
    <w:p w14:paraId="0DCCAF4A" w14:textId="77777777" w:rsidR="002F59F4" w:rsidRPr="00053C93" w:rsidRDefault="002F59F4" w:rsidP="00053C93">
      <w:pPr>
        <w:pStyle w:val="NoSpacing"/>
        <w:jc w:val="both"/>
        <w:rPr>
          <w:rFonts w:cstheme="minorHAnsi"/>
        </w:rPr>
      </w:pPr>
    </w:p>
    <w:p w14:paraId="006D5D10" w14:textId="77777777" w:rsidR="002F59F4" w:rsidRPr="00053C93" w:rsidRDefault="002F59F4" w:rsidP="00053C93">
      <w:pPr>
        <w:pStyle w:val="NoSpacing"/>
        <w:jc w:val="both"/>
        <w:rPr>
          <w:rFonts w:cstheme="minorHAnsi"/>
        </w:rPr>
      </w:pPr>
      <w:r w:rsidRPr="00053C93">
        <w:rPr>
          <w:rFonts w:cstheme="minorHAnsi"/>
        </w:rPr>
        <w:t>Leaders planning a DofE Award expedition or unaccompanied expeditions should read the Guidance for unaccompanied Expeditions:</w:t>
      </w:r>
    </w:p>
    <w:p w14:paraId="7E97E49C" w14:textId="77777777" w:rsidR="002F59F4" w:rsidRPr="00053C93" w:rsidRDefault="002F59F4" w:rsidP="00053C93">
      <w:pPr>
        <w:pStyle w:val="NoSpacing"/>
        <w:jc w:val="both"/>
        <w:rPr>
          <w:rFonts w:cstheme="minorHAnsi"/>
        </w:rPr>
      </w:pPr>
    </w:p>
    <w:p w14:paraId="242A1E8C" w14:textId="77777777" w:rsidR="002F59F4" w:rsidRPr="00053C93" w:rsidRDefault="00CB1357" w:rsidP="00053C93">
      <w:pPr>
        <w:pStyle w:val="NoSpacing"/>
        <w:jc w:val="both"/>
        <w:rPr>
          <w:rFonts w:cstheme="minorHAnsi"/>
          <w:sz w:val="24"/>
        </w:rPr>
      </w:pPr>
      <w:hyperlink r:id="rId69" w:history="1">
        <w:r w:rsidR="002F59F4" w:rsidRPr="00053C93">
          <w:rPr>
            <w:rStyle w:val="Hyperlink"/>
            <w:rFonts w:cstheme="minorHAnsi"/>
            <w:b/>
          </w:rPr>
          <w:t>https://hwbwave15.sharepoint.com/sites/665/nwoes/SitePages/General-Documents.aspx</w:t>
        </w:r>
      </w:hyperlink>
      <w:r w:rsidR="002F59F4" w:rsidRPr="00053C93">
        <w:rPr>
          <w:rFonts w:cstheme="minorHAnsi"/>
          <w:sz w:val="24"/>
        </w:rPr>
        <w:t xml:space="preserve"> </w:t>
      </w:r>
    </w:p>
    <w:p w14:paraId="7EE2B932" w14:textId="77777777" w:rsidR="002F59F4" w:rsidRPr="00053C93" w:rsidRDefault="002F59F4" w:rsidP="00053C93">
      <w:pPr>
        <w:pStyle w:val="NoSpacing"/>
        <w:jc w:val="both"/>
        <w:rPr>
          <w:rFonts w:cstheme="minorHAnsi"/>
          <w:sz w:val="24"/>
        </w:rPr>
      </w:pPr>
    </w:p>
    <w:p w14:paraId="5AE7B949" w14:textId="77777777" w:rsidR="002F59F4" w:rsidRPr="00053C93" w:rsidRDefault="002F59F4" w:rsidP="00053C93">
      <w:pPr>
        <w:pStyle w:val="NoSpacing"/>
        <w:jc w:val="both"/>
        <w:rPr>
          <w:rFonts w:cstheme="minorHAnsi"/>
          <w:lang w:val="x-none"/>
        </w:rPr>
      </w:pPr>
      <w:r w:rsidRPr="00053C93">
        <w:rPr>
          <w:rFonts w:cstheme="minorHAnsi"/>
          <w:sz w:val="24"/>
        </w:rPr>
        <w:t xml:space="preserve">This </w:t>
      </w:r>
      <w:r w:rsidRPr="00053C93">
        <w:rPr>
          <w:rFonts w:cstheme="minorHAnsi"/>
        </w:rPr>
        <w:t xml:space="preserve">document is intended to set a benchmark for good practice for all involved and to ensure that the Expedition meets the requirements of the Local Authority. </w:t>
      </w:r>
      <w:r w:rsidRPr="00053C93">
        <w:rPr>
          <w:rFonts w:cstheme="minorHAnsi"/>
          <w:sz w:val="24"/>
        </w:rPr>
        <w:t xml:space="preserve"> </w:t>
      </w:r>
    </w:p>
    <w:p w14:paraId="06BC04C2" w14:textId="77777777" w:rsidR="002F59F4" w:rsidRPr="00053C93" w:rsidRDefault="002F59F4" w:rsidP="00053C93">
      <w:pPr>
        <w:jc w:val="both"/>
        <w:rPr>
          <w:rFonts w:cstheme="minorHAnsi"/>
        </w:rPr>
      </w:pPr>
    </w:p>
    <w:p w14:paraId="760F34C7" w14:textId="77777777" w:rsidR="002F59F4" w:rsidRPr="00053C93" w:rsidRDefault="002F59F4" w:rsidP="00053C93">
      <w:pPr>
        <w:pStyle w:val="NGBullets"/>
        <w:numPr>
          <w:ilvl w:val="0"/>
          <w:numId w:val="0"/>
        </w:numPr>
        <w:ind w:left="340" w:hanging="340"/>
        <w:jc w:val="both"/>
        <w:rPr>
          <w:rFonts w:asciiTheme="minorHAnsi" w:hAnsiTheme="minorHAnsi" w:cstheme="minorHAnsi"/>
          <w:bCs/>
          <w:color w:val="FF0000"/>
          <w:highlight w:val="green"/>
        </w:rPr>
        <w:sectPr w:rsidR="002F59F4" w:rsidRPr="00053C93" w:rsidSect="000B3293">
          <w:footerReference w:type="default" r:id="rId70"/>
          <w:pgSz w:w="11906" w:h="16838"/>
          <w:pgMar w:top="720" w:right="720" w:bottom="720" w:left="720" w:header="709" w:footer="709" w:gutter="0"/>
          <w:cols w:space="708"/>
          <w:docGrid w:linePitch="360"/>
        </w:sectPr>
      </w:pPr>
    </w:p>
    <w:p w14:paraId="4068C03C" w14:textId="77777777" w:rsidR="002F59F4" w:rsidRPr="00053C93" w:rsidRDefault="002F59F4" w:rsidP="00053C93">
      <w:pPr>
        <w:pStyle w:val="Heading2"/>
        <w:jc w:val="both"/>
        <w:rPr>
          <w:rFonts w:asciiTheme="minorHAnsi" w:hAnsiTheme="minorHAnsi" w:cstheme="minorHAnsi"/>
        </w:rPr>
      </w:pPr>
      <w:bookmarkStart w:id="40" w:name="_Toc143266911"/>
      <w:r w:rsidRPr="00053C93">
        <w:rPr>
          <w:rFonts w:asciiTheme="minorHAnsi" w:hAnsiTheme="minorHAnsi" w:cstheme="minorHAnsi"/>
        </w:rPr>
        <w:t>Planning of Overseas Visits</w:t>
      </w:r>
      <w:bookmarkEnd w:id="40"/>
    </w:p>
    <w:p w14:paraId="0DA3A713" w14:textId="77777777" w:rsidR="002F59F4" w:rsidRPr="00053C93" w:rsidRDefault="002F59F4" w:rsidP="00053C93">
      <w:pPr>
        <w:jc w:val="both"/>
        <w:rPr>
          <w:rFonts w:cstheme="minorHAnsi"/>
        </w:rPr>
      </w:pPr>
      <w:r w:rsidRPr="00053C93">
        <w:rPr>
          <w:rFonts w:cstheme="minorHAnsi"/>
        </w:rPr>
        <w:t xml:space="preserve">Overseas visits require a longer planning, preparation period please read OEAP National Guidance Advice found </w:t>
      </w:r>
      <w:hyperlink r:id="rId71" w:history="1">
        <w:r w:rsidRPr="00053C93">
          <w:rPr>
            <w:rStyle w:val="Hyperlink"/>
            <w:rFonts w:cstheme="minorHAnsi"/>
          </w:rPr>
          <w:t>OEAP NG7r Overseas Visits</w:t>
        </w:r>
      </w:hyperlink>
      <w:r w:rsidRPr="00053C93">
        <w:rPr>
          <w:rFonts w:cstheme="minorHAnsi"/>
        </w:rPr>
        <w:t xml:space="preserve"> </w:t>
      </w:r>
      <w:r w:rsidRPr="00053C93">
        <w:rPr>
          <w:rFonts w:cstheme="minorHAnsi"/>
          <w:bCs/>
        </w:rPr>
        <w:t xml:space="preserve">Take particular note of the advice given above about cancellation terms and conditions, and insurance. Liaise closely with your travel provider about the situation and consider the alternatives should your visit no longer be able to proceed. </w:t>
      </w:r>
    </w:p>
    <w:p w14:paraId="5A4D3F3F" w14:textId="77777777" w:rsidR="002F59F4" w:rsidRPr="00053C93" w:rsidRDefault="002F59F4" w:rsidP="00053C93">
      <w:pPr>
        <w:pStyle w:val="NoSpacing"/>
        <w:jc w:val="both"/>
        <w:rPr>
          <w:rFonts w:cstheme="minorHAnsi"/>
        </w:rPr>
      </w:pPr>
    </w:p>
    <w:p w14:paraId="60802854" w14:textId="77777777" w:rsidR="002F59F4" w:rsidRPr="00053C93" w:rsidRDefault="002F59F4" w:rsidP="00053C93">
      <w:pPr>
        <w:pStyle w:val="NoSpacing"/>
        <w:jc w:val="both"/>
        <w:rPr>
          <w:rFonts w:cstheme="minorHAnsi"/>
        </w:rPr>
      </w:pPr>
      <w:r w:rsidRPr="00053C93">
        <w:rPr>
          <w:rFonts w:cstheme="minorHAnsi"/>
        </w:rPr>
        <w:t>Overseas visits fall into two broad types:</w:t>
      </w:r>
    </w:p>
    <w:p w14:paraId="2F98138E" w14:textId="77777777" w:rsidR="002F59F4" w:rsidRPr="00053C93" w:rsidRDefault="002F59F4" w:rsidP="00053C93">
      <w:pPr>
        <w:pStyle w:val="NoSpacing"/>
        <w:jc w:val="both"/>
        <w:rPr>
          <w:rFonts w:cstheme="minorHAnsi"/>
        </w:rPr>
      </w:pPr>
    </w:p>
    <w:p w14:paraId="7832FDC8" w14:textId="77777777" w:rsidR="002F59F4" w:rsidRPr="00053C93" w:rsidRDefault="002F59F4"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bCs/>
        </w:rPr>
        <w:t>Complete packages arranged and delivered by an external provider.</w:t>
      </w:r>
    </w:p>
    <w:p w14:paraId="573EE1A2" w14:textId="77777777" w:rsidR="002F59F4" w:rsidRPr="00053C93" w:rsidRDefault="002F59F4" w:rsidP="00053C93">
      <w:pPr>
        <w:pStyle w:val="ListParagraph"/>
        <w:tabs>
          <w:tab w:val="left" w:pos="9780"/>
        </w:tabs>
        <w:jc w:val="both"/>
        <w:rPr>
          <w:rFonts w:cstheme="minorHAnsi"/>
          <w:bCs/>
        </w:rPr>
      </w:pPr>
    </w:p>
    <w:p w14:paraId="2262E6FC" w14:textId="77777777" w:rsidR="002F59F4" w:rsidRPr="00053C93" w:rsidRDefault="002F59F4" w:rsidP="00053C93">
      <w:pPr>
        <w:pStyle w:val="ListParagraph"/>
        <w:widowControl w:val="0"/>
        <w:numPr>
          <w:ilvl w:val="0"/>
          <w:numId w:val="33"/>
        </w:numPr>
        <w:tabs>
          <w:tab w:val="left" w:pos="9780"/>
        </w:tabs>
        <w:spacing w:after="0" w:line="264" w:lineRule="auto"/>
        <w:jc w:val="both"/>
        <w:rPr>
          <w:rFonts w:cstheme="minorHAnsi"/>
        </w:rPr>
      </w:pPr>
      <w:r w:rsidRPr="00053C93">
        <w:rPr>
          <w:rFonts w:cstheme="minorHAnsi"/>
          <w:bCs/>
        </w:rPr>
        <w:t>Visits led by the establishment’s own staff, often Taith Funded, which  may involve input from a variety of partners and</w:t>
      </w:r>
      <w:r w:rsidRPr="00053C93">
        <w:rPr>
          <w:rFonts w:cstheme="minorHAnsi"/>
        </w:rPr>
        <w:t xml:space="preserve"> providers in the UK and overseas, but the overall delivery is co-ordinated by the establishment rather than by an external provider.</w:t>
      </w:r>
    </w:p>
    <w:p w14:paraId="474410F0" w14:textId="77777777" w:rsidR="002F59F4" w:rsidRPr="00053C93" w:rsidRDefault="002F59F4" w:rsidP="00053C93">
      <w:pPr>
        <w:pStyle w:val="ListParagraph"/>
        <w:tabs>
          <w:tab w:val="left" w:pos="9780"/>
        </w:tabs>
        <w:jc w:val="both"/>
        <w:rPr>
          <w:rFonts w:cstheme="minorHAnsi"/>
        </w:rPr>
      </w:pPr>
    </w:p>
    <w:p w14:paraId="194A944B" w14:textId="77777777" w:rsidR="002F59F4" w:rsidRPr="00053C93" w:rsidRDefault="002F59F4" w:rsidP="00053C93">
      <w:pPr>
        <w:pStyle w:val="ListParagraph"/>
        <w:widowControl w:val="0"/>
        <w:numPr>
          <w:ilvl w:val="0"/>
          <w:numId w:val="33"/>
        </w:numPr>
        <w:spacing w:after="0" w:line="264" w:lineRule="auto"/>
        <w:jc w:val="both"/>
        <w:rPr>
          <w:rFonts w:cstheme="minorHAnsi"/>
          <w:b/>
        </w:rPr>
      </w:pPr>
      <w:r w:rsidRPr="00053C93">
        <w:rPr>
          <w:rFonts w:cstheme="minorHAnsi"/>
        </w:rPr>
        <w:t xml:space="preserve">In either case </w:t>
      </w:r>
      <w:r w:rsidRPr="00053C93">
        <w:rPr>
          <w:rFonts w:cstheme="minorHAnsi"/>
          <w:b/>
        </w:rPr>
        <w:t>it is essential that an initial LA approval must be obtained before booking confirmation</w:t>
      </w:r>
      <w:r w:rsidRPr="00053C93">
        <w:rPr>
          <w:rFonts w:cstheme="minorHAnsi"/>
        </w:rPr>
        <w:t xml:space="preserve">. </w:t>
      </w:r>
      <w:r w:rsidRPr="00053C93">
        <w:rPr>
          <w:rFonts w:cstheme="minorHAnsi"/>
          <w:b/>
        </w:rPr>
        <w:t xml:space="preserve">Initial LA approval MUST be sought by completing and sending the Overseas Visit Approval form OE1 to the Education Visit Adviser before booking. </w:t>
      </w:r>
    </w:p>
    <w:p w14:paraId="5D27B133" w14:textId="77777777" w:rsidR="002F59F4" w:rsidRPr="00053C93" w:rsidRDefault="002F59F4" w:rsidP="00053C93">
      <w:pPr>
        <w:pStyle w:val="NoSpacing"/>
        <w:jc w:val="both"/>
        <w:rPr>
          <w:rFonts w:cstheme="minorHAnsi"/>
        </w:rPr>
      </w:pPr>
    </w:p>
    <w:p w14:paraId="56C5D4F5" w14:textId="77777777" w:rsidR="002F59F4" w:rsidRPr="00053C93" w:rsidRDefault="002F59F4" w:rsidP="00053C93">
      <w:pPr>
        <w:pStyle w:val="NoSpacing"/>
        <w:numPr>
          <w:ilvl w:val="0"/>
          <w:numId w:val="35"/>
        </w:numPr>
        <w:ind w:right="484"/>
        <w:jc w:val="both"/>
        <w:rPr>
          <w:rFonts w:cstheme="minorHAnsi"/>
          <w:b/>
          <w:bCs/>
          <w:i/>
          <w:iCs/>
          <w:caps/>
        </w:rPr>
      </w:pPr>
      <w:r w:rsidRPr="00053C93">
        <w:rPr>
          <w:rFonts w:cstheme="minorHAnsi"/>
          <w:b/>
        </w:rPr>
        <w:t>Initial approval for the planning phase must be requested at least 3 months prior to visit.</w:t>
      </w:r>
    </w:p>
    <w:p w14:paraId="7E879643" w14:textId="77777777" w:rsidR="002F59F4" w:rsidRPr="00053C93" w:rsidRDefault="002F59F4" w:rsidP="00053C93">
      <w:pPr>
        <w:pStyle w:val="NoSpacing"/>
        <w:ind w:left="720"/>
        <w:jc w:val="both"/>
        <w:rPr>
          <w:rFonts w:cstheme="minorHAnsi"/>
          <w:b/>
          <w:bCs/>
          <w:i/>
          <w:iCs/>
          <w:caps/>
        </w:rPr>
      </w:pPr>
      <w:r w:rsidRPr="00053C93">
        <w:rPr>
          <w:rFonts w:cstheme="minorHAnsi"/>
          <w:b/>
        </w:rPr>
        <w:t xml:space="preserve"> </w:t>
      </w:r>
    </w:p>
    <w:p w14:paraId="329C91AF" w14:textId="77777777" w:rsidR="002F59F4" w:rsidRPr="00053C93" w:rsidRDefault="002F59F4" w:rsidP="00053C93">
      <w:pPr>
        <w:pStyle w:val="ListParagraph"/>
        <w:widowControl w:val="0"/>
        <w:numPr>
          <w:ilvl w:val="0"/>
          <w:numId w:val="32"/>
        </w:numPr>
        <w:spacing w:after="0" w:line="264" w:lineRule="auto"/>
        <w:jc w:val="both"/>
        <w:rPr>
          <w:rFonts w:cstheme="minorHAnsi"/>
          <w:b/>
          <w:bCs/>
          <w:iCs/>
        </w:rPr>
      </w:pPr>
      <w:r w:rsidRPr="00053C93">
        <w:rPr>
          <w:rFonts w:cstheme="minorHAnsi"/>
          <w:b/>
          <w:bCs/>
          <w:i/>
          <w:iCs/>
          <w:caps/>
        </w:rPr>
        <w:t xml:space="preserve">Head MUST </w:t>
      </w:r>
      <w:r w:rsidRPr="00053C93">
        <w:rPr>
          <w:rFonts w:cstheme="minorHAnsi"/>
          <w:b/>
          <w:bCs/>
          <w:iCs/>
        </w:rPr>
        <w:t>approve Visits planning n the EVOLVE</w:t>
      </w:r>
      <w:r w:rsidRPr="00053C93">
        <w:rPr>
          <w:rFonts w:cstheme="minorHAnsi"/>
          <w:b/>
          <w:bCs/>
          <w:iCs/>
          <w:color w:val="00B050"/>
        </w:rPr>
        <w:t xml:space="preserve"> </w:t>
      </w:r>
      <w:r w:rsidRPr="00053C93">
        <w:rPr>
          <w:rFonts w:cstheme="minorHAnsi"/>
          <w:b/>
          <w:bCs/>
          <w:iCs/>
        </w:rPr>
        <w:t xml:space="preserve">system </w:t>
      </w:r>
      <w:r w:rsidRPr="00053C93">
        <w:rPr>
          <w:rFonts w:cstheme="minorHAnsi"/>
          <w:b/>
          <w:bCs/>
          <w:i/>
          <w:iCs/>
          <w:caps/>
        </w:rPr>
        <w:t>at least 42</w:t>
      </w:r>
      <w:r w:rsidRPr="00053C93">
        <w:rPr>
          <w:rFonts w:cstheme="minorHAnsi"/>
          <w:b/>
          <w:bCs/>
          <w:iCs/>
        </w:rPr>
        <w:t xml:space="preserve"> days before the visit. </w:t>
      </w:r>
    </w:p>
    <w:p w14:paraId="3B8DBE77" w14:textId="77777777" w:rsidR="002F59F4" w:rsidRPr="00053C93" w:rsidRDefault="002F59F4" w:rsidP="00053C93">
      <w:pPr>
        <w:pStyle w:val="ListParagraph"/>
        <w:jc w:val="both"/>
        <w:rPr>
          <w:rFonts w:cstheme="minorHAnsi"/>
          <w:b/>
          <w:bCs/>
          <w:iCs/>
        </w:rPr>
      </w:pPr>
    </w:p>
    <w:p w14:paraId="47D0B78B" w14:textId="77777777" w:rsidR="002F59F4" w:rsidRPr="00053C93" w:rsidRDefault="002F59F4" w:rsidP="00053C93">
      <w:pPr>
        <w:pStyle w:val="ListParagraph"/>
        <w:widowControl w:val="0"/>
        <w:numPr>
          <w:ilvl w:val="0"/>
          <w:numId w:val="32"/>
        </w:numPr>
        <w:spacing w:after="0" w:line="264" w:lineRule="auto"/>
        <w:jc w:val="both"/>
        <w:rPr>
          <w:rFonts w:cstheme="minorHAnsi"/>
          <w:b/>
          <w:bCs/>
          <w:iCs/>
        </w:rPr>
      </w:pPr>
      <w:r w:rsidRPr="00053C93">
        <w:rPr>
          <w:rFonts w:cstheme="minorHAnsi"/>
          <w:b/>
        </w:rPr>
        <w:t>Final LA approval for the visit on the EVOLVE</w:t>
      </w:r>
      <w:r w:rsidRPr="00053C93">
        <w:rPr>
          <w:rFonts w:cstheme="minorHAnsi"/>
          <w:b/>
          <w:color w:val="00B050"/>
        </w:rPr>
        <w:t xml:space="preserve"> </w:t>
      </w:r>
      <w:r w:rsidRPr="00053C93">
        <w:rPr>
          <w:rFonts w:cstheme="minorHAnsi"/>
          <w:b/>
        </w:rPr>
        <w:t>system at least 28 days before the visit start date.</w:t>
      </w:r>
    </w:p>
    <w:p w14:paraId="2D1E20F2" w14:textId="77777777" w:rsidR="002F59F4" w:rsidRPr="00053C93" w:rsidRDefault="002F59F4" w:rsidP="00053C93">
      <w:pPr>
        <w:pStyle w:val="NoSpacing"/>
        <w:ind w:left="360"/>
        <w:jc w:val="both"/>
        <w:rPr>
          <w:rFonts w:cstheme="minorHAnsi"/>
          <w:b/>
          <w:u w:val="single"/>
        </w:rPr>
      </w:pPr>
    </w:p>
    <w:p w14:paraId="77E2A865" w14:textId="77777777" w:rsidR="002F59F4" w:rsidRPr="00053C93" w:rsidRDefault="002F59F4" w:rsidP="00053C93">
      <w:pPr>
        <w:pStyle w:val="NoSpacing"/>
        <w:ind w:left="360"/>
        <w:jc w:val="both"/>
        <w:rPr>
          <w:rFonts w:cstheme="minorHAnsi"/>
          <w:b/>
          <w:u w:val="single"/>
        </w:rPr>
      </w:pPr>
    </w:p>
    <w:p w14:paraId="4D632BA4"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Overseas Expeditions</w:t>
      </w:r>
    </w:p>
    <w:p w14:paraId="708E23A4" w14:textId="77777777" w:rsidR="002F59F4" w:rsidRPr="00053C93" w:rsidRDefault="002F59F4" w:rsidP="00053C93">
      <w:pPr>
        <w:pStyle w:val="NoSpacing"/>
        <w:jc w:val="both"/>
        <w:rPr>
          <w:rFonts w:cstheme="minorHAnsi"/>
          <w:bCs/>
        </w:rPr>
      </w:pPr>
      <w:r w:rsidRPr="00053C93">
        <w:rPr>
          <w:rFonts w:cstheme="minorHAnsi"/>
          <w:bCs/>
        </w:rPr>
        <w:t>Please refer to the Guidance on Overseas Expeditions which can be found here:</w:t>
      </w:r>
    </w:p>
    <w:p w14:paraId="17FA4E74" w14:textId="77777777" w:rsidR="002F59F4" w:rsidRPr="00053C93" w:rsidRDefault="002F59F4" w:rsidP="00053C93">
      <w:pPr>
        <w:pStyle w:val="NoSpacing"/>
        <w:jc w:val="both"/>
        <w:rPr>
          <w:rFonts w:cstheme="minorHAnsi"/>
          <w:bCs/>
        </w:rPr>
      </w:pPr>
    </w:p>
    <w:p w14:paraId="78A085FD" w14:textId="77777777" w:rsidR="002F59F4" w:rsidRPr="00053C93" w:rsidRDefault="00CB1357" w:rsidP="00053C93">
      <w:pPr>
        <w:pStyle w:val="NoSpacing"/>
        <w:jc w:val="both"/>
        <w:rPr>
          <w:rFonts w:cstheme="minorHAnsi"/>
          <w:b/>
        </w:rPr>
      </w:pPr>
      <w:hyperlink r:id="rId72" w:history="1">
        <w:r w:rsidR="002F59F4" w:rsidRPr="00053C93">
          <w:rPr>
            <w:rStyle w:val="Hyperlink"/>
            <w:rFonts w:cstheme="minorHAnsi"/>
            <w:b/>
          </w:rPr>
          <w:t>https://hwbwave15.sharepoint.com/sites/665/nwoes/SitePages/General-Documents.aspx</w:t>
        </w:r>
      </w:hyperlink>
      <w:r w:rsidR="002F59F4" w:rsidRPr="00053C93">
        <w:rPr>
          <w:rFonts w:cstheme="minorHAnsi"/>
          <w:b/>
        </w:rPr>
        <w:t xml:space="preserve"> . </w:t>
      </w:r>
    </w:p>
    <w:p w14:paraId="4141308C" w14:textId="77777777" w:rsidR="002F59F4" w:rsidRPr="00053C93" w:rsidRDefault="002F59F4" w:rsidP="00053C93">
      <w:pPr>
        <w:pStyle w:val="NoSpacing"/>
        <w:jc w:val="both"/>
        <w:rPr>
          <w:rFonts w:cstheme="minorHAnsi"/>
        </w:rPr>
      </w:pPr>
    </w:p>
    <w:p w14:paraId="7CF04B97" w14:textId="77777777" w:rsidR="002F59F4" w:rsidRPr="00053C93" w:rsidRDefault="002F59F4" w:rsidP="00053C93">
      <w:pPr>
        <w:pStyle w:val="NoSpacing"/>
        <w:jc w:val="both"/>
        <w:rPr>
          <w:rFonts w:cstheme="minorHAnsi"/>
        </w:rPr>
      </w:pPr>
      <w:r w:rsidRPr="00053C93">
        <w:rPr>
          <w:rFonts w:cstheme="minorHAnsi"/>
        </w:rPr>
        <w:t>There are no UK statutory standards regulating Overseas Expedition providers, but the following are relevant:</w:t>
      </w:r>
    </w:p>
    <w:p w14:paraId="2990CCCE" w14:textId="77777777" w:rsidR="002F59F4" w:rsidRPr="00053C93" w:rsidRDefault="002F59F4" w:rsidP="00053C93">
      <w:pPr>
        <w:pStyle w:val="NoSpacing"/>
        <w:jc w:val="both"/>
        <w:rPr>
          <w:rFonts w:cstheme="minorHAnsi"/>
        </w:rPr>
      </w:pPr>
    </w:p>
    <w:p w14:paraId="2F85FD7E" w14:textId="5D093C75" w:rsidR="002F59F4" w:rsidRPr="00053C93" w:rsidRDefault="002F59F4"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bCs/>
        </w:rPr>
        <w:t xml:space="preserve">The </w:t>
      </w:r>
      <w:r w:rsidRPr="00053C93">
        <w:rPr>
          <w:rFonts w:cstheme="minorHAnsi"/>
          <w:b/>
          <w:bCs/>
        </w:rPr>
        <w:t>Learning Outside the Classroom (LOtC) Quality Badge for Overseas Expeditions</w:t>
      </w:r>
      <w:r w:rsidRPr="00053C93">
        <w:rPr>
          <w:rFonts w:cstheme="minorHAnsi"/>
          <w:bCs/>
        </w:rPr>
        <w:t xml:space="preserve"> gives assurance of both quality and safety, and is evidence that the provider claims compliance with British Standard BS 8848:2014. It does not involve any inspection of overseas work.</w:t>
      </w:r>
      <w:r w:rsidRPr="00053C93">
        <w:rPr>
          <w:rFonts w:cstheme="minorHAnsi"/>
          <w:bCs/>
        </w:rPr>
        <w:tab/>
      </w:r>
    </w:p>
    <w:p w14:paraId="2A41AE85" w14:textId="14E1AF2E" w:rsidR="002F59F4" w:rsidRPr="00053C93" w:rsidRDefault="002F59F4"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b/>
          <w:bCs/>
        </w:rPr>
        <w:t>British Standard BS 8848: 2014</w:t>
      </w:r>
      <w:r w:rsidRPr="00053C93">
        <w:rPr>
          <w:rFonts w:cstheme="minorHAnsi"/>
          <w:bCs/>
        </w:rPr>
        <w:t xml:space="preserve"> “a specification for the provision of visits, fieldwork, expeditions, and adventurous activities outside the United Kingdom” is a non-statutory standard against which providers can declare their conformity following self-assessment or assessment by an external body (there is no regulation of the assessing bodies). Any provider claiming to conform to BS8848 who was found not to provide what is required by the standard would be in breach of contract.</w:t>
      </w:r>
    </w:p>
    <w:p w14:paraId="34D0EAAD" w14:textId="77777777" w:rsidR="002F59F4" w:rsidRPr="00053C93" w:rsidRDefault="002F59F4" w:rsidP="00053C93">
      <w:pPr>
        <w:pStyle w:val="ListParagraph"/>
        <w:widowControl w:val="0"/>
        <w:numPr>
          <w:ilvl w:val="0"/>
          <w:numId w:val="33"/>
        </w:numPr>
        <w:tabs>
          <w:tab w:val="left" w:pos="9780"/>
        </w:tabs>
        <w:spacing w:after="0" w:line="264" w:lineRule="auto"/>
        <w:jc w:val="both"/>
        <w:rPr>
          <w:rFonts w:cstheme="minorHAnsi"/>
          <w:bCs/>
        </w:rPr>
      </w:pPr>
      <w:r w:rsidRPr="00053C93">
        <w:rPr>
          <w:rFonts w:cstheme="minorHAnsi"/>
          <w:bCs/>
        </w:rPr>
        <w:t xml:space="preserve">The school / Education Establishment MUST provide parents with full information about the visit so that they can make informed decisions when consenting to the arrangements, including any “Plan B” alternatives. A pre-visit parental briefing session is good practice. It will provide an opportunity for parents to ask questions. </w:t>
      </w:r>
    </w:p>
    <w:p w14:paraId="4DC7B7D4" w14:textId="77777777" w:rsidR="002F59F4" w:rsidRPr="00053C93" w:rsidRDefault="002F59F4" w:rsidP="00053C93">
      <w:pPr>
        <w:jc w:val="both"/>
        <w:rPr>
          <w:rFonts w:cstheme="minorHAnsi"/>
          <w:szCs w:val="24"/>
        </w:rPr>
      </w:pPr>
    </w:p>
    <w:p w14:paraId="01E416B6" w14:textId="77777777" w:rsidR="002F59F4" w:rsidRPr="00053C93" w:rsidRDefault="002F59F4" w:rsidP="00053C93">
      <w:pPr>
        <w:jc w:val="both"/>
        <w:rPr>
          <w:rFonts w:cstheme="minorHAnsi"/>
          <w:b/>
          <w:bCs/>
          <w:sz w:val="28"/>
          <w:szCs w:val="28"/>
        </w:rPr>
      </w:pPr>
      <w:r w:rsidRPr="00053C93">
        <w:rPr>
          <w:rFonts w:cstheme="minorHAnsi"/>
          <w:b/>
          <w:bCs/>
          <w:sz w:val="28"/>
          <w:szCs w:val="28"/>
        </w:rPr>
        <w:br w:type="page"/>
      </w:r>
    </w:p>
    <w:p w14:paraId="2647FDAA" w14:textId="77777777" w:rsidR="002F59F4" w:rsidRPr="00053C93" w:rsidRDefault="002F59F4" w:rsidP="00053C93">
      <w:pPr>
        <w:tabs>
          <w:tab w:val="left" w:pos="9780"/>
        </w:tabs>
        <w:jc w:val="both"/>
        <w:rPr>
          <w:rFonts w:cstheme="minorHAnsi"/>
          <w:b/>
          <w:bCs/>
          <w:sz w:val="26"/>
          <w:szCs w:val="26"/>
        </w:rPr>
      </w:pPr>
      <w:r w:rsidRPr="00053C93">
        <w:rPr>
          <w:rFonts w:cstheme="minorHAnsi"/>
          <w:b/>
          <w:bCs/>
          <w:sz w:val="26"/>
          <w:szCs w:val="26"/>
        </w:rPr>
        <w:t>Overseas Visits Planned and led by the establishment’s own staff  - Checklist</w:t>
      </w:r>
    </w:p>
    <w:p w14:paraId="32DB296B" w14:textId="77777777" w:rsidR="002F59F4" w:rsidRPr="00053C93" w:rsidRDefault="002F59F4" w:rsidP="00053C93">
      <w:pPr>
        <w:tabs>
          <w:tab w:val="left" w:pos="9780"/>
        </w:tabs>
        <w:jc w:val="both"/>
        <w:rPr>
          <w:rFonts w:cstheme="minorHAnsi"/>
        </w:rPr>
      </w:pPr>
      <w:r w:rsidRPr="00053C93">
        <w:rPr>
          <w:rFonts w:cstheme="minorHAnsi"/>
          <w:bCs/>
        </w:rPr>
        <w:t xml:space="preserve">Visits led by the establishment’s own staff, </w:t>
      </w:r>
      <w:r w:rsidRPr="00053C93">
        <w:rPr>
          <w:rFonts w:cstheme="minorHAnsi"/>
        </w:rPr>
        <w:t xml:space="preserve">often funded through Erasmus or Taith which </w:t>
      </w:r>
      <w:r w:rsidRPr="00053C93">
        <w:rPr>
          <w:rFonts w:cstheme="minorHAnsi"/>
          <w:bCs/>
        </w:rPr>
        <w:t xml:space="preserve"> may involve input from a variety of partners and</w:t>
      </w:r>
      <w:r w:rsidRPr="00053C93">
        <w:rPr>
          <w:rFonts w:cstheme="minorHAnsi"/>
        </w:rPr>
        <w:t xml:space="preserve"> providers in the UK and overseas, but the overall delivery is co-ordinated by the establishment rather than by an external provider.</w:t>
      </w:r>
    </w:p>
    <w:p w14:paraId="1CD0C35E" w14:textId="77777777" w:rsidR="002F59F4" w:rsidRPr="00053C93" w:rsidRDefault="002F59F4" w:rsidP="00053C93">
      <w:pPr>
        <w:tabs>
          <w:tab w:val="left" w:pos="9780"/>
        </w:tabs>
        <w:jc w:val="both"/>
        <w:rPr>
          <w:rFonts w:cstheme="minorHAnsi"/>
        </w:rPr>
      </w:pPr>
    </w:p>
    <w:p w14:paraId="0FE3AA4B" w14:textId="77777777" w:rsidR="002F59F4" w:rsidRPr="00053C93" w:rsidRDefault="002F59F4" w:rsidP="00053C93">
      <w:pPr>
        <w:tabs>
          <w:tab w:val="left" w:pos="9780"/>
        </w:tabs>
        <w:jc w:val="both"/>
        <w:rPr>
          <w:rFonts w:cstheme="minorHAnsi"/>
        </w:rPr>
      </w:pPr>
      <w:r w:rsidRPr="00053C93">
        <w:rPr>
          <w:rFonts w:cstheme="minorHAnsi"/>
          <w:lang w:eastAsia="en-GB"/>
        </w:rPr>
        <w:drawing>
          <wp:inline distT="0" distB="0" distL="0" distR="0" wp14:anchorId="0F033A12" wp14:editId="09D76B35">
            <wp:extent cx="6390640" cy="804545"/>
            <wp:effectExtent l="0" t="0" r="0" b="0"/>
            <wp:docPr id="136198" name="Picture 136198"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 name="Picture 136198" descr="A black background with red tex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90640" cy="804545"/>
                    </a:xfrm>
                    <a:prstGeom prst="rect">
                      <a:avLst/>
                    </a:prstGeom>
                    <a:noFill/>
                  </pic:spPr>
                </pic:pic>
              </a:graphicData>
            </a:graphic>
          </wp:inline>
        </w:drawing>
      </w:r>
    </w:p>
    <w:p w14:paraId="2C08BB1E" w14:textId="77777777" w:rsidR="002F59F4" w:rsidRPr="00053C93" w:rsidRDefault="002F59F4" w:rsidP="00053C93">
      <w:pPr>
        <w:tabs>
          <w:tab w:val="left" w:pos="9780"/>
        </w:tabs>
        <w:jc w:val="both"/>
        <w:rPr>
          <w:rFonts w:cstheme="minorHAnsi"/>
        </w:rPr>
      </w:pPr>
      <w:r w:rsidRPr="00053C93">
        <w:rPr>
          <w:rFonts w:cstheme="minorHAnsi"/>
          <w:lang w:eastAsia="en-GB"/>
        </w:rPr>
        <mc:AlternateContent>
          <mc:Choice Requires="wps">
            <w:drawing>
              <wp:anchor distT="0" distB="0" distL="114300" distR="114300" simplePos="0" relativeHeight="251774976" behindDoc="0" locked="0" layoutInCell="1" allowOverlap="1" wp14:anchorId="2838793E" wp14:editId="199000B7">
                <wp:simplePos x="0" y="0"/>
                <wp:positionH relativeFrom="column">
                  <wp:posOffset>1587500</wp:posOffset>
                </wp:positionH>
                <wp:positionV relativeFrom="paragraph">
                  <wp:posOffset>2543175</wp:posOffset>
                </wp:positionV>
                <wp:extent cx="1720850" cy="2698750"/>
                <wp:effectExtent l="0" t="38100" r="50800" b="25400"/>
                <wp:wrapNone/>
                <wp:docPr id="136204" name="Straight Arrow Connector 136204"/>
                <wp:cNvGraphicFramePr/>
                <a:graphic xmlns:a="http://schemas.openxmlformats.org/drawingml/2006/main">
                  <a:graphicData uri="http://schemas.microsoft.com/office/word/2010/wordprocessingShape">
                    <wps:wsp>
                      <wps:cNvCnPr/>
                      <wps:spPr>
                        <a:xfrm flipV="1">
                          <a:off x="0" y="0"/>
                          <a:ext cx="1720850" cy="2698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D274D6B">
              <v:shape id="Straight Arrow Connector 136204" style="position:absolute;margin-left:125pt;margin-top:200.25pt;width:135.5pt;height:212.5pt;flip:y;z-index:25177497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" w14:anchorId="2F608B90">
                <v:stroke joinstyle="miter" endarrow="block"/>
              </v:shape>
            </w:pict>
          </mc:Fallback>
        </mc:AlternateContent>
      </w:r>
      <w:r w:rsidRPr="00053C93">
        <w:rPr>
          <w:rFonts w:cstheme="minorHAnsi"/>
          <w:lang w:eastAsia="en-GB"/>
        </w:rPr>
        <mc:AlternateContent>
          <mc:Choice Requires="wps">
            <w:drawing>
              <wp:anchor distT="0" distB="0" distL="114300" distR="114300" simplePos="0" relativeHeight="251773952" behindDoc="0" locked="0" layoutInCell="1" allowOverlap="1" wp14:anchorId="44782101" wp14:editId="4F9709DD">
                <wp:simplePos x="0" y="0"/>
                <wp:positionH relativeFrom="column">
                  <wp:posOffset>2781300</wp:posOffset>
                </wp:positionH>
                <wp:positionV relativeFrom="paragraph">
                  <wp:posOffset>4041775</wp:posOffset>
                </wp:positionV>
                <wp:extent cx="1428750" cy="603250"/>
                <wp:effectExtent l="0" t="0" r="19050" b="25400"/>
                <wp:wrapNone/>
                <wp:docPr id="136201" name="Text Box 136201"/>
                <wp:cNvGraphicFramePr/>
                <a:graphic xmlns:a="http://schemas.openxmlformats.org/drawingml/2006/main">
                  <a:graphicData uri="http://schemas.microsoft.com/office/word/2010/wordprocessingShape">
                    <wps:wsp>
                      <wps:cNvSpPr txBox="1"/>
                      <wps:spPr>
                        <a:xfrm>
                          <a:off x="0" y="0"/>
                          <a:ext cx="1428750" cy="603250"/>
                        </a:xfrm>
                        <a:prstGeom prst="rect">
                          <a:avLst/>
                        </a:prstGeom>
                        <a:solidFill>
                          <a:schemeClr val="lt1"/>
                        </a:solidFill>
                        <a:ln w="6350">
                          <a:solidFill>
                            <a:prstClr val="black"/>
                          </a:solidFill>
                        </a:ln>
                      </wps:spPr>
                      <wps:txbx>
                        <w:txbxContent>
                          <w:p w14:paraId="528801EA" w14:textId="77777777" w:rsidR="002F59F4" w:rsidRDefault="002F59F4" w:rsidP="002F59F4">
                            <w:r>
                              <w:t xml:space="preserve">Funding Sources and Partners eg Taith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782101" id="Text Box 136201" o:spid="_x0000_s1049" type="#_x0000_t202" style="position:absolute;left:0;text-align:left;margin-left:219pt;margin-top:318.25pt;width:112.5pt;height:47.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" fillcolor="white [3201]" strokeweight=".5pt">
                <v:textbox>
                  <w:txbxContent>
                    <w:p w14:paraId="528801EA" w14:textId="77777777" w:rsidR="002F59F4" w:rsidRDefault="002F59F4" w:rsidP="002F59F4">
                      <w:r>
                        <w:t xml:space="preserve">Funding Sources and Partners eg Taith </w:t>
                      </w:r>
                    </w:p>
                  </w:txbxContent>
                </v:textbox>
              </v:shape>
            </w:pict>
          </mc:Fallback>
        </mc:AlternateContent>
      </w:r>
      <w:r w:rsidRPr="00053C93">
        <w:rPr>
          <w:rFonts w:cstheme="minorHAnsi"/>
        </w:rPr>
        <mc:AlternateContent>
          <mc:Choice Requires="wps">
            <w:drawing>
              <wp:anchor distT="0" distB="0" distL="114300" distR="114300" simplePos="0" relativeHeight="251772928" behindDoc="0" locked="0" layoutInCell="1" allowOverlap="1" wp14:anchorId="70624FB4" wp14:editId="0698A63A">
                <wp:simplePos x="0" y="0"/>
                <wp:positionH relativeFrom="column">
                  <wp:posOffset>2762250</wp:posOffset>
                </wp:positionH>
                <wp:positionV relativeFrom="paragraph">
                  <wp:posOffset>2035175</wp:posOffset>
                </wp:positionV>
                <wp:extent cx="1114425" cy="1004887"/>
                <wp:effectExtent l="19050" t="19050" r="47625" b="43180"/>
                <wp:wrapNone/>
                <wp:docPr id="136200" name="Quad Arrow 4"/>
                <wp:cNvGraphicFramePr/>
                <a:graphic xmlns:a="http://schemas.openxmlformats.org/drawingml/2006/main">
                  <a:graphicData uri="http://schemas.microsoft.com/office/word/2010/wordprocessingShape">
                    <wps:wsp>
                      <wps:cNvSpPr/>
                      <wps:spPr>
                        <a:xfrm>
                          <a:off x="0" y="0"/>
                          <a:ext cx="1114425" cy="1004887"/>
                        </a:xfrm>
                        <a:prstGeom prst="quadArrow">
                          <a:avLst/>
                        </a:prstGeom>
                        <a:gradFill>
                          <a:gsLst>
                            <a:gs pos="0">
                              <a:srgbClr val="FFFF00"/>
                            </a:gs>
                            <a:gs pos="50000">
                              <a:schemeClr val="accent1">
                                <a:tint val="44500"/>
                                <a:satMod val="160000"/>
                              </a:schemeClr>
                            </a:gs>
                            <a:gs pos="100000">
                              <a:schemeClr val="accent1">
                                <a:tint val="23500"/>
                                <a:satMod val="160000"/>
                              </a:schemeClr>
                            </a:gs>
                          </a:gsLst>
                          <a:lin ang="5400000" scaled="0"/>
                        </a:gradFill>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0DBEBFF9">
              <v:shape id="Quad Arrow 4" style="position:absolute;margin-left:217.5pt;margin-top:160.25pt;width:87.75pt;height:79.1pt;z-index:251772928;visibility:visible;mso-wrap-style:square;mso-wrap-distance-left:9pt;mso-wrap-distance-top:0;mso-wrap-distance-right:9pt;mso-wrap-distance-bottom:0;mso-position-horizontal:absolute;mso-position-horizontal-relative:text;mso-position-vertical:absolute;mso-position-vertical-relative:text;v-text-anchor:middle" coordsize="1114425,1004887" o:spid="_x0000_s1026" fillcolor="yellow" strokecolor="#1f3763 [1604]" strokeweight="1pt" path="m,502444l226100,276344r,113050l444163,389394r,-163294l331113,226100,557213,,783312,226100r-113050,l670262,389394r218063,l888325,276344r226100,226100l888325,728543r,-113050l670262,615493r,163294l783312,778787,557213,1004887,331113,778787r113050,l444163,615493r-218063,l226100,728543,,5024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" w14:anchorId="0FDB39C0">
                <v:fill type="gradient" color2="#d4def1 [756]" colors="0 yellow;.5 #bfcbf0;1 #e0e5f7" focus="100%">
                  <o:fill v:ext="view" type="gradientUnscaled"/>
                </v:fill>
                <v:stroke joinstyle="miter"/>
                <v:path arrowok="t" o:connecttype="custom" o:connectlocs="0,502444;226100,276344;226100,389394;444163,389394;444163,226100;331113,226100;557213,0;783312,226100;670262,226100;670262,389394;888325,389394;888325,276344;1114425,502444;888325,728543;888325,615493;670262,615493;670262,778787;783312,778787;557213,1004887;331113,778787;444163,778787;444163,615493;226100,615493;226100,728543;0,502444" o:connectangles="0,0,0,0,0,0,0,0,0,0,0,0,0,0,0,0,0,0,0,0,0,0,0,0,0"/>
              </v:shape>
            </w:pict>
          </mc:Fallback>
        </mc:AlternateContent>
      </w:r>
      <w:r w:rsidRPr="00053C93">
        <w:rPr>
          <w:rFonts w:cstheme="minorHAnsi"/>
        </w:rPr>
        <w:drawing>
          <wp:inline distT="0" distB="0" distL="0" distR="0" wp14:anchorId="292DC009" wp14:editId="5F7A28FA">
            <wp:extent cx="6073339" cy="5370334"/>
            <wp:effectExtent l="0" t="0" r="0" b="1905"/>
            <wp:docPr id="1027713615" name="Diagram 10277136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65FF2664" w14:textId="77777777" w:rsidR="002F59F4" w:rsidRPr="00053C93" w:rsidRDefault="002F59F4" w:rsidP="00053C93">
      <w:pPr>
        <w:jc w:val="both"/>
        <w:rPr>
          <w:rFonts w:cstheme="minorHAnsi"/>
          <w:b/>
        </w:rPr>
      </w:pPr>
      <w:r w:rsidRPr="00053C93">
        <w:rPr>
          <w:rFonts w:cstheme="minorHAnsi"/>
          <w:b/>
          <w:lang w:eastAsia="en-GB"/>
        </w:rPr>
        <w:drawing>
          <wp:inline distT="0" distB="0" distL="0" distR="0" wp14:anchorId="637D8D1D" wp14:editId="629B7CD5">
            <wp:extent cx="1493520" cy="1390015"/>
            <wp:effectExtent l="0" t="0" r="0" b="635"/>
            <wp:docPr id="136203" name="Picture 136203" descr="A red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3" name="Picture 136203" descr="A red circle with white line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93520" cy="1390015"/>
                    </a:xfrm>
                    <a:prstGeom prst="rect">
                      <a:avLst/>
                    </a:prstGeom>
                    <a:noFill/>
                  </pic:spPr>
                </pic:pic>
              </a:graphicData>
            </a:graphic>
          </wp:inline>
        </w:drawing>
      </w:r>
      <w:r w:rsidRPr="00053C93">
        <w:rPr>
          <w:rFonts w:cstheme="minorHAnsi"/>
          <w:b/>
        </w:rPr>
        <w:br w:type="page"/>
      </w:r>
    </w:p>
    <w:p w14:paraId="0870C8E3" w14:textId="77777777" w:rsidR="002F59F4" w:rsidRPr="00053C93" w:rsidRDefault="002F59F4" w:rsidP="00053C93">
      <w:pPr>
        <w:tabs>
          <w:tab w:val="left" w:pos="9780"/>
        </w:tabs>
        <w:jc w:val="both"/>
        <w:rPr>
          <w:rFonts w:cstheme="minorHAnsi"/>
          <w:b/>
        </w:rPr>
      </w:pPr>
      <w:r w:rsidRPr="00053C93">
        <w:rPr>
          <w:rFonts w:cstheme="minorHAnsi"/>
          <w:b/>
        </w:rPr>
        <w:t>Planning Check list:</w:t>
      </w:r>
    </w:p>
    <w:p w14:paraId="69D757EC"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Planning details</w:t>
      </w:r>
      <w:r w:rsidRPr="00053C93">
        <w:rPr>
          <w:rFonts w:cstheme="minorHAnsi"/>
        </w:rPr>
        <w:t xml:space="preserve"> – OE1 Form completed to gain LA Pre Approval</w:t>
      </w:r>
    </w:p>
    <w:p w14:paraId="0554E010"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Briefing details</w:t>
      </w:r>
      <w:r w:rsidRPr="00053C93">
        <w:rPr>
          <w:rFonts w:cstheme="minorHAnsi"/>
        </w:rPr>
        <w:t xml:space="preserve"> – parents and pupils </w:t>
      </w:r>
    </w:p>
    <w:p w14:paraId="24248BCC"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Code of Conduct /Ground rules, behaviour agreement</w:t>
      </w:r>
    </w:p>
    <w:p w14:paraId="2913DD9D"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Finance and funding</w:t>
      </w:r>
      <w:r w:rsidRPr="00053C93">
        <w:rPr>
          <w:rFonts w:cstheme="minorHAnsi"/>
        </w:rPr>
        <w:t xml:space="preserve">  - are the whole trip costs covered or are there additional costs</w:t>
      </w:r>
    </w:p>
    <w:p w14:paraId="7A2994F7"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Pre visit</w:t>
      </w:r>
      <w:r w:rsidRPr="00053C93">
        <w:rPr>
          <w:rFonts w:cstheme="minorHAnsi"/>
        </w:rPr>
        <w:t xml:space="preserve"> – these MUST be undertaken to any new destination </w:t>
      </w:r>
    </w:p>
    <w:p w14:paraId="2844CC21"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Contact details – UK and in country</w:t>
      </w:r>
    </w:p>
    <w:p w14:paraId="7257E653"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Itinerary – </w:t>
      </w:r>
      <w:r w:rsidRPr="00053C93">
        <w:rPr>
          <w:rFonts w:cstheme="minorHAnsi"/>
        </w:rPr>
        <w:t>ensure all aspects of the trip are covered</w:t>
      </w:r>
    </w:p>
    <w:p w14:paraId="312C0446"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Risk Benefit Assessment</w:t>
      </w:r>
      <w:r w:rsidRPr="00053C93">
        <w:rPr>
          <w:rFonts w:cstheme="minorHAnsi"/>
        </w:rPr>
        <w:t xml:space="preserve"> – covering all aspects of the itinerary </w:t>
      </w:r>
    </w:p>
    <w:p w14:paraId="00ACD0AB"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Residential details – hotels/hostels/home stays (DBS equivalent checks for host families or statements from host school </w:t>
      </w:r>
    </w:p>
    <w:p w14:paraId="00CDDE6E"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Activity Providers</w:t>
      </w:r>
      <w:r w:rsidRPr="00053C93">
        <w:rPr>
          <w:rFonts w:cstheme="minorHAnsi"/>
        </w:rPr>
        <w:t xml:space="preserve"> – checked Provider Statement  </w:t>
      </w:r>
      <w:r w:rsidRPr="00053C93">
        <w:rPr>
          <w:rFonts w:cstheme="minorHAnsi"/>
          <w:b/>
        </w:rPr>
        <w:t xml:space="preserve"> </w:t>
      </w:r>
    </w:p>
    <w:p w14:paraId="74DADF2D"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Training needs</w:t>
      </w:r>
      <w:r w:rsidRPr="00053C93">
        <w:rPr>
          <w:rFonts w:cstheme="minorHAnsi"/>
        </w:rPr>
        <w:t xml:space="preserve"> – for school staff and pupils</w:t>
      </w:r>
    </w:p>
    <w:p w14:paraId="0BB0B60D"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Transport details</w:t>
      </w:r>
      <w:r w:rsidRPr="00053C93">
        <w:rPr>
          <w:rFonts w:cstheme="minorHAnsi"/>
        </w:rPr>
        <w:t xml:space="preserve"> – coach/plane/ferry etc</w:t>
      </w:r>
    </w:p>
    <w:p w14:paraId="1544BCDC"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Visas + Passport</w:t>
      </w:r>
      <w:r w:rsidRPr="00053C93">
        <w:rPr>
          <w:rFonts w:cstheme="minorHAnsi"/>
        </w:rPr>
        <w:t xml:space="preserve"> - in date</w:t>
      </w:r>
    </w:p>
    <w:p w14:paraId="090DF6E0"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Emergency Plans A &amp; B including FCDO advice</w:t>
      </w:r>
    </w:p>
    <w:p w14:paraId="77C4B6A1"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Medical</w:t>
      </w:r>
      <w:r w:rsidRPr="00053C93">
        <w:rPr>
          <w:rFonts w:cstheme="minorHAnsi"/>
        </w:rPr>
        <w:t xml:space="preserve"> – full disclosure to school and insurance company of any notifiable condition </w:t>
      </w:r>
    </w:p>
    <w:p w14:paraId="509F34B9"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b/>
        </w:rPr>
      </w:pPr>
      <w:r w:rsidRPr="00053C93">
        <w:rPr>
          <w:rFonts w:cstheme="minorHAnsi"/>
          <w:b/>
        </w:rPr>
        <w:t xml:space="preserve">Insurance – </w:t>
      </w:r>
      <w:r w:rsidRPr="00053C93">
        <w:rPr>
          <w:rFonts w:cstheme="minorHAnsi"/>
        </w:rPr>
        <w:t xml:space="preserve">ensure this covers pupils or staff unable to travel back with group due to illness or injury </w:t>
      </w:r>
    </w:p>
    <w:p w14:paraId="06B68F54" w14:textId="77777777" w:rsidR="002F59F4" w:rsidRPr="00053C93" w:rsidRDefault="002F59F4" w:rsidP="00053C93">
      <w:pPr>
        <w:pStyle w:val="ListParagraph"/>
        <w:widowControl w:val="0"/>
        <w:numPr>
          <w:ilvl w:val="0"/>
          <w:numId w:val="50"/>
        </w:numPr>
        <w:tabs>
          <w:tab w:val="left" w:pos="9780"/>
        </w:tabs>
        <w:spacing w:after="0" w:line="264" w:lineRule="auto"/>
        <w:jc w:val="both"/>
        <w:rPr>
          <w:rFonts w:cstheme="minorHAnsi"/>
        </w:rPr>
      </w:pPr>
      <w:r w:rsidRPr="00053C93">
        <w:rPr>
          <w:rFonts w:cstheme="minorHAnsi"/>
          <w:b/>
        </w:rPr>
        <w:t>Approval &amp; Sign Off</w:t>
      </w:r>
    </w:p>
    <w:p w14:paraId="24A52F22" w14:textId="77777777" w:rsidR="002F59F4" w:rsidRPr="00053C93" w:rsidRDefault="002F59F4" w:rsidP="00053C93">
      <w:pPr>
        <w:jc w:val="both"/>
        <w:rPr>
          <w:rFonts w:cstheme="minorHAnsi"/>
          <w:szCs w:val="24"/>
        </w:rPr>
      </w:pPr>
      <w:r w:rsidRPr="00053C93">
        <w:rPr>
          <w:rFonts w:cstheme="minorHAnsi"/>
          <w:szCs w:val="24"/>
        </w:rPr>
        <w:br w:type="page"/>
      </w:r>
    </w:p>
    <w:p w14:paraId="700DE5DE" w14:textId="77777777" w:rsidR="002F59F4" w:rsidRPr="00053C93" w:rsidRDefault="002F59F4" w:rsidP="00053C93">
      <w:pPr>
        <w:pStyle w:val="Heading1"/>
        <w:framePr w:wrap="around"/>
        <w:jc w:val="both"/>
        <w:rPr>
          <w:rFonts w:asciiTheme="minorHAnsi" w:hAnsiTheme="minorHAnsi" w:cstheme="minorHAnsi"/>
        </w:rPr>
      </w:pPr>
      <w:bookmarkStart w:id="41" w:name="_Toc143266912"/>
      <w:r w:rsidRPr="00053C93">
        <w:rPr>
          <w:rFonts w:asciiTheme="minorHAnsi" w:hAnsiTheme="minorHAnsi" w:cstheme="minorHAnsi"/>
        </w:rPr>
        <w:t>Summary of Procedures</w:t>
      </w:r>
      <w:bookmarkEnd w:id="41"/>
    </w:p>
    <w:p w14:paraId="60387087" w14:textId="77777777" w:rsidR="002F59F4" w:rsidRPr="00053C93" w:rsidRDefault="002F59F4" w:rsidP="00053C93">
      <w:pPr>
        <w:spacing w:after="48" w:line="247" w:lineRule="auto"/>
        <w:ind w:right="485"/>
        <w:jc w:val="both"/>
        <w:rPr>
          <w:rFonts w:cstheme="minorHAnsi"/>
          <w:b/>
          <w:sz w:val="28"/>
          <w:szCs w:val="28"/>
        </w:rPr>
      </w:pPr>
    </w:p>
    <w:p w14:paraId="7041E70C" w14:textId="77777777" w:rsidR="002F59F4" w:rsidRPr="00053C93" w:rsidRDefault="002F59F4" w:rsidP="00053C93">
      <w:pPr>
        <w:pStyle w:val="Heading2"/>
        <w:jc w:val="both"/>
        <w:rPr>
          <w:rFonts w:asciiTheme="minorHAnsi" w:hAnsiTheme="minorHAnsi" w:cstheme="minorHAnsi"/>
        </w:rPr>
      </w:pPr>
      <w:r w:rsidRPr="00053C93">
        <w:rPr>
          <w:rFonts w:asciiTheme="minorHAnsi" w:hAnsiTheme="minorHAnsi" w:cstheme="minorHAnsi"/>
        </w:rPr>
        <w:t xml:space="preserve"> </w:t>
      </w:r>
      <w:bookmarkStart w:id="42" w:name="_Toc143266913"/>
      <w:r w:rsidRPr="00053C93">
        <w:rPr>
          <w:rFonts w:asciiTheme="minorHAnsi" w:hAnsiTheme="minorHAnsi" w:cstheme="minorHAnsi"/>
        </w:rPr>
        <w:t>Vaccinations and Communicable Diseases   Considerations for Educational Visits</w:t>
      </w:r>
      <w:bookmarkEnd w:id="42"/>
    </w:p>
    <w:p w14:paraId="43DD9A9D" w14:textId="7B6D7C99" w:rsidR="002F59F4" w:rsidRPr="00053C93" w:rsidRDefault="002F59F4" w:rsidP="00053C93">
      <w:pPr>
        <w:jc w:val="both"/>
        <w:rPr>
          <w:rFonts w:cstheme="minorHAnsi"/>
        </w:rPr>
      </w:pPr>
      <w:r w:rsidRPr="00053C93">
        <w:rPr>
          <w:rFonts w:cstheme="minorHAnsi"/>
          <w:color w:val="1F1F1F"/>
          <w:shd w:val="clear" w:color="auto" w:fill="FFFFFF"/>
        </w:rPr>
        <w:t>Ensure that you follow FCDO and medical advice for any vaccinations required for the county you may be visiting. Within the advice, it is recognised that COVID-19 has not gone away and will remain with us globally. For this reason, it remains important for schools and settings to consider what they can do to reduce the spread of the virus, and protect their learners and staff, including any additional protections for those who are more vulnerable</w:t>
      </w:r>
    </w:p>
    <w:p w14:paraId="24896D40" w14:textId="46FC1A70" w:rsidR="002F59F4" w:rsidRPr="00053C93" w:rsidRDefault="002F59F4" w:rsidP="00053C93">
      <w:pPr>
        <w:spacing w:after="48" w:line="247" w:lineRule="auto"/>
        <w:ind w:right="485"/>
        <w:jc w:val="both"/>
        <w:rPr>
          <w:rFonts w:cstheme="minorHAnsi"/>
        </w:rPr>
      </w:pPr>
      <w:r w:rsidRPr="00053C93">
        <w:rPr>
          <w:rFonts w:cstheme="minorHAnsi"/>
        </w:rPr>
        <w:t xml:space="preserve">You should be familiar with Welsh Government advice and National Guidance documents relevant to your role, as the normal principles of good practice still apply. </w:t>
      </w:r>
    </w:p>
    <w:p w14:paraId="3DD8D77D" w14:textId="534D4A37" w:rsidR="002F59F4" w:rsidRPr="00053C93" w:rsidRDefault="002F59F4" w:rsidP="00053C93">
      <w:pPr>
        <w:spacing w:after="48" w:line="247" w:lineRule="auto"/>
        <w:ind w:right="485"/>
        <w:jc w:val="both"/>
        <w:rPr>
          <w:rFonts w:cstheme="minorHAnsi"/>
        </w:rPr>
      </w:pPr>
      <w:r w:rsidRPr="00053C93">
        <w:rPr>
          <w:rFonts w:cstheme="minorHAnsi"/>
        </w:rPr>
        <w:t>Schools: coronavirus | GOV.WALES</w:t>
      </w:r>
    </w:p>
    <w:p w14:paraId="42CF9CB1" w14:textId="77777777" w:rsidR="002F59F4" w:rsidRPr="00053C93" w:rsidRDefault="002F59F4" w:rsidP="00053C93">
      <w:pPr>
        <w:spacing w:after="48" w:line="247" w:lineRule="auto"/>
        <w:ind w:right="485"/>
        <w:jc w:val="both"/>
        <w:rPr>
          <w:rFonts w:cstheme="minorHAnsi"/>
          <w:highlight w:val="green"/>
        </w:rPr>
      </w:pPr>
      <w:r w:rsidRPr="00053C93">
        <w:rPr>
          <w:rFonts w:cstheme="minorHAnsi"/>
        </w:rPr>
        <w:t xml:space="preserve">OEAP National Guidance - </w:t>
      </w:r>
      <w:hyperlink r:id="rId80" w:history="1">
        <w:r w:rsidRPr="00053C93">
          <w:rPr>
            <w:rStyle w:val="Hyperlink"/>
            <w:rFonts w:cstheme="minorHAnsi"/>
          </w:rPr>
          <w:t>https://oeapng.info/download/4835/</w:t>
        </w:r>
      </w:hyperlink>
      <w:r w:rsidRPr="00053C93">
        <w:rPr>
          <w:rFonts w:cstheme="minorHAnsi"/>
        </w:rPr>
        <w:t xml:space="preserve"> </w:t>
      </w:r>
    </w:p>
    <w:p w14:paraId="31BB1AAD" w14:textId="77777777" w:rsidR="002F59F4" w:rsidRPr="00053C93" w:rsidRDefault="002F59F4" w:rsidP="00053C93">
      <w:pPr>
        <w:spacing w:after="48" w:line="247" w:lineRule="auto"/>
        <w:ind w:right="485"/>
        <w:jc w:val="both"/>
        <w:rPr>
          <w:rFonts w:cstheme="minorHAnsi"/>
          <w:b/>
          <w:color w:val="2F5496" w:themeColor="accent1" w:themeShade="BF"/>
          <w:sz w:val="28"/>
          <w:highlight w:val="green"/>
        </w:rPr>
      </w:pPr>
    </w:p>
    <w:p w14:paraId="71FB39A8" w14:textId="77777777" w:rsidR="002F59F4" w:rsidRPr="00053C93" w:rsidRDefault="002F59F4" w:rsidP="00053C93">
      <w:pPr>
        <w:pStyle w:val="NGBullets"/>
        <w:numPr>
          <w:ilvl w:val="0"/>
          <w:numId w:val="0"/>
        </w:numPr>
        <w:jc w:val="both"/>
        <w:rPr>
          <w:rFonts w:asciiTheme="minorHAnsi" w:eastAsiaTheme="minorHAnsi" w:hAnsiTheme="minorHAnsi" w:cstheme="minorHAnsi"/>
          <w:color w:val="auto"/>
          <w:szCs w:val="20"/>
        </w:rPr>
      </w:pPr>
    </w:p>
    <w:p w14:paraId="4DDFE7ED" w14:textId="77777777" w:rsidR="002F59F4" w:rsidRPr="00053C93" w:rsidRDefault="002F59F4" w:rsidP="00053C93">
      <w:pPr>
        <w:pStyle w:val="Heading2"/>
        <w:jc w:val="both"/>
        <w:rPr>
          <w:rFonts w:asciiTheme="minorHAnsi" w:hAnsiTheme="minorHAnsi" w:cstheme="minorHAnsi"/>
          <w:color w:val="auto"/>
        </w:rPr>
      </w:pPr>
      <w:bookmarkStart w:id="43" w:name="_Toc143266914"/>
      <w:r w:rsidRPr="00053C93">
        <w:rPr>
          <w:rFonts w:asciiTheme="minorHAnsi" w:hAnsiTheme="minorHAnsi" w:cstheme="minorHAnsi"/>
        </w:rPr>
        <w:t>Managing the Financial Risks</w:t>
      </w:r>
      <w:bookmarkEnd w:id="43"/>
    </w:p>
    <w:p w14:paraId="21D15FB8" w14:textId="77777777" w:rsidR="002F59F4" w:rsidRPr="00053C93" w:rsidRDefault="002F59F4" w:rsidP="00053C93">
      <w:pPr>
        <w:jc w:val="both"/>
        <w:rPr>
          <w:rFonts w:cstheme="minorHAnsi"/>
        </w:rPr>
      </w:pPr>
      <w:r w:rsidRPr="00053C93">
        <w:rPr>
          <w:rFonts w:cstheme="minorHAnsi"/>
        </w:rPr>
        <w:t xml:space="preserve">You must ensure that you have authority from your employer before you enter into any contract on their behalf. If you do enter into a contract without such authority, you may risk disciplinary action or be personally liable for any costs involved. </w:t>
      </w:r>
    </w:p>
    <w:p w14:paraId="7851C98B" w14:textId="77777777" w:rsidR="002F59F4" w:rsidRPr="00053C93" w:rsidRDefault="002F59F4" w:rsidP="00053C93">
      <w:pPr>
        <w:jc w:val="both"/>
        <w:rPr>
          <w:rFonts w:cstheme="minorHAnsi"/>
        </w:rPr>
      </w:pPr>
    </w:p>
    <w:p w14:paraId="74ADC012" w14:textId="77777777" w:rsidR="002F59F4" w:rsidRPr="00053C93" w:rsidRDefault="002F59F4" w:rsidP="00053C93">
      <w:pPr>
        <w:jc w:val="both"/>
        <w:rPr>
          <w:rFonts w:cstheme="minorHAnsi"/>
        </w:rPr>
      </w:pPr>
      <w:r w:rsidRPr="00053C93">
        <w:rPr>
          <w:rFonts w:cstheme="minorHAnsi"/>
          <w:b/>
        </w:rPr>
        <w:t>All contractual agreements should be between the establishment organising the visit and the provider</w:t>
      </w:r>
      <w:r w:rsidRPr="00053C93">
        <w:rPr>
          <w:rFonts w:cstheme="minorHAnsi"/>
        </w:rPr>
        <w:t xml:space="preserve">. You should not allow providers to agree contracts or waivers directly with participants or parents. Details given in advertisements, brochures, websites etc. do not necessarily form part of a contract. </w:t>
      </w:r>
    </w:p>
    <w:p w14:paraId="48AE6601" w14:textId="77777777" w:rsidR="002F59F4" w:rsidRPr="00053C93" w:rsidRDefault="002F59F4" w:rsidP="00053C93">
      <w:pPr>
        <w:pStyle w:val="Heading3"/>
        <w:jc w:val="both"/>
        <w:rPr>
          <w:rFonts w:asciiTheme="minorHAnsi" w:hAnsiTheme="minorHAnsi" w:cstheme="minorHAnsi"/>
        </w:rPr>
      </w:pPr>
    </w:p>
    <w:p w14:paraId="658C0AC1" w14:textId="77777777" w:rsidR="002F59F4" w:rsidRPr="00053C93" w:rsidRDefault="002F59F4" w:rsidP="00053C93">
      <w:pPr>
        <w:jc w:val="both"/>
        <w:rPr>
          <w:rFonts w:cstheme="minorHAnsi"/>
        </w:rPr>
      </w:pPr>
      <w:r w:rsidRPr="00053C93">
        <w:rPr>
          <w:rFonts w:cstheme="minorHAnsi"/>
        </w:rPr>
        <w:t>You should check what is actually included in any contract that you agree. You should check what is included in the terms and conditions of your contract with the Provider to ensure that both schools and parents are clear about any financial consequences of cancellation.  See document OEAP NG doc</w:t>
      </w:r>
      <w:r w:rsidRPr="00053C93">
        <w:rPr>
          <w:rFonts w:cstheme="minorHAnsi"/>
          <w:b/>
        </w:rPr>
        <w:t xml:space="preserve"> </w:t>
      </w:r>
      <w:hyperlink r:id="rId81" w:history="1">
        <w:r w:rsidRPr="00053C93">
          <w:rPr>
            <w:rStyle w:val="Hyperlink"/>
            <w:rFonts w:eastAsiaTheme="majorEastAsia" w:cstheme="minorHAnsi"/>
            <w:b/>
          </w:rPr>
          <w:t>3.2i “Contracts and Waivers”</w:t>
        </w:r>
      </w:hyperlink>
      <w:r w:rsidRPr="00053C93">
        <w:rPr>
          <w:rFonts w:cstheme="minorHAnsi"/>
        </w:rPr>
        <w:t>.</w:t>
      </w:r>
    </w:p>
    <w:p w14:paraId="48857883" w14:textId="77777777" w:rsidR="002F59F4" w:rsidRPr="00053C93" w:rsidRDefault="002F59F4" w:rsidP="00053C93">
      <w:pPr>
        <w:pStyle w:val="NGBullets"/>
        <w:numPr>
          <w:ilvl w:val="0"/>
          <w:numId w:val="0"/>
        </w:numPr>
        <w:ind w:left="340" w:hanging="340"/>
        <w:jc w:val="both"/>
        <w:rPr>
          <w:rFonts w:asciiTheme="minorHAnsi" w:hAnsiTheme="minorHAnsi" w:cstheme="minorHAnsi"/>
        </w:rPr>
      </w:pPr>
    </w:p>
    <w:p w14:paraId="436D10BB"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Terms and Conditions:</w:t>
      </w:r>
    </w:p>
    <w:p w14:paraId="4A27B94A" w14:textId="77777777" w:rsidR="002F59F4" w:rsidRPr="00053C93" w:rsidRDefault="002F59F4" w:rsidP="00053C93">
      <w:pPr>
        <w:pStyle w:val="NoSpacing"/>
        <w:jc w:val="both"/>
        <w:rPr>
          <w:rFonts w:cstheme="minorHAnsi"/>
        </w:rPr>
      </w:pPr>
      <w:r w:rsidRPr="00053C93">
        <w:rPr>
          <w:rFonts w:cstheme="minorHAnsi"/>
        </w:rPr>
        <w:t xml:space="preserve">When considering whether to agree a contract, you should make sure that you fully understand any relevant terms and conditions. You can often find these on a provider’s website while you are in the process of selecting a provider. You should pay particular attention to any terms and conditions regarding: </w:t>
      </w:r>
    </w:p>
    <w:p w14:paraId="70FC202D" w14:textId="77777777" w:rsidR="002F59F4" w:rsidRPr="00053C93" w:rsidRDefault="002F59F4" w:rsidP="00053C93">
      <w:pPr>
        <w:pStyle w:val="NoSpacing"/>
        <w:jc w:val="both"/>
        <w:rPr>
          <w:rFonts w:cstheme="minorHAnsi"/>
        </w:rPr>
      </w:pPr>
    </w:p>
    <w:p w14:paraId="136B4574" w14:textId="77777777" w:rsidR="002F59F4" w:rsidRPr="00053C93" w:rsidRDefault="002F59F4" w:rsidP="00053C93">
      <w:pPr>
        <w:pStyle w:val="ListParagraph"/>
        <w:numPr>
          <w:ilvl w:val="0"/>
          <w:numId w:val="39"/>
        </w:numPr>
        <w:jc w:val="both"/>
        <w:rPr>
          <w:rFonts w:cstheme="minorHAnsi"/>
        </w:rPr>
      </w:pPr>
      <w:r w:rsidRPr="00053C93">
        <w:rPr>
          <w:rFonts w:cstheme="minorHAnsi"/>
        </w:rPr>
        <w:t>The timing and amount of deposits and payments, which are often linked to cancellations terms and conditions</w:t>
      </w:r>
    </w:p>
    <w:p w14:paraId="15542439" w14:textId="77777777" w:rsidR="002F59F4" w:rsidRPr="00053C93" w:rsidRDefault="002F59F4" w:rsidP="00053C93">
      <w:pPr>
        <w:pStyle w:val="ListParagraph"/>
        <w:numPr>
          <w:ilvl w:val="0"/>
          <w:numId w:val="39"/>
        </w:numPr>
        <w:jc w:val="both"/>
        <w:rPr>
          <w:rFonts w:cstheme="minorHAnsi"/>
        </w:rPr>
      </w:pPr>
      <w:r w:rsidRPr="00053C93">
        <w:rPr>
          <w:rFonts w:cstheme="minorHAnsi"/>
        </w:rPr>
        <w:t xml:space="preserve">Where a provider’s terms and conditions are not clear, or are not written in plain language, it may be better to look for a different provider. </w:t>
      </w:r>
    </w:p>
    <w:p w14:paraId="57FE5135" w14:textId="77777777" w:rsidR="002F59F4" w:rsidRPr="00053C93" w:rsidRDefault="002F59F4" w:rsidP="00053C93">
      <w:pPr>
        <w:pStyle w:val="ListParagraph"/>
        <w:numPr>
          <w:ilvl w:val="0"/>
          <w:numId w:val="39"/>
        </w:numPr>
        <w:jc w:val="both"/>
        <w:rPr>
          <w:rFonts w:cstheme="minorHAnsi"/>
        </w:rPr>
      </w:pPr>
      <w:r w:rsidRPr="00053C93">
        <w:rPr>
          <w:rFonts w:cstheme="minorHAnsi"/>
        </w:rPr>
        <w:t>If there is anything you do not understand you should take advice or ask the provider for written clarification. If you are not happy with any of the terms and conditions, you should discuss these with the provider – they may be willing to negotiate changes.</w:t>
      </w:r>
    </w:p>
    <w:p w14:paraId="527E486D" w14:textId="77777777" w:rsidR="002F59F4" w:rsidRPr="00053C93" w:rsidRDefault="002F59F4" w:rsidP="00053C93">
      <w:pPr>
        <w:pStyle w:val="Heading3"/>
        <w:jc w:val="both"/>
        <w:rPr>
          <w:rFonts w:asciiTheme="minorHAnsi" w:hAnsiTheme="minorHAnsi" w:cstheme="minorHAnsi"/>
        </w:rPr>
      </w:pPr>
      <w:r w:rsidRPr="00053C93">
        <w:rPr>
          <w:rFonts w:asciiTheme="minorHAnsi" w:hAnsiTheme="minorHAnsi" w:cstheme="minorHAnsi"/>
        </w:rPr>
        <w:t>Cancellation:</w:t>
      </w:r>
    </w:p>
    <w:p w14:paraId="51AD6632" w14:textId="77777777" w:rsidR="002F59F4" w:rsidRPr="00053C93" w:rsidRDefault="002F59F4" w:rsidP="00053C93">
      <w:pPr>
        <w:jc w:val="both"/>
        <w:rPr>
          <w:rFonts w:cstheme="minorHAnsi"/>
          <w:b/>
          <w:color w:val="2F5496" w:themeColor="accent1" w:themeShade="BF"/>
        </w:rPr>
      </w:pPr>
      <w:r w:rsidRPr="00053C93">
        <w:rPr>
          <w:rFonts w:cstheme="minorHAnsi"/>
        </w:rPr>
        <w:t xml:space="preserve">You should be clear about what will happen in the event of postponement, cancellation or curtailment by you, by the other party, or by any of the participants. </w:t>
      </w:r>
    </w:p>
    <w:p w14:paraId="04367BE3" w14:textId="77777777" w:rsidR="002F59F4" w:rsidRPr="00053C93" w:rsidRDefault="002F59F4" w:rsidP="00053C93">
      <w:pPr>
        <w:jc w:val="both"/>
        <w:rPr>
          <w:rFonts w:cstheme="minorHAnsi"/>
        </w:rPr>
      </w:pPr>
      <w:r w:rsidRPr="00053C93">
        <w:rPr>
          <w:rFonts w:cstheme="minorHAnsi"/>
        </w:rPr>
        <w:t xml:space="preserve">If your ability to pay for a visit depends upon payments from parents or participants, it is advisable to ensure that the payment and cancellation terms that you have agreed with them match your commitment to any providers. </w:t>
      </w:r>
    </w:p>
    <w:p w14:paraId="393B6046" w14:textId="77777777" w:rsidR="002F59F4" w:rsidRPr="00053C93" w:rsidRDefault="002F59F4" w:rsidP="00053C93">
      <w:pPr>
        <w:jc w:val="both"/>
        <w:rPr>
          <w:rFonts w:cstheme="minorHAnsi"/>
        </w:rPr>
      </w:pPr>
      <w:r w:rsidRPr="00053C93">
        <w:rPr>
          <w:rFonts w:cstheme="minorHAnsi"/>
        </w:rPr>
        <w:t xml:space="preserve">You should also check that you have suitable insurance to cover cancellation or curtailment in the event of factors such as sickness or adverse weather, and inform participants or parents of any details of the insurance cover that is relevant to them. </w:t>
      </w:r>
    </w:p>
    <w:p w14:paraId="35E928BC" w14:textId="77777777" w:rsidR="002F59F4" w:rsidRPr="00053C93" w:rsidRDefault="002F59F4" w:rsidP="00053C93">
      <w:pPr>
        <w:jc w:val="both"/>
        <w:rPr>
          <w:rFonts w:cstheme="minorHAnsi"/>
        </w:rPr>
      </w:pPr>
      <w:r w:rsidRPr="00053C93">
        <w:rPr>
          <w:rFonts w:cstheme="minorHAnsi"/>
        </w:rPr>
        <w:t xml:space="preserve">Sometimes external factors such as a volcanic eruption, an epidemic, or a change in government travel advice mean that an event cannot go ahead as planned. You should check the terms and conditions, and your insurance policy, about what would happen in these circumstances. </w:t>
      </w:r>
    </w:p>
    <w:p w14:paraId="4CCC7CD4" w14:textId="77777777" w:rsidR="002F59F4" w:rsidRPr="00053C93" w:rsidRDefault="002F59F4" w:rsidP="00053C93">
      <w:pPr>
        <w:pStyle w:val="NoSpacing"/>
        <w:jc w:val="both"/>
        <w:rPr>
          <w:rFonts w:cstheme="minorHAnsi"/>
          <w:b/>
          <w:color w:val="2F5496" w:themeColor="accent1" w:themeShade="BF"/>
          <w:sz w:val="28"/>
          <w:szCs w:val="28"/>
        </w:rPr>
      </w:pPr>
    </w:p>
    <w:p w14:paraId="5BDDA442" w14:textId="77777777" w:rsidR="002F59F4" w:rsidRPr="00053C93" w:rsidRDefault="002F59F4" w:rsidP="00053C93">
      <w:pPr>
        <w:pStyle w:val="Heading2"/>
        <w:jc w:val="both"/>
        <w:rPr>
          <w:rFonts w:asciiTheme="minorHAnsi" w:hAnsiTheme="minorHAnsi" w:cstheme="minorHAnsi"/>
        </w:rPr>
      </w:pPr>
      <w:bookmarkStart w:id="44" w:name="_Toc143266915"/>
      <w:r w:rsidRPr="00053C93">
        <w:rPr>
          <w:rFonts w:asciiTheme="minorHAnsi" w:hAnsiTheme="minorHAnsi" w:cstheme="minorHAnsi"/>
        </w:rPr>
        <w:t>Insurance</w:t>
      </w:r>
      <w:bookmarkEnd w:id="44"/>
      <w:r w:rsidRPr="00053C93">
        <w:rPr>
          <w:rFonts w:asciiTheme="minorHAnsi" w:hAnsiTheme="minorHAnsi" w:cstheme="minorHAnsi"/>
        </w:rPr>
        <w:t xml:space="preserve"> </w:t>
      </w:r>
    </w:p>
    <w:p w14:paraId="60F3709C" w14:textId="77777777" w:rsidR="002F59F4" w:rsidRPr="00053C93" w:rsidRDefault="002F59F4" w:rsidP="00053C93">
      <w:pPr>
        <w:pStyle w:val="NoSpacing"/>
        <w:jc w:val="both"/>
        <w:rPr>
          <w:rFonts w:cstheme="minorHAnsi"/>
        </w:rPr>
      </w:pPr>
      <w:r w:rsidRPr="00053C93">
        <w:rPr>
          <w:rFonts w:cstheme="minorHAnsi"/>
        </w:rPr>
        <w:t xml:space="preserve">Refer to OEAP National Guidance </w:t>
      </w:r>
      <w:hyperlink r:id="rId82" w:history="1">
        <w:r w:rsidRPr="00053C93">
          <w:rPr>
            <w:rStyle w:val="Hyperlink"/>
            <w:rFonts w:cstheme="minorHAnsi"/>
          </w:rPr>
          <w:t>https://oeapng.info/download/1150/</w:t>
        </w:r>
      </w:hyperlink>
      <w:r w:rsidRPr="00053C93">
        <w:rPr>
          <w:rFonts w:cstheme="minorHAnsi"/>
        </w:rPr>
        <w:t xml:space="preserve"> and contact your County Insurance Department so any specialist advice especially if traveling overseas  </w:t>
      </w:r>
    </w:p>
    <w:p w14:paraId="7633FB71" w14:textId="77777777" w:rsidR="002F59F4" w:rsidRPr="00053C93" w:rsidRDefault="002F59F4" w:rsidP="00053C93">
      <w:pPr>
        <w:pStyle w:val="NoSpacing"/>
        <w:jc w:val="both"/>
        <w:rPr>
          <w:rFonts w:cstheme="minorHAnsi"/>
        </w:rPr>
      </w:pPr>
    </w:p>
    <w:p w14:paraId="43421809" w14:textId="77777777" w:rsidR="002F59F4" w:rsidRPr="00053C93" w:rsidRDefault="002F59F4" w:rsidP="00053C93">
      <w:pPr>
        <w:pStyle w:val="NoSpacing"/>
        <w:jc w:val="both"/>
        <w:rPr>
          <w:rFonts w:cstheme="minorHAnsi"/>
        </w:rPr>
      </w:pPr>
      <w:r w:rsidRPr="00053C93">
        <w:rPr>
          <w:rFonts w:cstheme="minorHAnsi"/>
          <w:b/>
        </w:rPr>
        <w:t>Public Liability Insurance held by ANY Provider MUST be at a minimum of £10m</w:t>
      </w:r>
      <w:r w:rsidRPr="00053C93">
        <w:rPr>
          <w:rFonts w:cstheme="minorHAnsi"/>
        </w:rPr>
        <w:t xml:space="preserve"> – please check this before submitting any Evolve forms.</w:t>
      </w:r>
    </w:p>
    <w:p w14:paraId="59A0E005" w14:textId="77777777" w:rsidR="002F59F4" w:rsidRPr="00053C93" w:rsidRDefault="002F59F4" w:rsidP="00053C93">
      <w:pPr>
        <w:pStyle w:val="NoSpacing"/>
        <w:jc w:val="both"/>
        <w:rPr>
          <w:rFonts w:cstheme="minorHAnsi"/>
        </w:rPr>
      </w:pPr>
    </w:p>
    <w:p w14:paraId="0BBEF5FD" w14:textId="77777777" w:rsidR="002F59F4" w:rsidRPr="00053C93" w:rsidRDefault="002F59F4" w:rsidP="00053C93">
      <w:pPr>
        <w:pStyle w:val="NoSpacing"/>
        <w:jc w:val="both"/>
        <w:rPr>
          <w:rFonts w:cstheme="minorHAnsi"/>
        </w:rPr>
      </w:pPr>
      <w:r w:rsidRPr="00053C93">
        <w:rPr>
          <w:rFonts w:cstheme="minorHAnsi"/>
        </w:rPr>
        <w:t>Establishments organising off-site visits away from their local area should have travel insurance which covers the planned activities. Your policy should cover:</w:t>
      </w:r>
    </w:p>
    <w:p w14:paraId="37EF9A0A" w14:textId="77777777" w:rsidR="002F59F4" w:rsidRPr="00053C93" w:rsidRDefault="002F59F4" w:rsidP="00053C93">
      <w:pPr>
        <w:pStyle w:val="NGBullets"/>
        <w:numPr>
          <w:ilvl w:val="0"/>
          <w:numId w:val="42"/>
        </w:numPr>
        <w:jc w:val="both"/>
        <w:rPr>
          <w:rFonts w:asciiTheme="minorHAnsi" w:hAnsiTheme="minorHAnsi" w:cstheme="minorHAnsi"/>
          <w:color w:val="auto"/>
        </w:rPr>
      </w:pPr>
      <w:r w:rsidRPr="00053C93">
        <w:rPr>
          <w:rFonts w:asciiTheme="minorHAnsi" w:hAnsiTheme="minorHAnsi" w:cstheme="minorHAnsi"/>
          <w:color w:val="auto"/>
        </w:rPr>
        <w:t xml:space="preserve">Personal accident; </w:t>
      </w:r>
    </w:p>
    <w:p w14:paraId="7DF55522" w14:textId="77777777" w:rsidR="002F59F4" w:rsidRPr="00053C93" w:rsidRDefault="002F59F4" w:rsidP="00053C93">
      <w:pPr>
        <w:pStyle w:val="NGBullets"/>
        <w:numPr>
          <w:ilvl w:val="0"/>
          <w:numId w:val="42"/>
        </w:numPr>
        <w:jc w:val="both"/>
        <w:rPr>
          <w:rFonts w:asciiTheme="minorHAnsi" w:hAnsiTheme="minorHAnsi" w:cstheme="minorHAnsi"/>
          <w:color w:val="auto"/>
        </w:rPr>
      </w:pPr>
      <w:r w:rsidRPr="00053C93">
        <w:rPr>
          <w:rFonts w:asciiTheme="minorHAnsi" w:hAnsiTheme="minorHAnsi" w:cstheme="minorHAnsi"/>
          <w:color w:val="auto"/>
        </w:rPr>
        <w:t xml:space="preserve">Cancellation and curtailment; personal liability; personal effects and money; medical expenses and repatriation.  It may be available as part of, or as a supplement to broader insurance policies such as those negotiated by employers. </w:t>
      </w:r>
    </w:p>
    <w:p w14:paraId="47D001F2" w14:textId="77777777" w:rsidR="002F59F4" w:rsidRPr="00053C93" w:rsidRDefault="002F59F4" w:rsidP="00053C93">
      <w:pPr>
        <w:pStyle w:val="NoSpacing"/>
        <w:jc w:val="both"/>
        <w:rPr>
          <w:rFonts w:cstheme="minorHAnsi"/>
        </w:rPr>
      </w:pPr>
    </w:p>
    <w:p w14:paraId="11E77FDA" w14:textId="77777777" w:rsidR="002F59F4" w:rsidRPr="00053C93" w:rsidRDefault="002F59F4" w:rsidP="00053C93">
      <w:pPr>
        <w:pStyle w:val="NoSpacing"/>
        <w:jc w:val="both"/>
        <w:rPr>
          <w:rFonts w:cstheme="minorHAnsi"/>
        </w:rPr>
      </w:pPr>
      <w:r w:rsidRPr="00053C93">
        <w:rPr>
          <w:rFonts w:cstheme="minorHAnsi"/>
        </w:rPr>
        <w:t xml:space="preserve">Care should be taken to ensure that the cover is not invalidated by circumstances that are possible when travelling with young people and you should consider the potential effects of an epidemic such as coronavirus when checking the cover provided by a policy.  For example, will the insurance cover the  cost of cancellation, curtailment or delay due to changes in government guidance or virus control measures (such as members of the group being isolated at home or in a hotel and prevented from travelling)?   </w:t>
      </w:r>
    </w:p>
    <w:p w14:paraId="792086FD" w14:textId="77777777" w:rsidR="002F59F4" w:rsidRPr="00053C93" w:rsidRDefault="002F59F4" w:rsidP="00053C93">
      <w:pPr>
        <w:pStyle w:val="NoSpacing"/>
        <w:jc w:val="both"/>
        <w:rPr>
          <w:rFonts w:cstheme="minorHAnsi"/>
        </w:rPr>
      </w:pPr>
    </w:p>
    <w:p w14:paraId="6FE78BF9" w14:textId="77777777" w:rsidR="002F59F4" w:rsidRPr="00053C93" w:rsidRDefault="002F59F4" w:rsidP="00053C93">
      <w:pPr>
        <w:pStyle w:val="NGBullets"/>
        <w:numPr>
          <w:ilvl w:val="0"/>
          <w:numId w:val="0"/>
        </w:numPr>
        <w:jc w:val="both"/>
        <w:rPr>
          <w:rFonts w:asciiTheme="minorHAnsi" w:hAnsiTheme="minorHAnsi" w:cstheme="minorHAnsi"/>
          <w:b/>
          <w:color w:val="auto"/>
        </w:rPr>
      </w:pPr>
      <w:r w:rsidRPr="00053C93">
        <w:rPr>
          <w:rFonts w:asciiTheme="minorHAnsi" w:hAnsiTheme="minorHAnsi" w:cstheme="minorHAnsi"/>
          <w:color w:val="auto"/>
        </w:rPr>
        <w:t xml:space="preserve">Where the available cover is inadequate, consideration should be given to taking out additional insurance, or extensions to the policy.  You are not obliged to take out insurance offered by a tour operator as part of a package.  It should be compared with other available insurance. If a provider includes travel insurance in the price but you do not need it, you should ask them to remove it. </w:t>
      </w:r>
      <w:r w:rsidRPr="00053C93">
        <w:rPr>
          <w:rFonts w:asciiTheme="minorHAnsi" w:hAnsiTheme="minorHAnsi" w:cstheme="minorHAnsi"/>
          <w:b/>
          <w:color w:val="auto"/>
        </w:rPr>
        <w:t>Please contact your LA Finance department for information regarding Insurance.</w:t>
      </w:r>
    </w:p>
    <w:p w14:paraId="20F1B73C" w14:textId="77777777" w:rsidR="002F59F4" w:rsidRPr="00053C93" w:rsidRDefault="002F59F4" w:rsidP="00053C93">
      <w:pPr>
        <w:jc w:val="both"/>
        <w:rPr>
          <w:rFonts w:cstheme="minorHAnsi"/>
          <w:b/>
          <w:sz w:val="20"/>
          <w:szCs w:val="28"/>
        </w:rPr>
      </w:pPr>
    </w:p>
    <w:p w14:paraId="740F424C" w14:textId="77777777" w:rsidR="002F59F4" w:rsidRPr="00053C93" w:rsidRDefault="002F59F4" w:rsidP="00053C93">
      <w:pPr>
        <w:jc w:val="both"/>
        <w:rPr>
          <w:rStyle w:val="Heading2Char"/>
          <w:rFonts w:asciiTheme="minorHAnsi" w:hAnsiTheme="minorHAnsi" w:cstheme="minorHAnsi"/>
        </w:rPr>
      </w:pPr>
    </w:p>
    <w:p w14:paraId="086F6515" w14:textId="77777777" w:rsidR="002F59F4" w:rsidRPr="00053C93" w:rsidRDefault="002F59F4" w:rsidP="00053C93">
      <w:pPr>
        <w:jc w:val="both"/>
        <w:rPr>
          <w:rStyle w:val="Heading2Char"/>
          <w:rFonts w:asciiTheme="minorHAnsi" w:hAnsiTheme="minorHAnsi" w:cstheme="minorHAnsi"/>
        </w:rPr>
      </w:pPr>
    </w:p>
    <w:p w14:paraId="348599B1" w14:textId="77777777" w:rsidR="002F59F4" w:rsidRPr="00053C93" w:rsidRDefault="002F59F4" w:rsidP="00053C93">
      <w:pPr>
        <w:jc w:val="both"/>
        <w:rPr>
          <w:rStyle w:val="Heading2Char"/>
          <w:rFonts w:asciiTheme="minorHAnsi" w:hAnsiTheme="minorHAnsi" w:cstheme="minorHAnsi"/>
        </w:rPr>
      </w:pPr>
    </w:p>
    <w:p w14:paraId="0465E496" w14:textId="77777777" w:rsidR="002F59F4" w:rsidRPr="00053C93" w:rsidRDefault="002F59F4" w:rsidP="00053C93">
      <w:pPr>
        <w:jc w:val="both"/>
        <w:rPr>
          <w:rStyle w:val="Heading2Char"/>
          <w:rFonts w:asciiTheme="minorHAnsi" w:hAnsiTheme="minorHAnsi" w:cstheme="minorHAnsi"/>
        </w:rPr>
      </w:pPr>
    </w:p>
    <w:p w14:paraId="53FEF455" w14:textId="77777777" w:rsidR="002F59F4" w:rsidRPr="00053C93" w:rsidRDefault="002F59F4" w:rsidP="00053C93">
      <w:pPr>
        <w:jc w:val="both"/>
        <w:rPr>
          <w:rStyle w:val="Heading2Char"/>
          <w:rFonts w:asciiTheme="minorHAnsi" w:hAnsiTheme="minorHAnsi" w:cstheme="minorHAnsi"/>
        </w:rPr>
      </w:pPr>
    </w:p>
    <w:p w14:paraId="76F0304D" w14:textId="77777777" w:rsidR="002F59F4" w:rsidRPr="00053C93" w:rsidRDefault="002F59F4" w:rsidP="00053C93">
      <w:pPr>
        <w:jc w:val="both"/>
        <w:rPr>
          <w:rStyle w:val="Heading2Char"/>
          <w:rFonts w:asciiTheme="minorHAnsi" w:hAnsiTheme="minorHAnsi" w:cstheme="minorHAnsi"/>
        </w:rPr>
      </w:pPr>
    </w:p>
    <w:p w14:paraId="7779E87D" w14:textId="77777777" w:rsidR="002F59F4" w:rsidRPr="00053C93" w:rsidRDefault="002F59F4" w:rsidP="00053C93">
      <w:pPr>
        <w:jc w:val="both"/>
        <w:rPr>
          <w:rStyle w:val="Heading2Char"/>
          <w:rFonts w:asciiTheme="minorHAnsi" w:hAnsiTheme="minorHAnsi" w:cstheme="minorHAnsi"/>
        </w:rPr>
      </w:pPr>
    </w:p>
    <w:p w14:paraId="1AD9009E" w14:textId="77777777" w:rsidR="002F59F4" w:rsidRPr="00053C93" w:rsidRDefault="002F59F4" w:rsidP="00053C93">
      <w:pPr>
        <w:jc w:val="both"/>
        <w:rPr>
          <w:rStyle w:val="Heading2Char"/>
          <w:rFonts w:asciiTheme="minorHAnsi" w:hAnsiTheme="minorHAnsi" w:cstheme="minorHAnsi"/>
        </w:rPr>
      </w:pPr>
    </w:p>
    <w:p w14:paraId="42C145BE" w14:textId="77777777" w:rsidR="00053C93" w:rsidRPr="00053C93" w:rsidRDefault="00053C93" w:rsidP="00053C93">
      <w:pPr>
        <w:jc w:val="both"/>
        <w:rPr>
          <w:rStyle w:val="Heading2Char"/>
          <w:rFonts w:asciiTheme="minorHAnsi" w:hAnsiTheme="minorHAnsi" w:cstheme="minorHAnsi"/>
        </w:rPr>
      </w:pPr>
    </w:p>
    <w:p w14:paraId="3049443E" w14:textId="77777777" w:rsidR="00053C93" w:rsidRPr="00053C93" w:rsidRDefault="00053C93" w:rsidP="00053C93">
      <w:pPr>
        <w:jc w:val="both"/>
        <w:rPr>
          <w:rStyle w:val="Heading2Char"/>
          <w:rFonts w:asciiTheme="minorHAnsi" w:hAnsiTheme="minorHAnsi" w:cstheme="minorHAnsi"/>
        </w:rPr>
      </w:pPr>
    </w:p>
    <w:p w14:paraId="45DA1C12" w14:textId="77777777" w:rsidR="00053C93" w:rsidRPr="00053C93" w:rsidRDefault="00053C93" w:rsidP="00053C93">
      <w:pPr>
        <w:jc w:val="both"/>
        <w:rPr>
          <w:rStyle w:val="Heading2Char"/>
          <w:rFonts w:asciiTheme="minorHAnsi" w:hAnsiTheme="minorHAnsi" w:cstheme="minorHAnsi"/>
        </w:rPr>
      </w:pPr>
    </w:p>
    <w:p w14:paraId="213CDBF6" w14:textId="77777777" w:rsidR="00053C93" w:rsidRPr="00053C93" w:rsidRDefault="00053C93" w:rsidP="00053C93">
      <w:pPr>
        <w:jc w:val="both"/>
        <w:rPr>
          <w:rStyle w:val="Heading2Char"/>
          <w:rFonts w:asciiTheme="minorHAnsi" w:hAnsiTheme="minorHAnsi" w:cstheme="minorHAnsi"/>
        </w:rPr>
      </w:pPr>
    </w:p>
    <w:p w14:paraId="23873E84" w14:textId="77777777" w:rsidR="00053C93" w:rsidRPr="00053C93" w:rsidRDefault="00053C93" w:rsidP="00053C93">
      <w:pPr>
        <w:jc w:val="both"/>
        <w:rPr>
          <w:rStyle w:val="Heading2Char"/>
          <w:rFonts w:asciiTheme="minorHAnsi" w:hAnsiTheme="minorHAnsi" w:cstheme="minorHAnsi"/>
        </w:rPr>
      </w:pPr>
    </w:p>
    <w:p w14:paraId="17FF6AFC" w14:textId="77777777" w:rsidR="00053C93" w:rsidRPr="00053C93" w:rsidRDefault="00053C93" w:rsidP="00053C93">
      <w:pPr>
        <w:jc w:val="both"/>
        <w:rPr>
          <w:rStyle w:val="Heading2Char"/>
          <w:rFonts w:asciiTheme="minorHAnsi" w:hAnsiTheme="minorHAnsi" w:cstheme="minorHAnsi"/>
        </w:rPr>
      </w:pPr>
    </w:p>
    <w:p w14:paraId="11F974F5" w14:textId="77777777" w:rsidR="002F59F4" w:rsidRPr="00053C93" w:rsidRDefault="002F59F4" w:rsidP="00053C93">
      <w:pPr>
        <w:jc w:val="both"/>
        <w:rPr>
          <w:rStyle w:val="Heading2Char"/>
          <w:rFonts w:asciiTheme="minorHAnsi" w:hAnsiTheme="minorHAnsi" w:cstheme="minorHAnsi"/>
        </w:rPr>
      </w:pPr>
      <w:bookmarkStart w:id="45" w:name="_Toc143266916"/>
      <w:r w:rsidRPr="00053C93">
        <w:rPr>
          <w:rStyle w:val="Heading2Char"/>
          <w:rFonts w:asciiTheme="minorHAnsi" w:hAnsiTheme="minorHAnsi" w:cstheme="minorHAnsi"/>
        </w:rPr>
        <w:t>Parent / Carer consent</w:t>
      </w:r>
      <w:bookmarkEnd w:id="45"/>
    </w:p>
    <w:p w14:paraId="2A08A064" w14:textId="77777777" w:rsidR="002F59F4" w:rsidRPr="00053C93" w:rsidRDefault="002F59F4" w:rsidP="00053C93">
      <w:pPr>
        <w:jc w:val="center"/>
        <w:rPr>
          <w:rFonts w:cstheme="minorHAnsi"/>
          <w:sz w:val="28"/>
          <w:szCs w:val="28"/>
        </w:rPr>
      </w:pPr>
      <w:r w:rsidRPr="00053C93">
        <w:rPr>
          <w:rFonts w:cstheme="minorHAnsi"/>
          <w:sz w:val="28"/>
          <w:szCs w:val="28"/>
        </w:rPr>
        <w:drawing>
          <wp:inline distT="0" distB="0" distL="0" distR="0" wp14:anchorId="0210D56B" wp14:editId="5AD81BC6">
            <wp:extent cx="6096851" cy="3429479"/>
            <wp:effectExtent l="0" t="0" r="0" b="0"/>
            <wp:docPr id="136205" name="Picture 136205" descr="A diagram of a child custody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5" name="Picture 136205" descr="A diagram of a child custody process&#10;&#10;Description automatically generated"/>
                    <pic:cNvPicPr/>
                  </pic:nvPicPr>
                  <pic:blipFill>
                    <a:blip r:embed="rId36"/>
                    <a:stretch>
                      <a:fillRect/>
                    </a:stretch>
                  </pic:blipFill>
                  <pic:spPr>
                    <a:xfrm>
                      <a:off x="0" y="0"/>
                      <a:ext cx="6096851" cy="3429479"/>
                    </a:xfrm>
                    <a:prstGeom prst="rect">
                      <a:avLst/>
                    </a:prstGeom>
                  </pic:spPr>
                </pic:pic>
              </a:graphicData>
            </a:graphic>
          </wp:inline>
        </w:drawing>
      </w:r>
    </w:p>
    <w:p w14:paraId="27FDD773" w14:textId="77777777" w:rsidR="002F59F4" w:rsidRPr="00053C93" w:rsidRDefault="002F59F4" w:rsidP="00053C93">
      <w:pPr>
        <w:pStyle w:val="PlainText"/>
        <w:widowControl/>
        <w:autoSpaceDE w:val="0"/>
        <w:autoSpaceDN w:val="0"/>
        <w:adjustRightInd w:val="0"/>
        <w:spacing w:line="240" w:lineRule="auto"/>
        <w:jc w:val="both"/>
        <w:rPr>
          <w:rFonts w:asciiTheme="minorHAnsi" w:hAnsiTheme="minorHAnsi" w:cstheme="minorHAnsi"/>
          <w:b/>
          <w:bCs/>
          <w:lang w:val="en-GB"/>
        </w:rPr>
      </w:pPr>
    </w:p>
    <w:p w14:paraId="503F1651" w14:textId="77777777" w:rsidR="002F59F4" w:rsidRPr="00053C93" w:rsidRDefault="002F59F4" w:rsidP="00053C93">
      <w:pPr>
        <w:pStyle w:val="PlainText"/>
        <w:widowControl/>
        <w:autoSpaceDE w:val="0"/>
        <w:autoSpaceDN w:val="0"/>
        <w:adjustRightInd w:val="0"/>
        <w:spacing w:line="240" w:lineRule="auto"/>
        <w:jc w:val="both"/>
        <w:rPr>
          <w:rFonts w:asciiTheme="minorHAnsi" w:hAnsiTheme="minorHAnsi" w:cstheme="minorHAnsi"/>
          <w:b/>
          <w:szCs w:val="22"/>
          <w:lang w:val="en-GB"/>
        </w:rPr>
      </w:pPr>
      <w:r w:rsidRPr="00053C93">
        <w:rPr>
          <w:rFonts w:asciiTheme="minorHAnsi" w:hAnsiTheme="minorHAnsi" w:cstheme="minorHAnsi"/>
          <w:b/>
          <w:bCs/>
          <w:lang w:val="en-GB"/>
        </w:rPr>
        <w:t xml:space="preserve">Consent is required for all offsite and educational visits. </w:t>
      </w:r>
      <w:r w:rsidRPr="00053C93">
        <w:rPr>
          <w:rFonts w:asciiTheme="minorHAnsi" w:hAnsiTheme="minorHAnsi" w:cstheme="minorHAnsi"/>
          <w:b/>
          <w:szCs w:val="22"/>
          <w:lang w:val="en-GB"/>
        </w:rPr>
        <w:t>Anyone organising an off-site visit should:</w:t>
      </w:r>
    </w:p>
    <w:p w14:paraId="1F47FC77" w14:textId="77777777" w:rsidR="002F59F4" w:rsidRPr="00053C93" w:rsidRDefault="002F59F4" w:rsidP="00053C93">
      <w:pPr>
        <w:pStyle w:val="PlainText"/>
        <w:widowControl/>
        <w:autoSpaceDE w:val="0"/>
        <w:autoSpaceDN w:val="0"/>
        <w:adjustRightInd w:val="0"/>
        <w:spacing w:line="240" w:lineRule="auto"/>
        <w:jc w:val="both"/>
        <w:rPr>
          <w:rFonts w:asciiTheme="minorHAnsi" w:hAnsiTheme="minorHAnsi" w:cstheme="minorHAnsi"/>
          <w:b/>
          <w:bCs/>
          <w:lang w:val="en-GB"/>
        </w:rPr>
      </w:pPr>
    </w:p>
    <w:p w14:paraId="39FCA784" w14:textId="4A1BF7EE"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lang w:val="en-GB"/>
        </w:rPr>
      </w:pPr>
      <w:r w:rsidRPr="00053C93">
        <w:rPr>
          <w:rFonts w:asciiTheme="minorHAnsi" w:hAnsiTheme="minorHAnsi" w:cstheme="minorHAnsi"/>
          <w:lang w:val="en-GB"/>
        </w:rPr>
        <w:t>P</w:t>
      </w:r>
      <w:r w:rsidRPr="00053C93">
        <w:rPr>
          <w:rFonts w:asciiTheme="minorHAnsi" w:hAnsiTheme="minorHAnsi" w:cstheme="minorHAnsi"/>
          <w:szCs w:val="22"/>
          <w:lang w:val="en-GB"/>
        </w:rPr>
        <w:t>rovide parents with sufficient information to make an informed decision about the participation of their child</w:t>
      </w:r>
      <w:r w:rsidRPr="00053C93">
        <w:rPr>
          <w:rFonts w:asciiTheme="minorHAnsi" w:hAnsiTheme="minorHAnsi" w:cstheme="minorHAnsi"/>
          <w:lang w:val="en-GB"/>
        </w:rPr>
        <w:t>. Such information may be given in a variety of ways, as the information needed by parents will depend on the nature and complexity of the visit this to include any remote supervision .</w:t>
      </w:r>
    </w:p>
    <w:p w14:paraId="74BE431D" w14:textId="06E4E542"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en-GB"/>
        </w:rPr>
      </w:pPr>
      <w:r w:rsidRPr="00053C93">
        <w:rPr>
          <w:rFonts w:asciiTheme="minorHAnsi" w:hAnsiTheme="minorHAnsi" w:cstheme="minorHAnsi"/>
          <w:bCs/>
          <w:lang w:val="en-GB"/>
        </w:rPr>
        <w:t xml:space="preserve">For routine visits </w:t>
      </w:r>
      <w:r w:rsidRPr="00053C93">
        <w:rPr>
          <w:rFonts w:asciiTheme="minorHAnsi" w:hAnsiTheme="minorHAnsi" w:cstheme="minorHAnsi"/>
          <w:b/>
          <w:bCs/>
          <w:lang w:val="en-GB"/>
        </w:rPr>
        <w:t>those listed on your Routine Visit Consent Form</w:t>
      </w:r>
      <w:r w:rsidRPr="00053C93">
        <w:rPr>
          <w:rFonts w:asciiTheme="minorHAnsi" w:hAnsiTheme="minorHAnsi" w:cstheme="minorHAnsi"/>
          <w:bCs/>
          <w:lang w:val="en-GB"/>
        </w:rPr>
        <w:t>, blanket consent is obtained.</w:t>
      </w:r>
    </w:p>
    <w:p w14:paraId="21A1D482" w14:textId="18A8F437"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en-GB"/>
        </w:rPr>
      </w:pPr>
      <w:r w:rsidRPr="00053C93">
        <w:rPr>
          <w:rFonts w:asciiTheme="minorHAnsi" w:hAnsiTheme="minorHAnsi" w:cstheme="minorHAnsi"/>
          <w:bCs/>
          <w:lang w:val="en-GB"/>
        </w:rPr>
        <w:t xml:space="preserve">For non-routine visits i.e. </w:t>
      </w:r>
      <w:r w:rsidRPr="00053C93">
        <w:rPr>
          <w:rFonts w:asciiTheme="minorHAnsi" w:hAnsiTheme="minorHAnsi" w:cstheme="minorHAnsi"/>
          <w:b/>
          <w:bCs/>
          <w:lang w:val="en-GB"/>
        </w:rPr>
        <w:t>Overnight/adventurous etc</w:t>
      </w:r>
      <w:r w:rsidRPr="00053C93">
        <w:rPr>
          <w:rFonts w:asciiTheme="minorHAnsi" w:hAnsiTheme="minorHAnsi" w:cstheme="minorHAnsi"/>
          <w:bCs/>
          <w:lang w:val="en-GB"/>
        </w:rPr>
        <w:t xml:space="preserve">. consent is obtained for each visit (or series of repeated visits) using a </w:t>
      </w:r>
      <w:r w:rsidRPr="00053C93">
        <w:rPr>
          <w:rFonts w:asciiTheme="minorHAnsi" w:hAnsiTheme="minorHAnsi" w:cstheme="minorHAnsi"/>
          <w:b/>
          <w:bCs/>
          <w:lang w:val="en-GB"/>
        </w:rPr>
        <w:t>Non-routine Visit Parental Consent Form or Adventure Activities Consent form.</w:t>
      </w:r>
      <w:r w:rsidRPr="00053C93">
        <w:rPr>
          <w:rFonts w:asciiTheme="minorHAnsi" w:hAnsiTheme="minorHAnsi" w:cstheme="minorHAnsi"/>
          <w:bCs/>
          <w:lang w:val="en-GB"/>
        </w:rPr>
        <w:t xml:space="preserve">  An example of a non-routine visit parental consent form can be obtained from the EVOLVE system by clicking on resources and then ‘forms’.</w:t>
      </w:r>
    </w:p>
    <w:p w14:paraId="4F505ABC" w14:textId="5A9E0755"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en-GB"/>
        </w:rPr>
      </w:pPr>
      <w:r w:rsidRPr="00053C93">
        <w:rPr>
          <w:rFonts w:asciiTheme="minorHAnsi" w:hAnsiTheme="minorHAnsi" w:cstheme="minorHAnsi"/>
          <w:lang w:val="en-GB"/>
        </w:rPr>
        <w:t xml:space="preserve">With appropriate security measures in place, parents can give consent electronically - e.g. by email, text, website or apps. Online systems that provide the option for visit-specific e-consent should have the facility for parents to confirm that they have been fully informed, and when and by whom the consent was given. Systems that use a hyperlink or attachment facility should enable the direct connection between consent and information about the visit. </w:t>
      </w:r>
    </w:p>
    <w:p w14:paraId="51822490" w14:textId="6B69C944"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en-GB"/>
        </w:rPr>
      </w:pPr>
      <w:r w:rsidRPr="00053C93">
        <w:rPr>
          <w:rFonts w:asciiTheme="minorHAnsi" w:hAnsiTheme="minorHAnsi" w:cstheme="minorHAnsi"/>
          <w:lang w:val="en-GB"/>
        </w:rPr>
        <w:t>Where it is not possible for parents to update information electronically, as part of the consent process, it would be sensible to include a statement informing the school of any changes to my child’s medical condition or individual needs (including any emotional wellbeing or mental health issues which may affect their participation in the visit), agreement to medical treatment and any changes to emergency contact numbers.</w:t>
      </w:r>
    </w:p>
    <w:p w14:paraId="08C18B12" w14:textId="77777777" w:rsidR="002F59F4" w:rsidRPr="00053C93" w:rsidRDefault="002F59F4" w:rsidP="00053C93">
      <w:pPr>
        <w:pStyle w:val="PlainText"/>
        <w:widowControl/>
        <w:numPr>
          <w:ilvl w:val="0"/>
          <w:numId w:val="43"/>
        </w:numPr>
        <w:autoSpaceDE w:val="0"/>
        <w:autoSpaceDN w:val="0"/>
        <w:adjustRightInd w:val="0"/>
        <w:spacing w:line="240" w:lineRule="auto"/>
        <w:jc w:val="both"/>
        <w:rPr>
          <w:rFonts w:asciiTheme="minorHAnsi" w:hAnsiTheme="minorHAnsi" w:cstheme="minorHAnsi"/>
          <w:bCs/>
          <w:lang w:val="en-GB"/>
        </w:rPr>
      </w:pPr>
      <w:r w:rsidRPr="00053C93">
        <w:rPr>
          <w:rFonts w:asciiTheme="minorHAnsi" w:hAnsiTheme="minorHAnsi" w:cstheme="minorHAnsi"/>
          <w:kern w:val="0"/>
          <w:lang w:val="en-GB"/>
        </w:rPr>
        <w:t>If parents/careers withhold their consent the young person must not be taken on the visit but the curricular aims of the visit should be delivered to the young person in some other way wherever possible. If the parents/car</w:t>
      </w:r>
      <w:r w:rsidRPr="00053C93">
        <w:rPr>
          <w:rFonts w:asciiTheme="minorHAnsi" w:hAnsiTheme="minorHAnsi" w:cstheme="minorHAnsi"/>
          <w:strike/>
          <w:kern w:val="0"/>
          <w:lang w:val="en-GB"/>
        </w:rPr>
        <w:t>e</w:t>
      </w:r>
      <w:r w:rsidRPr="00053C93">
        <w:rPr>
          <w:rFonts w:asciiTheme="minorHAnsi" w:hAnsiTheme="minorHAnsi" w:cstheme="minorHAnsi"/>
          <w:kern w:val="0"/>
          <w:lang w:val="en-GB"/>
        </w:rPr>
        <w:t>ers give a conditional consent the Head will need to consider whether the young person may be taken on the visit or not.</w:t>
      </w:r>
    </w:p>
    <w:p w14:paraId="0400F474" w14:textId="77777777" w:rsidR="002F59F4" w:rsidRPr="00053C93" w:rsidRDefault="002F59F4" w:rsidP="00053C93">
      <w:pPr>
        <w:jc w:val="both"/>
        <w:rPr>
          <w:rFonts w:cstheme="minorHAnsi"/>
          <w:b/>
          <w:sz w:val="28"/>
          <w:szCs w:val="24"/>
        </w:rPr>
      </w:pPr>
    </w:p>
    <w:p w14:paraId="457B6D24" w14:textId="77777777" w:rsidR="00053C93" w:rsidRPr="00053C93" w:rsidRDefault="00053C93" w:rsidP="00053C93">
      <w:pPr>
        <w:jc w:val="both"/>
        <w:rPr>
          <w:rFonts w:cstheme="minorHAnsi"/>
          <w:b/>
          <w:sz w:val="28"/>
          <w:szCs w:val="24"/>
        </w:rPr>
      </w:pPr>
    </w:p>
    <w:p w14:paraId="33AEC17C" w14:textId="77777777" w:rsidR="002F59F4" w:rsidRPr="00053C93" w:rsidRDefault="002F59F4" w:rsidP="00053C93">
      <w:pPr>
        <w:pStyle w:val="Heading2"/>
        <w:jc w:val="both"/>
        <w:rPr>
          <w:rFonts w:asciiTheme="minorHAnsi" w:hAnsiTheme="minorHAnsi" w:cstheme="minorHAnsi"/>
        </w:rPr>
      </w:pPr>
      <w:bookmarkStart w:id="46" w:name="_Toc143266917"/>
      <w:r w:rsidRPr="00053C93">
        <w:rPr>
          <w:rFonts w:asciiTheme="minorHAnsi" w:hAnsiTheme="minorHAnsi" w:cstheme="minorHAnsi"/>
        </w:rPr>
        <w:t>Inclusion</w:t>
      </w:r>
      <w:bookmarkEnd w:id="46"/>
      <w:r w:rsidRPr="00053C93">
        <w:rPr>
          <w:rFonts w:asciiTheme="minorHAnsi" w:hAnsiTheme="minorHAnsi" w:cstheme="minorHAnsi"/>
        </w:rPr>
        <w:t xml:space="preserve"> </w:t>
      </w:r>
    </w:p>
    <w:p w14:paraId="5241867E" w14:textId="77777777" w:rsidR="002F59F4" w:rsidRPr="00053C93" w:rsidRDefault="002F59F4" w:rsidP="00053C93">
      <w:pPr>
        <w:jc w:val="both"/>
        <w:rPr>
          <w:rFonts w:cstheme="minorHAnsi"/>
          <w:bCs/>
        </w:rPr>
      </w:pPr>
      <w:r w:rsidRPr="00053C93">
        <w:rPr>
          <w:rFonts w:cstheme="minorHAnsi"/>
          <w:bCs/>
        </w:rPr>
        <w:t xml:space="preserve">The overarching principle is that all pupils should be included in all education activities and experiences. The law requires that ‘reasonable adjustments’ are to be made to include pupils with additional support needs. This might include amendments to the programme, additional staffing etc.  The Health and Safety of all pupils and staff on visits must also be considered. </w:t>
      </w:r>
    </w:p>
    <w:p w14:paraId="36D15E73" w14:textId="77777777" w:rsidR="002F59F4" w:rsidRPr="00053C93" w:rsidRDefault="002F59F4" w:rsidP="00053C93">
      <w:pPr>
        <w:jc w:val="both"/>
        <w:rPr>
          <w:rFonts w:cstheme="minorHAnsi"/>
        </w:rPr>
      </w:pPr>
      <w:r w:rsidRPr="00053C93">
        <w:rPr>
          <w:rFonts w:cstheme="minorHAnsi"/>
        </w:rPr>
        <w:t xml:space="preserve">When a visit or activity is being planned, all reasonably practicable measures must be taken to include all young people.  Every reasonable effort should be made to find a venue and activities that are both suitable and accessible and that enable the whole group to participate fully and be actively involved. The principles of inclusion should be promoted and addressed in policy and practice, ensuring:  </w:t>
      </w:r>
    </w:p>
    <w:p w14:paraId="192130FB" w14:textId="77777777" w:rsidR="002F59F4" w:rsidRPr="00053C93" w:rsidRDefault="002F59F4" w:rsidP="00053C93">
      <w:pPr>
        <w:pStyle w:val="ListParagraph"/>
        <w:widowControl w:val="0"/>
        <w:numPr>
          <w:ilvl w:val="0"/>
          <w:numId w:val="16"/>
        </w:numPr>
        <w:spacing w:after="0" w:line="264" w:lineRule="auto"/>
        <w:jc w:val="both"/>
        <w:rPr>
          <w:rFonts w:cstheme="minorHAnsi"/>
        </w:rPr>
      </w:pPr>
      <w:r w:rsidRPr="00053C93">
        <w:rPr>
          <w:rFonts w:cstheme="minorHAnsi"/>
        </w:rPr>
        <w:t xml:space="preserve">An entitlement to participate. </w:t>
      </w:r>
    </w:p>
    <w:p w14:paraId="2960C070" w14:textId="77777777" w:rsidR="002F59F4" w:rsidRPr="00053C93" w:rsidRDefault="002F59F4" w:rsidP="00053C93">
      <w:pPr>
        <w:pStyle w:val="ListParagraph"/>
        <w:widowControl w:val="0"/>
        <w:numPr>
          <w:ilvl w:val="0"/>
          <w:numId w:val="16"/>
        </w:numPr>
        <w:spacing w:after="0" w:line="264" w:lineRule="auto"/>
        <w:jc w:val="both"/>
        <w:rPr>
          <w:rFonts w:cstheme="minorHAnsi"/>
        </w:rPr>
      </w:pPr>
      <w:r w:rsidRPr="00053C93">
        <w:rPr>
          <w:rFonts w:cstheme="minorHAnsi"/>
        </w:rPr>
        <w:t xml:space="preserve">Accessibility through adaptation or modification, including the provision of auxiliary aids and services. </w:t>
      </w:r>
    </w:p>
    <w:p w14:paraId="014C58E6" w14:textId="2FCBFBB8" w:rsidR="002F59F4" w:rsidRPr="00053C93" w:rsidRDefault="002F59F4" w:rsidP="00053C93">
      <w:pPr>
        <w:pStyle w:val="ListParagraph"/>
        <w:widowControl w:val="0"/>
        <w:numPr>
          <w:ilvl w:val="0"/>
          <w:numId w:val="16"/>
        </w:numPr>
        <w:spacing w:after="0" w:line="264" w:lineRule="auto"/>
        <w:jc w:val="both"/>
        <w:rPr>
          <w:rFonts w:cstheme="minorHAnsi"/>
        </w:rPr>
      </w:pPr>
      <w:r w:rsidRPr="00053C93">
        <w:rPr>
          <w:rFonts w:cstheme="minorHAnsi"/>
        </w:rPr>
        <w:t xml:space="preserve">Integration through participation with peers. </w:t>
      </w:r>
    </w:p>
    <w:p w14:paraId="58B7EF66" w14:textId="77777777" w:rsidR="00053C93" w:rsidRPr="00053C93" w:rsidRDefault="00053C93" w:rsidP="00053C93">
      <w:pPr>
        <w:pStyle w:val="ListParagraph"/>
        <w:widowControl w:val="0"/>
        <w:spacing w:after="0" w:line="264" w:lineRule="auto"/>
        <w:ind w:left="360"/>
        <w:jc w:val="both"/>
        <w:rPr>
          <w:rFonts w:cstheme="minorHAnsi"/>
        </w:rPr>
      </w:pPr>
    </w:p>
    <w:p w14:paraId="0398D14F" w14:textId="67610CE9" w:rsidR="002F59F4" w:rsidRPr="00053C93" w:rsidRDefault="002F59F4" w:rsidP="00053C93">
      <w:pPr>
        <w:jc w:val="both"/>
        <w:rPr>
          <w:rFonts w:cstheme="minorHAnsi"/>
        </w:rPr>
      </w:pPr>
      <w:r w:rsidRPr="00053C93">
        <w:rPr>
          <w:rFonts w:cstheme="minorHAnsi"/>
        </w:rPr>
        <w:t>Sometimes it may not be possible to make reasonable adjustments to include a young person in a specific visit or activity, nor to provide the whole group with a suitable alternative, perhaps because of a severe disability.  It is not necessary to deprive the rest of the group of worthwhile opportunities, if it is genuinely impossible to find a suitable way of including everyone</w:t>
      </w:r>
      <w:r w:rsidRPr="00053C93">
        <w:rPr>
          <w:rFonts w:cstheme="minorHAnsi"/>
          <w:color w:val="00B050"/>
        </w:rPr>
        <w:t>,</w:t>
      </w:r>
      <w:r w:rsidRPr="00053C93">
        <w:rPr>
          <w:rFonts w:cstheme="minorHAnsi"/>
        </w:rPr>
        <w:t xml:space="preserve"> or </w:t>
      </w:r>
      <w:r w:rsidRPr="00053C93">
        <w:rPr>
          <w:rFonts w:cstheme="minorHAnsi"/>
          <w:bCs/>
        </w:rPr>
        <w:t xml:space="preserve">after putting in additional support the Risk management plan still deems that pupils and staff may still be at risk. </w:t>
      </w:r>
      <w:r w:rsidRPr="00053C93">
        <w:rPr>
          <w:rFonts w:cstheme="minorHAnsi"/>
        </w:rPr>
        <w:t xml:space="preserve"> </w:t>
      </w:r>
    </w:p>
    <w:p w14:paraId="2DAE54E8" w14:textId="5831545D" w:rsidR="002F59F4" w:rsidRPr="00053C93" w:rsidRDefault="002F59F4" w:rsidP="00053C93">
      <w:pPr>
        <w:jc w:val="both"/>
        <w:rPr>
          <w:rFonts w:cstheme="minorHAnsi"/>
        </w:rPr>
      </w:pPr>
      <w:r w:rsidRPr="00053C93">
        <w:rPr>
          <w:rFonts w:cstheme="minorHAnsi"/>
        </w:rPr>
        <w:t>Consideration must be given to the provision of a suitable alternative.  The burden of proof is on the establishment, to show that what happened was for a reason other than unfair discrimination.</w:t>
      </w:r>
    </w:p>
    <w:p w14:paraId="13FC1383" w14:textId="77777777" w:rsidR="002F59F4" w:rsidRPr="00053C93" w:rsidRDefault="002F59F4" w:rsidP="00053C93">
      <w:pPr>
        <w:pStyle w:val="ListParagraph"/>
        <w:widowControl w:val="0"/>
        <w:numPr>
          <w:ilvl w:val="0"/>
          <w:numId w:val="15"/>
        </w:numPr>
        <w:spacing w:after="0" w:line="264" w:lineRule="auto"/>
        <w:jc w:val="both"/>
        <w:rPr>
          <w:rFonts w:cstheme="minorHAnsi"/>
        </w:rPr>
      </w:pPr>
      <w:r w:rsidRPr="00053C93">
        <w:rPr>
          <w:rFonts w:cstheme="minorHAnsi"/>
        </w:rPr>
        <w:t xml:space="preserve">Any adjustments that are made in order to include a disabled young person should not impinge unduly on the planned purpose of the activity. </w:t>
      </w:r>
    </w:p>
    <w:p w14:paraId="48854A27" w14:textId="77777777" w:rsidR="002F59F4" w:rsidRPr="00053C93" w:rsidRDefault="002F59F4" w:rsidP="00053C93">
      <w:pPr>
        <w:pStyle w:val="ListParagraph"/>
        <w:widowControl w:val="0"/>
        <w:numPr>
          <w:ilvl w:val="0"/>
          <w:numId w:val="15"/>
        </w:numPr>
        <w:spacing w:after="0" w:line="264" w:lineRule="auto"/>
        <w:jc w:val="both"/>
        <w:rPr>
          <w:rFonts w:cstheme="minorHAnsi"/>
        </w:rPr>
      </w:pPr>
      <w:r w:rsidRPr="00053C93">
        <w:rPr>
          <w:rFonts w:cstheme="minorHAnsi"/>
        </w:rPr>
        <w:t xml:space="preserve">A decision to exclude a young person should not be taken lightly, and only after consultation with those who have responsibility for the young person, including (as appropriate) the head, EVC, Visit leader, Support staff, Parents, any third party provider, Education Visits Advisor and possibly their GP.  </w:t>
      </w:r>
    </w:p>
    <w:p w14:paraId="3C7A9189" w14:textId="77777777" w:rsidR="002F59F4" w:rsidRPr="00053C93" w:rsidRDefault="002F59F4" w:rsidP="00053C93">
      <w:pPr>
        <w:pStyle w:val="ListParagraph"/>
        <w:jc w:val="both"/>
        <w:rPr>
          <w:rFonts w:cstheme="minorHAnsi"/>
        </w:rPr>
      </w:pPr>
    </w:p>
    <w:p w14:paraId="452E06AB" w14:textId="77777777" w:rsidR="002F59F4" w:rsidRPr="00053C93" w:rsidRDefault="002F59F4" w:rsidP="00053C93">
      <w:pPr>
        <w:pStyle w:val="Heading2"/>
        <w:jc w:val="both"/>
        <w:rPr>
          <w:rFonts w:asciiTheme="minorHAnsi" w:hAnsiTheme="minorHAnsi" w:cstheme="minorHAnsi"/>
        </w:rPr>
      </w:pPr>
      <w:bookmarkStart w:id="47" w:name="_Toc143266918"/>
      <w:r w:rsidRPr="00053C93">
        <w:rPr>
          <w:rFonts w:asciiTheme="minorHAnsi" w:hAnsiTheme="minorHAnsi" w:cstheme="minorHAnsi"/>
        </w:rPr>
        <w:t>Behaviour</w:t>
      </w:r>
      <w:bookmarkEnd w:id="47"/>
      <w:r w:rsidRPr="00053C93">
        <w:rPr>
          <w:rFonts w:asciiTheme="minorHAnsi" w:hAnsiTheme="minorHAnsi" w:cstheme="minorHAnsi"/>
        </w:rPr>
        <w:t xml:space="preserve"> </w:t>
      </w:r>
    </w:p>
    <w:p w14:paraId="11C2960E" w14:textId="77777777" w:rsidR="002F59F4" w:rsidRPr="00053C93" w:rsidRDefault="002F59F4" w:rsidP="00053C93">
      <w:pPr>
        <w:pStyle w:val="NoSpacing"/>
        <w:jc w:val="both"/>
        <w:rPr>
          <w:rFonts w:cstheme="minorHAnsi"/>
        </w:rPr>
      </w:pPr>
      <w:r w:rsidRPr="00053C93">
        <w:rPr>
          <w:rFonts w:cstheme="minorHAnsi"/>
        </w:rPr>
        <w:t xml:space="preserve">Exclusion for Behaviour is not one of the protected characteristics defined by the Equality Act. </w:t>
      </w:r>
    </w:p>
    <w:p w14:paraId="710358F2" w14:textId="77777777" w:rsidR="002F59F4" w:rsidRPr="00053C93" w:rsidRDefault="002F59F4" w:rsidP="00053C93">
      <w:pPr>
        <w:jc w:val="both"/>
        <w:rPr>
          <w:rFonts w:cstheme="minorHAnsi"/>
        </w:rPr>
      </w:pPr>
      <w:r w:rsidRPr="00053C93">
        <w:rPr>
          <w:rFonts w:cstheme="minorHAnsi"/>
        </w:rPr>
        <w:t xml:space="preserve">It may therefore be acceptable to exclude someone from an activity or visit if their potential behaviour presents a significant, unmanageable and unacceptable risk to the health, safety or welfare of either themselves or others, or to the successful completion of the activity or visit. </w:t>
      </w:r>
    </w:p>
    <w:p w14:paraId="28782F28" w14:textId="77777777" w:rsidR="002F59F4" w:rsidRPr="00053C93" w:rsidRDefault="002F59F4" w:rsidP="00053C93">
      <w:pPr>
        <w:jc w:val="both"/>
        <w:rPr>
          <w:rFonts w:cstheme="minorHAnsi"/>
        </w:rPr>
      </w:pPr>
      <w:r w:rsidRPr="00053C93">
        <w:rPr>
          <w:rFonts w:cstheme="minorHAnsi"/>
        </w:rPr>
        <w:t xml:space="preserve">However, if the behaviour is associated with a protected characteristic, great care should be taken to ensure that unfair or illegal discrimination does not take place. Where there is some doubt about including or excluding someone on the grounds of their behaviour, you should consider: </w:t>
      </w:r>
    </w:p>
    <w:p w14:paraId="25B5D318"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addressing the issue at the earliest stage of planning</w:t>
      </w:r>
    </w:p>
    <w:p w14:paraId="4B701716"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involving all interested parties</w:t>
      </w:r>
    </w:p>
    <w:p w14:paraId="263278E4"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establishing a behaviour management plan with agreed action points that may enable inclusion on the visit</w:t>
      </w:r>
    </w:p>
    <w:p w14:paraId="79548AC2"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establishing behaviour targets and timescales to be met to either allow inclusion or trigger a decision to exclude</w:t>
      </w:r>
    </w:p>
    <w:p w14:paraId="3B5C1CB4"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providing an additional adult, such as a parent or support worker, with a specific brief to manage behaviour issues</w:t>
      </w:r>
    </w:p>
    <w:p w14:paraId="57C5F257"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ensuring that what is expected of staff is reasonable and within their competence</w:t>
      </w:r>
    </w:p>
    <w:p w14:paraId="5FEEE259" w14:textId="77777777" w:rsidR="002F59F4" w:rsidRPr="00053C93" w:rsidRDefault="002F59F4" w:rsidP="00053C93">
      <w:pPr>
        <w:pStyle w:val="NoSpacing"/>
        <w:numPr>
          <w:ilvl w:val="0"/>
          <w:numId w:val="44"/>
        </w:numPr>
        <w:ind w:right="484"/>
        <w:jc w:val="both"/>
        <w:rPr>
          <w:rFonts w:cstheme="minorHAnsi"/>
        </w:rPr>
      </w:pPr>
      <w:r w:rsidRPr="00053C93">
        <w:rPr>
          <w:rFonts w:cstheme="minorHAnsi"/>
        </w:rPr>
        <w:t>recording this process</w:t>
      </w:r>
    </w:p>
    <w:p w14:paraId="6A6E5C00" w14:textId="77777777" w:rsidR="002F59F4" w:rsidRPr="00053C93" w:rsidRDefault="002F59F4" w:rsidP="00053C93">
      <w:pPr>
        <w:pStyle w:val="NoSpacing"/>
        <w:jc w:val="both"/>
        <w:rPr>
          <w:rFonts w:cstheme="minorHAnsi"/>
        </w:rPr>
      </w:pPr>
    </w:p>
    <w:p w14:paraId="26CC6CE1" w14:textId="77777777" w:rsidR="002F59F4" w:rsidRPr="00053C93" w:rsidRDefault="002F59F4" w:rsidP="00053C93">
      <w:pPr>
        <w:jc w:val="both"/>
        <w:rPr>
          <w:rFonts w:cstheme="minorHAnsi"/>
        </w:rPr>
      </w:pPr>
      <w:r w:rsidRPr="00053C93">
        <w:rPr>
          <w:rFonts w:cstheme="minorHAnsi"/>
        </w:rPr>
        <w:t xml:space="preserve">If someone is excluded because of their behaviour, alternative ways of achieving the same learning outcomes should be considered. Because outdoor learning and off-site visits are enjoyable, it can be tempting to use exclusion from them as a punishment for behaviour not connected to them. </w:t>
      </w:r>
    </w:p>
    <w:p w14:paraId="0B79B767" w14:textId="77777777" w:rsidR="002F59F4" w:rsidRPr="00053C93" w:rsidRDefault="002F59F4" w:rsidP="00053C93">
      <w:pPr>
        <w:jc w:val="both"/>
        <w:rPr>
          <w:rFonts w:cstheme="minorHAnsi"/>
          <w:b/>
          <w:bCs/>
          <w:sz w:val="28"/>
        </w:rPr>
      </w:pPr>
      <w:r w:rsidRPr="00053C93">
        <w:rPr>
          <w:rFonts w:cstheme="minorHAnsi"/>
        </w:rPr>
        <w:t>However, this could give the wrong message about the educational worth of such activities. For example, if a school would not exclude pupils from an indoor maths lesson as a punishment for misbehaviour elsewhere, to exclude them from a visit as a punishment could suggest that the visit is less important but more enjoyable than the maths lesson.</w:t>
      </w:r>
    </w:p>
    <w:p w14:paraId="577D9EB8" w14:textId="77777777" w:rsidR="002F59F4" w:rsidRPr="00053C93" w:rsidRDefault="002F59F4" w:rsidP="00053C93">
      <w:pPr>
        <w:jc w:val="both"/>
        <w:rPr>
          <w:rFonts w:cstheme="minorHAnsi"/>
          <w:b/>
        </w:rPr>
      </w:pPr>
      <w:r w:rsidRPr="00053C93">
        <w:rPr>
          <w:rFonts w:cstheme="minorHAnsi"/>
          <w:b/>
        </w:rPr>
        <w:t>Transport</w:t>
      </w:r>
    </w:p>
    <w:p w14:paraId="093ECA72" w14:textId="77777777" w:rsidR="002F59F4" w:rsidRPr="00053C93" w:rsidRDefault="002F59F4" w:rsidP="00053C93">
      <w:pPr>
        <w:jc w:val="both"/>
        <w:rPr>
          <w:rFonts w:cstheme="minorHAnsi"/>
        </w:rPr>
      </w:pPr>
      <w:r w:rsidRPr="00053C93">
        <w:rPr>
          <w:rFonts w:cstheme="minorHAnsi"/>
        </w:rPr>
        <w:t xml:space="preserve">The County does not approve transport Providers but it hires companies for the morning and evening school run. Many schools use the same companies for transporting pupils to offsite activities. </w:t>
      </w:r>
    </w:p>
    <w:p w14:paraId="48E92379" w14:textId="77777777" w:rsidR="002F59F4" w:rsidRPr="00053C93" w:rsidRDefault="002F59F4" w:rsidP="00053C93">
      <w:pPr>
        <w:jc w:val="both"/>
        <w:rPr>
          <w:rFonts w:cstheme="minorHAnsi"/>
        </w:rPr>
      </w:pPr>
      <w:r w:rsidRPr="00053C93">
        <w:rPr>
          <w:rFonts w:cstheme="minorHAnsi"/>
        </w:rPr>
        <w:t>The below Transport Provider statement should be used to confirm that other comes you might use comply with regulations</w:t>
      </w:r>
    </w:p>
    <w:p w14:paraId="3302AB4E" w14:textId="77777777" w:rsidR="002F59F4" w:rsidRPr="00053C93" w:rsidRDefault="00CB1357" w:rsidP="00053C93">
      <w:pPr>
        <w:jc w:val="both"/>
        <w:rPr>
          <w:rFonts w:cstheme="minorHAnsi"/>
        </w:rPr>
      </w:pPr>
      <w:hyperlink r:id="rId83" w:history="1">
        <w:r w:rsidR="002F59F4" w:rsidRPr="00053C93">
          <w:rPr>
            <w:rStyle w:val="Hyperlink"/>
            <w:rFonts w:cstheme="minorHAnsi"/>
          </w:rPr>
          <w:t>https://oeapng.info/search-results/?download_search=Transport+Provider+Statement</w:t>
        </w:r>
      </w:hyperlink>
      <w:r w:rsidR="002F59F4" w:rsidRPr="00053C93">
        <w:rPr>
          <w:rFonts w:cstheme="minorHAnsi"/>
        </w:rPr>
        <w:t>+</w:t>
      </w:r>
    </w:p>
    <w:p w14:paraId="08729AB8" w14:textId="77777777" w:rsidR="002F59F4" w:rsidRPr="00053C93" w:rsidRDefault="002F59F4" w:rsidP="00053C93">
      <w:pPr>
        <w:jc w:val="both"/>
        <w:rPr>
          <w:rFonts w:cstheme="minorHAnsi"/>
        </w:rPr>
      </w:pPr>
    </w:p>
    <w:p w14:paraId="2FA62DFB" w14:textId="77777777" w:rsidR="002F59F4" w:rsidRPr="00053C93" w:rsidRDefault="002F59F4" w:rsidP="00053C93">
      <w:pPr>
        <w:jc w:val="both"/>
        <w:rPr>
          <w:rFonts w:cstheme="minorHAnsi"/>
          <w:b/>
        </w:rPr>
      </w:pPr>
      <w:r w:rsidRPr="00053C93">
        <w:rPr>
          <w:rFonts w:cstheme="minorHAnsi"/>
          <w:b/>
        </w:rPr>
        <w:t xml:space="preserve">School staff driving Mini Buses (including Nine Seater vehicles) </w:t>
      </w:r>
    </w:p>
    <w:p w14:paraId="153EC550" w14:textId="77777777" w:rsidR="002F59F4" w:rsidRPr="00053C93" w:rsidRDefault="002F59F4" w:rsidP="00053C93">
      <w:pPr>
        <w:jc w:val="both"/>
        <w:rPr>
          <w:rFonts w:cstheme="minorHAnsi"/>
        </w:rPr>
      </w:pPr>
      <w:r w:rsidRPr="00053C93">
        <w:rPr>
          <w:rFonts w:cstheme="minorHAnsi"/>
        </w:rPr>
        <w:t xml:space="preserve"> Staff must comply with County regulations and guidance for minibus driving </w:t>
      </w:r>
    </w:p>
    <w:p w14:paraId="24243A59" w14:textId="77777777" w:rsidR="002F59F4" w:rsidRPr="00053C93" w:rsidRDefault="002F59F4" w:rsidP="00053C93">
      <w:pPr>
        <w:jc w:val="both"/>
        <w:rPr>
          <w:rFonts w:cstheme="minorHAnsi"/>
        </w:rPr>
      </w:pPr>
      <w:r w:rsidRPr="00053C93">
        <w:rPr>
          <w:rFonts w:cstheme="minorHAnsi"/>
        </w:rPr>
        <w:t>For all but the shortest journey’s there should be two school staff on any minibus. Both being able to drive on longer journeys</w:t>
      </w:r>
    </w:p>
    <w:p w14:paraId="1CDF2939" w14:textId="77777777" w:rsidR="002F59F4" w:rsidRPr="00053C93" w:rsidRDefault="002F59F4" w:rsidP="00053C93">
      <w:pPr>
        <w:jc w:val="both"/>
        <w:rPr>
          <w:rFonts w:cstheme="minorHAnsi"/>
        </w:rPr>
      </w:pPr>
      <w:r w:rsidRPr="00053C93">
        <w:rPr>
          <w:rFonts w:cstheme="minorHAnsi"/>
        </w:rPr>
        <w:t xml:space="preserve">You must ensure you have the correct licence to drive a minibus and check with your county on MIDAS requirements https://ctauk.org/training/midas/ . Transport, Health and Safety, and Insurance departments can provide answers to specific questions. </w:t>
      </w:r>
    </w:p>
    <w:p w14:paraId="383D2EB9" w14:textId="77777777" w:rsidR="002F59F4" w:rsidRPr="00053C93" w:rsidRDefault="002F59F4" w:rsidP="00053C93">
      <w:pPr>
        <w:jc w:val="both"/>
        <w:rPr>
          <w:rFonts w:cstheme="minorHAnsi"/>
        </w:rPr>
      </w:pPr>
      <w:r w:rsidRPr="00053C93">
        <w:rPr>
          <w:rFonts w:cstheme="minorHAnsi"/>
        </w:rPr>
        <w:t xml:space="preserve"> </w:t>
      </w:r>
    </w:p>
    <w:p w14:paraId="1E363FD5" w14:textId="77777777" w:rsidR="002F59F4" w:rsidRPr="00053C93" w:rsidRDefault="002F59F4" w:rsidP="00053C93">
      <w:pPr>
        <w:jc w:val="both"/>
        <w:rPr>
          <w:rFonts w:cstheme="minorHAnsi"/>
        </w:rPr>
      </w:pPr>
      <w:r w:rsidRPr="00053C93">
        <w:rPr>
          <w:rFonts w:cstheme="minorHAnsi"/>
        </w:rPr>
        <w:t xml:space="preserve"> Overnight driving or driving into the late night by school staff is to be avoided in all but essential cases. </w:t>
      </w:r>
    </w:p>
    <w:p w14:paraId="223B92F1" w14:textId="77777777" w:rsidR="002F59F4" w:rsidRPr="00053C93" w:rsidRDefault="002F59F4" w:rsidP="00053C93">
      <w:pPr>
        <w:jc w:val="both"/>
        <w:rPr>
          <w:rFonts w:cstheme="minorHAnsi"/>
        </w:rPr>
      </w:pPr>
      <w:r w:rsidRPr="00053C93">
        <w:rPr>
          <w:rFonts w:cstheme="minorHAnsi"/>
        </w:rPr>
        <w:t xml:space="preserve">•       The risk of a fatigue related incident is increased by driving after working long days. </w:t>
      </w:r>
    </w:p>
    <w:p w14:paraId="6280E2BE" w14:textId="77777777" w:rsidR="002F59F4" w:rsidRPr="00053C93" w:rsidRDefault="002F59F4" w:rsidP="00053C93">
      <w:pPr>
        <w:jc w:val="both"/>
        <w:rPr>
          <w:rFonts w:cstheme="minorHAnsi"/>
        </w:rPr>
      </w:pPr>
      <w:r w:rsidRPr="00053C93">
        <w:rPr>
          <w:rFonts w:cstheme="minorHAnsi"/>
        </w:rPr>
        <w:t xml:space="preserve">•       There can be challenges with gaining access to services, accommodation, assistance is more difficult. </w:t>
      </w:r>
    </w:p>
    <w:p w14:paraId="05877FE6" w14:textId="77777777" w:rsidR="002F59F4" w:rsidRPr="00053C93" w:rsidRDefault="002F59F4" w:rsidP="00053C93">
      <w:pPr>
        <w:jc w:val="both"/>
        <w:rPr>
          <w:rFonts w:cstheme="minorHAnsi"/>
        </w:rPr>
      </w:pPr>
      <w:r w:rsidRPr="00053C93">
        <w:rPr>
          <w:rFonts w:cstheme="minorHAnsi"/>
        </w:rPr>
        <w:t xml:space="preserve"> </w:t>
      </w:r>
    </w:p>
    <w:p w14:paraId="3A424B1C" w14:textId="77777777" w:rsidR="002F59F4" w:rsidRPr="00053C93" w:rsidRDefault="002F59F4" w:rsidP="00053C93">
      <w:pPr>
        <w:jc w:val="both"/>
        <w:rPr>
          <w:rFonts w:cstheme="minorHAnsi"/>
        </w:rPr>
      </w:pPr>
      <w:r w:rsidRPr="00053C93">
        <w:rPr>
          <w:rFonts w:cstheme="minorHAnsi"/>
        </w:rPr>
        <w:t>The exception to this is where an external professional company is employed to provide transport and are working within strict Department for Transport guidelines.</w:t>
      </w:r>
    </w:p>
    <w:p w14:paraId="1C483FA0" w14:textId="77777777" w:rsidR="002F59F4" w:rsidRPr="00053C93" w:rsidRDefault="002F59F4" w:rsidP="00053C93">
      <w:pPr>
        <w:jc w:val="both"/>
        <w:rPr>
          <w:rFonts w:cstheme="minorHAnsi"/>
        </w:rPr>
      </w:pPr>
    </w:p>
    <w:p w14:paraId="1ABD976C" w14:textId="3798DA71" w:rsidR="002F59F4" w:rsidRPr="00053C93" w:rsidRDefault="002F59F4" w:rsidP="00053C93">
      <w:pPr>
        <w:jc w:val="both"/>
        <w:rPr>
          <w:rFonts w:cstheme="minorHAnsi"/>
        </w:rPr>
      </w:pPr>
      <w:r w:rsidRPr="00053C93">
        <w:rPr>
          <w:rFonts w:cstheme="minorHAnsi"/>
        </w:rPr>
        <w:t>Further guidance can be found on OEAP National Guidance</w:t>
      </w:r>
      <w:r w:rsidR="00053C93" w:rsidRPr="00053C93">
        <w:rPr>
          <w:rFonts w:cstheme="minorHAnsi"/>
        </w:rPr>
        <w:t xml:space="preserve"> </w:t>
      </w:r>
      <w:hyperlink r:id="rId84" w:history="1">
        <w:r w:rsidR="00053C93" w:rsidRPr="00053C93">
          <w:rPr>
            <w:rStyle w:val="Hyperlink"/>
            <w:rFonts w:cstheme="minorHAnsi"/>
          </w:rPr>
          <w:t>https://oeapng.info/search-results/?download_search=Transport</w:t>
        </w:r>
      </w:hyperlink>
    </w:p>
    <w:p w14:paraId="7666C9D8" w14:textId="77777777" w:rsidR="002F59F4" w:rsidRPr="00053C93" w:rsidRDefault="002F59F4" w:rsidP="00053C93">
      <w:pPr>
        <w:jc w:val="both"/>
        <w:rPr>
          <w:rFonts w:cstheme="minorHAnsi"/>
        </w:rPr>
      </w:pPr>
    </w:p>
    <w:p w14:paraId="605A6BD6" w14:textId="77777777" w:rsidR="002F59F4" w:rsidRPr="00053C93" w:rsidRDefault="002F59F4" w:rsidP="00053C93">
      <w:pPr>
        <w:jc w:val="both"/>
        <w:rPr>
          <w:rFonts w:cstheme="minorHAnsi"/>
        </w:rPr>
      </w:pPr>
    </w:p>
    <w:p w14:paraId="07E7E110" w14:textId="77777777" w:rsidR="002F59F4" w:rsidRPr="00053C93" w:rsidRDefault="002F59F4" w:rsidP="00053C93">
      <w:pPr>
        <w:jc w:val="both"/>
        <w:rPr>
          <w:rFonts w:cstheme="minorHAnsi"/>
        </w:rPr>
      </w:pPr>
    </w:p>
    <w:p w14:paraId="65B1E100" w14:textId="77777777" w:rsidR="002F59F4" w:rsidRPr="00053C93" w:rsidRDefault="002F59F4" w:rsidP="00053C93">
      <w:pPr>
        <w:jc w:val="both"/>
        <w:rPr>
          <w:rFonts w:eastAsiaTheme="majorEastAsia" w:cstheme="minorHAnsi"/>
          <w:b/>
          <w:color w:val="0070C0"/>
          <w:sz w:val="26"/>
          <w:szCs w:val="26"/>
        </w:rPr>
      </w:pPr>
      <w:r w:rsidRPr="00053C93">
        <w:rPr>
          <w:rFonts w:cstheme="minorHAnsi"/>
        </w:rPr>
        <w:br w:type="page"/>
      </w:r>
    </w:p>
    <w:p w14:paraId="7411B40F" w14:textId="77777777" w:rsidR="002F59F4" w:rsidRPr="00053C93" w:rsidRDefault="002F59F4" w:rsidP="00053C93">
      <w:pPr>
        <w:pStyle w:val="Heading2"/>
        <w:jc w:val="both"/>
        <w:rPr>
          <w:rFonts w:asciiTheme="minorHAnsi" w:hAnsiTheme="minorHAnsi" w:cstheme="minorHAnsi"/>
        </w:rPr>
      </w:pPr>
      <w:bookmarkStart w:id="48" w:name="_Toc143266919"/>
      <w:r w:rsidRPr="00053C93">
        <w:rPr>
          <w:rFonts w:asciiTheme="minorHAnsi" w:hAnsiTheme="minorHAnsi" w:cstheme="minorHAnsi"/>
        </w:rPr>
        <w:t>Charging for Activities</w:t>
      </w:r>
      <w:bookmarkEnd w:id="48"/>
    </w:p>
    <w:p w14:paraId="66359557" w14:textId="77777777" w:rsidR="002F59F4" w:rsidRPr="00053C93" w:rsidRDefault="002F59F4" w:rsidP="00053C93">
      <w:pPr>
        <w:pStyle w:val="NoSpacing"/>
        <w:jc w:val="both"/>
        <w:rPr>
          <w:rFonts w:cstheme="minorHAnsi"/>
        </w:rPr>
      </w:pPr>
      <w:r w:rsidRPr="00053C93">
        <w:rPr>
          <w:rFonts w:cstheme="minorHAnsi"/>
        </w:rPr>
        <w:t>Schools and Education Establishments must take account of the law relating to charging for school activities, as set out in the Education Act 1996. Schools and local authorities must not charge for:</w:t>
      </w:r>
    </w:p>
    <w:p w14:paraId="30AF080B" w14:textId="77777777" w:rsidR="002F59F4" w:rsidRPr="00053C93" w:rsidRDefault="002F59F4" w:rsidP="00053C93">
      <w:pPr>
        <w:pStyle w:val="NoSpacing"/>
        <w:jc w:val="both"/>
        <w:rPr>
          <w:rFonts w:cstheme="minorHAnsi"/>
        </w:rPr>
      </w:pPr>
    </w:p>
    <w:p w14:paraId="45D454E1" w14:textId="77777777" w:rsidR="002F59F4" w:rsidRPr="00053C93" w:rsidRDefault="002F59F4" w:rsidP="00053C93">
      <w:pPr>
        <w:pStyle w:val="NoSpacing"/>
        <w:numPr>
          <w:ilvl w:val="0"/>
          <w:numId w:val="58"/>
        </w:numPr>
        <w:ind w:right="484"/>
        <w:jc w:val="both"/>
        <w:rPr>
          <w:rFonts w:cstheme="minorHAnsi"/>
        </w:rPr>
      </w:pPr>
      <w:r w:rsidRPr="00053C93">
        <w:rPr>
          <w:rFonts w:cstheme="minorHAnsi"/>
        </w:rPr>
        <w:t xml:space="preserve">Education provided during school hours </w:t>
      </w:r>
    </w:p>
    <w:p w14:paraId="7DC90F21" w14:textId="77777777" w:rsidR="002F59F4" w:rsidRPr="00053C93" w:rsidRDefault="002F59F4" w:rsidP="00053C93">
      <w:pPr>
        <w:pStyle w:val="NoSpacing"/>
        <w:numPr>
          <w:ilvl w:val="0"/>
          <w:numId w:val="58"/>
        </w:numPr>
        <w:ind w:right="484"/>
        <w:jc w:val="both"/>
        <w:rPr>
          <w:rFonts w:cstheme="minorHAnsi"/>
        </w:rPr>
      </w:pPr>
      <w:r w:rsidRPr="00053C93">
        <w:rPr>
          <w:rFonts w:cstheme="minorHAnsi"/>
        </w:rPr>
        <w:t xml:space="preserve">Education provided outside school hours if it is part of the National Curriculum, or part of a syllabus for a prescribed public examination that the pupil is being prepared for at the school, or part of religious education. </w:t>
      </w:r>
    </w:p>
    <w:p w14:paraId="25566B90" w14:textId="77777777" w:rsidR="002F59F4" w:rsidRPr="00053C93" w:rsidRDefault="002F59F4" w:rsidP="00053C93">
      <w:pPr>
        <w:pStyle w:val="NoSpacing"/>
        <w:numPr>
          <w:ilvl w:val="0"/>
          <w:numId w:val="58"/>
        </w:numPr>
        <w:ind w:right="484"/>
        <w:jc w:val="both"/>
        <w:rPr>
          <w:rFonts w:cstheme="minorHAnsi"/>
        </w:rPr>
      </w:pPr>
      <w:r w:rsidRPr="00053C93">
        <w:rPr>
          <w:rFonts w:cstheme="minorHAnsi"/>
        </w:rPr>
        <w:t xml:space="preserve">Transport provided in connection with any educational visit of this type. </w:t>
      </w:r>
    </w:p>
    <w:p w14:paraId="7F692F7A" w14:textId="77777777" w:rsidR="002F59F4" w:rsidRPr="00053C93" w:rsidRDefault="002F59F4" w:rsidP="00053C93">
      <w:pPr>
        <w:pStyle w:val="NoSpacing"/>
        <w:numPr>
          <w:ilvl w:val="0"/>
          <w:numId w:val="58"/>
        </w:numPr>
        <w:ind w:right="484"/>
        <w:jc w:val="both"/>
        <w:rPr>
          <w:rFonts w:cstheme="minorHAnsi"/>
        </w:rPr>
      </w:pPr>
      <w:r w:rsidRPr="00053C93">
        <w:rPr>
          <w:rFonts w:cstheme="minorHAnsi"/>
        </w:rPr>
        <w:t>Supply teachers to cover for teachers who are away from school on a visit</w:t>
      </w:r>
    </w:p>
    <w:p w14:paraId="014F560F" w14:textId="77777777" w:rsidR="002F59F4" w:rsidRPr="00053C93" w:rsidRDefault="002F59F4" w:rsidP="00053C93">
      <w:pPr>
        <w:pStyle w:val="NoSpacing"/>
        <w:ind w:left="720"/>
        <w:jc w:val="both"/>
        <w:rPr>
          <w:rFonts w:cstheme="minorHAnsi"/>
        </w:rPr>
      </w:pPr>
    </w:p>
    <w:p w14:paraId="5BA51EF1" w14:textId="77777777" w:rsidR="002F59F4" w:rsidRPr="00053C93" w:rsidRDefault="002F59F4" w:rsidP="00053C93">
      <w:pPr>
        <w:spacing w:after="58"/>
        <w:ind w:right="485"/>
        <w:jc w:val="both"/>
        <w:rPr>
          <w:rFonts w:cstheme="minorHAnsi"/>
        </w:rPr>
      </w:pPr>
      <w:r w:rsidRPr="00053C93">
        <w:rPr>
          <w:rFonts w:cstheme="minorHAnsi"/>
        </w:rPr>
        <w:t xml:space="preserve">Schools </w:t>
      </w:r>
      <w:r w:rsidRPr="00053C93">
        <w:rPr>
          <w:rFonts w:cstheme="minorHAnsi"/>
          <w:b/>
        </w:rPr>
        <w:t>may</w:t>
      </w:r>
      <w:r w:rsidRPr="00053C93">
        <w:rPr>
          <w:rFonts w:cstheme="minorHAnsi"/>
        </w:rPr>
        <w:t xml:space="preserve"> charge for optional extras, which include, education provided outside of school time that is not: </w:t>
      </w:r>
    </w:p>
    <w:p w14:paraId="68A0E4CF" w14:textId="77777777" w:rsidR="002F59F4" w:rsidRPr="00053C93" w:rsidRDefault="002F59F4" w:rsidP="00053C93">
      <w:pPr>
        <w:numPr>
          <w:ilvl w:val="1"/>
          <w:numId w:val="66"/>
        </w:numPr>
        <w:spacing w:after="47" w:line="247" w:lineRule="auto"/>
        <w:ind w:right="485"/>
        <w:jc w:val="both"/>
        <w:rPr>
          <w:rFonts w:cstheme="minorHAnsi"/>
        </w:rPr>
      </w:pPr>
      <w:r w:rsidRPr="00053C93">
        <w:rPr>
          <w:rFonts w:cstheme="minorHAnsi"/>
        </w:rPr>
        <w:t xml:space="preserve">Part of the Curriculum. </w:t>
      </w:r>
    </w:p>
    <w:p w14:paraId="7F76B5A8" w14:textId="77777777" w:rsidR="002F59F4" w:rsidRPr="00053C93" w:rsidRDefault="002F59F4" w:rsidP="00053C93">
      <w:pPr>
        <w:numPr>
          <w:ilvl w:val="1"/>
          <w:numId w:val="66"/>
        </w:numPr>
        <w:spacing w:after="47" w:line="247" w:lineRule="auto"/>
        <w:ind w:right="485"/>
        <w:jc w:val="both"/>
        <w:rPr>
          <w:rFonts w:cstheme="minorHAnsi"/>
        </w:rPr>
      </w:pPr>
      <w:r w:rsidRPr="00053C93">
        <w:rPr>
          <w:rFonts w:cstheme="minorHAnsi"/>
        </w:rPr>
        <w:t xml:space="preserve"> Part of a syllabus for a prescribed public examination that the pupil is being prepared for at the school. </w:t>
      </w:r>
    </w:p>
    <w:p w14:paraId="0823F3C8" w14:textId="77777777" w:rsidR="002F59F4" w:rsidRPr="00053C93" w:rsidRDefault="002F59F4" w:rsidP="00053C93">
      <w:pPr>
        <w:numPr>
          <w:ilvl w:val="1"/>
          <w:numId w:val="66"/>
        </w:numPr>
        <w:spacing w:after="48" w:line="247" w:lineRule="auto"/>
        <w:ind w:right="485"/>
        <w:jc w:val="both"/>
        <w:rPr>
          <w:rFonts w:cstheme="minorHAnsi"/>
        </w:rPr>
      </w:pPr>
      <w:r w:rsidRPr="00053C93">
        <w:rPr>
          <w:rFonts w:cstheme="minorHAnsi"/>
        </w:rPr>
        <w:t xml:space="preserve">Part of religious education.   </w:t>
      </w:r>
    </w:p>
    <w:p w14:paraId="664BFBF9" w14:textId="77777777" w:rsidR="002F59F4" w:rsidRPr="00053C93" w:rsidRDefault="002F59F4" w:rsidP="00053C93">
      <w:pPr>
        <w:numPr>
          <w:ilvl w:val="1"/>
          <w:numId w:val="66"/>
        </w:numPr>
        <w:spacing w:after="48" w:line="247" w:lineRule="auto"/>
        <w:ind w:right="485"/>
        <w:jc w:val="both"/>
        <w:rPr>
          <w:rFonts w:cstheme="minorHAnsi"/>
        </w:rPr>
      </w:pPr>
      <w:r w:rsidRPr="00053C93">
        <w:rPr>
          <w:rFonts w:cstheme="minorHAnsi"/>
        </w:rPr>
        <w:t xml:space="preserve">Board and lodging for a pupil on a </w:t>
      </w:r>
      <w:r w:rsidRPr="00053C93">
        <w:rPr>
          <w:rFonts w:cstheme="minorHAnsi"/>
          <w:b/>
        </w:rPr>
        <w:t>residential visit</w:t>
      </w:r>
      <w:r w:rsidRPr="00053C93">
        <w:rPr>
          <w:rFonts w:cstheme="minorHAnsi"/>
        </w:rPr>
        <w:t xml:space="preserve">, except to parents in receipt of certain benefits (broadly equivalent to those that qualify children for Free School Meals). </w:t>
      </w:r>
    </w:p>
    <w:p w14:paraId="0C0E61C4" w14:textId="77777777" w:rsidR="002F59F4" w:rsidRPr="00053C93" w:rsidRDefault="002F59F4" w:rsidP="00053C93">
      <w:pPr>
        <w:numPr>
          <w:ilvl w:val="1"/>
          <w:numId w:val="66"/>
        </w:numPr>
        <w:spacing w:after="48" w:line="247" w:lineRule="auto"/>
        <w:ind w:right="485"/>
        <w:jc w:val="both"/>
        <w:rPr>
          <w:rFonts w:cstheme="minorHAnsi"/>
        </w:rPr>
      </w:pPr>
      <w:r w:rsidRPr="00053C93">
        <w:rPr>
          <w:rFonts w:cstheme="minorHAnsi"/>
        </w:rPr>
        <w:t xml:space="preserve">Extended day services offered to pupils (e.g. activity clubs). </w:t>
      </w:r>
    </w:p>
    <w:p w14:paraId="1EC95BAB" w14:textId="77777777" w:rsidR="002F59F4" w:rsidRPr="00053C93" w:rsidRDefault="002F59F4" w:rsidP="00053C93">
      <w:pPr>
        <w:numPr>
          <w:ilvl w:val="1"/>
          <w:numId w:val="66"/>
        </w:numPr>
        <w:spacing w:after="48" w:line="247" w:lineRule="auto"/>
        <w:ind w:right="485"/>
        <w:jc w:val="both"/>
        <w:rPr>
          <w:rFonts w:cstheme="minorHAnsi"/>
        </w:rPr>
      </w:pPr>
      <w:r w:rsidRPr="00053C93">
        <w:rPr>
          <w:rFonts w:cstheme="minorHAnsi"/>
        </w:rPr>
        <w:t>Schools must inform parents on low incomes and in receipt of relevant benefits of the support available to them when they ask for contributions.</w:t>
      </w:r>
    </w:p>
    <w:p w14:paraId="2DCE8331" w14:textId="77777777" w:rsidR="002F59F4" w:rsidRPr="00053C93" w:rsidRDefault="002F59F4" w:rsidP="00053C93">
      <w:pPr>
        <w:spacing w:after="48" w:line="247" w:lineRule="auto"/>
        <w:ind w:right="485"/>
        <w:jc w:val="both"/>
        <w:rPr>
          <w:rFonts w:cstheme="minorHAnsi"/>
        </w:rPr>
      </w:pPr>
    </w:p>
    <w:p w14:paraId="668BC0FF" w14:textId="77777777" w:rsidR="002F59F4" w:rsidRPr="00053C93" w:rsidRDefault="002F59F4" w:rsidP="00053C93">
      <w:pPr>
        <w:pStyle w:val="Heading2"/>
        <w:jc w:val="both"/>
        <w:rPr>
          <w:rFonts w:asciiTheme="minorHAnsi" w:hAnsiTheme="minorHAnsi" w:cstheme="minorHAnsi"/>
        </w:rPr>
      </w:pPr>
      <w:bookmarkStart w:id="49" w:name="_Toc143266920"/>
      <w:r w:rsidRPr="00053C93">
        <w:rPr>
          <w:rFonts w:asciiTheme="minorHAnsi" w:hAnsiTheme="minorHAnsi" w:cstheme="minorHAnsi"/>
        </w:rPr>
        <w:t>Using External Provider – pre-booking checks</w:t>
      </w:r>
      <w:bookmarkEnd w:id="49"/>
    </w:p>
    <w:p w14:paraId="1A77DA72" w14:textId="77777777" w:rsidR="002F59F4" w:rsidRPr="00053C93" w:rsidRDefault="002F59F4" w:rsidP="00053C93">
      <w:pPr>
        <w:pStyle w:val="NoSpacing"/>
        <w:jc w:val="both"/>
        <w:rPr>
          <w:rFonts w:cstheme="minorHAnsi"/>
          <w:lang w:val="x-none"/>
        </w:rPr>
      </w:pPr>
      <w:r w:rsidRPr="00053C93">
        <w:rPr>
          <w:rFonts w:cstheme="minorHAnsi"/>
        </w:rPr>
        <w:t xml:space="preserve">Schools / Educational Establishments may use external providers to support, enhance or supplement their own resources to maximise the outcomes from a visit. You should consider how your establishments and providers work together, and in particular on the roles and responsibilities of establishment staff and provider staff. </w:t>
      </w:r>
    </w:p>
    <w:p w14:paraId="0303F8CC" w14:textId="77777777" w:rsidR="002F59F4" w:rsidRPr="00053C93" w:rsidRDefault="002F59F4" w:rsidP="00053C93">
      <w:pPr>
        <w:pStyle w:val="Paras"/>
        <w:jc w:val="both"/>
        <w:rPr>
          <w:rFonts w:asciiTheme="minorHAnsi" w:hAnsiTheme="minorHAnsi" w:cstheme="minorHAnsi"/>
        </w:rPr>
      </w:pPr>
    </w:p>
    <w:p w14:paraId="4A6C521F" w14:textId="77777777" w:rsidR="002F59F4" w:rsidRPr="00053C93" w:rsidRDefault="002F59F4" w:rsidP="00053C93">
      <w:pPr>
        <w:pStyle w:val="Paras"/>
        <w:jc w:val="both"/>
        <w:rPr>
          <w:rFonts w:asciiTheme="minorHAnsi" w:hAnsiTheme="minorHAnsi" w:cstheme="minorHAnsi"/>
        </w:rPr>
      </w:pPr>
      <w:r w:rsidRPr="00053C93">
        <w:rPr>
          <w:rFonts w:asciiTheme="minorHAnsi" w:hAnsiTheme="minorHAnsi" w:cstheme="minorHAnsi"/>
        </w:rPr>
        <w:t>A ‘provider’ means any person or organisation external to your establishment contracted to organise and/or</w:t>
      </w:r>
    </w:p>
    <w:p w14:paraId="389748F4" w14:textId="77777777" w:rsidR="002F59F4" w:rsidRPr="00053C93" w:rsidRDefault="002F59F4" w:rsidP="00053C93">
      <w:pPr>
        <w:pStyle w:val="Paras"/>
        <w:jc w:val="both"/>
        <w:rPr>
          <w:rFonts w:asciiTheme="minorHAnsi" w:hAnsiTheme="minorHAnsi" w:cstheme="minorHAnsi"/>
          <w:b/>
        </w:rPr>
      </w:pPr>
      <w:r w:rsidRPr="00053C93">
        <w:rPr>
          <w:rFonts w:asciiTheme="minorHAnsi" w:hAnsiTheme="minorHAnsi" w:cstheme="minorHAnsi"/>
        </w:rPr>
        <w:t xml:space="preserve">lead all or part of a visit or activity. </w:t>
      </w:r>
      <w:r w:rsidRPr="00053C93">
        <w:rPr>
          <w:rFonts w:asciiTheme="minorHAnsi" w:hAnsiTheme="minorHAnsi" w:cstheme="minorHAnsi"/>
          <w:b/>
        </w:rPr>
        <w:t>As part of visit planning, any external providers should be</w:t>
      </w:r>
    </w:p>
    <w:p w14:paraId="1ED69362" w14:textId="77777777" w:rsidR="002F59F4" w:rsidRPr="00053C93" w:rsidRDefault="002F59F4" w:rsidP="00053C93">
      <w:pPr>
        <w:pStyle w:val="Paras"/>
        <w:ind w:left="0" w:firstLine="0"/>
        <w:jc w:val="both"/>
        <w:rPr>
          <w:rFonts w:asciiTheme="minorHAnsi" w:hAnsiTheme="minorHAnsi" w:cstheme="minorHAnsi"/>
        </w:rPr>
      </w:pPr>
      <w:r w:rsidRPr="00053C93">
        <w:rPr>
          <w:rFonts w:asciiTheme="minorHAnsi" w:hAnsiTheme="minorHAnsi" w:cstheme="minorHAnsi"/>
          <w:b/>
        </w:rPr>
        <w:t>assessed as suitable to meet the establishment’s and group’s needs and requirements, and relevant safety standards</w:t>
      </w:r>
      <w:r w:rsidRPr="00053C93">
        <w:rPr>
          <w:rFonts w:asciiTheme="minorHAnsi" w:hAnsiTheme="minorHAnsi" w:cstheme="minorHAnsi"/>
        </w:rPr>
        <w:t>.</w:t>
      </w:r>
      <w:r w:rsidRPr="00053C93">
        <w:rPr>
          <w:rFonts w:asciiTheme="minorHAnsi" w:hAnsiTheme="minorHAnsi" w:cstheme="minorHAnsi"/>
          <w:b/>
          <w:color w:val="auto"/>
        </w:rPr>
        <w:t xml:space="preserve"> </w:t>
      </w:r>
    </w:p>
    <w:p w14:paraId="28E0C8CE" w14:textId="77777777" w:rsidR="002F59F4" w:rsidRPr="00053C93" w:rsidRDefault="002F59F4" w:rsidP="00053C93">
      <w:pPr>
        <w:pStyle w:val="Paras"/>
        <w:ind w:left="0" w:firstLine="0"/>
        <w:jc w:val="both"/>
        <w:rPr>
          <w:rFonts w:asciiTheme="minorHAnsi" w:hAnsiTheme="minorHAnsi" w:cstheme="minorHAnsi"/>
          <w:color w:val="auto"/>
        </w:rPr>
      </w:pPr>
    </w:p>
    <w:p w14:paraId="52845523" w14:textId="77777777" w:rsidR="002F59F4" w:rsidRPr="00053C93" w:rsidRDefault="002F59F4" w:rsidP="00053C93">
      <w:pPr>
        <w:pStyle w:val="Paras"/>
        <w:numPr>
          <w:ilvl w:val="0"/>
          <w:numId w:val="18"/>
        </w:numPr>
        <w:jc w:val="both"/>
        <w:rPr>
          <w:rFonts w:asciiTheme="minorHAnsi" w:hAnsiTheme="minorHAnsi" w:cstheme="minorHAnsi"/>
          <w:bCs/>
          <w:color w:val="auto"/>
        </w:rPr>
      </w:pPr>
      <w:r w:rsidRPr="00053C93">
        <w:rPr>
          <w:rFonts w:asciiTheme="minorHAnsi" w:hAnsiTheme="minorHAnsi" w:cstheme="minorHAnsi"/>
        </w:rPr>
        <w:t xml:space="preserve">To reduce bureaucracy for both leaders and providers, you should take advantage of established national approval schemes. </w:t>
      </w:r>
      <w:hyperlink r:id="rId85" w:history="1">
        <w:r w:rsidRPr="00053C93">
          <w:rPr>
            <w:rStyle w:val="Hyperlink"/>
            <w:rFonts w:asciiTheme="minorHAnsi" w:hAnsiTheme="minorHAnsi" w:cstheme="minorHAnsi"/>
          </w:rPr>
          <w:t>https://oeapng.info/downloads/download-info/4-4h-preliminary-visits-and-provider-assurances</w:t>
        </w:r>
      </w:hyperlink>
      <w:r w:rsidRPr="00053C93">
        <w:rPr>
          <w:rFonts w:asciiTheme="minorHAnsi" w:hAnsiTheme="minorHAnsi" w:cstheme="minorHAnsi"/>
        </w:rPr>
        <w:t xml:space="preserve"> </w:t>
      </w:r>
    </w:p>
    <w:p w14:paraId="39C2F270" w14:textId="77777777" w:rsidR="002F59F4" w:rsidRPr="00053C93" w:rsidRDefault="002F59F4" w:rsidP="00053C93">
      <w:pPr>
        <w:pStyle w:val="Paras"/>
        <w:numPr>
          <w:ilvl w:val="0"/>
          <w:numId w:val="18"/>
        </w:numPr>
        <w:jc w:val="both"/>
        <w:rPr>
          <w:rFonts w:asciiTheme="minorHAnsi" w:hAnsiTheme="minorHAnsi" w:cstheme="minorHAnsi"/>
          <w:bCs/>
          <w:color w:val="auto"/>
        </w:rPr>
      </w:pPr>
      <w:r w:rsidRPr="00053C93">
        <w:rPr>
          <w:rFonts w:asciiTheme="minorHAnsi" w:hAnsiTheme="minorHAnsi" w:cstheme="minorHAnsi"/>
          <w:color w:val="auto"/>
        </w:rPr>
        <w:t>Check that any provider offers good value for money by comparing with other similar providers. Remember that t</w:t>
      </w:r>
      <w:r w:rsidRPr="00053C93">
        <w:rPr>
          <w:rFonts w:asciiTheme="minorHAnsi" w:hAnsiTheme="minorHAnsi" w:cstheme="minorHAnsi"/>
          <w:bCs/>
          <w:color w:val="auto"/>
        </w:rPr>
        <w:t xml:space="preserve">here is no substitute for first hand, up to date information gained by a pre visit by staff.  </w:t>
      </w:r>
    </w:p>
    <w:p w14:paraId="06DB7A8C" w14:textId="77777777" w:rsidR="002F59F4" w:rsidRPr="00053C93" w:rsidRDefault="002F59F4" w:rsidP="00053C93">
      <w:pPr>
        <w:pStyle w:val="Paras"/>
        <w:numPr>
          <w:ilvl w:val="0"/>
          <w:numId w:val="18"/>
        </w:numPr>
        <w:jc w:val="both"/>
        <w:rPr>
          <w:rFonts w:asciiTheme="minorHAnsi" w:hAnsiTheme="minorHAnsi" w:cstheme="minorHAnsi"/>
          <w:color w:val="auto"/>
        </w:rPr>
      </w:pPr>
      <w:r w:rsidRPr="00053C93">
        <w:rPr>
          <w:rFonts w:asciiTheme="minorHAnsi" w:hAnsiTheme="minorHAnsi" w:cstheme="minorHAnsi"/>
          <w:color w:val="auto"/>
        </w:rPr>
        <w:t xml:space="preserve">When using a specialist venue or activity provider please apply the following guidance </w:t>
      </w:r>
      <w:r w:rsidRPr="00053C93">
        <w:rPr>
          <w:rFonts w:asciiTheme="minorHAnsi" w:hAnsiTheme="minorHAnsi" w:cstheme="minorHAnsi"/>
          <w:bCs/>
          <w:color w:val="auto"/>
        </w:rPr>
        <w:t>before signing any booking form or contract</w:t>
      </w:r>
      <w:r w:rsidRPr="00053C93">
        <w:rPr>
          <w:rFonts w:asciiTheme="minorHAnsi" w:hAnsiTheme="minorHAnsi" w:cstheme="minorHAnsi"/>
          <w:color w:val="auto"/>
        </w:rPr>
        <w:t>:</w:t>
      </w:r>
    </w:p>
    <w:p w14:paraId="2CF907C1" w14:textId="77777777" w:rsidR="002F59F4" w:rsidRPr="00053C93" w:rsidRDefault="002F59F4" w:rsidP="00053C93">
      <w:pPr>
        <w:pStyle w:val="Paras"/>
        <w:ind w:left="720" w:firstLine="0"/>
        <w:jc w:val="both"/>
        <w:rPr>
          <w:rFonts w:asciiTheme="minorHAnsi" w:hAnsiTheme="minorHAnsi" w:cstheme="minorHAnsi"/>
          <w:color w:val="auto"/>
        </w:rPr>
      </w:pPr>
      <w:r w:rsidRPr="00053C93">
        <w:rPr>
          <w:rFonts w:asciiTheme="minorHAnsi" w:eastAsiaTheme="minorEastAsia" w:hAnsiTheme="minorHAnsi" w:cstheme="minorHAnsi"/>
          <w:noProof/>
          <w:snapToGrid/>
          <w:kern w:val="24"/>
          <w:sz w:val="40"/>
          <w:szCs w:val="40"/>
          <w:lang w:eastAsia="en-GB"/>
        </w:rPr>
        <w:drawing>
          <wp:anchor distT="0" distB="0" distL="114300" distR="114300" simplePos="0" relativeHeight="251718656" behindDoc="0" locked="0" layoutInCell="1" allowOverlap="1" wp14:anchorId="2FAE53B9" wp14:editId="4DCEB40D">
            <wp:simplePos x="0" y="0"/>
            <wp:positionH relativeFrom="margin">
              <wp:posOffset>266700</wp:posOffset>
            </wp:positionH>
            <wp:positionV relativeFrom="paragraph">
              <wp:posOffset>44450</wp:posOffset>
            </wp:positionV>
            <wp:extent cx="1882140" cy="1057910"/>
            <wp:effectExtent l="0" t="0" r="3810" b="8890"/>
            <wp:wrapThrough wrapText="bothSides">
              <wp:wrapPolygon edited="0">
                <wp:start x="0" y="0"/>
                <wp:lineTo x="0" y="21393"/>
                <wp:lineTo x="21425" y="21393"/>
                <wp:lineTo x="21425" y="0"/>
                <wp:lineTo x="0" y="0"/>
              </wp:wrapPolygon>
            </wp:wrapThrough>
            <wp:docPr id="863666949" name="Picture 5" descr="logo_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5" name="Picture 5" descr="logo_counci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82140" cy="105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B481C" w14:textId="77777777" w:rsidR="002F59F4" w:rsidRPr="00053C93" w:rsidRDefault="002F59F4" w:rsidP="00053C93">
      <w:pPr>
        <w:pStyle w:val="Paras"/>
        <w:ind w:left="3600" w:firstLine="0"/>
        <w:jc w:val="both"/>
        <w:rPr>
          <w:rFonts w:asciiTheme="minorHAnsi" w:hAnsiTheme="minorHAnsi" w:cstheme="minorHAnsi"/>
          <w:color w:val="auto"/>
        </w:rPr>
      </w:pPr>
      <w:r w:rsidRPr="00053C93">
        <w:rPr>
          <w:rFonts w:asciiTheme="minorHAnsi" w:hAnsiTheme="minorHAnsi" w:cstheme="minorHAnsi"/>
          <w:b/>
          <w:bCs/>
          <w:color w:val="auto"/>
        </w:rPr>
        <w:t>LOtC Quality Badge</w:t>
      </w:r>
      <w:r w:rsidRPr="00053C93">
        <w:rPr>
          <w:rFonts w:asciiTheme="minorHAnsi" w:hAnsiTheme="minorHAnsi" w:cstheme="minorHAnsi"/>
          <w:color w:val="auto"/>
        </w:rPr>
        <w:t xml:space="preserve"> If the provider has the </w:t>
      </w:r>
      <w:r w:rsidRPr="00053C93">
        <w:rPr>
          <w:rFonts w:asciiTheme="minorHAnsi" w:hAnsiTheme="minorHAnsi" w:cstheme="minorHAnsi"/>
          <w:b/>
          <w:bCs/>
          <w:color w:val="auto"/>
        </w:rPr>
        <w:t>LOtC Quality Badge</w:t>
      </w:r>
      <w:r w:rsidRPr="00053C93">
        <w:rPr>
          <w:rFonts w:asciiTheme="minorHAnsi" w:hAnsiTheme="minorHAnsi" w:cstheme="minorHAnsi"/>
          <w:color w:val="auto"/>
        </w:rPr>
        <w:t xml:space="preserve"> (Learning Outside the Classroom Quality Badge accreditation).</w:t>
      </w:r>
      <w:r w:rsidRPr="00053C93">
        <w:rPr>
          <w:rFonts w:asciiTheme="minorHAnsi" w:eastAsiaTheme="minorEastAsia" w:hAnsiTheme="minorHAnsi" w:cstheme="minorHAnsi"/>
          <w:snapToGrid/>
          <w:kern w:val="24"/>
          <w:sz w:val="40"/>
          <w:szCs w:val="40"/>
          <w:lang w:eastAsia="en-GB"/>
        </w:rPr>
        <w:t xml:space="preserve"> </w:t>
      </w:r>
      <w:r w:rsidRPr="00053C93">
        <w:rPr>
          <w:rFonts w:asciiTheme="minorHAnsi" w:hAnsiTheme="minorHAnsi" w:cstheme="minorHAnsi"/>
          <w:color w:val="auto"/>
        </w:rPr>
        <w:t>The</w:t>
      </w:r>
      <w:r w:rsidRPr="00053C93">
        <w:rPr>
          <w:rFonts w:asciiTheme="minorHAnsi" w:hAnsiTheme="minorHAnsi" w:cstheme="minorHAnsi"/>
        </w:rPr>
        <w:t xml:space="preserve"> Quality Badge providers have pledged to engage in an </w:t>
      </w:r>
      <w:r w:rsidRPr="00053C93">
        <w:rPr>
          <w:rFonts w:asciiTheme="minorHAnsi" w:hAnsiTheme="minorHAnsi" w:cstheme="minorHAnsi"/>
          <w:color w:val="auto"/>
        </w:rPr>
        <w:t>ongoing process to sustain high-quality learning outside the classroom and who</w:t>
      </w:r>
      <w:r w:rsidRPr="00053C93">
        <w:rPr>
          <w:rFonts w:asciiTheme="minorHAnsi" w:hAnsiTheme="minorHAnsi" w:cstheme="minorHAnsi"/>
        </w:rPr>
        <w:t xml:space="preserve"> </w:t>
      </w:r>
      <w:r w:rsidRPr="00053C93">
        <w:rPr>
          <w:rFonts w:asciiTheme="minorHAnsi" w:hAnsiTheme="minorHAnsi" w:cstheme="minorHAnsi"/>
          <w:color w:val="auto"/>
        </w:rPr>
        <w:t xml:space="preserve">have demonstrated that they meet six quality indicators; </w:t>
      </w:r>
    </w:p>
    <w:p w14:paraId="0DFA4194" w14:textId="77777777" w:rsidR="002F59F4" w:rsidRPr="00053C93" w:rsidRDefault="002F59F4" w:rsidP="00053C93">
      <w:pPr>
        <w:pStyle w:val="Paras"/>
        <w:ind w:left="0" w:firstLine="0"/>
        <w:jc w:val="both"/>
        <w:rPr>
          <w:rFonts w:asciiTheme="minorHAnsi" w:hAnsiTheme="minorHAnsi" w:cstheme="minorHAnsi"/>
          <w:color w:val="auto"/>
        </w:rPr>
      </w:pPr>
    </w:p>
    <w:p w14:paraId="54B2715A"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 xml:space="preserve">has a process in place to assist users to plan the learning  experience effectively; </w:t>
      </w:r>
    </w:p>
    <w:p w14:paraId="5CB37870"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 xml:space="preserve">provides accurate information about its offer; </w:t>
      </w:r>
    </w:p>
    <w:p w14:paraId="6C204C5B"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 xml:space="preserve">provides activities, experience or resources which meet learner needs; </w:t>
      </w:r>
    </w:p>
    <w:p w14:paraId="2E1E3FF0"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 xml:space="preserve">reviews the experience and acts on feedback; </w:t>
      </w:r>
    </w:p>
    <w:p w14:paraId="59879DD9"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meets the needs of the users;</w:t>
      </w:r>
    </w:p>
    <w:p w14:paraId="42BF687F" w14:textId="77777777" w:rsidR="002F59F4" w:rsidRPr="00053C93" w:rsidRDefault="002F59F4" w:rsidP="00053C93">
      <w:pPr>
        <w:pStyle w:val="Paras"/>
        <w:numPr>
          <w:ilvl w:val="0"/>
          <w:numId w:val="65"/>
        </w:numPr>
        <w:jc w:val="both"/>
        <w:rPr>
          <w:rFonts w:asciiTheme="minorHAnsi" w:hAnsiTheme="minorHAnsi" w:cstheme="minorHAnsi"/>
          <w:color w:val="auto"/>
        </w:rPr>
      </w:pPr>
      <w:r w:rsidRPr="00053C93">
        <w:rPr>
          <w:rFonts w:asciiTheme="minorHAnsi" w:hAnsiTheme="minorHAnsi" w:cstheme="minorHAnsi"/>
          <w:color w:val="auto"/>
        </w:rPr>
        <w:t xml:space="preserve">has safety management processes in place to manage risk effectively. </w:t>
      </w:r>
    </w:p>
    <w:p w14:paraId="4418A1BC" w14:textId="77777777" w:rsidR="002F59F4" w:rsidRPr="00053C93" w:rsidRDefault="002F59F4" w:rsidP="00053C93">
      <w:pPr>
        <w:pStyle w:val="Paras"/>
        <w:ind w:left="0" w:firstLine="0"/>
        <w:jc w:val="both"/>
        <w:rPr>
          <w:rFonts w:asciiTheme="minorHAnsi" w:hAnsiTheme="minorHAnsi" w:cstheme="minorHAnsi"/>
          <w:b/>
          <w:color w:val="auto"/>
        </w:rPr>
      </w:pPr>
    </w:p>
    <w:p w14:paraId="00017BB9" w14:textId="77777777" w:rsidR="002F59F4" w:rsidRPr="00053C93" w:rsidRDefault="002F59F4" w:rsidP="00053C93">
      <w:pPr>
        <w:pStyle w:val="Paras"/>
        <w:ind w:left="0" w:firstLine="0"/>
        <w:jc w:val="both"/>
        <w:rPr>
          <w:rFonts w:asciiTheme="minorHAnsi" w:hAnsiTheme="minorHAnsi" w:cstheme="minorHAnsi"/>
          <w:b/>
          <w:color w:val="auto"/>
        </w:rPr>
      </w:pPr>
      <w:r w:rsidRPr="00053C93">
        <w:rPr>
          <w:rFonts w:asciiTheme="minorHAnsi" w:hAnsiTheme="minorHAnsi" w:cstheme="minorHAnsi"/>
          <w:b/>
          <w:color w:val="auto"/>
        </w:rPr>
        <w:t xml:space="preserve">Providers that hold the LOtC Quality Badge are not required to provide schools with additional information on their Safety Management Systems or complete the Provider form </w:t>
      </w:r>
    </w:p>
    <w:p w14:paraId="53F41430" w14:textId="77777777" w:rsidR="002F59F4" w:rsidRPr="00053C93" w:rsidRDefault="002F59F4" w:rsidP="00053C93">
      <w:pPr>
        <w:pStyle w:val="Paras"/>
        <w:ind w:left="0" w:firstLine="0"/>
        <w:jc w:val="both"/>
        <w:rPr>
          <w:rFonts w:asciiTheme="minorHAnsi" w:hAnsiTheme="minorHAnsi" w:cstheme="minorHAnsi"/>
          <w:color w:val="auto"/>
        </w:rPr>
      </w:pPr>
    </w:p>
    <w:p w14:paraId="55B7672E" w14:textId="77777777" w:rsidR="002F59F4" w:rsidRPr="00053C93" w:rsidRDefault="002F59F4" w:rsidP="00053C93">
      <w:pPr>
        <w:pStyle w:val="Paras"/>
        <w:ind w:left="0" w:firstLine="0"/>
        <w:jc w:val="both"/>
        <w:rPr>
          <w:rFonts w:asciiTheme="minorHAnsi" w:hAnsiTheme="minorHAnsi" w:cstheme="minorHAnsi"/>
          <w:color w:val="auto"/>
        </w:rPr>
      </w:pPr>
      <w:r w:rsidRPr="00053C93">
        <w:rPr>
          <w:rFonts w:asciiTheme="minorHAnsi" w:hAnsiTheme="minorHAnsi" w:cstheme="minorHAnsi"/>
          <w:b/>
          <w:color w:val="auto"/>
        </w:rPr>
        <w:t xml:space="preserve">Providers who are not LOtC holders will need to complete the Providers Form </w:t>
      </w:r>
      <w:r w:rsidRPr="00053C93">
        <w:rPr>
          <w:rFonts w:asciiTheme="minorHAnsi" w:hAnsiTheme="minorHAnsi" w:cstheme="minorHAnsi"/>
          <w:color w:val="auto"/>
        </w:rPr>
        <w:t xml:space="preserve">(which can be downloaded from the EVOLVE system’s Forms section) </w:t>
      </w:r>
      <w:hyperlink r:id="rId86" w:history="1">
        <w:r w:rsidRPr="00053C93">
          <w:rPr>
            <w:rStyle w:val="Hyperlink"/>
            <w:rFonts w:asciiTheme="minorHAnsi" w:hAnsiTheme="minorHAnsi" w:cstheme="minorHAnsi"/>
          </w:rPr>
          <w:t>https://oeapng.info/downloads/download-info/8p-provider-questionnaire</w:t>
        </w:r>
      </w:hyperlink>
      <w:r w:rsidRPr="00053C93">
        <w:rPr>
          <w:rFonts w:asciiTheme="minorHAnsi" w:hAnsiTheme="minorHAnsi" w:cstheme="minorHAnsi"/>
          <w:color w:val="auto"/>
        </w:rPr>
        <w:t xml:space="preserve"> </w:t>
      </w:r>
    </w:p>
    <w:p w14:paraId="77FE2D12" w14:textId="77777777" w:rsidR="002F59F4" w:rsidRPr="00053C93" w:rsidRDefault="002F59F4" w:rsidP="00053C93">
      <w:pPr>
        <w:pStyle w:val="Paras"/>
        <w:numPr>
          <w:ilvl w:val="0"/>
          <w:numId w:val="19"/>
        </w:numPr>
        <w:jc w:val="both"/>
        <w:rPr>
          <w:rFonts w:asciiTheme="minorHAnsi" w:hAnsiTheme="minorHAnsi" w:cstheme="minorHAnsi"/>
        </w:rPr>
      </w:pPr>
      <w:r w:rsidRPr="00053C93">
        <w:rPr>
          <w:rFonts w:asciiTheme="minorHAnsi" w:hAnsiTheme="minorHAnsi" w:cstheme="minorHAnsi"/>
          <w:b/>
          <w:color w:val="auto"/>
        </w:rPr>
        <w:t xml:space="preserve">Check that this has been satisfactorily completed by the provider </w:t>
      </w:r>
      <w:r w:rsidRPr="00053C93">
        <w:rPr>
          <w:rFonts w:asciiTheme="minorHAnsi" w:hAnsiTheme="minorHAnsi" w:cstheme="minorHAnsi"/>
          <w:b/>
          <w:color w:val="auto"/>
          <w:u w:val="single"/>
        </w:rPr>
        <w:t>before you book and/or upload the form onto Evolve</w:t>
      </w:r>
      <w:r w:rsidRPr="00053C93">
        <w:rPr>
          <w:rFonts w:asciiTheme="minorHAnsi" w:hAnsiTheme="minorHAnsi" w:cstheme="minorHAnsi"/>
          <w:b/>
          <w:color w:val="auto"/>
        </w:rPr>
        <w:t xml:space="preserve">. </w:t>
      </w:r>
      <w:r w:rsidRPr="00053C93">
        <w:rPr>
          <w:rFonts w:asciiTheme="minorHAnsi" w:hAnsiTheme="minorHAnsi" w:cstheme="minorHAnsi"/>
        </w:rPr>
        <w:t xml:space="preserve">This requires them to confirm that they have risk assessments in place for all activities/services that they provide and that these are available to view at the premises on request. </w:t>
      </w:r>
    </w:p>
    <w:p w14:paraId="6D13F1D0" w14:textId="77777777" w:rsidR="002F59F4" w:rsidRPr="00053C93" w:rsidRDefault="002F59F4" w:rsidP="00053C93">
      <w:pPr>
        <w:pStyle w:val="Paras"/>
        <w:numPr>
          <w:ilvl w:val="0"/>
          <w:numId w:val="19"/>
        </w:numPr>
        <w:jc w:val="both"/>
        <w:rPr>
          <w:rFonts w:asciiTheme="minorHAnsi" w:hAnsiTheme="minorHAnsi" w:cstheme="minorHAnsi"/>
          <w:i/>
          <w:iCs/>
        </w:rPr>
      </w:pPr>
      <w:r w:rsidRPr="00053C93">
        <w:rPr>
          <w:rFonts w:asciiTheme="minorHAnsi" w:hAnsiTheme="minorHAnsi" w:cstheme="minorHAnsi"/>
          <w:bCs/>
        </w:rPr>
        <w:t xml:space="preserve">Please </w:t>
      </w:r>
      <w:r w:rsidRPr="00053C93">
        <w:rPr>
          <w:rFonts w:asciiTheme="minorHAnsi" w:hAnsiTheme="minorHAnsi" w:cstheme="minorHAnsi"/>
          <w:b/>
          <w:bCs/>
        </w:rPr>
        <w:t>note that there is no need to obtain copies of the provider’s risk assessments</w:t>
      </w:r>
      <w:r w:rsidRPr="00053C93">
        <w:rPr>
          <w:rFonts w:asciiTheme="minorHAnsi" w:hAnsiTheme="minorHAnsi" w:cstheme="minorHAnsi"/>
          <w:bCs/>
          <w:caps/>
        </w:rPr>
        <w:t>.</w:t>
      </w:r>
      <w:r w:rsidRPr="00053C93">
        <w:rPr>
          <w:rFonts w:asciiTheme="minorHAnsi" w:hAnsiTheme="minorHAnsi" w:cstheme="minorHAnsi"/>
          <w:i/>
          <w:iCs/>
        </w:rPr>
        <w:t xml:space="preserve">  </w:t>
      </w:r>
    </w:p>
    <w:p w14:paraId="3130B685" w14:textId="77777777" w:rsidR="002F59F4" w:rsidRPr="00053C93" w:rsidRDefault="002F59F4" w:rsidP="00053C93">
      <w:pPr>
        <w:pStyle w:val="Paras"/>
        <w:numPr>
          <w:ilvl w:val="0"/>
          <w:numId w:val="19"/>
        </w:numPr>
        <w:jc w:val="both"/>
        <w:rPr>
          <w:rFonts w:asciiTheme="minorHAnsi" w:hAnsiTheme="minorHAnsi" w:cstheme="minorHAnsi"/>
          <w:color w:val="auto"/>
        </w:rPr>
      </w:pPr>
      <w:r w:rsidRPr="00053C93">
        <w:rPr>
          <w:rFonts w:asciiTheme="minorHAnsi" w:hAnsiTheme="minorHAnsi" w:cstheme="minorHAnsi"/>
          <w:color w:val="auto"/>
        </w:rPr>
        <w:t xml:space="preserve">Seek specialist advice on any concerns arising from the provider's responses by contacting your LA Education Visits Adviser. </w:t>
      </w:r>
    </w:p>
    <w:p w14:paraId="34D6CCD5" w14:textId="77777777" w:rsidR="002F59F4" w:rsidRPr="00053C93" w:rsidRDefault="002F59F4" w:rsidP="00053C93">
      <w:pPr>
        <w:pStyle w:val="Paras"/>
        <w:ind w:left="0" w:firstLine="0"/>
        <w:jc w:val="both"/>
        <w:rPr>
          <w:rFonts w:asciiTheme="minorHAnsi" w:hAnsiTheme="minorHAnsi" w:cstheme="minorHAnsi"/>
          <w:b/>
          <w:color w:val="2F5496" w:themeColor="accent1" w:themeShade="BF"/>
          <w:sz w:val="28"/>
        </w:rPr>
      </w:pPr>
      <w:r w:rsidRPr="00053C93">
        <w:rPr>
          <w:rFonts w:asciiTheme="minorHAnsi" w:hAnsiTheme="minorHAnsi" w:cstheme="minorHAnsi"/>
          <w:b/>
          <w:color w:val="2F5496" w:themeColor="accent1" w:themeShade="BF"/>
          <w:sz w:val="28"/>
        </w:rPr>
        <w:t xml:space="preserve"> Note</w:t>
      </w:r>
    </w:p>
    <w:p w14:paraId="2F7CC9EB" w14:textId="77777777" w:rsidR="002F59F4" w:rsidRPr="00053C93" w:rsidRDefault="002F59F4" w:rsidP="00053C93">
      <w:pPr>
        <w:jc w:val="both"/>
        <w:rPr>
          <w:rFonts w:cstheme="minorHAnsi"/>
          <w:b/>
          <w:u w:val="single"/>
        </w:rPr>
      </w:pPr>
      <w:r w:rsidRPr="00053C93">
        <w:rPr>
          <w:rFonts w:cstheme="minorHAnsi"/>
          <w:b/>
          <w:u w:val="single"/>
        </w:rPr>
        <w:t>Urdd centres – Planning a Visit</w:t>
      </w:r>
    </w:p>
    <w:p w14:paraId="615AFB3C" w14:textId="77777777" w:rsidR="002F59F4" w:rsidRPr="00053C93" w:rsidRDefault="002F59F4" w:rsidP="00053C93">
      <w:pPr>
        <w:jc w:val="both"/>
        <w:rPr>
          <w:rFonts w:cstheme="minorHAnsi"/>
        </w:rPr>
      </w:pPr>
      <w:r w:rsidRPr="00053C93">
        <w:rPr>
          <w:rFonts w:cstheme="minorHAnsi"/>
          <w:b/>
        </w:rPr>
        <w:t>Glan Llyn</w:t>
      </w:r>
      <w:r w:rsidRPr="00053C93">
        <w:rPr>
          <w:rFonts w:cstheme="minorHAnsi"/>
        </w:rPr>
        <w:t xml:space="preserve"> (Instructor led activities) – Holds the LOtC Quality Badge currently, so no need for an independent provider questionnaire. Requires a school risk assessment for times the school staff are supervising  pupils eg travel, out of activity time, meals, overnight, illness .</w:t>
      </w:r>
    </w:p>
    <w:p w14:paraId="7A6515D8" w14:textId="77777777" w:rsidR="002F59F4" w:rsidRPr="00053C93" w:rsidRDefault="002F59F4" w:rsidP="00053C93">
      <w:pPr>
        <w:jc w:val="both"/>
        <w:rPr>
          <w:rFonts w:cstheme="minorHAnsi"/>
        </w:rPr>
      </w:pPr>
      <w:r w:rsidRPr="00053C93">
        <w:rPr>
          <w:rFonts w:cstheme="minorHAnsi"/>
          <w:b/>
        </w:rPr>
        <w:t>Llangrannog</w:t>
      </w:r>
      <w:r w:rsidRPr="00053C93">
        <w:rPr>
          <w:rFonts w:cstheme="minorHAnsi"/>
        </w:rPr>
        <w:t xml:space="preserve"> – (Instructor led activities) – Not a LOtC Quality Badge holder, so requires an Independent Provider Questionnaire (updated once a year). Requires a risk assessment for any staff led activities and times on the trip that staff supervise pupils e.g. travel, out of activity time, meals overnight, activities on the way down.</w:t>
      </w:r>
    </w:p>
    <w:p w14:paraId="1303F2A3" w14:textId="77777777" w:rsidR="002F59F4" w:rsidRPr="00053C93" w:rsidRDefault="002F59F4" w:rsidP="00053C93">
      <w:pPr>
        <w:jc w:val="both"/>
        <w:rPr>
          <w:rFonts w:cstheme="minorHAnsi"/>
        </w:rPr>
      </w:pPr>
      <w:r w:rsidRPr="00053C93">
        <w:rPr>
          <w:rFonts w:cstheme="minorHAnsi"/>
          <w:b/>
        </w:rPr>
        <w:t>Cardiff</w:t>
      </w:r>
      <w:r w:rsidRPr="00053C93">
        <w:rPr>
          <w:rFonts w:cstheme="minorHAnsi"/>
        </w:rPr>
        <w:t xml:space="preserve"> – (Mainly activity booking only)- – Not a  LOtC Quality Badge holder so requires an Independent Provider Questionnaire for the centre and for each Adventurous activity you have booked. eg Voyager Rib in the Bay, Big Pit. The Urdd hold some of these for the current year so worth checking. Majority of activities are staff led, so requires a detailed risk assessment of how staff will manage activities  as well as out of activity time eg travel, out of activity time, meals over night </w:t>
      </w:r>
    </w:p>
    <w:p w14:paraId="198011BD" w14:textId="77777777" w:rsidR="002F59F4" w:rsidRPr="00053C93" w:rsidRDefault="002F59F4" w:rsidP="00053C93">
      <w:pPr>
        <w:pStyle w:val="Paras"/>
        <w:ind w:left="0" w:firstLine="0"/>
        <w:jc w:val="both"/>
        <w:rPr>
          <w:rFonts w:asciiTheme="minorHAnsi" w:hAnsiTheme="minorHAnsi" w:cstheme="minorHAnsi"/>
        </w:rPr>
      </w:pPr>
      <w:r w:rsidRPr="00053C93">
        <w:rPr>
          <w:rFonts w:asciiTheme="minorHAnsi" w:hAnsiTheme="minorHAnsi" w:cstheme="minorHAnsi"/>
        </w:rPr>
        <w:t>*For all the above, include your plan if a pupil or member of staff is ill and has to return home</w:t>
      </w:r>
    </w:p>
    <w:p w14:paraId="61352DD0" w14:textId="77777777" w:rsidR="002F59F4" w:rsidRPr="00053C93" w:rsidRDefault="002F59F4" w:rsidP="00053C93">
      <w:pPr>
        <w:pStyle w:val="Paras"/>
        <w:ind w:left="0" w:firstLine="0"/>
        <w:jc w:val="both"/>
        <w:rPr>
          <w:rFonts w:asciiTheme="minorHAnsi" w:hAnsiTheme="minorHAnsi" w:cstheme="minorHAnsi"/>
          <w:b/>
          <w:color w:val="2F5496" w:themeColor="accent1" w:themeShade="BF"/>
          <w:sz w:val="28"/>
        </w:rPr>
      </w:pPr>
    </w:p>
    <w:p w14:paraId="502B8091" w14:textId="77777777" w:rsidR="002F59F4" w:rsidRPr="00053C93" w:rsidRDefault="002F59F4" w:rsidP="00053C93">
      <w:pPr>
        <w:pStyle w:val="Heading2"/>
        <w:jc w:val="both"/>
        <w:rPr>
          <w:rFonts w:asciiTheme="minorHAnsi" w:hAnsiTheme="minorHAnsi" w:cstheme="minorHAnsi"/>
        </w:rPr>
      </w:pPr>
      <w:bookmarkStart w:id="50" w:name="_Toc143266921"/>
      <w:r w:rsidRPr="00053C93">
        <w:rPr>
          <w:rFonts w:asciiTheme="minorHAnsi" w:hAnsiTheme="minorHAnsi" w:cstheme="minorHAnsi"/>
        </w:rPr>
        <w:t>Approval of Visit Leaders</w:t>
      </w:r>
      <w:bookmarkEnd w:id="50"/>
    </w:p>
    <w:p w14:paraId="2FF02C1E" w14:textId="77777777" w:rsidR="002F59F4" w:rsidRPr="00053C93" w:rsidRDefault="002F59F4" w:rsidP="00053C93">
      <w:pPr>
        <w:pStyle w:val="Paras"/>
        <w:jc w:val="both"/>
        <w:rPr>
          <w:rFonts w:asciiTheme="minorHAnsi" w:hAnsiTheme="minorHAnsi" w:cstheme="minorHAnsi"/>
        </w:rPr>
      </w:pPr>
      <w:r w:rsidRPr="00053C93">
        <w:rPr>
          <w:rFonts w:asciiTheme="minorHAnsi" w:hAnsiTheme="minorHAnsi" w:cstheme="minorHAnsi"/>
        </w:rPr>
        <w:t>Schools should have clear processes for approving people to lead visits or activities. This should ensure</w:t>
      </w:r>
    </w:p>
    <w:p w14:paraId="2BD954E4" w14:textId="77777777" w:rsidR="002F59F4" w:rsidRPr="00053C93" w:rsidRDefault="002F59F4" w:rsidP="00053C93">
      <w:pPr>
        <w:pStyle w:val="Paras"/>
        <w:jc w:val="both"/>
        <w:rPr>
          <w:rFonts w:asciiTheme="minorHAnsi" w:hAnsiTheme="minorHAnsi" w:cstheme="minorHAnsi"/>
        </w:rPr>
      </w:pPr>
      <w:r w:rsidRPr="00053C93">
        <w:rPr>
          <w:rFonts w:asciiTheme="minorHAnsi" w:hAnsiTheme="minorHAnsi" w:cstheme="minorHAnsi"/>
        </w:rPr>
        <w:t xml:space="preserve">that leaders are </w:t>
      </w:r>
      <w:r w:rsidRPr="00053C93">
        <w:rPr>
          <w:rFonts w:asciiTheme="minorHAnsi" w:hAnsiTheme="minorHAnsi" w:cstheme="minorHAnsi"/>
          <w:b/>
        </w:rPr>
        <w:t>accountable, confident and competent</w:t>
      </w:r>
      <w:r w:rsidRPr="00053C93">
        <w:rPr>
          <w:rFonts w:asciiTheme="minorHAnsi" w:hAnsiTheme="minorHAnsi" w:cstheme="minorHAnsi"/>
        </w:rPr>
        <w:t xml:space="preserve"> to lead the specific visits or activities for which</w:t>
      </w:r>
    </w:p>
    <w:p w14:paraId="4B9A6813" w14:textId="77777777" w:rsidR="002F59F4" w:rsidRPr="00053C93" w:rsidRDefault="002F59F4" w:rsidP="00053C93">
      <w:pPr>
        <w:pStyle w:val="Paras"/>
        <w:jc w:val="both"/>
        <w:rPr>
          <w:rFonts w:asciiTheme="minorHAnsi" w:hAnsiTheme="minorHAnsi" w:cstheme="minorHAnsi"/>
        </w:rPr>
      </w:pPr>
      <w:r w:rsidRPr="00053C93">
        <w:rPr>
          <w:rFonts w:asciiTheme="minorHAnsi" w:hAnsiTheme="minorHAnsi" w:cstheme="minorHAnsi"/>
        </w:rPr>
        <w:t xml:space="preserve">they are approved. </w:t>
      </w:r>
    </w:p>
    <w:p w14:paraId="7D97720C" w14:textId="77777777" w:rsidR="002F59F4" w:rsidRPr="00053C93" w:rsidRDefault="002F59F4" w:rsidP="00053C93">
      <w:pPr>
        <w:pStyle w:val="Paras"/>
        <w:jc w:val="both"/>
        <w:rPr>
          <w:rFonts w:asciiTheme="minorHAnsi" w:hAnsiTheme="minorHAnsi" w:cstheme="minorHAnsi"/>
        </w:rPr>
      </w:pPr>
    </w:p>
    <w:p w14:paraId="35FF2BB3" w14:textId="77777777" w:rsidR="002F59F4" w:rsidRPr="00053C93" w:rsidRDefault="002F59F4" w:rsidP="00053C93">
      <w:pPr>
        <w:pStyle w:val="Paras"/>
        <w:numPr>
          <w:ilvl w:val="0"/>
          <w:numId w:val="38"/>
        </w:numPr>
        <w:jc w:val="both"/>
        <w:rPr>
          <w:rFonts w:asciiTheme="minorHAnsi" w:hAnsiTheme="minorHAnsi" w:cstheme="minorHAnsi"/>
        </w:rPr>
      </w:pPr>
      <w:r w:rsidRPr="00053C93">
        <w:rPr>
          <w:rFonts w:asciiTheme="minorHAnsi" w:hAnsiTheme="minorHAnsi" w:cstheme="minorHAnsi"/>
        </w:rPr>
        <w:t xml:space="preserve">Being </w:t>
      </w:r>
      <w:r w:rsidRPr="00053C93">
        <w:rPr>
          <w:rFonts w:asciiTheme="minorHAnsi" w:hAnsiTheme="minorHAnsi" w:cstheme="minorHAnsi"/>
          <w:b/>
        </w:rPr>
        <w:t xml:space="preserve">accountable </w:t>
      </w:r>
      <w:r w:rsidRPr="00053C93">
        <w:rPr>
          <w:rFonts w:asciiTheme="minorHAnsi" w:hAnsiTheme="minorHAnsi" w:cstheme="minorHAnsi"/>
        </w:rPr>
        <w:t>means that the leader has been engaged through an appropriate recruitment process, which includes vetting and induction into the establishment’s policies and procedures.</w:t>
      </w:r>
    </w:p>
    <w:p w14:paraId="193C36E4" w14:textId="77777777" w:rsidR="002F59F4" w:rsidRPr="00053C93" w:rsidRDefault="002F59F4" w:rsidP="00053C93">
      <w:pPr>
        <w:pStyle w:val="Paras"/>
        <w:numPr>
          <w:ilvl w:val="0"/>
          <w:numId w:val="38"/>
        </w:numPr>
        <w:jc w:val="both"/>
        <w:rPr>
          <w:rFonts w:asciiTheme="minorHAnsi" w:hAnsiTheme="minorHAnsi" w:cstheme="minorHAnsi"/>
        </w:rPr>
      </w:pPr>
      <w:r w:rsidRPr="00053C93">
        <w:rPr>
          <w:rFonts w:asciiTheme="minorHAnsi" w:hAnsiTheme="minorHAnsi" w:cstheme="minorHAnsi"/>
        </w:rPr>
        <w:t xml:space="preserve">They should understand the chain of accountability, what is expected of them, and the establishment’s policies and procedures. </w:t>
      </w:r>
    </w:p>
    <w:p w14:paraId="36127988" w14:textId="77777777" w:rsidR="002F59F4" w:rsidRPr="00053C93" w:rsidRDefault="002F59F4" w:rsidP="00053C93">
      <w:pPr>
        <w:pStyle w:val="Paras"/>
        <w:numPr>
          <w:ilvl w:val="0"/>
          <w:numId w:val="38"/>
        </w:numPr>
        <w:jc w:val="both"/>
        <w:rPr>
          <w:rFonts w:asciiTheme="minorHAnsi" w:hAnsiTheme="minorHAnsi" w:cstheme="minorHAnsi"/>
        </w:rPr>
      </w:pPr>
      <w:r w:rsidRPr="00053C93">
        <w:rPr>
          <w:rFonts w:asciiTheme="minorHAnsi" w:hAnsiTheme="minorHAnsi" w:cstheme="minorHAnsi"/>
        </w:rPr>
        <w:t xml:space="preserve">Being </w:t>
      </w:r>
      <w:r w:rsidRPr="00053C93">
        <w:rPr>
          <w:rFonts w:asciiTheme="minorHAnsi" w:hAnsiTheme="minorHAnsi" w:cstheme="minorHAnsi"/>
          <w:b/>
        </w:rPr>
        <w:t>confident</w:t>
      </w:r>
      <w:r w:rsidRPr="00053C93">
        <w:rPr>
          <w:rFonts w:asciiTheme="minorHAnsi" w:hAnsiTheme="minorHAnsi" w:cstheme="minorHAnsi"/>
        </w:rPr>
        <w:t xml:space="preserve"> includes leaders having the ability to take charge of a situation while being aware of, and understanding, their abilities, as well as their limitations. </w:t>
      </w:r>
    </w:p>
    <w:p w14:paraId="7DCD32CA" w14:textId="77777777" w:rsidR="002F59F4" w:rsidRPr="00053C93" w:rsidRDefault="002F59F4" w:rsidP="00053C93">
      <w:pPr>
        <w:pStyle w:val="Paras"/>
        <w:numPr>
          <w:ilvl w:val="0"/>
          <w:numId w:val="38"/>
        </w:numPr>
        <w:jc w:val="both"/>
        <w:rPr>
          <w:rFonts w:asciiTheme="minorHAnsi" w:hAnsiTheme="minorHAnsi" w:cstheme="minorHAnsi"/>
        </w:rPr>
      </w:pPr>
      <w:r w:rsidRPr="00053C93">
        <w:rPr>
          <w:rFonts w:asciiTheme="minorHAnsi" w:hAnsiTheme="minorHAnsi" w:cstheme="minorHAnsi"/>
        </w:rPr>
        <w:t xml:space="preserve">Being </w:t>
      </w:r>
      <w:r w:rsidRPr="00053C93">
        <w:rPr>
          <w:rFonts w:asciiTheme="minorHAnsi" w:hAnsiTheme="minorHAnsi" w:cstheme="minorHAnsi"/>
          <w:b/>
        </w:rPr>
        <w:t>competent</w:t>
      </w:r>
      <w:r w:rsidRPr="00053C93">
        <w:rPr>
          <w:rFonts w:asciiTheme="minorHAnsi" w:hAnsiTheme="minorHAnsi" w:cstheme="minorHAnsi"/>
        </w:rPr>
        <w:t xml:space="preserve"> means that the leader has demonstrated the ability to operate effectively, and has sufficient relevant experience and knowledge of the activities, the group, and the environments in which the visit will take place. Competence is a combination of skills, knowledge, awareness, judgement, training and experience. It is not necessarily related to age or position within the establishment. </w:t>
      </w:r>
    </w:p>
    <w:p w14:paraId="44226E29" w14:textId="77777777" w:rsidR="002F59F4" w:rsidRPr="00053C93" w:rsidRDefault="002F59F4" w:rsidP="00053C93">
      <w:pPr>
        <w:pStyle w:val="Paras"/>
        <w:jc w:val="both"/>
        <w:rPr>
          <w:rFonts w:asciiTheme="minorHAnsi" w:hAnsiTheme="minorHAnsi" w:cstheme="minorHAnsi"/>
        </w:rPr>
      </w:pPr>
    </w:p>
    <w:p w14:paraId="77E9019E" w14:textId="77777777" w:rsidR="002F59F4" w:rsidRPr="00053C93" w:rsidRDefault="002F59F4" w:rsidP="00053C93">
      <w:pPr>
        <w:pStyle w:val="Paras"/>
        <w:jc w:val="both"/>
        <w:rPr>
          <w:rFonts w:asciiTheme="minorHAnsi" w:hAnsiTheme="minorHAnsi" w:cstheme="minorHAnsi"/>
        </w:rPr>
      </w:pPr>
      <w:r w:rsidRPr="00053C93">
        <w:rPr>
          <w:rFonts w:asciiTheme="minorHAnsi" w:hAnsiTheme="minorHAnsi" w:cstheme="minorHAnsi"/>
        </w:rPr>
        <w:t>Relevant experience is not necessarily gained by repeating the same thing several times, but by</w:t>
      </w:r>
    </w:p>
    <w:p w14:paraId="40F00BBA" w14:textId="77777777" w:rsidR="002F59F4" w:rsidRPr="00053C93" w:rsidRDefault="002F59F4" w:rsidP="00053C93">
      <w:pPr>
        <w:pStyle w:val="Paras"/>
        <w:ind w:left="0" w:firstLine="0"/>
        <w:jc w:val="both"/>
        <w:rPr>
          <w:rFonts w:asciiTheme="minorHAnsi" w:hAnsiTheme="minorHAnsi" w:cstheme="minorHAnsi"/>
        </w:rPr>
      </w:pPr>
      <w:r w:rsidRPr="00053C93">
        <w:rPr>
          <w:rFonts w:asciiTheme="minorHAnsi" w:hAnsiTheme="minorHAnsi" w:cstheme="minorHAnsi"/>
        </w:rPr>
        <w:t xml:space="preserve">experiencing a range of different activities and environments. Approval should never be assumed, and should involve professional judgement as well as evidence of technical competence. </w:t>
      </w:r>
    </w:p>
    <w:p w14:paraId="53FEA5D4" w14:textId="77777777" w:rsidR="002F59F4" w:rsidRPr="00053C93" w:rsidRDefault="002F59F4" w:rsidP="00053C93">
      <w:pPr>
        <w:pStyle w:val="Paras"/>
        <w:ind w:left="0" w:firstLine="0"/>
        <w:jc w:val="both"/>
        <w:rPr>
          <w:rFonts w:asciiTheme="minorHAnsi" w:hAnsiTheme="minorHAnsi" w:cstheme="minorHAnsi"/>
        </w:rPr>
      </w:pPr>
    </w:p>
    <w:p w14:paraId="6B2C85E3" w14:textId="77777777" w:rsidR="002F59F4" w:rsidRPr="00053C93" w:rsidRDefault="002F59F4" w:rsidP="00053C93">
      <w:pPr>
        <w:pStyle w:val="Paras"/>
        <w:ind w:left="0" w:firstLine="0"/>
        <w:jc w:val="both"/>
        <w:rPr>
          <w:rFonts w:asciiTheme="minorHAnsi" w:hAnsiTheme="minorHAnsi" w:cstheme="minorHAnsi"/>
        </w:rPr>
      </w:pPr>
      <w:r w:rsidRPr="00053C93">
        <w:rPr>
          <w:rFonts w:asciiTheme="minorHAnsi" w:hAnsiTheme="minorHAnsi" w:cstheme="minorHAnsi"/>
        </w:rPr>
        <w:t>The Head/Manager or Educational Visits Coordinator (EVC) (when the responsibility is delegated) should make a judgement about the suitability of that person to lead that group on that visit/activity in that environment.</w:t>
      </w:r>
    </w:p>
    <w:p w14:paraId="2619476F" w14:textId="77777777" w:rsidR="002F59F4" w:rsidRPr="00053C93" w:rsidRDefault="002F59F4" w:rsidP="00053C93">
      <w:pPr>
        <w:pStyle w:val="Paras"/>
        <w:ind w:left="0" w:firstLine="0"/>
        <w:jc w:val="both"/>
        <w:rPr>
          <w:rFonts w:asciiTheme="minorHAnsi" w:hAnsiTheme="minorHAnsi" w:cstheme="minorHAnsi"/>
        </w:rPr>
      </w:pPr>
    </w:p>
    <w:p w14:paraId="32D62B71" w14:textId="77777777" w:rsidR="002F59F4" w:rsidRPr="00053C93" w:rsidRDefault="002F59F4" w:rsidP="00053C93">
      <w:pPr>
        <w:pStyle w:val="Heading2"/>
        <w:jc w:val="both"/>
        <w:rPr>
          <w:rFonts w:asciiTheme="minorHAnsi" w:hAnsiTheme="minorHAnsi" w:cstheme="minorHAnsi"/>
        </w:rPr>
      </w:pPr>
      <w:bookmarkStart w:id="51" w:name="_Toc143266922"/>
      <w:r w:rsidRPr="00053C93">
        <w:rPr>
          <w:rFonts w:asciiTheme="minorHAnsi" w:hAnsiTheme="minorHAnsi" w:cstheme="minorHAnsi"/>
        </w:rPr>
        <w:t>Local Authority Leader Approval</w:t>
      </w:r>
      <w:bookmarkEnd w:id="51"/>
    </w:p>
    <w:p w14:paraId="5D4D57C7" w14:textId="77777777" w:rsidR="002F59F4" w:rsidRPr="00053C93" w:rsidRDefault="002F59F4" w:rsidP="00053C93">
      <w:pPr>
        <w:jc w:val="both"/>
        <w:rPr>
          <w:rFonts w:cstheme="minorHAnsi"/>
          <w:b/>
          <w:bCs/>
        </w:rPr>
      </w:pPr>
      <w:r w:rsidRPr="00053C93">
        <w:rPr>
          <w:rFonts w:cstheme="minorHAnsi"/>
          <w:b/>
          <w:bCs/>
        </w:rPr>
        <w:t>Who needs LA leader approval?</w:t>
      </w:r>
    </w:p>
    <w:p w14:paraId="7B2D634D" w14:textId="77777777" w:rsidR="002F59F4" w:rsidRPr="00053C93" w:rsidRDefault="002F59F4" w:rsidP="00053C93">
      <w:pPr>
        <w:pStyle w:val="NoSpacing"/>
        <w:jc w:val="both"/>
        <w:rPr>
          <w:rFonts w:cstheme="minorHAnsi"/>
          <w:bCs/>
          <w:iCs/>
        </w:rPr>
      </w:pPr>
      <w:r w:rsidRPr="00053C93">
        <w:rPr>
          <w:rFonts w:cstheme="minorHAnsi"/>
          <w:b/>
        </w:rPr>
        <w:t>Any school staff or volunteers who wish to lead any activity or visits in any of the demanding environments including Field Studies) or adventurous activities must first be confirmed as technically competent to lead the activity by the Education Visits Adviser.</w:t>
      </w:r>
      <w:r w:rsidRPr="00053C93">
        <w:rPr>
          <w:rFonts w:cstheme="minorHAnsi"/>
        </w:rPr>
        <w:t xml:space="preserve"> https://oeapng.info/downloads/download-info/6h-faqs-adventure-activity-qualifications</w:t>
      </w:r>
    </w:p>
    <w:p w14:paraId="17478466" w14:textId="77777777" w:rsidR="002F59F4" w:rsidRPr="00053C93" w:rsidRDefault="002F59F4" w:rsidP="00053C93">
      <w:pPr>
        <w:pStyle w:val="NoSpacing"/>
        <w:jc w:val="both"/>
        <w:rPr>
          <w:rFonts w:cstheme="minorHAnsi"/>
        </w:rPr>
      </w:pPr>
    </w:p>
    <w:p w14:paraId="2DAF079C" w14:textId="77777777" w:rsidR="002F59F4" w:rsidRPr="00053C93" w:rsidRDefault="002F59F4" w:rsidP="00053C93">
      <w:pPr>
        <w:pStyle w:val="ListParagraph"/>
        <w:ind w:left="0"/>
        <w:jc w:val="both"/>
        <w:rPr>
          <w:rFonts w:cstheme="minorHAnsi"/>
          <w:b/>
          <w:bCs/>
          <w:iCs/>
        </w:rPr>
      </w:pPr>
      <w:r w:rsidRPr="00053C93">
        <w:rPr>
          <w:rFonts w:cstheme="minorHAnsi"/>
        </w:rPr>
        <w:t xml:space="preserve">Details on activities in demanding environments / adventure activities can be found in the operational procedures (section 3.0) </w:t>
      </w:r>
      <w:r w:rsidRPr="00053C93">
        <w:rPr>
          <w:rFonts w:cstheme="minorHAnsi"/>
          <w:bCs/>
          <w:iCs/>
        </w:rPr>
        <w:t xml:space="preserve">on </w:t>
      </w:r>
      <w:hyperlink r:id="rId87" w:history="1">
        <w:r w:rsidRPr="00053C93">
          <w:rPr>
            <w:rStyle w:val="Hyperlink"/>
            <w:rFonts w:cstheme="minorHAnsi"/>
            <w:b/>
            <w:bCs/>
            <w:iCs/>
          </w:rPr>
          <w:t>https://hwbwave15.sharepoint.com/sites/665/nwoes/SitePages/General-Documents.aspx</w:t>
        </w:r>
      </w:hyperlink>
      <w:r w:rsidRPr="00053C93">
        <w:rPr>
          <w:rFonts w:cstheme="minorHAnsi"/>
          <w:b/>
          <w:bCs/>
          <w:iCs/>
        </w:rPr>
        <w:t xml:space="preserve"> </w:t>
      </w:r>
    </w:p>
    <w:p w14:paraId="2EC3BB3F" w14:textId="77777777" w:rsidR="002F59F4" w:rsidRPr="00053C93" w:rsidRDefault="002F59F4" w:rsidP="00053C93">
      <w:pPr>
        <w:pStyle w:val="ListParagraph"/>
        <w:ind w:left="0"/>
        <w:jc w:val="both"/>
        <w:rPr>
          <w:rFonts w:cstheme="minorHAnsi"/>
        </w:rPr>
      </w:pPr>
      <w:r w:rsidRPr="00053C93">
        <w:rPr>
          <w:rFonts w:cstheme="minorHAnsi"/>
          <w:bCs/>
          <w:iCs/>
        </w:rPr>
        <w:t xml:space="preserve"> </w:t>
      </w:r>
    </w:p>
    <w:p w14:paraId="25F335FB" w14:textId="77777777" w:rsidR="002F59F4" w:rsidRPr="00053C93" w:rsidRDefault="002F59F4" w:rsidP="00053C93">
      <w:pPr>
        <w:jc w:val="both"/>
        <w:rPr>
          <w:rFonts w:cstheme="minorHAnsi"/>
          <w:b/>
        </w:rPr>
      </w:pPr>
      <w:r w:rsidRPr="00053C93">
        <w:rPr>
          <w:rFonts w:cstheme="minorHAnsi"/>
          <w:b/>
        </w:rPr>
        <w:t>LA Leader Approval Requests</w:t>
      </w:r>
    </w:p>
    <w:p w14:paraId="7E6AACB4" w14:textId="77777777" w:rsidR="002F59F4" w:rsidRPr="00053C93" w:rsidRDefault="002F59F4" w:rsidP="00053C93">
      <w:pPr>
        <w:jc w:val="both"/>
        <w:rPr>
          <w:rFonts w:cstheme="minorHAnsi"/>
          <w:b/>
        </w:rPr>
      </w:pPr>
      <w:r w:rsidRPr="00053C93">
        <w:rPr>
          <w:rFonts w:cstheme="minorHAnsi"/>
        </w:rPr>
        <w:t xml:space="preserve">The Person requiring approval </w:t>
      </w:r>
      <w:r w:rsidRPr="00053C93">
        <w:rPr>
          <w:rFonts w:cstheme="minorHAnsi"/>
          <w:b/>
        </w:rPr>
        <w:t xml:space="preserve">MUST </w:t>
      </w:r>
      <w:r w:rsidRPr="00053C93">
        <w:rPr>
          <w:rFonts w:cstheme="minorHAnsi"/>
        </w:rPr>
        <w:t>make a Leader Approval Request via their own EVOLVE</w:t>
      </w:r>
      <w:r w:rsidRPr="00053C93">
        <w:rPr>
          <w:rFonts w:cstheme="minorHAnsi"/>
          <w:color w:val="00B050"/>
        </w:rPr>
        <w:t xml:space="preserve"> </w:t>
      </w:r>
      <w:r w:rsidRPr="00053C93">
        <w:rPr>
          <w:rFonts w:cstheme="minorHAnsi"/>
        </w:rPr>
        <w:t>account, these cannot be made by another person (EVC). To do this:</w:t>
      </w:r>
    </w:p>
    <w:p w14:paraId="5D708361" w14:textId="77777777" w:rsidR="002F59F4" w:rsidRPr="00053C93" w:rsidRDefault="002F59F4" w:rsidP="00053C93">
      <w:pPr>
        <w:pStyle w:val="ListParagraph"/>
        <w:numPr>
          <w:ilvl w:val="0"/>
          <w:numId w:val="20"/>
        </w:numPr>
        <w:jc w:val="both"/>
        <w:rPr>
          <w:rFonts w:cstheme="minorHAnsi"/>
        </w:rPr>
      </w:pPr>
      <w:r w:rsidRPr="00053C93">
        <w:rPr>
          <w:rFonts w:cstheme="minorHAnsi"/>
        </w:rPr>
        <w:t>EVOLVE Home Page</w:t>
      </w:r>
    </w:p>
    <w:p w14:paraId="406D022B" w14:textId="77777777" w:rsidR="002F59F4" w:rsidRPr="00053C93" w:rsidRDefault="002F59F4" w:rsidP="00053C93">
      <w:pPr>
        <w:pStyle w:val="ListParagraph"/>
        <w:numPr>
          <w:ilvl w:val="0"/>
          <w:numId w:val="20"/>
        </w:numPr>
        <w:jc w:val="both"/>
        <w:rPr>
          <w:rFonts w:cstheme="minorHAnsi"/>
        </w:rPr>
      </w:pPr>
      <w:r w:rsidRPr="00053C93">
        <w:rPr>
          <w:rFonts w:cstheme="minorHAnsi"/>
        </w:rPr>
        <w:t>Click the Blue Icon with two white Person</w:t>
      </w:r>
    </w:p>
    <w:p w14:paraId="30F914F9" w14:textId="77777777" w:rsidR="002F59F4" w:rsidRPr="00053C93" w:rsidRDefault="002F59F4" w:rsidP="00053C93">
      <w:pPr>
        <w:pStyle w:val="ListParagraph"/>
        <w:numPr>
          <w:ilvl w:val="0"/>
          <w:numId w:val="20"/>
        </w:numPr>
        <w:jc w:val="both"/>
        <w:rPr>
          <w:rFonts w:cstheme="minorHAnsi"/>
        </w:rPr>
      </w:pPr>
      <w:r w:rsidRPr="00053C93">
        <w:rPr>
          <w:rFonts w:cstheme="minorHAnsi"/>
        </w:rPr>
        <w:t>Click on Awards and Training bottom left</w:t>
      </w:r>
    </w:p>
    <w:p w14:paraId="5EA656C4" w14:textId="77777777" w:rsidR="002F59F4" w:rsidRPr="00053C93" w:rsidRDefault="002F59F4" w:rsidP="00053C93">
      <w:pPr>
        <w:pStyle w:val="ListParagraph"/>
        <w:numPr>
          <w:ilvl w:val="0"/>
          <w:numId w:val="20"/>
        </w:numPr>
        <w:jc w:val="both"/>
        <w:rPr>
          <w:rFonts w:cstheme="minorHAnsi"/>
        </w:rPr>
      </w:pPr>
      <w:r w:rsidRPr="00053C93">
        <w:rPr>
          <w:rFonts w:cstheme="minorHAnsi"/>
        </w:rPr>
        <w:t>Click the Blue + button next to LA Leader Approval requests and complete the two sections:</w:t>
      </w:r>
    </w:p>
    <w:p w14:paraId="2E5B93E4" w14:textId="77777777" w:rsidR="002F59F4" w:rsidRPr="00053C93" w:rsidRDefault="002F59F4" w:rsidP="00053C93">
      <w:pPr>
        <w:pStyle w:val="ListParagraph"/>
        <w:numPr>
          <w:ilvl w:val="0"/>
          <w:numId w:val="21"/>
        </w:numPr>
        <w:jc w:val="both"/>
        <w:rPr>
          <w:rFonts w:cstheme="minorHAnsi"/>
        </w:rPr>
      </w:pPr>
      <w:r w:rsidRPr="00053C93">
        <w:rPr>
          <w:rFonts w:cstheme="minorHAnsi"/>
        </w:rPr>
        <w:t>Details of the activity you are applying for</w:t>
      </w:r>
    </w:p>
    <w:p w14:paraId="0A4560E2" w14:textId="77777777" w:rsidR="002F59F4" w:rsidRPr="00053C93" w:rsidRDefault="002F59F4" w:rsidP="00053C93">
      <w:pPr>
        <w:pStyle w:val="ListParagraph"/>
        <w:numPr>
          <w:ilvl w:val="0"/>
          <w:numId w:val="21"/>
        </w:numPr>
        <w:jc w:val="both"/>
        <w:rPr>
          <w:rFonts w:cstheme="minorHAnsi"/>
        </w:rPr>
      </w:pPr>
      <w:r w:rsidRPr="00053C93">
        <w:rPr>
          <w:rFonts w:cstheme="minorHAnsi"/>
        </w:rPr>
        <w:t>A summary of your recent experience</w:t>
      </w:r>
    </w:p>
    <w:p w14:paraId="22A2636B" w14:textId="77777777" w:rsidR="002F59F4" w:rsidRPr="00053C93" w:rsidRDefault="002F59F4" w:rsidP="00053C93">
      <w:pPr>
        <w:pStyle w:val="ListParagraph"/>
        <w:numPr>
          <w:ilvl w:val="0"/>
          <w:numId w:val="21"/>
        </w:numPr>
        <w:jc w:val="both"/>
        <w:rPr>
          <w:rFonts w:cstheme="minorHAnsi"/>
        </w:rPr>
      </w:pPr>
      <w:r w:rsidRPr="00053C93">
        <w:rPr>
          <w:rFonts w:cstheme="minorHAnsi"/>
        </w:rPr>
        <w:t>click continue</w:t>
      </w:r>
    </w:p>
    <w:p w14:paraId="4ACCC4E1" w14:textId="77777777" w:rsidR="002F59F4" w:rsidRPr="00053C93" w:rsidRDefault="002F59F4" w:rsidP="00053C93">
      <w:pPr>
        <w:pStyle w:val="ListParagraph"/>
        <w:numPr>
          <w:ilvl w:val="0"/>
          <w:numId w:val="20"/>
        </w:numPr>
        <w:jc w:val="both"/>
        <w:rPr>
          <w:rFonts w:cstheme="minorHAnsi"/>
        </w:rPr>
      </w:pPr>
      <w:r w:rsidRPr="00053C93">
        <w:rPr>
          <w:rFonts w:cstheme="minorHAnsi"/>
        </w:rPr>
        <w:t xml:space="preserve">Then Click on Blue + button Next to My Awards – browse your files and upload all relevant qualifications including an in date first aid certificate – click continue </w:t>
      </w:r>
    </w:p>
    <w:p w14:paraId="2CA9D0BE" w14:textId="77777777" w:rsidR="002F59F4" w:rsidRPr="00053C93" w:rsidRDefault="002F59F4" w:rsidP="00053C93">
      <w:pPr>
        <w:jc w:val="both"/>
        <w:rPr>
          <w:rFonts w:cstheme="minorHAnsi"/>
        </w:rPr>
      </w:pPr>
      <w:r w:rsidRPr="00053C93">
        <w:rPr>
          <w:rFonts w:cstheme="minorHAnsi"/>
          <w:b/>
        </w:rPr>
        <w:t>Your Head will then approve your request and then the LA. Approval lasts for 3 years after which you will need to resubmit in the same way.</w:t>
      </w:r>
      <w:r w:rsidRPr="00053C93">
        <w:rPr>
          <w:rFonts w:cstheme="minorHAnsi"/>
        </w:rPr>
        <w:t xml:space="preserve"> </w:t>
      </w:r>
    </w:p>
    <w:p w14:paraId="09B9DD2C" w14:textId="77777777" w:rsidR="002F59F4" w:rsidRPr="00053C93" w:rsidRDefault="002F59F4" w:rsidP="00053C93">
      <w:pPr>
        <w:pStyle w:val="PlainText"/>
        <w:tabs>
          <w:tab w:val="left" w:pos="5954"/>
        </w:tabs>
        <w:jc w:val="both"/>
        <w:rPr>
          <w:rFonts w:asciiTheme="minorHAnsi" w:hAnsiTheme="minorHAnsi" w:cstheme="minorHAnsi"/>
          <w:szCs w:val="22"/>
        </w:rPr>
      </w:pPr>
      <w:r w:rsidRPr="00053C93">
        <w:rPr>
          <w:rFonts w:asciiTheme="minorHAnsi" w:hAnsiTheme="minorHAnsi" w:cstheme="minorHAnsi"/>
          <w:szCs w:val="22"/>
          <w:lang w:val="en-GB"/>
        </w:rPr>
        <w:t>Approval is normally given only if the following conditions are met</w:t>
      </w:r>
      <w:r w:rsidRPr="00053C93">
        <w:rPr>
          <w:rFonts w:asciiTheme="minorHAnsi" w:hAnsiTheme="minorHAnsi" w:cstheme="minorHAnsi"/>
          <w:szCs w:val="22"/>
        </w:rPr>
        <w:t>:</w:t>
      </w:r>
    </w:p>
    <w:p w14:paraId="3A6693C9" w14:textId="77777777" w:rsidR="002F59F4" w:rsidRPr="00053C93" w:rsidRDefault="002F59F4" w:rsidP="00053C93">
      <w:pPr>
        <w:pStyle w:val="ListBullet3"/>
        <w:numPr>
          <w:ilvl w:val="0"/>
          <w:numId w:val="22"/>
        </w:numPr>
        <w:rPr>
          <w:rFonts w:asciiTheme="minorHAnsi" w:hAnsiTheme="minorHAnsi" w:cstheme="minorHAnsi"/>
          <w:sz w:val="22"/>
          <w:szCs w:val="22"/>
        </w:rPr>
      </w:pPr>
      <w:r w:rsidRPr="00053C93">
        <w:rPr>
          <w:rFonts w:asciiTheme="minorHAnsi" w:hAnsiTheme="minorHAnsi" w:cstheme="minorHAnsi"/>
          <w:sz w:val="22"/>
          <w:szCs w:val="22"/>
        </w:rPr>
        <w:t>The leader has completed a training course in the relevant NGB leadership award where one exists (or has undergone other appropriate training)</w:t>
      </w:r>
    </w:p>
    <w:p w14:paraId="0C4065B5" w14:textId="77777777" w:rsidR="002F59F4" w:rsidRPr="00053C93" w:rsidRDefault="002F59F4" w:rsidP="00053C93">
      <w:pPr>
        <w:pStyle w:val="ListParagraph"/>
        <w:numPr>
          <w:ilvl w:val="0"/>
          <w:numId w:val="22"/>
        </w:numPr>
        <w:jc w:val="both"/>
        <w:rPr>
          <w:rFonts w:cstheme="minorHAnsi"/>
          <w:b/>
          <w:bCs/>
          <w:sz w:val="24"/>
        </w:rPr>
      </w:pPr>
      <w:r w:rsidRPr="00053C93">
        <w:rPr>
          <w:rFonts w:cstheme="minorHAnsi"/>
        </w:rPr>
        <w:t>The technical adviser has made a practical assessment of the leader and can confirm that they are operating at the standard of the relevant NGB leadership award or for a suitable level for site-specific approval to be given.</w:t>
      </w:r>
      <w:r w:rsidRPr="00053C93">
        <w:rPr>
          <w:rFonts w:cstheme="minorHAnsi"/>
          <w:b/>
          <w:bCs/>
          <w:sz w:val="24"/>
        </w:rPr>
        <w:t xml:space="preserve"> </w:t>
      </w:r>
      <w:r w:rsidRPr="00053C93">
        <w:rPr>
          <w:rFonts w:cstheme="minorHAnsi"/>
        </w:rPr>
        <w:t>(</w:t>
      </w:r>
      <w:r w:rsidRPr="00053C93">
        <w:rPr>
          <w:rFonts w:cstheme="minorHAnsi"/>
          <w:b/>
        </w:rPr>
        <w:t>To arrange technical adviser approval the EVC must identify an appropriate technical adviser who is willing to make a signed statement of competence for the visit leader)</w:t>
      </w:r>
    </w:p>
    <w:p w14:paraId="1D8A8282" w14:textId="77777777" w:rsidR="002F59F4" w:rsidRPr="00053C93" w:rsidRDefault="002F59F4" w:rsidP="00053C93">
      <w:pPr>
        <w:pStyle w:val="Paras"/>
        <w:ind w:left="0" w:firstLine="0"/>
        <w:jc w:val="both"/>
        <w:rPr>
          <w:rFonts w:asciiTheme="minorHAnsi" w:hAnsiTheme="minorHAnsi" w:cstheme="minorHAnsi"/>
          <w:szCs w:val="22"/>
        </w:rPr>
      </w:pPr>
      <w:r w:rsidRPr="00053C93">
        <w:rPr>
          <w:rFonts w:asciiTheme="minorHAnsi" w:hAnsiTheme="minorHAnsi" w:cstheme="minorHAnsi"/>
          <w:szCs w:val="22"/>
        </w:rPr>
        <w:t xml:space="preserve">Depending on depth of experience and technical skill, leaders may be given approval to lead either: </w:t>
      </w:r>
    </w:p>
    <w:p w14:paraId="65BD8014" w14:textId="77777777" w:rsidR="002F59F4" w:rsidRPr="00053C93" w:rsidRDefault="002F59F4" w:rsidP="00053C93">
      <w:pPr>
        <w:pStyle w:val="Paras"/>
        <w:numPr>
          <w:ilvl w:val="0"/>
          <w:numId w:val="32"/>
        </w:numPr>
        <w:jc w:val="both"/>
        <w:rPr>
          <w:rFonts w:asciiTheme="minorHAnsi" w:hAnsiTheme="minorHAnsi" w:cstheme="minorHAnsi"/>
          <w:color w:val="auto"/>
          <w:szCs w:val="22"/>
        </w:rPr>
      </w:pPr>
      <w:r w:rsidRPr="00053C93">
        <w:rPr>
          <w:rFonts w:asciiTheme="minorHAnsi" w:hAnsiTheme="minorHAnsi" w:cstheme="minorHAnsi"/>
          <w:color w:val="auto"/>
          <w:szCs w:val="22"/>
        </w:rPr>
        <w:t>the activity/activities at specific, named venue(s) at any time for the duration of the approval period;</w:t>
      </w:r>
    </w:p>
    <w:p w14:paraId="31E76AB7" w14:textId="77777777" w:rsidR="002F59F4" w:rsidRPr="00053C93" w:rsidRDefault="002F59F4" w:rsidP="00053C93">
      <w:pPr>
        <w:pStyle w:val="Paras"/>
        <w:jc w:val="both"/>
        <w:rPr>
          <w:rFonts w:asciiTheme="minorHAnsi" w:hAnsiTheme="minorHAnsi" w:cstheme="minorHAnsi"/>
          <w:b/>
          <w:color w:val="auto"/>
          <w:szCs w:val="22"/>
        </w:rPr>
      </w:pPr>
      <w:r w:rsidRPr="00053C93">
        <w:rPr>
          <w:rFonts w:asciiTheme="minorHAnsi" w:hAnsiTheme="minorHAnsi" w:cstheme="minorHAnsi"/>
          <w:b/>
          <w:color w:val="auto"/>
          <w:szCs w:val="22"/>
        </w:rPr>
        <w:t xml:space="preserve">or </w:t>
      </w:r>
    </w:p>
    <w:p w14:paraId="15F5B417" w14:textId="77777777" w:rsidR="002F59F4" w:rsidRPr="00053C93" w:rsidRDefault="002F59F4" w:rsidP="00053C93">
      <w:pPr>
        <w:pStyle w:val="Paras"/>
        <w:numPr>
          <w:ilvl w:val="0"/>
          <w:numId w:val="32"/>
        </w:numPr>
        <w:jc w:val="both"/>
        <w:rPr>
          <w:rFonts w:asciiTheme="minorHAnsi" w:hAnsiTheme="minorHAnsi" w:cstheme="minorHAnsi"/>
          <w:color w:val="auto"/>
          <w:szCs w:val="22"/>
        </w:rPr>
      </w:pPr>
      <w:r w:rsidRPr="00053C93">
        <w:rPr>
          <w:rFonts w:asciiTheme="minorHAnsi" w:hAnsiTheme="minorHAnsi" w:cstheme="minorHAnsi"/>
          <w:color w:val="auto"/>
          <w:szCs w:val="22"/>
        </w:rPr>
        <w:t xml:space="preserve">the activity/activities at all venues that are within the remit of their competence at any time for the duration of the approval period. </w:t>
      </w:r>
    </w:p>
    <w:p w14:paraId="0E0AA662" w14:textId="77777777" w:rsidR="002F59F4" w:rsidRPr="00053C93" w:rsidRDefault="002F59F4" w:rsidP="00053C93">
      <w:pPr>
        <w:pStyle w:val="Paras"/>
        <w:ind w:left="360" w:firstLine="0"/>
        <w:jc w:val="both"/>
        <w:rPr>
          <w:rFonts w:asciiTheme="minorHAnsi" w:hAnsiTheme="minorHAnsi" w:cstheme="minorHAnsi"/>
          <w:b/>
          <w:color w:val="2F5496" w:themeColor="accent1" w:themeShade="BF"/>
          <w:sz w:val="28"/>
          <w:szCs w:val="22"/>
        </w:rPr>
      </w:pPr>
    </w:p>
    <w:p w14:paraId="4EBCE076" w14:textId="77777777" w:rsidR="00053C93" w:rsidRPr="00053C93" w:rsidRDefault="00053C93" w:rsidP="00053C93">
      <w:pPr>
        <w:pStyle w:val="Paras"/>
        <w:ind w:left="360" w:firstLine="0"/>
        <w:jc w:val="both"/>
        <w:rPr>
          <w:rFonts w:asciiTheme="minorHAnsi" w:hAnsiTheme="minorHAnsi" w:cstheme="minorHAnsi"/>
          <w:b/>
          <w:color w:val="2F5496" w:themeColor="accent1" w:themeShade="BF"/>
          <w:sz w:val="28"/>
          <w:szCs w:val="22"/>
        </w:rPr>
      </w:pPr>
    </w:p>
    <w:p w14:paraId="633A80FB" w14:textId="77777777" w:rsidR="00053C93" w:rsidRPr="00053C93" w:rsidRDefault="00053C93" w:rsidP="00053C93">
      <w:pPr>
        <w:pStyle w:val="Paras"/>
        <w:ind w:left="360" w:firstLine="0"/>
        <w:jc w:val="both"/>
        <w:rPr>
          <w:rFonts w:asciiTheme="minorHAnsi" w:hAnsiTheme="minorHAnsi" w:cstheme="minorHAnsi"/>
          <w:b/>
          <w:color w:val="2F5496" w:themeColor="accent1" w:themeShade="BF"/>
          <w:sz w:val="28"/>
          <w:szCs w:val="22"/>
        </w:rPr>
      </w:pPr>
    </w:p>
    <w:p w14:paraId="41939E74" w14:textId="3D95E883" w:rsidR="002F59F4" w:rsidRPr="00053C93" w:rsidRDefault="002F59F4" w:rsidP="00053C93">
      <w:pPr>
        <w:pStyle w:val="Heading2"/>
        <w:jc w:val="both"/>
        <w:rPr>
          <w:rFonts w:asciiTheme="minorHAnsi" w:hAnsiTheme="minorHAnsi" w:cstheme="minorHAnsi"/>
        </w:rPr>
      </w:pPr>
      <w:bookmarkStart w:id="52" w:name="_Toc143266923"/>
      <w:r w:rsidRPr="00053C93">
        <w:rPr>
          <w:rFonts w:asciiTheme="minorHAnsi" w:hAnsiTheme="minorHAnsi" w:cstheme="minorHAnsi"/>
        </w:rPr>
        <w:t>Joint visits or collaborative visits</w:t>
      </w:r>
      <w:bookmarkEnd w:id="52"/>
      <w:r w:rsidRPr="00053C93">
        <w:rPr>
          <w:rFonts w:asciiTheme="minorHAnsi" w:hAnsiTheme="minorHAnsi" w:cstheme="minorHAnsi"/>
        </w:rPr>
        <w:t xml:space="preserve"> </w:t>
      </w:r>
    </w:p>
    <w:p w14:paraId="5732B203" w14:textId="77777777" w:rsidR="002F59F4" w:rsidRPr="00053C93" w:rsidRDefault="002F59F4" w:rsidP="00053C93">
      <w:pPr>
        <w:jc w:val="both"/>
        <w:rPr>
          <w:rFonts w:cstheme="minorHAnsi"/>
          <w:b/>
          <w:sz w:val="24"/>
          <w:szCs w:val="24"/>
        </w:rPr>
      </w:pPr>
      <w:r w:rsidRPr="00053C93">
        <w:rPr>
          <w:rFonts w:cstheme="minorHAnsi"/>
          <w:b/>
          <w:sz w:val="24"/>
          <w:szCs w:val="24"/>
        </w:rPr>
        <w:t xml:space="preserve">Joint visits planned with or by another establishment or organisation e.g. School, Youth Service, URDD, and Sports Officers </w:t>
      </w:r>
    </w:p>
    <w:p w14:paraId="4EE4102E" w14:textId="77777777" w:rsidR="002F59F4" w:rsidRPr="00053C93" w:rsidRDefault="002F59F4" w:rsidP="00053C93">
      <w:pPr>
        <w:jc w:val="both"/>
        <w:rPr>
          <w:rFonts w:cstheme="minorHAnsi"/>
        </w:rPr>
      </w:pPr>
      <w:r w:rsidRPr="00053C93">
        <w:rPr>
          <w:rFonts w:cstheme="minorHAnsi"/>
        </w:rPr>
        <w:t xml:space="preserve">Any visit or activity involving young people from your school/establishment, or where young people have been recruited through your school/establishment should be treated as one of your own visits </w:t>
      </w:r>
      <w:r w:rsidRPr="00053C93">
        <w:rPr>
          <w:rFonts w:cstheme="minorHAnsi"/>
          <w:b/>
        </w:rPr>
        <w:t>even if another school/establishment or external provider is taking the lead role in organising the visit</w:t>
      </w:r>
      <w:r w:rsidRPr="00053C93">
        <w:rPr>
          <w:rFonts w:cstheme="minorHAnsi"/>
        </w:rPr>
        <w:t>. Examples include:</w:t>
      </w:r>
    </w:p>
    <w:p w14:paraId="1E4D8E8D" w14:textId="77777777" w:rsidR="002F59F4" w:rsidRPr="00053C93" w:rsidRDefault="002F59F4" w:rsidP="00053C93">
      <w:pPr>
        <w:pStyle w:val="ListParagraph"/>
        <w:numPr>
          <w:ilvl w:val="0"/>
          <w:numId w:val="57"/>
        </w:numPr>
        <w:jc w:val="both"/>
        <w:rPr>
          <w:rFonts w:cstheme="minorHAnsi"/>
        </w:rPr>
      </w:pPr>
      <w:r w:rsidRPr="00053C93">
        <w:rPr>
          <w:rFonts w:cstheme="minorHAnsi"/>
        </w:rPr>
        <w:t xml:space="preserve">Sports fixtures/tours where your school/establishment has made young people/parents aware of the opportunity but where the tour is being staffed by other adults </w:t>
      </w:r>
    </w:p>
    <w:p w14:paraId="206288E6" w14:textId="77777777" w:rsidR="002F59F4" w:rsidRPr="00053C93" w:rsidRDefault="002F59F4" w:rsidP="00053C93">
      <w:pPr>
        <w:pStyle w:val="ListParagraph"/>
        <w:numPr>
          <w:ilvl w:val="0"/>
          <w:numId w:val="57"/>
        </w:numPr>
        <w:jc w:val="both"/>
        <w:rPr>
          <w:rFonts w:cstheme="minorHAnsi"/>
        </w:rPr>
      </w:pPr>
      <w:r w:rsidRPr="00053C93">
        <w:rPr>
          <w:rFonts w:cstheme="minorHAnsi"/>
        </w:rPr>
        <w:t xml:space="preserve">Collaborative visits with another school/establishment </w:t>
      </w:r>
    </w:p>
    <w:p w14:paraId="7F2A9294" w14:textId="77777777" w:rsidR="002F59F4" w:rsidRPr="00053C93" w:rsidRDefault="002F59F4" w:rsidP="00053C93">
      <w:pPr>
        <w:pStyle w:val="ListParagraph"/>
        <w:numPr>
          <w:ilvl w:val="0"/>
          <w:numId w:val="57"/>
        </w:numPr>
        <w:jc w:val="both"/>
        <w:rPr>
          <w:rFonts w:cstheme="minorHAnsi"/>
        </w:rPr>
      </w:pPr>
      <w:r w:rsidRPr="00053C93">
        <w:rPr>
          <w:rFonts w:cstheme="minorHAnsi"/>
        </w:rPr>
        <w:t>DofE Expeditions where young people from your establishment are joining another establishment’s expedition</w:t>
      </w:r>
    </w:p>
    <w:p w14:paraId="1F462C5B" w14:textId="77777777" w:rsidR="002F59F4" w:rsidRPr="00053C93" w:rsidRDefault="002F59F4" w:rsidP="00053C93">
      <w:pPr>
        <w:pStyle w:val="ListParagraph"/>
        <w:numPr>
          <w:ilvl w:val="0"/>
          <w:numId w:val="57"/>
        </w:numPr>
        <w:jc w:val="both"/>
        <w:rPr>
          <w:rFonts w:cstheme="minorHAnsi"/>
        </w:rPr>
      </w:pPr>
      <w:r w:rsidRPr="00053C93">
        <w:rPr>
          <w:rFonts w:cstheme="minorHAnsi"/>
        </w:rPr>
        <w:t>Transition days organised by a Secondary school for primary school yr6 pupils – the Secondary school takes the lead.</w:t>
      </w:r>
    </w:p>
    <w:p w14:paraId="62206ACF" w14:textId="77777777" w:rsidR="002F59F4" w:rsidRPr="00053C93" w:rsidRDefault="002F59F4" w:rsidP="00053C93">
      <w:pPr>
        <w:jc w:val="both"/>
        <w:rPr>
          <w:rFonts w:cstheme="minorHAnsi"/>
        </w:rPr>
      </w:pPr>
      <w:r w:rsidRPr="00053C93">
        <w:rPr>
          <w:rFonts w:cstheme="minorHAnsi"/>
        </w:rPr>
        <w:t xml:space="preserve">For these visits, the young person’s EVC and Head </w:t>
      </w:r>
      <w:r w:rsidRPr="00053C93">
        <w:rPr>
          <w:rFonts w:cstheme="minorHAnsi"/>
          <w:b/>
        </w:rPr>
        <w:t>must be able to evidence that they have</w:t>
      </w:r>
      <w:r w:rsidRPr="00053C93">
        <w:rPr>
          <w:rFonts w:cstheme="minorHAnsi"/>
        </w:rPr>
        <w:t>:</w:t>
      </w:r>
    </w:p>
    <w:p w14:paraId="10AE798B"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all aspects of planning for the visit meet the County requirements for visit planning and approval (another school/establishment may carry out this planning and approval if they are taking the lead role but if this is the case, the visit plan must include all young people and staff attending the visit from all schools/establishments involved and you must view and approve the visit plan)</w:t>
      </w:r>
    </w:p>
    <w:p w14:paraId="10798405" w14:textId="77777777" w:rsidR="002F59F4" w:rsidRPr="00053C93" w:rsidRDefault="002F59F4" w:rsidP="00053C93">
      <w:pPr>
        <w:pStyle w:val="ListParagraph"/>
        <w:numPr>
          <w:ilvl w:val="0"/>
          <w:numId w:val="23"/>
        </w:numPr>
        <w:jc w:val="both"/>
        <w:rPr>
          <w:rFonts w:cstheme="minorHAnsi"/>
        </w:rPr>
      </w:pPr>
      <w:r w:rsidRPr="00053C93">
        <w:rPr>
          <w:rFonts w:cstheme="minorHAnsi"/>
        </w:rPr>
        <w:t>Been sufficiently involved in planning for the visit to ensure that the risk management and pastoral care arrangements (including an appropriate level of 24/7 supervision) are appropriate for the young person/people attending from their establishment</w:t>
      </w:r>
    </w:p>
    <w:p w14:paraId="20CA61F9" w14:textId="77777777" w:rsidR="002F59F4" w:rsidRPr="00053C93" w:rsidRDefault="002F59F4" w:rsidP="00053C93">
      <w:pPr>
        <w:pStyle w:val="ListParagraph"/>
        <w:numPr>
          <w:ilvl w:val="0"/>
          <w:numId w:val="23"/>
        </w:numPr>
        <w:jc w:val="both"/>
        <w:rPr>
          <w:rFonts w:cstheme="minorHAnsi"/>
        </w:rPr>
      </w:pPr>
      <w:r w:rsidRPr="00053C93">
        <w:rPr>
          <w:rFonts w:cstheme="minorHAnsi"/>
        </w:rPr>
        <w:t xml:space="preserve">Checked that the planned activities are appropriate for the young people from their establishment </w:t>
      </w:r>
    </w:p>
    <w:p w14:paraId="0F1D631A"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parents are made aware of the arrangements for supervision and the activities planned and have given their consent to this</w:t>
      </w:r>
    </w:p>
    <w:p w14:paraId="756FA785" w14:textId="77777777" w:rsidR="002F59F4" w:rsidRPr="00053C93" w:rsidRDefault="002F59F4" w:rsidP="00053C93">
      <w:pPr>
        <w:pStyle w:val="ListParagraph"/>
        <w:numPr>
          <w:ilvl w:val="0"/>
          <w:numId w:val="23"/>
        </w:numPr>
        <w:jc w:val="both"/>
        <w:rPr>
          <w:rFonts w:cstheme="minorHAnsi"/>
        </w:rPr>
      </w:pPr>
      <w:bookmarkStart w:id="53" w:name="_Hlk114588650"/>
      <w:r w:rsidRPr="00053C93">
        <w:rPr>
          <w:rFonts w:cstheme="minorHAnsi"/>
        </w:rPr>
        <w:t>Satisfied themselves that any activities being provided are being delivered by a suitably competent and insured activity provider or leader</w:t>
      </w:r>
    </w:p>
    <w:p w14:paraId="577A99AB" w14:textId="77777777" w:rsidR="002F59F4" w:rsidRPr="00053C93" w:rsidRDefault="002F59F4" w:rsidP="00053C93">
      <w:pPr>
        <w:pStyle w:val="ListParagraph"/>
        <w:numPr>
          <w:ilvl w:val="0"/>
          <w:numId w:val="23"/>
        </w:numPr>
        <w:jc w:val="both"/>
        <w:rPr>
          <w:rFonts w:cstheme="minorHAnsi"/>
        </w:rPr>
      </w:pPr>
      <w:r w:rsidRPr="00053C93">
        <w:rPr>
          <w:rFonts w:cstheme="minorHAnsi"/>
        </w:rPr>
        <w:t>Satisfied themselves that the staff leading the visit are competent to do so e.g. confirmation by another school / establishment Head</w:t>
      </w:r>
    </w:p>
    <w:bookmarkEnd w:id="53"/>
    <w:p w14:paraId="156614CF" w14:textId="77777777" w:rsidR="002F59F4" w:rsidRPr="00053C93" w:rsidRDefault="002F59F4" w:rsidP="00053C93">
      <w:pPr>
        <w:pStyle w:val="ListParagraph"/>
        <w:numPr>
          <w:ilvl w:val="0"/>
          <w:numId w:val="23"/>
        </w:numPr>
        <w:jc w:val="both"/>
        <w:rPr>
          <w:rFonts w:cstheme="minorHAnsi"/>
        </w:rPr>
      </w:pPr>
      <w:r w:rsidRPr="00053C93">
        <w:rPr>
          <w:rFonts w:cstheme="minorHAnsi"/>
        </w:rPr>
        <w:t xml:space="preserve">Ensured that the supervisory staff for the visit are made aware of any relevant additional needs </w:t>
      </w:r>
      <w:r w:rsidRPr="00053C93">
        <w:rPr>
          <w:rFonts w:cstheme="minorHAnsi"/>
          <w:b/>
        </w:rPr>
        <w:t>(including medical/dietary/behavioural)</w:t>
      </w:r>
      <w:r w:rsidRPr="00053C93">
        <w:rPr>
          <w:rFonts w:cstheme="minorHAnsi"/>
        </w:rPr>
        <w:t xml:space="preserve"> for the young people taking part from their establishment</w:t>
      </w:r>
    </w:p>
    <w:p w14:paraId="0838FAF5"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appropriate support will be provided by the visit leaders to manage any additional needs effectively</w:t>
      </w:r>
    </w:p>
    <w:p w14:paraId="176D1E51" w14:textId="1BB55165" w:rsidR="002F59F4" w:rsidRPr="00053C93" w:rsidRDefault="002F59F4" w:rsidP="00053C93">
      <w:pPr>
        <w:pStyle w:val="ListParagraph"/>
        <w:numPr>
          <w:ilvl w:val="0"/>
          <w:numId w:val="23"/>
        </w:numPr>
        <w:jc w:val="both"/>
        <w:rPr>
          <w:rFonts w:cstheme="minorHAnsi"/>
        </w:rPr>
      </w:pPr>
      <w:r w:rsidRPr="00053C93">
        <w:rPr>
          <w:rFonts w:cstheme="minorHAnsi"/>
        </w:rPr>
        <w:t>Ensured that they can be contacted in the event of an incident, accident or other emergency</w:t>
      </w:r>
    </w:p>
    <w:p w14:paraId="5030D973" w14:textId="77777777" w:rsidR="002F59F4" w:rsidRPr="00053C93" w:rsidRDefault="002F59F4" w:rsidP="00053C93">
      <w:pPr>
        <w:pStyle w:val="NoSpacing"/>
        <w:jc w:val="both"/>
        <w:rPr>
          <w:rFonts w:cstheme="minorHAnsi"/>
        </w:rPr>
      </w:pPr>
      <w:r w:rsidRPr="00053C93">
        <w:rPr>
          <w:rFonts w:cstheme="minorHAnsi"/>
          <w:b/>
        </w:rPr>
        <w:t>Collaborative Provision involves young people undertaking part of their education away from their home establishment, at sites run by other providers, for example by colleges, employers or training providers</w:t>
      </w:r>
      <w:r w:rsidRPr="00053C93">
        <w:rPr>
          <w:rFonts w:cstheme="minorHAnsi"/>
        </w:rPr>
        <w:t xml:space="preserve">. See OEAP National Guidance </w:t>
      </w:r>
      <w:hyperlink r:id="rId88" w:history="1">
        <w:r w:rsidRPr="00053C93">
          <w:rPr>
            <w:rStyle w:val="Hyperlink"/>
            <w:rFonts w:eastAsiaTheme="majorEastAsia" w:cstheme="minorHAnsi"/>
          </w:rPr>
          <w:t>https://oeapng.info/download/1210/</w:t>
        </w:r>
      </w:hyperlink>
    </w:p>
    <w:p w14:paraId="7D12EA50" w14:textId="77777777" w:rsidR="002F59F4" w:rsidRPr="00053C93" w:rsidRDefault="002F59F4" w:rsidP="00053C93">
      <w:pPr>
        <w:pStyle w:val="NoSpacing"/>
        <w:jc w:val="both"/>
        <w:rPr>
          <w:rFonts w:cstheme="minorHAnsi"/>
        </w:rPr>
      </w:pPr>
    </w:p>
    <w:p w14:paraId="59B40196" w14:textId="77777777" w:rsidR="002F59F4" w:rsidRPr="00053C93" w:rsidRDefault="002F59F4" w:rsidP="00053C93">
      <w:pPr>
        <w:pStyle w:val="NoSpacing"/>
        <w:jc w:val="both"/>
        <w:rPr>
          <w:rFonts w:cstheme="minorHAnsi"/>
        </w:rPr>
      </w:pPr>
      <w:r w:rsidRPr="00053C93">
        <w:rPr>
          <w:rFonts w:cstheme="minorHAnsi"/>
        </w:rPr>
        <w:t xml:space="preserve">Providers may want to involve young people in outdoor learning, or off-site visits. Before any provider is used to deliver collaborative provision, the home establishment should ensure that the provider is appropriately vetted and that a contract or service level agreement (SLA) is in place, which clearly lays down the minimum required operating standards. This contract or SLA should include the arrangements for any outdoor learning or off-site visits. It should require providers to either comply with the policies and procedures for outdoor learning and off-site visits used by the home establishment, or to demonstrate that their policies and procedures covering this area are equally robust. </w:t>
      </w:r>
    </w:p>
    <w:p w14:paraId="69ADC183" w14:textId="77777777" w:rsidR="002F59F4" w:rsidRPr="00053C93" w:rsidRDefault="002F59F4" w:rsidP="00053C93">
      <w:pPr>
        <w:pStyle w:val="NoSpacing"/>
        <w:jc w:val="both"/>
        <w:rPr>
          <w:rFonts w:cstheme="minorHAnsi"/>
        </w:rPr>
      </w:pPr>
    </w:p>
    <w:p w14:paraId="7FDAAF1C" w14:textId="77777777" w:rsidR="00053C93" w:rsidRDefault="00053C93" w:rsidP="00053C93">
      <w:pPr>
        <w:jc w:val="both"/>
        <w:rPr>
          <w:rFonts w:cstheme="minorHAnsi"/>
          <w:b/>
        </w:rPr>
      </w:pPr>
    </w:p>
    <w:p w14:paraId="2400B014" w14:textId="77777777" w:rsidR="00053C93" w:rsidRDefault="00053C93" w:rsidP="00053C93">
      <w:pPr>
        <w:jc w:val="both"/>
        <w:rPr>
          <w:rFonts w:cstheme="minorHAnsi"/>
          <w:b/>
        </w:rPr>
      </w:pPr>
    </w:p>
    <w:p w14:paraId="5DA5E375" w14:textId="77777777" w:rsidR="00053C93" w:rsidRPr="00053C93" w:rsidRDefault="00053C93" w:rsidP="00053C93">
      <w:pPr>
        <w:jc w:val="both"/>
        <w:rPr>
          <w:rFonts w:cstheme="minorHAnsi"/>
          <w:b/>
        </w:rPr>
      </w:pPr>
    </w:p>
    <w:p w14:paraId="49E5BF9E" w14:textId="3EFCB5E4" w:rsidR="002F59F4" w:rsidRPr="00053C93" w:rsidRDefault="002F59F4" w:rsidP="00053C93">
      <w:pPr>
        <w:jc w:val="both"/>
        <w:rPr>
          <w:rFonts w:cstheme="minorHAnsi"/>
        </w:rPr>
      </w:pPr>
      <w:r w:rsidRPr="00053C93">
        <w:rPr>
          <w:rFonts w:cstheme="minorHAnsi"/>
          <w:b/>
        </w:rPr>
        <w:t>Responsibilities of the Home Establishment</w:t>
      </w:r>
      <w:r w:rsidRPr="00053C93">
        <w:rPr>
          <w:rFonts w:cstheme="minorHAnsi"/>
        </w:rPr>
        <w:t xml:space="preserve"> </w:t>
      </w:r>
    </w:p>
    <w:p w14:paraId="0DF4E200" w14:textId="77777777" w:rsidR="002F59F4" w:rsidRPr="00053C93" w:rsidRDefault="002F59F4" w:rsidP="00053C93">
      <w:pPr>
        <w:jc w:val="both"/>
        <w:rPr>
          <w:rFonts w:cstheme="minorHAnsi"/>
        </w:rPr>
      </w:pPr>
      <w:r w:rsidRPr="00053C93">
        <w:rPr>
          <w:rFonts w:cstheme="minorHAnsi"/>
        </w:rPr>
        <w:t xml:space="preserve">The home establishment should ensure that: </w:t>
      </w:r>
    </w:p>
    <w:p w14:paraId="068EC610"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They have a robust policy that sets out the operational requirements for collaborative working which includes clear arrangements for the hand-over of responsibility for supervision; </w:t>
      </w:r>
    </w:p>
    <w:p w14:paraId="2E50FFCC"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They have appointed a named co-ordinator to take oversight and responsibility for the collaborative arrangements; </w:t>
      </w:r>
    </w:p>
    <w:p w14:paraId="7472007C"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The establishment’s policy for collaborative provision is shared with the provider, and that the provider understands the requirements of this policy; </w:t>
      </w:r>
    </w:p>
    <w:p w14:paraId="54898AE8"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If the provider does not comply with the same policy and procedures for outdoor learning and off-site visits, the home establishment should have a copy of the provider’s policy and procedures and understand how these operate; </w:t>
      </w:r>
    </w:p>
    <w:p w14:paraId="3BA2DBD8"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There is a contract or service level agreement with the provider; </w:t>
      </w:r>
    </w:p>
    <w:p w14:paraId="71D8C715"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There is effective two-way communication to ensure both the provider and home establishment are kept updated on specific health and safety, medical, special educational needs, disability and welfare issues; </w:t>
      </w:r>
    </w:p>
    <w:p w14:paraId="245A53C3"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Parents are fully informed of the nature of provision (including any transport arrangements), and appropriate consents are obtained; </w:t>
      </w:r>
    </w:p>
    <w:p w14:paraId="384C1F4E"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Quality assurance procedures are agreed with the provider, including reporting procedures, and these are subject to on-going review;</w:t>
      </w:r>
    </w:p>
    <w:p w14:paraId="5B59C767" w14:textId="77777777" w:rsidR="002F59F4" w:rsidRPr="00053C93" w:rsidRDefault="002F59F4" w:rsidP="00053C93">
      <w:pPr>
        <w:pStyle w:val="ListParagraph"/>
        <w:widowControl w:val="0"/>
        <w:numPr>
          <w:ilvl w:val="0"/>
          <w:numId w:val="37"/>
        </w:numPr>
        <w:spacing w:after="0" w:line="264" w:lineRule="auto"/>
        <w:jc w:val="both"/>
        <w:rPr>
          <w:rFonts w:cstheme="minorHAnsi"/>
        </w:rPr>
      </w:pPr>
      <w:r w:rsidRPr="00053C93">
        <w:rPr>
          <w:rFonts w:cstheme="minorHAnsi"/>
        </w:rPr>
        <w:t xml:space="preserve">Transport arrangements are properly risk-assessed and subject to on-going review, informing parents as appropriate. </w:t>
      </w:r>
    </w:p>
    <w:p w14:paraId="7D6FE135" w14:textId="77777777" w:rsidR="002F59F4" w:rsidRPr="00053C93" w:rsidRDefault="002F59F4" w:rsidP="00053C93">
      <w:pPr>
        <w:jc w:val="both"/>
        <w:rPr>
          <w:rFonts w:cstheme="minorHAnsi"/>
          <w:b/>
        </w:rPr>
      </w:pPr>
    </w:p>
    <w:p w14:paraId="481FAE4E" w14:textId="77777777" w:rsidR="002F59F4" w:rsidRPr="00053C93" w:rsidRDefault="002F59F4" w:rsidP="00053C93">
      <w:pPr>
        <w:jc w:val="both"/>
        <w:rPr>
          <w:rFonts w:cstheme="minorHAnsi"/>
          <w:b/>
        </w:rPr>
      </w:pPr>
      <w:r w:rsidRPr="00053C93">
        <w:rPr>
          <w:rFonts w:cstheme="minorHAnsi"/>
          <w:b/>
        </w:rPr>
        <w:t>For all collaborative visits, the young person’s EVC and Head must be able to evidence that they have:</w:t>
      </w:r>
    </w:p>
    <w:p w14:paraId="026ED083" w14:textId="77777777" w:rsidR="002F59F4" w:rsidRPr="00053C93" w:rsidRDefault="002F59F4" w:rsidP="00053C93">
      <w:pPr>
        <w:pStyle w:val="ListParagraph"/>
        <w:numPr>
          <w:ilvl w:val="0"/>
          <w:numId w:val="23"/>
        </w:numPr>
        <w:jc w:val="both"/>
        <w:rPr>
          <w:rFonts w:cstheme="minorHAnsi"/>
        </w:rPr>
      </w:pPr>
      <w:r w:rsidRPr="00053C93">
        <w:rPr>
          <w:rFonts w:cstheme="minorHAnsi"/>
        </w:rPr>
        <w:t xml:space="preserve">Ensured that each participating school should be sufficiently involved in planning for the visit to ensure that the risk management and pastoral care arrangements, including appropriate level of 24/7 supervision for their young people. </w:t>
      </w:r>
    </w:p>
    <w:p w14:paraId="7041F3D3" w14:textId="77777777" w:rsidR="002F59F4" w:rsidRPr="00053C93" w:rsidRDefault="002F59F4" w:rsidP="00053C93">
      <w:pPr>
        <w:pStyle w:val="ListParagraph"/>
        <w:numPr>
          <w:ilvl w:val="0"/>
          <w:numId w:val="23"/>
        </w:numPr>
        <w:jc w:val="both"/>
        <w:rPr>
          <w:rFonts w:cstheme="minorHAnsi"/>
        </w:rPr>
      </w:pPr>
      <w:r w:rsidRPr="00053C93">
        <w:rPr>
          <w:rFonts w:cstheme="minorHAnsi"/>
        </w:rPr>
        <w:t xml:space="preserve">Checked that the planned activities are appropriate for the young people from their establishment </w:t>
      </w:r>
    </w:p>
    <w:p w14:paraId="2D33D560"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parents are made aware of the arrangements for supervision and the activities planned and have given their consent to this.</w:t>
      </w:r>
    </w:p>
    <w:p w14:paraId="388D87B0" w14:textId="77777777" w:rsidR="002F59F4" w:rsidRPr="00053C93" w:rsidRDefault="002F59F4" w:rsidP="00053C93">
      <w:pPr>
        <w:pStyle w:val="ListParagraph"/>
        <w:numPr>
          <w:ilvl w:val="0"/>
          <w:numId w:val="23"/>
        </w:numPr>
        <w:jc w:val="both"/>
        <w:rPr>
          <w:rFonts w:cstheme="minorHAnsi"/>
        </w:rPr>
      </w:pPr>
      <w:r w:rsidRPr="00053C93">
        <w:rPr>
          <w:rFonts w:cstheme="minorHAnsi"/>
        </w:rPr>
        <w:t xml:space="preserve">Ensured that the supervisory staff for the visit are made aware of any relevant additional needs </w:t>
      </w:r>
      <w:r w:rsidRPr="00053C93">
        <w:rPr>
          <w:rFonts w:cstheme="minorHAnsi"/>
          <w:b/>
        </w:rPr>
        <w:t>(including medical/dietary/behavioural)</w:t>
      </w:r>
      <w:r w:rsidRPr="00053C93">
        <w:rPr>
          <w:rFonts w:cstheme="minorHAnsi"/>
        </w:rPr>
        <w:t xml:space="preserve"> for the young people taking part from their establishment</w:t>
      </w:r>
    </w:p>
    <w:p w14:paraId="289B2D2D"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appropriate support will be provided by the visit leaders to manage any additional needs effectively.</w:t>
      </w:r>
    </w:p>
    <w:p w14:paraId="6420E0B3" w14:textId="77777777" w:rsidR="002F59F4" w:rsidRPr="00053C93" w:rsidRDefault="002F59F4" w:rsidP="00053C93">
      <w:pPr>
        <w:pStyle w:val="ListParagraph"/>
        <w:numPr>
          <w:ilvl w:val="0"/>
          <w:numId w:val="23"/>
        </w:numPr>
        <w:jc w:val="both"/>
        <w:rPr>
          <w:rFonts w:cstheme="minorHAnsi"/>
        </w:rPr>
      </w:pPr>
      <w:r w:rsidRPr="00053C93">
        <w:rPr>
          <w:rFonts w:cstheme="minorHAnsi"/>
        </w:rPr>
        <w:t>Ensured that they can be contacted in the event of an incident, accident or other emergency.</w:t>
      </w:r>
    </w:p>
    <w:p w14:paraId="5C592C8F" w14:textId="77777777" w:rsidR="002F59F4" w:rsidRPr="00053C93" w:rsidRDefault="002F59F4" w:rsidP="00053C93">
      <w:pPr>
        <w:pStyle w:val="Heading2"/>
        <w:jc w:val="both"/>
        <w:rPr>
          <w:rFonts w:asciiTheme="minorHAnsi" w:hAnsiTheme="minorHAnsi" w:cstheme="minorHAnsi"/>
        </w:rPr>
      </w:pPr>
      <w:bookmarkStart w:id="54" w:name="_Toc143266924"/>
      <w:r w:rsidRPr="00053C93">
        <w:rPr>
          <w:rFonts w:asciiTheme="minorHAnsi" w:hAnsiTheme="minorHAnsi" w:cstheme="minorHAnsi"/>
        </w:rPr>
        <w:t>Guidance of the Management of cross County collaborative visits</w:t>
      </w:r>
      <w:bookmarkEnd w:id="54"/>
      <w:r w:rsidRPr="00053C93">
        <w:rPr>
          <w:rFonts w:asciiTheme="minorHAnsi" w:hAnsiTheme="minorHAnsi" w:cstheme="minorHAnsi"/>
        </w:rPr>
        <w:t xml:space="preserve"> </w:t>
      </w:r>
    </w:p>
    <w:p w14:paraId="640F5B9D" w14:textId="77777777" w:rsidR="002F59F4" w:rsidRPr="00053C93" w:rsidRDefault="002F59F4" w:rsidP="00053C93">
      <w:pPr>
        <w:pStyle w:val="NoSpacing"/>
        <w:jc w:val="both"/>
        <w:rPr>
          <w:rFonts w:cstheme="minorHAnsi"/>
          <w:color w:val="000000"/>
        </w:rPr>
      </w:pPr>
      <w:r w:rsidRPr="00053C93">
        <w:rPr>
          <w:rFonts w:cstheme="minorHAnsi"/>
        </w:rPr>
        <w:t>Please read and follow the specific guidance on Cross County Collaborative Visits and Regional visits e.g., Ski Courses and Regional Sports Teams which can be found on SharePoint to ensure that best current practice is followed on collaborative visit.</w:t>
      </w:r>
    </w:p>
    <w:p w14:paraId="3C3A84EE" w14:textId="77777777" w:rsidR="002F59F4" w:rsidRPr="00053C93" w:rsidRDefault="002F59F4" w:rsidP="00053C93">
      <w:pPr>
        <w:pStyle w:val="NoSpacing"/>
        <w:jc w:val="both"/>
        <w:rPr>
          <w:rFonts w:cstheme="minorHAnsi"/>
        </w:rPr>
      </w:pPr>
    </w:p>
    <w:p w14:paraId="2C0A71B5" w14:textId="77777777" w:rsidR="002F59F4" w:rsidRPr="00053C93" w:rsidRDefault="00CB1357" w:rsidP="00053C93">
      <w:pPr>
        <w:pStyle w:val="NoSpacing"/>
        <w:jc w:val="both"/>
        <w:rPr>
          <w:rFonts w:cstheme="minorHAnsi"/>
        </w:rPr>
      </w:pPr>
      <w:hyperlink r:id="rId89" w:history="1">
        <w:r w:rsidR="002F59F4" w:rsidRPr="00053C93">
          <w:rPr>
            <w:rStyle w:val="Hyperlink"/>
            <w:rFonts w:cstheme="minorHAnsi"/>
          </w:rPr>
          <w:t>https://hwbwave15.sharepoint.com/sites/665/nwoes/SitePages/General-Documents.aspx</w:t>
        </w:r>
      </w:hyperlink>
      <w:r w:rsidR="002F59F4" w:rsidRPr="00053C93">
        <w:rPr>
          <w:rFonts w:cstheme="minorHAnsi"/>
        </w:rPr>
        <w:t xml:space="preserve"> </w:t>
      </w:r>
    </w:p>
    <w:p w14:paraId="27B8FF07" w14:textId="77777777" w:rsidR="002F59F4" w:rsidRPr="00053C93" w:rsidRDefault="002F59F4" w:rsidP="00053C93">
      <w:pPr>
        <w:pStyle w:val="NoSpacing"/>
        <w:jc w:val="both"/>
        <w:rPr>
          <w:rFonts w:cstheme="minorHAnsi"/>
        </w:rPr>
      </w:pPr>
    </w:p>
    <w:p w14:paraId="7F1C73F3" w14:textId="77777777" w:rsidR="002F59F4" w:rsidRPr="00053C93" w:rsidRDefault="002F59F4" w:rsidP="00053C93">
      <w:pPr>
        <w:pStyle w:val="NoSpacing"/>
        <w:jc w:val="both"/>
        <w:rPr>
          <w:rFonts w:cstheme="minorHAnsi"/>
          <w:b/>
        </w:rPr>
      </w:pPr>
      <w:r w:rsidRPr="00053C93">
        <w:rPr>
          <w:rFonts w:cstheme="minorHAnsi"/>
          <w:b/>
        </w:rPr>
        <w:t>ADD Use of Sorting Clubs to deliver activities ADD – commercial or not</w:t>
      </w:r>
    </w:p>
    <w:p w14:paraId="01992B44" w14:textId="77777777" w:rsidR="002F59F4" w:rsidRPr="00053C93" w:rsidRDefault="002F59F4" w:rsidP="00053C93">
      <w:pPr>
        <w:pStyle w:val="SubHead"/>
        <w:jc w:val="both"/>
        <w:rPr>
          <w:rFonts w:asciiTheme="minorHAnsi" w:hAnsiTheme="minorHAnsi" w:cstheme="minorHAnsi"/>
          <w:i w:val="0"/>
          <w:iCs/>
          <w:caps w:val="0"/>
          <w:color w:val="2F5496" w:themeColor="accent1" w:themeShade="BF"/>
          <w:szCs w:val="28"/>
        </w:rPr>
      </w:pPr>
    </w:p>
    <w:p w14:paraId="6C1D7816" w14:textId="77777777" w:rsidR="002F59F4" w:rsidRPr="00053C93" w:rsidRDefault="002F59F4" w:rsidP="00053C93">
      <w:pPr>
        <w:pStyle w:val="Heading2"/>
        <w:jc w:val="both"/>
        <w:rPr>
          <w:rFonts w:asciiTheme="minorHAnsi" w:hAnsiTheme="minorHAnsi" w:cstheme="minorHAnsi"/>
        </w:rPr>
      </w:pPr>
      <w:bookmarkStart w:id="55" w:name="_Toc143266925"/>
      <w:r w:rsidRPr="00053C93">
        <w:rPr>
          <w:rFonts w:asciiTheme="minorHAnsi" w:hAnsiTheme="minorHAnsi" w:cstheme="minorHAnsi"/>
        </w:rPr>
        <w:t>Blanket approval for Educational Visits</w:t>
      </w:r>
      <w:bookmarkEnd w:id="55"/>
      <w:r w:rsidRPr="00053C93">
        <w:rPr>
          <w:rFonts w:asciiTheme="minorHAnsi" w:hAnsiTheme="minorHAnsi" w:cstheme="minorHAnsi"/>
        </w:rPr>
        <w:t xml:space="preserve"> </w:t>
      </w:r>
    </w:p>
    <w:p w14:paraId="4194E086" w14:textId="77777777" w:rsidR="002F59F4" w:rsidRPr="00053C93" w:rsidRDefault="002F59F4" w:rsidP="00053C93">
      <w:pPr>
        <w:pStyle w:val="PlainText"/>
        <w:tabs>
          <w:tab w:val="left" w:pos="5954"/>
        </w:tabs>
        <w:jc w:val="both"/>
        <w:rPr>
          <w:rFonts w:asciiTheme="minorHAnsi" w:eastAsia="Calibri" w:hAnsiTheme="minorHAnsi" w:cstheme="minorHAnsi"/>
          <w:snapToGrid/>
          <w:color w:val="000000"/>
          <w:szCs w:val="22"/>
          <w:lang w:val="en-GB"/>
        </w:rPr>
      </w:pPr>
      <w:r w:rsidRPr="00053C93">
        <w:rPr>
          <w:rFonts w:asciiTheme="minorHAnsi" w:hAnsiTheme="minorHAnsi" w:cstheme="minorHAnsi"/>
          <w:lang w:val="en-GB"/>
        </w:rPr>
        <w:t xml:space="preserve">Blanket approval may be given </w:t>
      </w:r>
      <w:r w:rsidRPr="00053C93">
        <w:rPr>
          <w:rFonts w:asciiTheme="minorHAnsi" w:eastAsia="Calibri" w:hAnsiTheme="minorHAnsi" w:cstheme="minorHAnsi"/>
          <w:snapToGrid/>
          <w:color w:val="000000"/>
          <w:szCs w:val="22"/>
          <w:lang w:val="en-GB"/>
        </w:rPr>
        <w:t>by:</w:t>
      </w:r>
    </w:p>
    <w:p w14:paraId="077655B7" w14:textId="77777777" w:rsidR="002F59F4" w:rsidRPr="00053C93" w:rsidRDefault="002F59F4" w:rsidP="00053C93">
      <w:pPr>
        <w:pStyle w:val="PlainText"/>
        <w:numPr>
          <w:ilvl w:val="0"/>
          <w:numId w:val="41"/>
        </w:numPr>
        <w:tabs>
          <w:tab w:val="left" w:pos="5954"/>
        </w:tabs>
        <w:jc w:val="both"/>
        <w:rPr>
          <w:rFonts w:asciiTheme="minorHAnsi" w:hAnsiTheme="minorHAnsi" w:cstheme="minorHAnsi"/>
          <w:lang w:val="en-GB"/>
        </w:rPr>
      </w:pPr>
      <w:r w:rsidRPr="00053C93">
        <w:rPr>
          <w:rFonts w:asciiTheme="minorHAnsi" w:eastAsia="Calibri" w:hAnsiTheme="minorHAnsi" w:cstheme="minorHAnsi"/>
          <w:snapToGrid/>
          <w:color w:val="000000"/>
          <w:szCs w:val="22"/>
          <w:lang w:val="en-GB"/>
        </w:rPr>
        <w:t>Heads for staff to run routine visits</w:t>
      </w:r>
    </w:p>
    <w:p w14:paraId="61C30992" w14:textId="77777777" w:rsidR="002F59F4" w:rsidRPr="00053C93" w:rsidRDefault="002F59F4" w:rsidP="00053C93">
      <w:pPr>
        <w:pStyle w:val="PlainText"/>
        <w:numPr>
          <w:ilvl w:val="0"/>
          <w:numId w:val="41"/>
        </w:numPr>
        <w:tabs>
          <w:tab w:val="left" w:pos="5954"/>
        </w:tabs>
        <w:jc w:val="both"/>
        <w:rPr>
          <w:rFonts w:asciiTheme="minorHAnsi" w:hAnsiTheme="minorHAnsi" w:cstheme="minorHAnsi"/>
          <w:lang w:val="en-GB"/>
        </w:rPr>
      </w:pPr>
      <w:r w:rsidRPr="00053C93">
        <w:rPr>
          <w:rFonts w:asciiTheme="minorHAnsi" w:hAnsiTheme="minorHAnsi" w:cstheme="minorHAnsi"/>
          <w:lang w:val="en-GB"/>
        </w:rPr>
        <w:t>T</w:t>
      </w:r>
      <w:r w:rsidRPr="00053C93">
        <w:rPr>
          <w:rFonts w:asciiTheme="minorHAnsi" w:eastAsia="Calibri" w:hAnsiTheme="minorHAnsi" w:cstheme="minorHAnsi"/>
          <w:snapToGrid/>
          <w:color w:val="000000"/>
          <w:szCs w:val="22"/>
          <w:lang w:val="en-GB"/>
        </w:rPr>
        <w:t>he LA for those staff who have gained LA leader approval</w:t>
      </w:r>
    </w:p>
    <w:p w14:paraId="125319CE" w14:textId="77777777" w:rsidR="002F59F4" w:rsidRPr="00053C93" w:rsidRDefault="002F59F4" w:rsidP="00053C93">
      <w:pPr>
        <w:pStyle w:val="PlainText"/>
        <w:tabs>
          <w:tab w:val="left" w:pos="5954"/>
        </w:tabs>
        <w:jc w:val="both"/>
        <w:rPr>
          <w:rFonts w:asciiTheme="minorHAnsi" w:hAnsiTheme="minorHAnsi" w:cstheme="minorHAnsi"/>
          <w:b/>
          <w:lang w:val="en-GB"/>
        </w:rPr>
      </w:pPr>
    </w:p>
    <w:p w14:paraId="1911BFAB" w14:textId="77777777" w:rsidR="002F59F4" w:rsidRPr="00053C93" w:rsidRDefault="002F59F4" w:rsidP="63E1241B">
      <w:pPr>
        <w:pStyle w:val="PlainText"/>
        <w:tabs>
          <w:tab w:val="left" w:pos="5954"/>
        </w:tabs>
        <w:jc w:val="both"/>
        <w:rPr>
          <w:rFonts w:asciiTheme="minorHAnsi" w:hAnsiTheme="minorHAnsi" w:cstheme="minorBidi"/>
          <w:lang w:val="en-US"/>
        </w:rPr>
      </w:pPr>
      <w:r w:rsidRPr="63E1241B">
        <w:rPr>
          <w:rFonts w:asciiTheme="minorHAnsi" w:hAnsiTheme="minorHAnsi" w:cstheme="minorBidi"/>
          <w:b/>
          <w:bCs/>
          <w:lang w:val="en-US"/>
        </w:rPr>
        <w:t>For visits that have been given blanket approval, the visit leader and EVC must ensure that relevant information is left with the school/establishment emergency contact including details of the venue, activity, group, transport, start/finish times and other relevant information for each visit</w:t>
      </w:r>
      <w:r w:rsidRPr="63E1241B">
        <w:rPr>
          <w:rFonts w:asciiTheme="minorHAnsi" w:hAnsiTheme="minorHAnsi" w:cstheme="minorBidi"/>
          <w:lang w:val="en-US"/>
        </w:rPr>
        <w:t xml:space="preserve">.  </w:t>
      </w:r>
    </w:p>
    <w:p w14:paraId="58F2AFB4" w14:textId="77777777" w:rsidR="002F59F4" w:rsidRPr="00053C93" w:rsidRDefault="002F59F4" w:rsidP="00053C93">
      <w:pPr>
        <w:pStyle w:val="NoSpacing"/>
        <w:jc w:val="both"/>
        <w:rPr>
          <w:rFonts w:cstheme="minorHAnsi"/>
          <w:b/>
          <w:color w:val="2F5496" w:themeColor="accent1" w:themeShade="BF"/>
          <w:sz w:val="28"/>
          <w:szCs w:val="28"/>
        </w:rPr>
      </w:pPr>
    </w:p>
    <w:p w14:paraId="714B6926" w14:textId="77777777" w:rsidR="002F59F4" w:rsidRPr="00053C93" w:rsidRDefault="002F59F4" w:rsidP="00053C93">
      <w:pPr>
        <w:pStyle w:val="Heading2"/>
        <w:jc w:val="both"/>
        <w:rPr>
          <w:rFonts w:asciiTheme="minorHAnsi" w:hAnsiTheme="minorHAnsi" w:cstheme="minorHAnsi"/>
        </w:rPr>
      </w:pPr>
      <w:bookmarkStart w:id="56" w:name="_Toc143266926"/>
      <w:r w:rsidRPr="00053C93">
        <w:rPr>
          <w:rFonts w:asciiTheme="minorHAnsi" w:hAnsiTheme="minorHAnsi" w:cstheme="minorHAnsi"/>
        </w:rPr>
        <w:t>Educational Visit and the threat of terrorist attacks or Civil Unrest</w:t>
      </w:r>
      <w:bookmarkEnd w:id="56"/>
      <w:r w:rsidRPr="00053C93">
        <w:rPr>
          <w:rFonts w:asciiTheme="minorHAnsi" w:hAnsiTheme="minorHAnsi" w:cstheme="minorHAnsi"/>
        </w:rPr>
        <w:t xml:space="preserve"> </w:t>
      </w:r>
    </w:p>
    <w:p w14:paraId="750DD20F" w14:textId="77777777" w:rsidR="002F59F4" w:rsidRPr="00053C93" w:rsidRDefault="002F59F4" w:rsidP="00053C93">
      <w:pPr>
        <w:jc w:val="both"/>
        <w:rPr>
          <w:rFonts w:cstheme="minorHAnsi"/>
        </w:rPr>
      </w:pPr>
      <w:r w:rsidRPr="00053C93">
        <w:rPr>
          <w:rFonts w:cstheme="minorHAnsi"/>
        </w:rPr>
        <w:t>See OEAP National Guidance https://oeapng.info/download/3939/</w:t>
      </w:r>
    </w:p>
    <w:p w14:paraId="2E408203" w14:textId="77777777" w:rsidR="002F59F4" w:rsidRPr="00053C93" w:rsidRDefault="002F59F4" w:rsidP="00053C93">
      <w:pPr>
        <w:jc w:val="both"/>
        <w:rPr>
          <w:rFonts w:cstheme="minorHAnsi"/>
        </w:rPr>
      </w:pPr>
    </w:p>
    <w:p w14:paraId="7BC86A9A" w14:textId="77777777" w:rsidR="002F59F4" w:rsidRPr="00053C93" w:rsidRDefault="002F59F4" w:rsidP="00053C93">
      <w:pPr>
        <w:pStyle w:val="NoSpacing"/>
        <w:jc w:val="both"/>
        <w:rPr>
          <w:rFonts w:cstheme="minorHAnsi"/>
        </w:rPr>
      </w:pPr>
      <w:r w:rsidRPr="00053C93">
        <w:rPr>
          <w:rFonts w:cstheme="minorHAnsi"/>
        </w:rPr>
        <w:t xml:space="preserve">Leaders should be mindful of the ongoing possibility of terrorism-related incidents, both within the UK and overseas, it’s important to consider how to minimise risk and to ensure that in the event of an incident all participants know what action to take.  </w:t>
      </w:r>
      <w:r w:rsidRPr="00053C93">
        <w:rPr>
          <w:rFonts w:cstheme="minorHAnsi"/>
          <w:lang w:val="en"/>
        </w:rPr>
        <w:t>We</w:t>
      </w:r>
      <w:r w:rsidRPr="00053C93">
        <w:rPr>
          <w:rFonts w:cstheme="minorHAnsi"/>
          <w:lang w:val="en-US"/>
        </w:rPr>
        <w:t xml:space="preserve"> advise to exercise caution in public places</w:t>
      </w:r>
      <w:r w:rsidRPr="00053C93">
        <w:rPr>
          <w:rFonts w:cstheme="minorHAnsi"/>
        </w:rPr>
        <w:t>.  For up to date guidance please read the Guidance document which can be found on SharePoint:</w:t>
      </w:r>
    </w:p>
    <w:p w14:paraId="52AE9B04" w14:textId="77777777" w:rsidR="002F59F4" w:rsidRPr="00053C93" w:rsidRDefault="002F59F4" w:rsidP="00053C93">
      <w:pPr>
        <w:pStyle w:val="NoSpacing"/>
        <w:jc w:val="both"/>
        <w:rPr>
          <w:rFonts w:cstheme="minorHAnsi"/>
        </w:rPr>
      </w:pPr>
    </w:p>
    <w:p w14:paraId="0F7DD913" w14:textId="77777777" w:rsidR="002F59F4" w:rsidRPr="00053C93" w:rsidRDefault="00CB1357" w:rsidP="00053C93">
      <w:pPr>
        <w:pStyle w:val="NoSpacing"/>
        <w:jc w:val="both"/>
        <w:rPr>
          <w:rFonts w:cstheme="minorHAnsi"/>
          <w:b/>
          <w:sz w:val="28"/>
          <w:szCs w:val="28"/>
        </w:rPr>
      </w:pPr>
      <w:hyperlink r:id="rId90" w:history="1">
        <w:r w:rsidR="002F59F4" w:rsidRPr="00053C93">
          <w:rPr>
            <w:rStyle w:val="Hyperlink"/>
            <w:rFonts w:cstheme="minorHAnsi"/>
          </w:rPr>
          <w:t>https://hwbwave15.sharepoint.com/sites/665/nwoes/SitePages/General-Documents.aspx</w:t>
        </w:r>
      </w:hyperlink>
      <w:r w:rsidR="002F59F4" w:rsidRPr="00053C93">
        <w:rPr>
          <w:rFonts w:cstheme="minorHAnsi"/>
        </w:rPr>
        <w:t xml:space="preserve"> </w:t>
      </w:r>
    </w:p>
    <w:p w14:paraId="69FD619A" w14:textId="77777777" w:rsidR="002F59F4" w:rsidRPr="00053C93" w:rsidRDefault="002F59F4" w:rsidP="00053C93">
      <w:pPr>
        <w:jc w:val="both"/>
        <w:rPr>
          <w:rFonts w:cstheme="minorHAnsi"/>
          <w:sz w:val="24"/>
          <w:szCs w:val="24"/>
        </w:rPr>
      </w:pPr>
    </w:p>
    <w:p w14:paraId="38963786" w14:textId="77777777" w:rsidR="002F59F4" w:rsidRPr="00053C93" w:rsidRDefault="002F59F4" w:rsidP="00053C93">
      <w:pPr>
        <w:pStyle w:val="Heading2"/>
        <w:jc w:val="both"/>
        <w:rPr>
          <w:rFonts w:asciiTheme="minorHAnsi" w:hAnsiTheme="minorHAnsi" w:cstheme="minorHAnsi"/>
        </w:rPr>
      </w:pPr>
      <w:bookmarkStart w:id="57" w:name="_Toc143266927"/>
      <w:r w:rsidRPr="00053C93">
        <w:rPr>
          <w:rFonts w:asciiTheme="minorHAnsi" w:hAnsiTheme="minorHAnsi" w:cstheme="minorHAnsi"/>
        </w:rPr>
        <w:t>Media Considerations</w:t>
      </w:r>
      <w:bookmarkEnd w:id="57"/>
      <w:r w:rsidRPr="00053C93">
        <w:rPr>
          <w:rFonts w:asciiTheme="minorHAnsi" w:hAnsiTheme="minorHAnsi" w:cstheme="minorHAnsi"/>
        </w:rPr>
        <w:t xml:space="preserve"> </w:t>
      </w:r>
    </w:p>
    <w:p w14:paraId="75DCDCB4" w14:textId="77777777" w:rsidR="002F59F4" w:rsidRPr="00053C93" w:rsidRDefault="002F59F4" w:rsidP="00053C93">
      <w:pPr>
        <w:pStyle w:val="NoSpacing"/>
        <w:jc w:val="both"/>
        <w:rPr>
          <w:rFonts w:cstheme="minorHAnsi"/>
        </w:rPr>
      </w:pPr>
      <w:r w:rsidRPr="00053C93">
        <w:rPr>
          <w:rFonts w:cstheme="minorHAnsi"/>
        </w:rPr>
        <w:t xml:space="preserve">Electronic devices can on occasion, be of benefit. However, electronic devices can also be a hindrance. It is strongly recommended that there is control over indiscriminate and potentially damaging use of mobile phones and social media by groups on educational visits. The safeguarding of all participants is paramount and guidance for participants and parents needs to reflect the importance of this. This is especially important when dealing with the unlikely and unfortunate event of an incident / accident as this may impede the support of dealing with an emergency.  </w:t>
      </w:r>
    </w:p>
    <w:p w14:paraId="350BDB1B" w14:textId="77777777" w:rsidR="002F59F4" w:rsidRPr="00053C93" w:rsidRDefault="002F59F4" w:rsidP="00053C93">
      <w:pPr>
        <w:jc w:val="both"/>
        <w:rPr>
          <w:rFonts w:cstheme="minorHAnsi"/>
        </w:rPr>
      </w:pPr>
    </w:p>
    <w:p w14:paraId="22E15C13" w14:textId="77777777" w:rsidR="002F59F4" w:rsidRPr="00053C93" w:rsidRDefault="002F59F4" w:rsidP="00053C93">
      <w:pPr>
        <w:jc w:val="both"/>
        <w:rPr>
          <w:rFonts w:cstheme="minorHAnsi"/>
          <w:b/>
        </w:rPr>
      </w:pPr>
      <w:r w:rsidRPr="00053C93">
        <w:rPr>
          <w:rFonts w:cstheme="minorHAnsi"/>
          <w:b/>
        </w:rPr>
        <w:t>Pupils Attending Visits Organised by External Bodies eg Urdd, LLS, XXXXX</w:t>
      </w:r>
    </w:p>
    <w:p w14:paraId="3A960065" w14:textId="77777777" w:rsidR="002F59F4" w:rsidRPr="00053C93" w:rsidRDefault="002F59F4" w:rsidP="00053C93">
      <w:pPr>
        <w:jc w:val="both"/>
        <w:rPr>
          <w:rFonts w:cstheme="minorHAnsi"/>
        </w:rPr>
      </w:pPr>
      <w:r w:rsidRPr="00053C93">
        <w:rPr>
          <w:rFonts w:cstheme="minorHAnsi"/>
        </w:rPr>
        <w:t xml:space="preserve">These are visit/residentials where pupils attend without school staff being present, They may have been advertised by the school but bookings are made direct by parents with the organisation. Schools should be clear about any responsibilities should there be an incident or emergency during the event. These do not need to be put on Evolve </w:t>
      </w:r>
    </w:p>
    <w:p w14:paraId="279A0513" w14:textId="77777777" w:rsidR="002F59F4" w:rsidRPr="00053C93" w:rsidRDefault="002F59F4" w:rsidP="00053C93">
      <w:pPr>
        <w:jc w:val="both"/>
        <w:rPr>
          <w:rFonts w:eastAsiaTheme="majorEastAsia" w:cstheme="minorHAnsi"/>
          <w:b/>
          <w:color w:val="2E74B5" w:themeColor="accent5" w:themeShade="BF"/>
          <w:sz w:val="36"/>
          <w:szCs w:val="32"/>
        </w:rPr>
      </w:pPr>
      <w:r w:rsidRPr="00053C93">
        <w:rPr>
          <w:rFonts w:cstheme="minorHAnsi"/>
        </w:rPr>
        <w:t xml:space="preserve">NOTE: If the school makes the booking then it becomes a school visit and school staff must attend with their pupils. </w:t>
      </w:r>
      <w:r w:rsidRPr="00053C93">
        <w:rPr>
          <w:rFonts w:cstheme="minorHAnsi"/>
          <w:b/>
        </w:rPr>
        <w:t>These MUST be put on Evolve for approval.</w:t>
      </w:r>
      <w:r w:rsidRPr="00053C93">
        <w:rPr>
          <w:rFonts w:cstheme="minorHAnsi"/>
          <w:b/>
        </w:rPr>
        <w:br w:type="page"/>
      </w:r>
    </w:p>
    <w:p w14:paraId="5AC17055" w14:textId="77777777" w:rsidR="002F59F4" w:rsidRPr="00053C93" w:rsidRDefault="002F59F4" w:rsidP="00053C93">
      <w:pPr>
        <w:pStyle w:val="Heading1"/>
        <w:framePr w:wrap="around"/>
        <w:jc w:val="both"/>
        <w:rPr>
          <w:rFonts w:asciiTheme="minorHAnsi" w:hAnsiTheme="minorHAnsi" w:cstheme="minorHAnsi"/>
          <w:color w:val="0070C0"/>
        </w:rPr>
      </w:pPr>
      <w:bookmarkStart w:id="58" w:name="_Toc143266928"/>
      <w:r w:rsidRPr="00053C93">
        <w:rPr>
          <w:rFonts w:asciiTheme="minorHAnsi" w:hAnsiTheme="minorHAnsi" w:cstheme="minorHAnsi"/>
        </w:rPr>
        <w:t>Record keeping/ Monitoring</w:t>
      </w:r>
      <w:bookmarkEnd w:id="58"/>
    </w:p>
    <w:p w14:paraId="49FF6331" w14:textId="77777777" w:rsidR="002F59F4" w:rsidRPr="00053C93" w:rsidRDefault="002F59F4" w:rsidP="00053C93">
      <w:pPr>
        <w:pStyle w:val="PlainText"/>
        <w:jc w:val="both"/>
        <w:rPr>
          <w:rFonts w:asciiTheme="minorHAnsi" w:hAnsiTheme="minorHAnsi" w:cstheme="minorHAnsi"/>
          <w:b/>
          <w:bCs/>
          <w:iCs/>
          <w:noProof/>
          <w:u w:val="single"/>
          <w:lang w:val="en-GB"/>
        </w:rPr>
      </w:pPr>
    </w:p>
    <w:p w14:paraId="658D215F" w14:textId="77777777" w:rsidR="002F59F4" w:rsidRPr="00053C93" w:rsidRDefault="002F59F4" w:rsidP="00053C93">
      <w:pPr>
        <w:pStyle w:val="Heading2"/>
        <w:jc w:val="both"/>
        <w:rPr>
          <w:rFonts w:asciiTheme="minorHAnsi" w:hAnsiTheme="minorHAnsi" w:cstheme="minorHAnsi"/>
          <w:noProof/>
        </w:rPr>
      </w:pPr>
      <w:bookmarkStart w:id="59" w:name="_Toc143266929"/>
      <w:r w:rsidRPr="00053C93">
        <w:rPr>
          <w:rFonts w:asciiTheme="minorHAnsi" w:hAnsiTheme="minorHAnsi" w:cstheme="minorHAnsi"/>
          <w:noProof/>
        </w:rPr>
        <w:t>Visits planned on EVOLVE</w:t>
      </w:r>
      <w:bookmarkEnd w:id="59"/>
      <w:r w:rsidRPr="00053C93">
        <w:rPr>
          <w:rFonts w:asciiTheme="minorHAnsi" w:hAnsiTheme="minorHAnsi" w:cstheme="minorHAnsi"/>
          <w:noProof/>
        </w:rPr>
        <w:t xml:space="preserve"> </w:t>
      </w:r>
    </w:p>
    <w:p w14:paraId="724619CB" w14:textId="77777777" w:rsidR="002F59F4" w:rsidRPr="00053C93" w:rsidRDefault="002F59F4" w:rsidP="00053C93">
      <w:pPr>
        <w:pStyle w:val="PlainText"/>
        <w:jc w:val="both"/>
        <w:rPr>
          <w:rFonts w:asciiTheme="minorHAnsi" w:hAnsiTheme="minorHAnsi" w:cstheme="minorHAnsi"/>
          <w:iCs/>
          <w:noProof/>
          <w:lang w:val="en-GB"/>
        </w:rPr>
      </w:pPr>
      <w:r w:rsidRPr="00053C93">
        <w:rPr>
          <w:rFonts w:asciiTheme="minorHAnsi" w:hAnsiTheme="minorHAnsi" w:cstheme="minorHAnsi"/>
          <w:b/>
          <w:iCs/>
          <w:noProof/>
          <w:lang w:val="en-GB"/>
        </w:rPr>
        <w:t>The EVOLVE system acts as a record for any visit planned and approved on the system</w:t>
      </w:r>
      <w:r w:rsidRPr="00053C93">
        <w:rPr>
          <w:rFonts w:asciiTheme="minorHAnsi" w:hAnsiTheme="minorHAnsi" w:cstheme="minorHAnsi"/>
          <w:iCs/>
          <w:noProof/>
          <w:lang w:val="en-GB"/>
        </w:rPr>
        <w:t>. Schools/establishments therefore only need to retain the following details for any particular visit:</w:t>
      </w:r>
    </w:p>
    <w:p w14:paraId="06586A40"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List of participants</w:t>
      </w:r>
    </w:p>
    <w:p w14:paraId="08F0C323"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Parental consent forms (</w:t>
      </w:r>
      <w:r w:rsidRPr="00053C93">
        <w:rPr>
          <w:rFonts w:asciiTheme="minorHAnsi" w:hAnsiTheme="minorHAnsi" w:cstheme="minorHAnsi"/>
          <w:b/>
          <w:iCs/>
          <w:noProof/>
          <w:lang w:val="en-GB"/>
        </w:rPr>
        <w:t>NOTE: these can be destroyed 3 months after the visit if no accidents or</w:t>
      </w:r>
    </w:p>
    <w:p w14:paraId="177ADDCC" w14:textId="77777777" w:rsidR="002F59F4" w:rsidRPr="00053C93" w:rsidRDefault="002F59F4" w:rsidP="00053C93">
      <w:pPr>
        <w:pStyle w:val="PlainText"/>
        <w:jc w:val="both"/>
        <w:rPr>
          <w:rFonts w:asciiTheme="minorHAnsi" w:hAnsiTheme="minorHAnsi" w:cstheme="minorHAnsi"/>
          <w:iCs/>
          <w:noProof/>
          <w:lang w:val="en-GB"/>
        </w:rPr>
      </w:pPr>
      <w:r w:rsidRPr="00053C93">
        <w:rPr>
          <w:rFonts w:asciiTheme="minorHAnsi" w:hAnsiTheme="minorHAnsi" w:cstheme="minorHAnsi"/>
          <w:b/>
          <w:iCs/>
          <w:noProof/>
          <w:lang w:val="en-GB"/>
        </w:rPr>
        <w:t>incidents have been reported</w:t>
      </w:r>
      <w:r w:rsidRPr="00053C93">
        <w:rPr>
          <w:rFonts w:asciiTheme="minorHAnsi" w:hAnsiTheme="minorHAnsi" w:cstheme="minorHAnsi"/>
          <w:iCs/>
          <w:noProof/>
          <w:lang w:val="en-GB"/>
        </w:rPr>
        <w:t>)</w:t>
      </w:r>
    </w:p>
    <w:p w14:paraId="5F9BAAE8" w14:textId="77777777" w:rsidR="002F59F4" w:rsidRPr="00053C93" w:rsidRDefault="002F59F4" w:rsidP="00053C93">
      <w:pPr>
        <w:pStyle w:val="PlainText"/>
        <w:jc w:val="both"/>
        <w:rPr>
          <w:rFonts w:asciiTheme="minorHAnsi" w:hAnsiTheme="minorHAnsi" w:cstheme="minorHAnsi"/>
          <w:b/>
          <w:iCs/>
          <w:noProof/>
          <w:lang w:val="en-GB"/>
        </w:rPr>
      </w:pPr>
    </w:p>
    <w:p w14:paraId="71F87147" w14:textId="77777777" w:rsidR="002F59F4" w:rsidRPr="00053C93" w:rsidRDefault="002F59F4" w:rsidP="00053C93">
      <w:pPr>
        <w:pStyle w:val="PlainText"/>
        <w:jc w:val="both"/>
        <w:rPr>
          <w:rFonts w:asciiTheme="minorHAnsi" w:hAnsiTheme="minorHAnsi" w:cstheme="minorHAnsi"/>
          <w:iCs/>
          <w:noProof/>
          <w:lang w:val="en-GB"/>
        </w:rPr>
      </w:pPr>
      <w:r w:rsidRPr="00053C93">
        <w:rPr>
          <w:rFonts w:asciiTheme="minorHAnsi" w:hAnsiTheme="minorHAnsi" w:cstheme="minorHAnsi"/>
          <w:b/>
          <w:iCs/>
          <w:noProof/>
          <w:lang w:val="en-GB"/>
        </w:rPr>
        <w:t>Where an accident or incident has been reported the school/establishment should</w:t>
      </w:r>
      <w:r w:rsidRPr="00053C93">
        <w:rPr>
          <w:rFonts w:asciiTheme="minorHAnsi" w:hAnsiTheme="minorHAnsi" w:cstheme="minorHAnsi"/>
          <w:iCs/>
          <w:noProof/>
          <w:lang w:val="en-GB"/>
        </w:rPr>
        <w:t>:</w:t>
      </w:r>
    </w:p>
    <w:p w14:paraId="631E9951"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Retain the parental consent form for the pupil(s)/young person(s) involved.</w:t>
      </w:r>
    </w:p>
    <w:p w14:paraId="27ECA141"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 xml:space="preserve">If there has been an accident/incident on a visit, schools/establishments must ensure that the LA is notified according to LA procedures. The LA will keep accident/incident records until the young person reaches age 21 (or for 3 years in the case of an adult). </w:t>
      </w:r>
    </w:p>
    <w:p w14:paraId="3BF2F283"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 xml:space="preserve">Schools/ establishments therefore </w:t>
      </w:r>
      <w:r w:rsidRPr="00053C93">
        <w:rPr>
          <w:rFonts w:asciiTheme="minorHAnsi" w:hAnsiTheme="minorHAnsi" w:cstheme="minorHAnsi"/>
          <w:iCs/>
          <w:noProof/>
          <w:u w:val="single"/>
          <w:lang w:val="en-GB"/>
        </w:rPr>
        <w:t>do not</w:t>
      </w:r>
      <w:r w:rsidRPr="00053C93">
        <w:rPr>
          <w:rFonts w:asciiTheme="minorHAnsi" w:hAnsiTheme="minorHAnsi" w:cstheme="minorHAnsi"/>
          <w:iCs/>
          <w:noProof/>
          <w:lang w:val="en-GB"/>
        </w:rPr>
        <w:t xml:space="preserve"> need to retain records of accident/incidents reported to the LA unless they wish to do so for their own purposes.</w:t>
      </w:r>
    </w:p>
    <w:p w14:paraId="724E5265" w14:textId="77777777" w:rsidR="002F59F4" w:rsidRPr="00053C93" w:rsidRDefault="002F59F4" w:rsidP="00053C93">
      <w:pPr>
        <w:pStyle w:val="PlainText"/>
        <w:numPr>
          <w:ilvl w:val="0"/>
          <w:numId w:val="24"/>
        </w:numPr>
        <w:jc w:val="both"/>
        <w:rPr>
          <w:rFonts w:asciiTheme="minorHAnsi" w:hAnsiTheme="minorHAnsi" w:cstheme="minorHAnsi"/>
          <w:iCs/>
          <w:noProof/>
          <w:lang w:val="en-GB"/>
        </w:rPr>
      </w:pPr>
      <w:r w:rsidRPr="00053C93">
        <w:rPr>
          <w:rFonts w:asciiTheme="minorHAnsi" w:hAnsiTheme="minorHAnsi" w:cstheme="minorHAnsi"/>
          <w:iCs/>
          <w:noProof/>
          <w:lang w:val="en-GB"/>
        </w:rPr>
        <w:t>If a visit leader or school/ establishment receives notification of a claim they should not respond directly but should pass the details to the LA claims manager/insurance section.</w:t>
      </w:r>
    </w:p>
    <w:p w14:paraId="41BBDF7B" w14:textId="77777777" w:rsidR="002F59F4" w:rsidRPr="00053C93" w:rsidRDefault="002F59F4" w:rsidP="00053C93">
      <w:pPr>
        <w:pStyle w:val="PlainText"/>
        <w:ind w:left="360"/>
        <w:jc w:val="both"/>
        <w:rPr>
          <w:rFonts w:asciiTheme="minorHAnsi" w:hAnsiTheme="minorHAnsi" w:cstheme="minorHAnsi"/>
          <w:iCs/>
          <w:noProof/>
          <w:lang w:val="en-GB"/>
        </w:rPr>
      </w:pPr>
    </w:p>
    <w:p w14:paraId="5F795603" w14:textId="77777777" w:rsidR="002F59F4" w:rsidRPr="00053C93" w:rsidRDefault="002F59F4" w:rsidP="00053C93">
      <w:pPr>
        <w:pStyle w:val="PlainText"/>
        <w:jc w:val="both"/>
        <w:rPr>
          <w:rFonts w:asciiTheme="minorHAnsi" w:hAnsiTheme="minorHAnsi" w:cstheme="minorHAnsi"/>
          <w:b/>
          <w:iCs/>
          <w:noProof/>
          <w:lang w:val="en-GB"/>
        </w:rPr>
      </w:pPr>
      <w:r w:rsidRPr="00053C93">
        <w:rPr>
          <w:rFonts w:asciiTheme="minorHAnsi" w:hAnsiTheme="minorHAnsi" w:cstheme="minorHAnsi"/>
          <w:b/>
          <w:iCs/>
          <w:noProof/>
          <w:lang w:val="en-GB"/>
        </w:rPr>
        <w:t>In addition, schools/establishments should archive in the school/ establishment records a copy of their:</w:t>
      </w:r>
    </w:p>
    <w:p w14:paraId="4CE5933F" w14:textId="77777777" w:rsidR="002F59F4" w:rsidRPr="00053C93" w:rsidRDefault="002F59F4" w:rsidP="00053C93">
      <w:pPr>
        <w:pStyle w:val="PlainText"/>
        <w:numPr>
          <w:ilvl w:val="0"/>
          <w:numId w:val="25"/>
        </w:numPr>
        <w:jc w:val="both"/>
        <w:rPr>
          <w:rFonts w:asciiTheme="minorHAnsi" w:hAnsiTheme="minorHAnsi" w:cstheme="minorHAnsi"/>
          <w:iCs/>
          <w:noProof/>
          <w:lang w:val="en-GB"/>
        </w:rPr>
      </w:pPr>
      <w:r w:rsidRPr="00053C93">
        <w:rPr>
          <w:rFonts w:asciiTheme="minorHAnsi" w:hAnsiTheme="minorHAnsi" w:cstheme="minorHAnsi"/>
          <w:iCs/>
          <w:noProof/>
          <w:lang w:val="en-GB"/>
        </w:rPr>
        <w:t>Educational visits policy – dated so that the version current at the time of any visit can be traced;</w:t>
      </w:r>
    </w:p>
    <w:p w14:paraId="1E4EAFC8" w14:textId="77777777" w:rsidR="002F59F4" w:rsidRPr="00053C93" w:rsidRDefault="002F59F4" w:rsidP="00053C93">
      <w:pPr>
        <w:pStyle w:val="PlainText"/>
        <w:numPr>
          <w:ilvl w:val="0"/>
          <w:numId w:val="25"/>
        </w:numPr>
        <w:jc w:val="both"/>
        <w:rPr>
          <w:rFonts w:asciiTheme="minorHAnsi" w:hAnsiTheme="minorHAnsi" w:cstheme="minorHAnsi"/>
          <w:iCs/>
          <w:noProof/>
          <w:lang w:val="en-GB"/>
        </w:rPr>
      </w:pPr>
      <w:r w:rsidRPr="00053C93">
        <w:rPr>
          <w:rFonts w:asciiTheme="minorHAnsi" w:hAnsiTheme="minorHAnsi" w:cstheme="minorHAnsi"/>
          <w:iCs/>
          <w:noProof/>
          <w:lang w:val="en-GB"/>
        </w:rPr>
        <w:t>Standard risk management procedures dated as current at the time of the visit;</w:t>
      </w:r>
    </w:p>
    <w:p w14:paraId="4BBA419B" w14:textId="77777777" w:rsidR="002F59F4" w:rsidRPr="00053C93" w:rsidRDefault="002F59F4" w:rsidP="00053C93">
      <w:pPr>
        <w:pStyle w:val="PlainText"/>
        <w:numPr>
          <w:ilvl w:val="0"/>
          <w:numId w:val="25"/>
        </w:numPr>
        <w:jc w:val="both"/>
        <w:rPr>
          <w:rFonts w:asciiTheme="minorHAnsi" w:hAnsiTheme="minorHAnsi" w:cstheme="minorHAnsi"/>
          <w:iCs/>
          <w:noProof/>
          <w:lang w:val="en-GB"/>
        </w:rPr>
      </w:pPr>
      <w:r w:rsidRPr="00053C93">
        <w:rPr>
          <w:rFonts w:asciiTheme="minorHAnsi" w:hAnsiTheme="minorHAnsi" w:cstheme="minorHAnsi"/>
          <w:iCs/>
          <w:noProof/>
          <w:lang w:val="en-GB"/>
        </w:rPr>
        <w:t>Records of staff competence and training (perhaps as part of the appraisal/performance management records). This information should be kept for 5 years after which it may be destroyed.</w:t>
      </w:r>
    </w:p>
    <w:p w14:paraId="4373A8C1" w14:textId="77777777" w:rsidR="002F59F4" w:rsidRPr="00053C93" w:rsidRDefault="002F59F4" w:rsidP="00053C93">
      <w:pPr>
        <w:pStyle w:val="SubHead"/>
        <w:jc w:val="both"/>
        <w:rPr>
          <w:rFonts w:asciiTheme="minorHAnsi" w:hAnsiTheme="minorHAnsi" w:cstheme="minorHAnsi"/>
          <w:bCs/>
          <w:i w:val="0"/>
          <w:caps w:val="0"/>
          <w:color w:val="auto"/>
          <w:szCs w:val="28"/>
        </w:rPr>
      </w:pPr>
    </w:p>
    <w:p w14:paraId="471DDEF6" w14:textId="77777777" w:rsidR="002F59F4" w:rsidRPr="00053C93" w:rsidRDefault="002F59F4" w:rsidP="00053C93">
      <w:pPr>
        <w:pStyle w:val="Heading2"/>
        <w:jc w:val="both"/>
        <w:rPr>
          <w:rFonts w:asciiTheme="minorHAnsi" w:hAnsiTheme="minorHAnsi" w:cstheme="minorHAnsi"/>
        </w:rPr>
      </w:pPr>
      <w:bookmarkStart w:id="60" w:name="_Toc143266930"/>
      <w:r w:rsidRPr="00053C93">
        <w:rPr>
          <w:rFonts w:asciiTheme="minorHAnsi" w:hAnsiTheme="minorHAnsi" w:cstheme="minorHAnsi"/>
        </w:rPr>
        <w:t>Monitoring</w:t>
      </w:r>
      <w:bookmarkEnd w:id="60"/>
    </w:p>
    <w:p w14:paraId="5FFF5DF4" w14:textId="77777777" w:rsidR="002F59F4" w:rsidRPr="00053C93" w:rsidRDefault="002F59F4" w:rsidP="00053C93">
      <w:pPr>
        <w:pStyle w:val="PlainText"/>
        <w:tabs>
          <w:tab w:val="left" w:pos="5954"/>
        </w:tabs>
        <w:jc w:val="both"/>
        <w:rPr>
          <w:rFonts w:asciiTheme="minorHAnsi" w:hAnsiTheme="minorHAnsi" w:cstheme="minorHAnsi"/>
          <w:b/>
          <w:lang w:val="en-GB"/>
        </w:rPr>
      </w:pPr>
      <w:r w:rsidRPr="00053C93">
        <w:rPr>
          <w:rFonts w:asciiTheme="minorHAnsi" w:hAnsiTheme="minorHAnsi" w:cstheme="minorHAnsi"/>
          <w:b/>
          <w:lang w:val="en-GB"/>
        </w:rPr>
        <w:t>Internal monitoring by the Head/EVC</w:t>
      </w:r>
    </w:p>
    <w:p w14:paraId="62C44AA1" w14:textId="77777777" w:rsidR="002F59F4" w:rsidRPr="00053C93" w:rsidRDefault="002F59F4" w:rsidP="00053C93">
      <w:pPr>
        <w:pStyle w:val="PlainText"/>
        <w:tabs>
          <w:tab w:val="left" w:pos="5954"/>
        </w:tabs>
        <w:jc w:val="both"/>
        <w:rPr>
          <w:rFonts w:asciiTheme="minorHAnsi" w:hAnsiTheme="minorHAnsi" w:cstheme="minorHAnsi"/>
          <w:lang w:val="en-GB"/>
        </w:rPr>
      </w:pPr>
      <w:r w:rsidRPr="00053C93">
        <w:rPr>
          <w:rFonts w:asciiTheme="minorHAnsi" w:hAnsiTheme="minorHAnsi" w:cstheme="minorHAnsi"/>
          <w:lang w:val="en-GB"/>
        </w:rPr>
        <w:t xml:space="preserve">The Head/EVC must monitor visit leaders from time to time to ensure compliance with school/establishment policy. </w:t>
      </w:r>
    </w:p>
    <w:p w14:paraId="1F6FFF65" w14:textId="77777777" w:rsidR="002F59F4" w:rsidRPr="00053C93" w:rsidRDefault="002F59F4" w:rsidP="00053C93">
      <w:pPr>
        <w:pStyle w:val="Paras"/>
        <w:ind w:left="0" w:firstLine="0"/>
        <w:jc w:val="both"/>
        <w:rPr>
          <w:rFonts w:asciiTheme="minorHAnsi" w:hAnsiTheme="minorHAnsi" w:cstheme="minorHAnsi"/>
          <w:color w:val="auto"/>
        </w:rPr>
      </w:pPr>
      <w:r w:rsidRPr="00053C93">
        <w:rPr>
          <w:rFonts w:asciiTheme="minorHAnsi" w:hAnsiTheme="minorHAnsi" w:cstheme="minorHAnsi"/>
          <w:color w:val="auto"/>
        </w:rPr>
        <w:t xml:space="preserve">Monitoring by the Head/EVC should include: </w:t>
      </w:r>
    </w:p>
    <w:p w14:paraId="26A597AA" w14:textId="77777777" w:rsidR="002F59F4" w:rsidRPr="00053C93" w:rsidRDefault="002F59F4" w:rsidP="00053C93">
      <w:pPr>
        <w:pStyle w:val="Paras"/>
        <w:ind w:left="0" w:firstLine="0"/>
        <w:jc w:val="both"/>
        <w:rPr>
          <w:rFonts w:asciiTheme="minorHAnsi" w:hAnsiTheme="minorHAnsi" w:cstheme="minorHAnsi"/>
          <w:color w:val="auto"/>
        </w:rPr>
      </w:pPr>
    </w:p>
    <w:p w14:paraId="39B823A8" w14:textId="77777777" w:rsidR="002F59F4" w:rsidRPr="00053C93" w:rsidRDefault="002F59F4" w:rsidP="00053C93">
      <w:pPr>
        <w:pStyle w:val="Paras"/>
        <w:numPr>
          <w:ilvl w:val="0"/>
          <w:numId w:val="45"/>
        </w:numPr>
        <w:jc w:val="both"/>
        <w:rPr>
          <w:rFonts w:asciiTheme="minorHAnsi" w:hAnsiTheme="minorHAnsi" w:cstheme="minorHAnsi"/>
          <w:color w:val="auto"/>
        </w:rPr>
      </w:pPr>
      <w:r w:rsidRPr="00053C93">
        <w:rPr>
          <w:rFonts w:asciiTheme="minorHAnsi" w:hAnsiTheme="minorHAnsi" w:cstheme="minorHAnsi"/>
          <w:color w:val="auto"/>
        </w:rPr>
        <w:t>scrutiny of standards of visit planning and organisation as part of the visit approval process</w:t>
      </w:r>
    </w:p>
    <w:p w14:paraId="683CC822" w14:textId="77777777" w:rsidR="002F59F4" w:rsidRPr="00053C93" w:rsidRDefault="002F59F4" w:rsidP="00053C93">
      <w:pPr>
        <w:pStyle w:val="Paras"/>
        <w:numPr>
          <w:ilvl w:val="0"/>
          <w:numId w:val="45"/>
        </w:numPr>
        <w:jc w:val="both"/>
        <w:rPr>
          <w:rFonts w:asciiTheme="minorHAnsi" w:hAnsiTheme="minorHAnsi" w:cstheme="minorHAnsi"/>
          <w:color w:val="auto"/>
        </w:rPr>
      </w:pPr>
      <w:r w:rsidRPr="00053C93">
        <w:rPr>
          <w:rFonts w:asciiTheme="minorHAnsi" w:hAnsiTheme="minorHAnsi" w:cstheme="minorHAnsi"/>
          <w:color w:val="auto"/>
        </w:rPr>
        <w:t xml:space="preserve">occasional observation of visit leadership </w:t>
      </w:r>
    </w:p>
    <w:p w14:paraId="7ED6B3F6" w14:textId="77777777" w:rsidR="002F59F4" w:rsidRPr="00053C93" w:rsidRDefault="002F59F4" w:rsidP="00053C93">
      <w:pPr>
        <w:pStyle w:val="Paras"/>
        <w:ind w:left="0" w:firstLine="0"/>
        <w:jc w:val="both"/>
        <w:rPr>
          <w:rFonts w:asciiTheme="minorHAnsi" w:hAnsiTheme="minorHAnsi" w:cstheme="minorHAnsi"/>
          <w:color w:val="auto"/>
        </w:rPr>
      </w:pPr>
    </w:p>
    <w:p w14:paraId="0DC2EEFD" w14:textId="77777777" w:rsidR="002F59F4" w:rsidRPr="00053C93" w:rsidRDefault="002F59F4" w:rsidP="00053C93">
      <w:pPr>
        <w:pStyle w:val="Paras"/>
        <w:ind w:left="0" w:firstLine="0"/>
        <w:jc w:val="both"/>
        <w:rPr>
          <w:rFonts w:asciiTheme="minorHAnsi" w:hAnsiTheme="minorHAnsi" w:cstheme="minorHAnsi"/>
          <w:color w:val="auto"/>
        </w:rPr>
      </w:pPr>
      <w:r w:rsidRPr="00053C93">
        <w:rPr>
          <w:rFonts w:asciiTheme="minorHAnsi" w:hAnsiTheme="minorHAnsi" w:cstheme="minorHAnsi"/>
          <w:color w:val="auto"/>
        </w:rPr>
        <w:t xml:space="preserve">Following any observation of visit leadership it is good practice to provide the visit leader with verbal and written feedback and recommendations for further training if necessary. A copy of the observation report should be given to the visit leader and another copy kept on file by the school/establishment. </w:t>
      </w:r>
    </w:p>
    <w:p w14:paraId="0A5714E3" w14:textId="77777777" w:rsidR="002F59F4" w:rsidRPr="00053C93" w:rsidRDefault="002F59F4" w:rsidP="00053C93">
      <w:pPr>
        <w:pStyle w:val="PlainText"/>
        <w:tabs>
          <w:tab w:val="left" w:pos="5954"/>
        </w:tabs>
        <w:jc w:val="both"/>
        <w:rPr>
          <w:rFonts w:asciiTheme="minorHAnsi" w:hAnsiTheme="minorHAnsi" w:cstheme="minorHAnsi"/>
          <w:lang w:val="en-GB"/>
        </w:rPr>
      </w:pPr>
    </w:p>
    <w:p w14:paraId="49C90C0D" w14:textId="77777777" w:rsidR="002F59F4" w:rsidRPr="00053C93" w:rsidRDefault="002F59F4" w:rsidP="00053C93">
      <w:pPr>
        <w:pStyle w:val="Heading2"/>
        <w:jc w:val="both"/>
        <w:rPr>
          <w:rFonts w:asciiTheme="minorHAnsi" w:hAnsiTheme="minorHAnsi" w:cstheme="minorHAnsi"/>
        </w:rPr>
      </w:pPr>
      <w:bookmarkStart w:id="61" w:name="_Toc143266931"/>
      <w:r w:rsidRPr="00053C93">
        <w:rPr>
          <w:rFonts w:asciiTheme="minorHAnsi" w:hAnsiTheme="minorHAnsi" w:cstheme="minorHAnsi"/>
        </w:rPr>
        <w:t>Monitoring by the LA</w:t>
      </w:r>
      <w:bookmarkEnd w:id="61"/>
    </w:p>
    <w:p w14:paraId="40E0226B" w14:textId="77777777" w:rsidR="002F59F4" w:rsidRPr="00053C93" w:rsidRDefault="002F59F4" w:rsidP="00053C93">
      <w:pPr>
        <w:pStyle w:val="PlainText"/>
        <w:tabs>
          <w:tab w:val="left" w:pos="5954"/>
        </w:tabs>
        <w:jc w:val="both"/>
        <w:rPr>
          <w:rFonts w:asciiTheme="minorHAnsi" w:hAnsiTheme="minorHAnsi" w:cstheme="minorHAnsi"/>
          <w:lang w:val="en-GB"/>
        </w:rPr>
      </w:pPr>
      <w:r w:rsidRPr="00053C93">
        <w:rPr>
          <w:rFonts w:asciiTheme="minorHAnsi" w:hAnsiTheme="minorHAnsi" w:cstheme="minorHAnsi"/>
          <w:lang w:val="en-GB"/>
        </w:rPr>
        <w:t>The LA will monitor schools/establishments on a 5 year cycle to ensure compliance with LA guidance. The LA will contact EVCs to notify them of an upcoming monitoring visit.</w:t>
      </w:r>
    </w:p>
    <w:p w14:paraId="71953896" w14:textId="77777777" w:rsidR="002F59F4" w:rsidRPr="00053C93" w:rsidRDefault="002F59F4" w:rsidP="00053C93">
      <w:pPr>
        <w:jc w:val="both"/>
        <w:rPr>
          <w:rFonts w:eastAsiaTheme="majorEastAsia" w:cstheme="minorHAnsi"/>
          <w:b/>
          <w:color w:val="2E74B5" w:themeColor="accent5" w:themeShade="BF"/>
          <w:sz w:val="36"/>
          <w:szCs w:val="32"/>
        </w:rPr>
      </w:pPr>
      <w:r w:rsidRPr="00053C93">
        <w:rPr>
          <w:rFonts w:cstheme="minorHAnsi"/>
        </w:rPr>
        <w:br w:type="page"/>
      </w:r>
    </w:p>
    <w:p w14:paraId="04A8CAE8" w14:textId="77777777" w:rsidR="002F59F4" w:rsidRPr="00053C93" w:rsidRDefault="002F59F4" w:rsidP="00053C93">
      <w:pPr>
        <w:pStyle w:val="Heading1"/>
        <w:framePr w:wrap="around"/>
        <w:jc w:val="both"/>
        <w:rPr>
          <w:rFonts w:asciiTheme="minorHAnsi" w:hAnsiTheme="minorHAnsi" w:cstheme="minorHAnsi"/>
        </w:rPr>
      </w:pPr>
      <w:bookmarkStart w:id="62" w:name="_Toc143266932"/>
      <w:r w:rsidRPr="00053C93">
        <w:rPr>
          <w:rFonts w:asciiTheme="minorHAnsi" w:hAnsiTheme="minorHAnsi" w:cstheme="minorHAnsi"/>
        </w:rPr>
        <w:t>Incident Management</w:t>
      </w:r>
      <w:bookmarkEnd w:id="62"/>
    </w:p>
    <w:p w14:paraId="5A7CD5DC" w14:textId="77777777" w:rsidR="002F59F4" w:rsidRPr="00053C93" w:rsidRDefault="002F59F4" w:rsidP="00053C93">
      <w:pPr>
        <w:jc w:val="both"/>
        <w:rPr>
          <w:rFonts w:cstheme="minorHAnsi"/>
        </w:rPr>
      </w:pPr>
    </w:p>
    <w:p w14:paraId="02253FE1" w14:textId="77777777" w:rsidR="002F59F4" w:rsidRPr="00053C93" w:rsidRDefault="002F59F4" w:rsidP="00053C93">
      <w:pPr>
        <w:tabs>
          <w:tab w:val="left" w:pos="9780"/>
        </w:tabs>
        <w:ind w:left="360" w:hanging="360"/>
        <w:jc w:val="both"/>
        <w:rPr>
          <w:rFonts w:cstheme="minorHAnsi"/>
          <w:bCs/>
          <w:sz w:val="28"/>
          <w:szCs w:val="28"/>
        </w:rPr>
      </w:pPr>
      <w:r w:rsidRPr="00053C93">
        <w:rPr>
          <w:rFonts w:cstheme="minorHAnsi"/>
          <w:bCs/>
          <w:sz w:val="28"/>
          <w:szCs w:val="28"/>
        </w:rPr>
        <w:t xml:space="preserve">Emergency action flowchart for Visit Leaders and School Base Emergency </w:t>
      </w:r>
    </w:p>
    <w:p w14:paraId="0C22C1DA" w14:textId="107F3480" w:rsidR="002F59F4" w:rsidRPr="00053C93" w:rsidRDefault="002F59F4" w:rsidP="00053C93">
      <w:pPr>
        <w:tabs>
          <w:tab w:val="left" w:pos="9780"/>
        </w:tabs>
        <w:ind w:left="360" w:hanging="360"/>
        <w:jc w:val="both"/>
        <w:rPr>
          <w:rFonts w:cstheme="minorHAnsi"/>
          <w:bCs/>
          <w:sz w:val="28"/>
          <w:szCs w:val="28"/>
        </w:rPr>
      </w:pPr>
      <w:r w:rsidRPr="00053C93">
        <w:rPr>
          <w:rFonts w:cstheme="minorHAnsi"/>
          <w:bCs/>
          <w:sz w:val="28"/>
          <w:szCs w:val="28"/>
        </w:rPr>
        <w:t xml:space="preserve">Contacts </w:t>
      </w:r>
    </w:p>
    <w:p w14:paraId="2C737BE6" w14:textId="77777777" w:rsidR="002F59F4" w:rsidRPr="00053C93" w:rsidRDefault="002F59F4" w:rsidP="00053C93">
      <w:pPr>
        <w:pStyle w:val="ListParagraph"/>
        <w:widowControl w:val="0"/>
        <w:numPr>
          <w:ilvl w:val="0"/>
          <w:numId w:val="28"/>
        </w:numPr>
        <w:spacing w:after="0" w:line="264" w:lineRule="auto"/>
        <w:jc w:val="both"/>
        <w:rPr>
          <w:rFonts w:cstheme="minorHAnsi"/>
          <w:bCs/>
        </w:rPr>
      </w:pPr>
      <w:r w:rsidRPr="00053C93">
        <w:rPr>
          <w:rFonts w:cstheme="minorHAnsi"/>
          <w:bCs/>
        </w:rPr>
        <w:t xml:space="preserve">This section sets out the action to be taken, in the event of an Emergency /Critical incident on an educational visit. </w:t>
      </w:r>
    </w:p>
    <w:p w14:paraId="6564E6C4" w14:textId="77777777" w:rsidR="002F59F4" w:rsidRPr="00053C93" w:rsidRDefault="002F59F4" w:rsidP="00053C93">
      <w:pPr>
        <w:pStyle w:val="ListParagraph"/>
        <w:widowControl w:val="0"/>
        <w:numPr>
          <w:ilvl w:val="0"/>
          <w:numId w:val="28"/>
        </w:numPr>
        <w:spacing w:after="0" w:line="264" w:lineRule="auto"/>
        <w:jc w:val="both"/>
        <w:rPr>
          <w:rFonts w:cstheme="minorHAnsi"/>
          <w:bCs/>
        </w:rPr>
      </w:pPr>
      <w:r w:rsidRPr="00053C93">
        <w:rPr>
          <w:rFonts w:cstheme="minorHAnsi"/>
          <w:bCs/>
        </w:rPr>
        <w:t xml:space="preserve">Schools/ Establishments are provided with emergency action flowcharts and this must be carried by all visit leaders taking part in any offsite activity or visit. </w:t>
      </w:r>
    </w:p>
    <w:p w14:paraId="6AF5E097" w14:textId="77777777" w:rsidR="002F59F4" w:rsidRPr="00053C93" w:rsidRDefault="002F59F4" w:rsidP="00053C93">
      <w:pPr>
        <w:pStyle w:val="ListParagraph"/>
        <w:widowControl w:val="0"/>
        <w:numPr>
          <w:ilvl w:val="0"/>
          <w:numId w:val="28"/>
        </w:numPr>
        <w:spacing w:after="0" w:line="264" w:lineRule="auto"/>
        <w:jc w:val="both"/>
        <w:rPr>
          <w:rFonts w:cstheme="minorHAnsi"/>
          <w:bCs/>
        </w:rPr>
      </w:pPr>
      <w:r w:rsidRPr="00053C93">
        <w:rPr>
          <w:rFonts w:cstheme="minorHAnsi"/>
          <w:bCs/>
        </w:rPr>
        <w:t>All staff on a visit must have all accompanying staff phone numbers and the school Emergency contacts on their phone</w:t>
      </w:r>
    </w:p>
    <w:p w14:paraId="75B5F691" w14:textId="77777777" w:rsidR="002F59F4" w:rsidRPr="00053C93" w:rsidRDefault="002F59F4" w:rsidP="00053C93">
      <w:pPr>
        <w:pStyle w:val="ListParagraph"/>
        <w:widowControl w:val="0"/>
        <w:numPr>
          <w:ilvl w:val="0"/>
          <w:numId w:val="28"/>
        </w:numPr>
        <w:spacing w:after="0" w:line="264" w:lineRule="auto"/>
        <w:jc w:val="both"/>
        <w:rPr>
          <w:rFonts w:cstheme="minorHAnsi"/>
          <w:bCs/>
        </w:rPr>
      </w:pPr>
      <w:r w:rsidRPr="00053C93">
        <w:rPr>
          <w:rFonts w:cstheme="minorHAnsi"/>
          <w:bCs/>
        </w:rPr>
        <w:t xml:space="preserve">ALL school  EMERGENCY CONTACTS MUST be 24 hours even for a day visit in case of late return or incident </w:t>
      </w:r>
    </w:p>
    <w:p w14:paraId="60C1004D" w14:textId="77777777" w:rsidR="002F59F4" w:rsidRPr="00053C93" w:rsidRDefault="002F59F4" w:rsidP="00053C93">
      <w:pPr>
        <w:jc w:val="both"/>
        <w:rPr>
          <w:rFonts w:cstheme="minorHAnsi"/>
          <w:bCs/>
        </w:rPr>
      </w:pPr>
    </w:p>
    <w:p w14:paraId="07796645" w14:textId="2C93E1A2" w:rsidR="002F59F4" w:rsidRPr="00053C93" w:rsidRDefault="002F59F4" w:rsidP="00053C93">
      <w:pPr>
        <w:jc w:val="both"/>
        <w:rPr>
          <w:rFonts w:cstheme="minorHAnsi"/>
          <w:bCs/>
        </w:rPr>
      </w:pPr>
      <w:r w:rsidRPr="00053C93">
        <w:rPr>
          <w:rFonts w:cstheme="minorHAnsi"/>
          <w:bCs/>
          <w:sz w:val="32"/>
          <w:lang w:val="en-US"/>
        </w:rPr>
        <w:t>Definitions</w:t>
      </w:r>
    </w:p>
    <w:p w14:paraId="57552760" w14:textId="0EBC3A53" w:rsidR="002F59F4" w:rsidRPr="00053C93" w:rsidRDefault="00053C93" w:rsidP="00053C93">
      <w:pPr>
        <w:pStyle w:val="ListParagraph"/>
        <w:numPr>
          <w:ilvl w:val="0"/>
          <w:numId w:val="67"/>
        </w:numPr>
        <w:jc w:val="both"/>
        <w:rPr>
          <w:rFonts w:cstheme="minorHAnsi"/>
          <w:bCs/>
        </w:rPr>
      </w:pPr>
      <w:r>
        <w:rPr>
          <w:rFonts w:cstheme="minorHAnsi"/>
          <w:bCs/>
        </w:rPr>
        <w:t xml:space="preserve">- </w:t>
      </w:r>
      <w:r w:rsidR="002F59F4" w:rsidRPr="00053C93">
        <w:rPr>
          <w:rFonts w:cstheme="minorHAnsi"/>
          <w:bCs/>
        </w:rPr>
        <w:t>Incident: a situation dealt with by the Visit Leader, who remains in control and can cope.</w:t>
      </w:r>
    </w:p>
    <w:p w14:paraId="78D4848F" w14:textId="77777777" w:rsidR="002F59F4" w:rsidRPr="00053C93" w:rsidRDefault="002F59F4" w:rsidP="00053C93">
      <w:pPr>
        <w:pStyle w:val="ListParagraph"/>
        <w:numPr>
          <w:ilvl w:val="0"/>
          <w:numId w:val="67"/>
        </w:numPr>
        <w:jc w:val="both"/>
        <w:rPr>
          <w:rFonts w:cstheme="minorHAnsi"/>
          <w:bCs/>
        </w:rPr>
      </w:pPr>
      <w:r w:rsidRPr="00053C93">
        <w:rPr>
          <w:rFonts w:cstheme="minorHAnsi"/>
          <w:bCs/>
        </w:rPr>
        <w:t xml:space="preserve">Emergency: an incident that overwhelms the coping strategies of the Visit Leader so that they refer to the Emergency Contact for help </w:t>
      </w:r>
      <w:bookmarkStart w:id="63" w:name="_Hlk114589203"/>
      <w:r w:rsidRPr="00053C93">
        <w:rPr>
          <w:rFonts w:cstheme="minorHAnsi"/>
          <w:bCs/>
        </w:rPr>
        <w:t>and may require the emergency services</w:t>
      </w:r>
      <w:bookmarkEnd w:id="63"/>
      <w:r w:rsidRPr="00053C93">
        <w:rPr>
          <w:rFonts w:cstheme="minorHAnsi"/>
          <w:bCs/>
        </w:rPr>
        <w:t>.</w:t>
      </w:r>
    </w:p>
    <w:p w14:paraId="0BEE575E" w14:textId="77777777" w:rsidR="002F59F4" w:rsidRPr="00053C93" w:rsidRDefault="002F59F4" w:rsidP="00053C93">
      <w:pPr>
        <w:pStyle w:val="ListParagraph"/>
        <w:numPr>
          <w:ilvl w:val="0"/>
          <w:numId w:val="67"/>
        </w:numPr>
        <w:jc w:val="both"/>
        <w:rPr>
          <w:rFonts w:cstheme="minorHAnsi"/>
          <w:bCs/>
        </w:rPr>
      </w:pPr>
      <w:r w:rsidRPr="00053C93">
        <w:rPr>
          <w:rFonts w:cstheme="minorHAnsi"/>
          <w:bCs/>
        </w:rPr>
        <w:t>Critical Incident: an incident that meets the definition and is probably overwhelming the coping strategies of both the Visit Leader and the school’s Visit Emergency Plan.</w:t>
      </w:r>
    </w:p>
    <w:p w14:paraId="519A5689" w14:textId="77777777" w:rsidR="002F59F4" w:rsidRPr="00053C93" w:rsidRDefault="002F59F4" w:rsidP="00053C93">
      <w:pPr>
        <w:pStyle w:val="ListParagraph"/>
        <w:widowControl w:val="0"/>
        <w:numPr>
          <w:ilvl w:val="0"/>
          <w:numId w:val="62"/>
        </w:numPr>
        <w:spacing w:after="0" w:line="264" w:lineRule="auto"/>
        <w:jc w:val="both"/>
        <w:rPr>
          <w:rFonts w:cstheme="minorHAnsi"/>
          <w:b/>
        </w:rPr>
      </w:pPr>
      <w:r w:rsidRPr="00053C93">
        <w:rPr>
          <w:rFonts w:cstheme="minorHAnsi"/>
          <w:b/>
        </w:rPr>
        <w:t>Hours Emergency Contacts in Event of  Critical Incident</w:t>
      </w:r>
    </w:p>
    <w:p w14:paraId="28F6B81D" w14:textId="77777777" w:rsidR="002F59F4" w:rsidRPr="00053C93" w:rsidRDefault="002F59F4" w:rsidP="00053C93">
      <w:pPr>
        <w:pStyle w:val="ListParagraph"/>
        <w:ind w:left="643"/>
        <w:jc w:val="both"/>
        <w:rPr>
          <w:rFonts w:cstheme="minorHAnsi"/>
        </w:rPr>
      </w:pPr>
      <w:r w:rsidRPr="00053C93">
        <w:rPr>
          <w:rFonts w:cstheme="minorHAnsi"/>
        </w:rPr>
        <w:t xml:space="preserve">Ring the below number for support </w:t>
      </w:r>
    </w:p>
    <w:p w14:paraId="1C01EB0F" w14:textId="77777777" w:rsidR="002F59F4" w:rsidRPr="00053C93" w:rsidRDefault="002F59F4" w:rsidP="00053C93">
      <w:pPr>
        <w:pStyle w:val="ListParagraph"/>
        <w:ind w:left="643"/>
        <w:jc w:val="both"/>
        <w:rPr>
          <w:rFonts w:cstheme="minorHAnsi"/>
        </w:rPr>
      </w:pPr>
    </w:p>
    <w:p w14:paraId="10A34C9C" w14:textId="77777777" w:rsidR="002F59F4" w:rsidRPr="00053C93" w:rsidRDefault="002F59F4" w:rsidP="00053C93">
      <w:pPr>
        <w:pStyle w:val="ListParagraph"/>
        <w:ind w:left="643"/>
        <w:jc w:val="both"/>
        <w:rPr>
          <w:rFonts w:cstheme="minorHAnsi"/>
          <w:b/>
        </w:rPr>
      </w:pPr>
      <w:r w:rsidRPr="00053C93">
        <w:rPr>
          <w:rFonts w:cstheme="minorHAnsi"/>
          <w:b/>
        </w:rPr>
        <w:t>Flintshire</w:t>
      </w:r>
    </w:p>
    <w:p w14:paraId="63BEABF3" w14:textId="77777777" w:rsidR="002F59F4" w:rsidRPr="00053C93" w:rsidRDefault="002F59F4" w:rsidP="00053C93">
      <w:pPr>
        <w:pStyle w:val="ListParagraph"/>
        <w:ind w:left="643"/>
        <w:jc w:val="both"/>
        <w:rPr>
          <w:rFonts w:cstheme="minorHAnsi"/>
        </w:rPr>
      </w:pPr>
      <w:r w:rsidRPr="00053C93">
        <w:rPr>
          <w:rFonts w:cstheme="minorHAnsi"/>
        </w:rPr>
        <w:t xml:space="preserve">Delta Wellbeing </w:t>
      </w:r>
      <w:r w:rsidRPr="00053C93">
        <w:rPr>
          <w:rFonts w:cstheme="minorHAnsi"/>
        </w:rPr>
        <w:tab/>
      </w:r>
      <w:r w:rsidRPr="00053C93">
        <w:rPr>
          <w:rFonts w:cstheme="minorHAnsi"/>
        </w:rPr>
        <w:tab/>
        <w:t xml:space="preserve">03003 332222 </w:t>
      </w:r>
    </w:p>
    <w:p w14:paraId="24D77AB9" w14:textId="77777777" w:rsidR="002F59F4" w:rsidRPr="00053C93" w:rsidRDefault="002F59F4" w:rsidP="00053C93">
      <w:pPr>
        <w:pStyle w:val="ListParagraph"/>
        <w:ind w:left="643"/>
        <w:jc w:val="both"/>
        <w:rPr>
          <w:rFonts w:cstheme="minorHAnsi"/>
        </w:rPr>
      </w:pPr>
    </w:p>
    <w:p w14:paraId="798BBED4" w14:textId="77777777" w:rsidR="002F59F4" w:rsidRPr="00053C93" w:rsidRDefault="002F59F4" w:rsidP="00053C93">
      <w:pPr>
        <w:pStyle w:val="ListParagraph"/>
        <w:ind w:left="643"/>
        <w:jc w:val="both"/>
        <w:rPr>
          <w:rFonts w:cstheme="minorHAnsi"/>
          <w:b/>
        </w:rPr>
      </w:pPr>
      <w:r w:rsidRPr="00053C93">
        <w:rPr>
          <w:rFonts w:cstheme="minorHAnsi"/>
          <w:b/>
        </w:rPr>
        <w:t>Denbighshire</w:t>
      </w:r>
    </w:p>
    <w:p w14:paraId="0124D0FE" w14:textId="77777777" w:rsidR="002F59F4" w:rsidRPr="00053C93" w:rsidRDefault="002F59F4" w:rsidP="00053C93">
      <w:pPr>
        <w:pStyle w:val="ListParagraph"/>
        <w:ind w:left="643"/>
        <w:jc w:val="both"/>
        <w:rPr>
          <w:rFonts w:cstheme="minorHAnsi"/>
        </w:rPr>
      </w:pPr>
      <w:r w:rsidRPr="00053C93">
        <w:rPr>
          <w:rFonts w:cstheme="minorHAnsi"/>
        </w:rPr>
        <w:t xml:space="preserve">The details for out of hours: </w:t>
      </w:r>
      <w:r w:rsidRPr="00053C93">
        <w:rPr>
          <w:rFonts w:cstheme="minorHAnsi"/>
        </w:rPr>
        <w:tab/>
        <w:t>0300 123 30 68</w:t>
      </w:r>
    </w:p>
    <w:p w14:paraId="7C724B0E" w14:textId="77777777" w:rsidR="002F59F4" w:rsidRPr="00053C93" w:rsidRDefault="002F59F4" w:rsidP="00053C93">
      <w:pPr>
        <w:pStyle w:val="ListParagraph"/>
        <w:ind w:left="643"/>
        <w:jc w:val="both"/>
        <w:rPr>
          <w:rFonts w:cstheme="minorHAnsi"/>
        </w:rPr>
      </w:pPr>
      <w:r w:rsidRPr="00053C93">
        <w:rPr>
          <w:rFonts w:cstheme="minorHAnsi"/>
        </w:rPr>
        <w:t xml:space="preserve">The main DCC switchboard: </w:t>
      </w:r>
      <w:r w:rsidRPr="00053C93">
        <w:rPr>
          <w:rFonts w:cstheme="minorHAnsi"/>
        </w:rPr>
        <w:tab/>
        <w:t xml:space="preserve">01824 706000 </w:t>
      </w:r>
    </w:p>
    <w:p w14:paraId="47B64D6D" w14:textId="77777777" w:rsidR="002F59F4" w:rsidRPr="00053C93" w:rsidRDefault="002F59F4" w:rsidP="00053C93">
      <w:pPr>
        <w:pStyle w:val="ListParagraph"/>
        <w:ind w:left="643"/>
        <w:jc w:val="both"/>
        <w:rPr>
          <w:rFonts w:cstheme="minorHAnsi"/>
        </w:rPr>
      </w:pPr>
    </w:p>
    <w:p w14:paraId="37C51ED9" w14:textId="77777777" w:rsidR="002F59F4" w:rsidRPr="00053C93" w:rsidRDefault="002F59F4" w:rsidP="00053C93">
      <w:pPr>
        <w:pStyle w:val="ListParagraph"/>
        <w:ind w:left="643"/>
        <w:jc w:val="both"/>
        <w:rPr>
          <w:rFonts w:cstheme="minorHAnsi"/>
          <w:b/>
        </w:rPr>
      </w:pPr>
      <w:r w:rsidRPr="00053C93">
        <w:rPr>
          <w:rFonts w:cstheme="minorHAnsi"/>
          <w:b/>
        </w:rPr>
        <w:t>Wrexham</w:t>
      </w:r>
    </w:p>
    <w:p w14:paraId="203D32EA" w14:textId="77777777" w:rsidR="002F59F4" w:rsidRPr="00053C93" w:rsidRDefault="002F59F4" w:rsidP="00053C93">
      <w:pPr>
        <w:ind w:firstLine="643"/>
        <w:jc w:val="both"/>
        <w:rPr>
          <w:rFonts w:cstheme="minorHAnsi"/>
        </w:rPr>
      </w:pPr>
      <w:r w:rsidRPr="00053C93">
        <w:rPr>
          <w:rFonts w:cstheme="minorHAnsi"/>
        </w:rPr>
        <w:t xml:space="preserve">Delta Well-being             </w:t>
      </w:r>
      <w:r w:rsidRPr="00053C93">
        <w:rPr>
          <w:rFonts w:cstheme="minorHAnsi"/>
        </w:rPr>
        <w:tab/>
        <w:t>0300 333 2222</w:t>
      </w:r>
    </w:p>
    <w:p w14:paraId="66D70ACE" w14:textId="77777777" w:rsidR="002F59F4" w:rsidRPr="00053C93" w:rsidRDefault="002F59F4" w:rsidP="00053C93">
      <w:pPr>
        <w:jc w:val="both"/>
        <w:rPr>
          <w:rFonts w:cstheme="minorHAnsi"/>
        </w:rPr>
      </w:pPr>
    </w:p>
    <w:p w14:paraId="62C66BD5" w14:textId="77777777" w:rsidR="002F59F4" w:rsidRPr="00053C93" w:rsidRDefault="002F59F4" w:rsidP="00053C93">
      <w:pPr>
        <w:jc w:val="both"/>
        <w:rPr>
          <w:rFonts w:cstheme="minorHAnsi"/>
          <w:b/>
        </w:rPr>
      </w:pPr>
      <w:r w:rsidRPr="00053C93">
        <w:rPr>
          <w:rFonts w:cstheme="minorHAnsi"/>
        </w:rPr>
        <w:t xml:space="preserve"> </w:t>
      </w:r>
      <w:r w:rsidRPr="00053C93">
        <w:rPr>
          <w:rFonts w:cstheme="minorHAnsi"/>
        </w:rPr>
        <w:tab/>
      </w:r>
      <w:r w:rsidRPr="00053C93">
        <w:rPr>
          <w:rFonts w:cstheme="minorHAnsi"/>
          <w:b/>
        </w:rPr>
        <w:t>Conwy /Ynys Mon/Gwynedd</w:t>
      </w:r>
    </w:p>
    <w:p w14:paraId="7123B2E7" w14:textId="77777777" w:rsidR="002F59F4" w:rsidRPr="00053C93" w:rsidRDefault="002F59F4" w:rsidP="00053C93">
      <w:pPr>
        <w:ind w:firstLine="720"/>
        <w:jc w:val="both"/>
        <w:rPr>
          <w:rFonts w:cstheme="minorHAnsi"/>
          <w:b/>
          <w:highlight w:val="yellow"/>
        </w:rPr>
      </w:pPr>
      <w:r w:rsidRPr="00053C93">
        <w:rPr>
          <w:rFonts w:cstheme="minorHAnsi"/>
        </w:rPr>
        <w:t xml:space="preserve">Galw Gofal </w:t>
      </w:r>
      <w:r w:rsidRPr="00053C93">
        <w:rPr>
          <w:rFonts w:cstheme="minorHAnsi"/>
        </w:rPr>
        <w:tab/>
      </w:r>
      <w:r w:rsidRPr="00053C93">
        <w:rPr>
          <w:rFonts w:cstheme="minorHAnsi"/>
        </w:rPr>
        <w:tab/>
        <w:t xml:space="preserve">0300 123 6688        </w:t>
      </w:r>
    </w:p>
    <w:p w14:paraId="019330AC" w14:textId="77777777" w:rsidR="002F59F4" w:rsidRPr="00053C93" w:rsidRDefault="002F59F4" w:rsidP="00053C93">
      <w:pPr>
        <w:jc w:val="both"/>
        <w:rPr>
          <w:rFonts w:cstheme="minorHAnsi"/>
          <w:b/>
          <w:sz w:val="30"/>
          <w:szCs w:val="30"/>
          <w:lang w:val="cy-GB"/>
        </w:rPr>
      </w:pPr>
    </w:p>
    <w:p w14:paraId="06BEE791" w14:textId="77777777" w:rsidR="002F59F4" w:rsidRPr="00053C93" w:rsidRDefault="002F59F4" w:rsidP="00053C93">
      <w:pPr>
        <w:pStyle w:val="SubHead"/>
        <w:tabs>
          <w:tab w:val="left" w:pos="0"/>
        </w:tabs>
        <w:jc w:val="both"/>
        <w:rPr>
          <w:rFonts w:asciiTheme="minorHAnsi" w:hAnsiTheme="minorHAnsi" w:cstheme="minorHAnsi"/>
          <w:i w:val="0"/>
          <w:caps w:val="0"/>
          <w:sz w:val="22"/>
          <w:szCs w:val="22"/>
        </w:rPr>
      </w:pPr>
    </w:p>
    <w:p w14:paraId="64C6582D" w14:textId="77777777" w:rsidR="002F59F4" w:rsidRPr="00053C93" w:rsidRDefault="002F59F4" w:rsidP="00053C93">
      <w:pPr>
        <w:pStyle w:val="SubHead"/>
        <w:tabs>
          <w:tab w:val="left" w:pos="0"/>
        </w:tabs>
        <w:jc w:val="both"/>
        <w:rPr>
          <w:rStyle w:val="Heading1Char"/>
          <w:rFonts w:asciiTheme="minorHAnsi" w:hAnsiTheme="minorHAnsi" w:cstheme="minorHAnsi"/>
        </w:rPr>
        <w:sectPr w:rsidR="002F59F4" w:rsidRPr="00053C93" w:rsidSect="00E115C2">
          <w:headerReference w:type="default" r:id="rId91"/>
          <w:footerReference w:type="default" r:id="rId92"/>
          <w:pgSz w:w="11906" w:h="16838"/>
          <w:pgMar w:top="720" w:right="720" w:bottom="720" w:left="720" w:header="708" w:footer="708" w:gutter="0"/>
          <w:cols w:space="708"/>
          <w:docGrid w:linePitch="360"/>
        </w:sectPr>
      </w:pPr>
    </w:p>
    <w:p w14:paraId="2831AC06" w14:textId="77777777" w:rsidR="002F59F4" w:rsidRPr="00053C93" w:rsidRDefault="002F59F4" w:rsidP="00053C93">
      <w:pPr>
        <w:pStyle w:val="Heading2"/>
        <w:jc w:val="both"/>
        <w:rPr>
          <w:rFonts w:asciiTheme="minorHAnsi" w:hAnsiTheme="minorHAnsi" w:cstheme="minorHAnsi"/>
          <w:i/>
          <w:caps/>
          <w:sz w:val="24"/>
          <w:szCs w:val="24"/>
        </w:rPr>
      </w:pPr>
      <w:bookmarkStart w:id="64" w:name="_Toc143266933"/>
      <w:r w:rsidRPr="00053C93">
        <w:rPr>
          <w:rFonts w:asciiTheme="minorHAnsi" w:hAnsiTheme="minorHAnsi" w:cstheme="minorHAnsi"/>
          <w:noProof/>
          <w:lang w:eastAsia="en-GB"/>
        </w:rPr>
        <mc:AlternateContent>
          <mc:Choice Requires="wps">
            <w:drawing>
              <wp:anchor distT="0" distB="0" distL="114300" distR="114300" simplePos="0" relativeHeight="251762688" behindDoc="0" locked="0" layoutInCell="1" allowOverlap="1" wp14:anchorId="0DDE3A61" wp14:editId="2172650B">
                <wp:simplePos x="0" y="0"/>
                <wp:positionH relativeFrom="margin">
                  <wp:posOffset>4991100</wp:posOffset>
                </wp:positionH>
                <wp:positionV relativeFrom="paragraph">
                  <wp:posOffset>11430</wp:posOffset>
                </wp:positionV>
                <wp:extent cx="4876800" cy="6096000"/>
                <wp:effectExtent l="0" t="0" r="19050" b="19050"/>
                <wp:wrapNone/>
                <wp:docPr id="85237499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0"/>
                        </a:xfrm>
                        <a:prstGeom prst="rect">
                          <a:avLst/>
                        </a:prstGeom>
                        <a:solidFill>
                          <a:srgbClr val="FFFFFF"/>
                        </a:solidFill>
                        <a:ln w="9525">
                          <a:solidFill>
                            <a:srgbClr val="000000"/>
                          </a:solidFill>
                          <a:miter lim="800000"/>
                          <a:headEnd/>
                          <a:tailEnd/>
                        </a:ln>
                      </wps:spPr>
                      <wps:txbx>
                        <w:txbxContent>
                          <w:p w14:paraId="0B309485" w14:textId="77777777" w:rsidR="002F59F4" w:rsidRPr="000F1A10" w:rsidRDefault="002F59F4" w:rsidP="002F59F4">
                            <w:pPr>
                              <w:rPr>
                                <w:rFonts w:cs="Arial"/>
                                <w:b/>
                                <w:highlight w:val="yellow"/>
                              </w:rPr>
                            </w:pPr>
                            <w:r w:rsidRPr="000F1A10">
                              <w:rPr>
                                <w:rFonts w:cs="Arial"/>
                                <w:b/>
                                <w:highlight w:val="yellow"/>
                              </w:rPr>
                              <w:t>Emergency Contact Crib Card</w:t>
                            </w:r>
                          </w:p>
                          <w:p w14:paraId="61BE5D53" w14:textId="77777777" w:rsidR="002F59F4" w:rsidRPr="000F1A10" w:rsidRDefault="002F59F4" w:rsidP="00053C93">
                            <w:pPr>
                              <w:pStyle w:val="ListParagraph"/>
                              <w:widowControl w:val="0"/>
                              <w:numPr>
                                <w:ilvl w:val="0"/>
                                <w:numId w:val="29"/>
                              </w:numPr>
                              <w:spacing w:after="0" w:line="264" w:lineRule="auto"/>
                              <w:rPr>
                                <w:rFonts w:cs="Arial"/>
                                <w:highlight w:val="yellow"/>
                              </w:rPr>
                            </w:pPr>
                            <w:r w:rsidRPr="000F1A10">
                              <w:rPr>
                                <w:rFonts w:cs="Arial"/>
                                <w:highlight w:val="yellow"/>
                              </w:rPr>
                              <w:t xml:space="preserve">School/establishment Office Number:  </w:t>
                            </w:r>
                          </w:p>
                          <w:p w14:paraId="5F0F1D08" w14:textId="77777777" w:rsidR="002F59F4" w:rsidRDefault="002F59F4" w:rsidP="00053C93">
                            <w:pPr>
                              <w:pStyle w:val="ListParagraph"/>
                              <w:widowControl w:val="0"/>
                              <w:numPr>
                                <w:ilvl w:val="0"/>
                                <w:numId w:val="29"/>
                              </w:numPr>
                              <w:spacing w:after="0" w:line="264" w:lineRule="auto"/>
                              <w:rPr>
                                <w:rFonts w:cs="Arial"/>
                                <w:highlight w:val="yellow"/>
                              </w:rPr>
                            </w:pPr>
                            <w:r w:rsidRPr="000F1A10">
                              <w:rPr>
                                <w:rFonts w:cs="Arial"/>
                                <w:highlight w:val="yellow"/>
                              </w:rPr>
                              <w:t>Base Emergency Contact</w:t>
                            </w:r>
                          </w:p>
                          <w:p w14:paraId="61D99A9D" w14:textId="77777777" w:rsidR="002F59F4" w:rsidRDefault="002F59F4" w:rsidP="002F59F4">
                            <w:pPr>
                              <w:pStyle w:val="ListParagraph"/>
                              <w:ind w:left="360"/>
                              <w:rPr>
                                <w:rFonts w:cs="Arial"/>
                                <w:highlight w:val="yellow"/>
                              </w:rPr>
                            </w:pPr>
                            <w:r>
                              <w:rPr>
                                <w:rFonts w:cs="Arial"/>
                                <w:highlight w:val="yellow"/>
                              </w:rPr>
                              <w:t xml:space="preserve">Name: </w:t>
                            </w:r>
                            <w:r>
                              <w:rPr>
                                <w:rFonts w:cs="Arial"/>
                                <w:highlight w:val="yellow"/>
                              </w:rPr>
                              <w:tab/>
                            </w:r>
                            <w:r>
                              <w:rPr>
                                <w:rFonts w:cs="Arial"/>
                                <w:highlight w:val="yellow"/>
                              </w:rPr>
                              <w:tab/>
                            </w:r>
                            <w:r>
                              <w:rPr>
                                <w:rFonts w:cs="Arial"/>
                                <w:highlight w:val="yellow"/>
                              </w:rPr>
                              <w:tab/>
                            </w:r>
                            <w:r>
                              <w:rPr>
                                <w:rFonts w:cs="Arial"/>
                                <w:highlight w:val="yellow"/>
                              </w:rPr>
                              <w:tab/>
                              <w:t>Tel:</w:t>
                            </w:r>
                            <w:r>
                              <w:rPr>
                                <w:rFonts w:cs="Arial"/>
                                <w:highlight w:val="yellow"/>
                              </w:rPr>
                              <w:tab/>
                            </w:r>
                            <w:r>
                              <w:rPr>
                                <w:rFonts w:cs="Arial"/>
                                <w:highlight w:val="yellow"/>
                              </w:rPr>
                              <w:tab/>
                            </w:r>
                            <w:r>
                              <w:rPr>
                                <w:rFonts w:cs="Arial"/>
                                <w:highlight w:val="yellow"/>
                              </w:rPr>
                              <w:tab/>
                            </w:r>
                            <w:r>
                              <w:rPr>
                                <w:rFonts w:cs="Arial"/>
                                <w:highlight w:val="yellow"/>
                              </w:rPr>
                              <w:tab/>
                            </w:r>
                          </w:p>
                          <w:p w14:paraId="740D69A6" w14:textId="77777777" w:rsidR="002F59F4" w:rsidRPr="000F1A10" w:rsidRDefault="002F59F4" w:rsidP="002F59F4">
                            <w:pPr>
                              <w:pStyle w:val="ListParagraph"/>
                              <w:ind w:left="360"/>
                              <w:rPr>
                                <w:rFonts w:cs="Arial"/>
                                <w:highlight w:val="yellow"/>
                              </w:rPr>
                            </w:pPr>
                            <w:r>
                              <w:rPr>
                                <w:rFonts w:cs="Arial"/>
                                <w:highlight w:val="yellow"/>
                              </w:rPr>
                              <w:t>Name:</w:t>
                            </w:r>
                            <w:r>
                              <w:rPr>
                                <w:rFonts w:cs="Arial"/>
                                <w:highlight w:val="yellow"/>
                              </w:rPr>
                              <w:tab/>
                            </w:r>
                            <w:r>
                              <w:rPr>
                                <w:rFonts w:cs="Arial"/>
                                <w:highlight w:val="yellow"/>
                              </w:rPr>
                              <w:tab/>
                            </w:r>
                            <w:r>
                              <w:rPr>
                                <w:rFonts w:cs="Arial"/>
                                <w:highlight w:val="yellow"/>
                              </w:rPr>
                              <w:tab/>
                            </w:r>
                            <w:r>
                              <w:rPr>
                                <w:rFonts w:cs="Arial"/>
                                <w:highlight w:val="yellow"/>
                              </w:rPr>
                              <w:tab/>
                              <w:t>Tel:</w:t>
                            </w:r>
                            <w:r>
                              <w:rPr>
                                <w:rFonts w:cs="Arial"/>
                                <w:highlight w:val="yellow"/>
                              </w:rPr>
                              <w:tab/>
                            </w:r>
                            <w:r>
                              <w:rPr>
                                <w:rFonts w:cs="Arial"/>
                                <w:highlight w:val="yellow"/>
                              </w:rPr>
                              <w:tab/>
                            </w:r>
                            <w:r>
                              <w:rPr>
                                <w:rFonts w:cs="Arial"/>
                                <w:highlight w:val="yellow"/>
                              </w:rPr>
                              <w:tab/>
                            </w:r>
                            <w:r>
                              <w:rPr>
                                <w:rFonts w:cs="Arial"/>
                                <w:highlight w:val="yellow"/>
                              </w:rPr>
                              <w:tab/>
                            </w:r>
                            <w:r w:rsidRPr="000F1A10">
                              <w:rPr>
                                <w:rFonts w:cs="Arial"/>
                                <w:highlight w:val="yellow"/>
                              </w:rPr>
                              <w:t xml:space="preserve">                               </w:t>
                            </w:r>
                          </w:p>
                          <w:p w14:paraId="419B05BB" w14:textId="77777777" w:rsidR="002F59F4" w:rsidRPr="0022698A" w:rsidRDefault="002F59F4" w:rsidP="002F59F4">
                            <w:pPr>
                              <w:rPr>
                                <w:rFonts w:cs="Arial"/>
                                <w:b/>
                                <w:highlight w:val="yellow"/>
                              </w:rPr>
                            </w:pPr>
                            <w:r w:rsidRPr="000F1A10">
                              <w:rPr>
                                <w:rFonts w:cs="Arial"/>
                                <w:b/>
                                <w:highlight w:val="yellow"/>
                              </w:rPr>
                              <w:t xml:space="preserve">In the event of a Critical Incident or serious incident that can’t be dealt with by yourself and where your Base Emergency Contact is not contactable contact the LA: </w:t>
                            </w:r>
                          </w:p>
                          <w:p w14:paraId="7337BDA8" w14:textId="77777777" w:rsidR="002F59F4" w:rsidRDefault="002F59F4" w:rsidP="002F59F4">
                            <w:pPr>
                              <w:spacing w:line="240" w:lineRule="auto"/>
                              <w:rPr>
                                <w:rFonts w:cs="Arial"/>
                                <w:b/>
                                <w:highlight w:val="cyan"/>
                              </w:rPr>
                            </w:pPr>
                            <w:r>
                              <w:rPr>
                                <w:rFonts w:cs="Arial"/>
                                <w:b/>
                                <w:highlight w:val="cyan"/>
                              </w:rPr>
                              <w:t>(</w:t>
                            </w:r>
                            <w:r w:rsidRPr="000F1A10">
                              <w:rPr>
                                <w:rFonts w:cs="Arial"/>
                                <w:b/>
                                <w:highlight w:val="cyan"/>
                              </w:rPr>
                              <w:t>Office hours</w:t>
                            </w:r>
                            <w:r>
                              <w:rPr>
                                <w:rFonts w:cs="Arial"/>
                                <w:b/>
                                <w:highlight w:val="cyan"/>
                              </w:rPr>
                              <w:t xml:space="preserve">) </w:t>
                            </w:r>
                          </w:p>
                          <w:p w14:paraId="3C73D75C" w14:textId="77777777" w:rsidR="002F59F4"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Tel:</w:t>
                            </w:r>
                          </w:p>
                          <w:p w14:paraId="4319ABAE" w14:textId="77777777" w:rsidR="002F59F4" w:rsidRDefault="002F59F4" w:rsidP="002F59F4">
                            <w:pPr>
                              <w:spacing w:line="240" w:lineRule="auto"/>
                              <w:rPr>
                                <w:rFonts w:cs="Arial"/>
                                <w:b/>
                                <w:highlight w:val="cyan"/>
                              </w:rPr>
                            </w:pPr>
                            <w:r>
                              <w:rPr>
                                <w:rFonts w:cs="Arial"/>
                                <w:b/>
                                <w:highlight w:val="cyan"/>
                              </w:rPr>
                              <w:t xml:space="preserve">Name: </w:t>
                            </w:r>
                            <w:r>
                              <w:rPr>
                                <w:rFonts w:cs="Arial"/>
                                <w:b/>
                                <w:highlight w:val="cyan"/>
                              </w:rPr>
                              <w:tab/>
                            </w:r>
                            <w:r>
                              <w:rPr>
                                <w:rFonts w:cs="Arial"/>
                                <w:b/>
                                <w:highlight w:val="cyan"/>
                              </w:rPr>
                              <w:tab/>
                            </w:r>
                            <w:r>
                              <w:rPr>
                                <w:rFonts w:cs="Arial"/>
                                <w:b/>
                                <w:highlight w:val="cyan"/>
                              </w:rPr>
                              <w:tab/>
                            </w:r>
                            <w:r>
                              <w:rPr>
                                <w:rFonts w:cs="Arial"/>
                                <w:b/>
                                <w:highlight w:val="cyan"/>
                              </w:rPr>
                              <w:tab/>
                              <w:t xml:space="preserve"> Tel:</w:t>
                            </w:r>
                            <w:r>
                              <w:rPr>
                                <w:rFonts w:cs="Arial"/>
                                <w:b/>
                                <w:highlight w:val="cyan"/>
                              </w:rPr>
                              <w:tab/>
                            </w:r>
                            <w:r>
                              <w:rPr>
                                <w:rFonts w:cs="Arial"/>
                                <w:b/>
                                <w:highlight w:val="cyan"/>
                              </w:rPr>
                              <w:tab/>
                            </w:r>
                            <w:r>
                              <w:rPr>
                                <w:rFonts w:cs="Arial"/>
                                <w:b/>
                                <w:highlight w:val="cyan"/>
                              </w:rPr>
                              <w:tab/>
                            </w:r>
                            <w:r>
                              <w:rPr>
                                <w:rFonts w:cs="Arial"/>
                                <w:b/>
                                <w:highlight w:val="cyan"/>
                              </w:rPr>
                              <w:tab/>
                            </w:r>
                          </w:p>
                          <w:p w14:paraId="4ADC0216" w14:textId="77777777" w:rsidR="002F59F4" w:rsidRDefault="002F59F4" w:rsidP="002F59F4">
                            <w:pPr>
                              <w:spacing w:line="240" w:lineRule="auto"/>
                              <w:rPr>
                                <w:rFonts w:cs="Arial"/>
                                <w:b/>
                                <w:highlight w:val="cyan"/>
                              </w:rPr>
                            </w:pPr>
                            <w:r>
                              <w:rPr>
                                <w:rFonts w:cs="Arial"/>
                                <w:b/>
                                <w:highlight w:val="cyan"/>
                              </w:rPr>
                              <w:t>Out of office hours</w:t>
                            </w:r>
                          </w:p>
                          <w:p w14:paraId="7548D198" w14:textId="77777777" w:rsidR="002F59F4"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Tel:</w:t>
                            </w:r>
                            <w:r>
                              <w:rPr>
                                <w:rFonts w:cs="Arial"/>
                                <w:b/>
                                <w:highlight w:val="cyan"/>
                              </w:rPr>
                              <w:tab/>
                            </w:r>
                            <w:r>
                              <w:rPr>
                                <w:rFonts w:cs="Arial"/>
                                <w:b/>
                                <w:highlight w:val="cyan"/>
                              </w:rPr>
                              <w:tab/>
                            </w:r>
                            <w:r>
                              <w:rPr>
                                <w:rFonts w:cs="Arial"/>
                                <w:b/>
                                <w:highlight w:val="cyan"/>
                              </w:rPr>
                              <w:tab/>
                            </w:r>
                            <w:r>
                              <w:rPr>
                                <w:rFonts w:cs="Arial"/>
                                <w:b/>
                                <w:highlight w:val="cyan"/>
                              </w:rPr>
                              <w:tab/>
                            </w:r>
                          </w:p>
                          <w:p w14:paraId="059D98A0" w14:textId="77777777" w:rsidR="002F59F4" w:rsidRPr="000F1A10"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 xml:space="preserve">Tel: </w:t>
                            </w:r>
                          </w:p>
                          <w:p w14:paraId="09F4F4E4" w14:textId="77777777" w:rsidR="002F59F4" w:rsidRPr="002D63A2" w:rsidRDefault="002F59F4" w:rsidP="002F59F4">
                            <w:pPr>
                              <w:rPr>
                                <w:b/>
                                <w:sz w:val="20"/>
                                <w:u w:val="single"/>
                              </w:rPr>
                            </w:pPr>
                            <w:r w:rsidRPr="002D63A2">
                              <w:rPr>
                                <w:b/>
                                <w:sz w:val="20"/>
                                <w:u w:val="single"/>
                              </w:rPr>
                              <w:t>Emergency Procedures:</w:t>
                            </w:r>
                            <w:r>
                              <w:rPr>
                                <w:b/>
                                <w:sz w:val="20"/>
                                <w:u w:val="single"/>
                              </w:rPr>
                              <w:t xml:space="preserve"> </w:t>
                            </w:r>
                            <w:r w:rsidRPr="002D63A2">
                              <w:rPr>
                                <w:b/>
                                <w:sz w:val="20"/>
                                <w:u w:val="single"/>
                              </w:rPr>
                              <w:t>LEADER</w:t>
                            </w:r>
                            <w:r>
                              <w:rPr>
                                <w:b/>
                                <w:sz w:val="20"/>
                                <w:u w:val="single"/>
                              </w:rPr>
                              <w:t xml:space="preserve"> / TEACHER </w:t>
                            </w:r>
                            <w:r w:rsidRPr="002D63A2">
                              <w:rPr>
                                <w:b/>
                                <w:sz w:val="20"/>
                                <w:u w:val="single"/>
                              </w:rPr>
                              <w:t>INCAPACITATION</w:t>
                            </w:r>
                          </w:p>
                          <w:p w14:paraId="15637C3D" w14:textId="77777777" w:rsidR="002F59F4" w:rsidRPr="002D63A2" w:rsidRDefault="002F59F4" w:rsidP="002F59F4">
                            <w:pPr>
                              <w:rPr>
                                <w:sz w:val="20"/>
                              </w:rPr>
                            </w:pPr>
                            <w:r w:rsidRPr="002D63A2">
                              <w:rPr>
                                <w:b/>
                                <w:sz w:val="20"/>
                              </w:rPr>
                              <w:t xml:space="preserve">USE COMMON SENSE </w:t>
                            </w:r>
                            <w:r w:rsidRPr="002D63A2">
                              <w:rPr>
                                <w:sz w:val="20"/>
                              </w:rPr>
                              <w:t>in terms of looking after yourself and group</w:t>
                            </w:r>
                          </w:p>
                          <w:p w14:paraId="24A1E67C" w14:textId="77777777" w:rsidR="002F59F4" w:rsidRPr="00C3280C" w:rsidRDefault="002F59F4" w:rsidP="002F59F4">
                            <w:pPr>
                              <w:rPr>
                                <w:b/>
                                <w:sz w:val="20"/>
                              </w:rPr>
                            </w:pPr>
                            <w:r w:rsidRPr="00C3280C">
                              <w:rPr>
                                <w:b/>
                                <w:sz w:val="20"/>
                              </w:rPr>
                              <w:t xml:space="preserve">PRIORITY IS TO KEEP GROUP SAFE AND WARM AND TO AWAIT FURTHER HELP </w:t>
                            </w:r>
                            <w:r w:rsidRPr="002D63A2">
                              <w:rPr>
                                <w:sz w:val="20"/>
                              </w:rPr>
                              <w:t>–</w:t>
                            </w:r>
                            <w:r w:rsidRPr="00C3280C">
                              <w:rPr>
                                <w:b/>
                                <w:sz w:val="20"/>
                              </w:rPr>
                              <w:t>School safety procedures will kick in if a group is late back – help will arrive.</w:t>
                            </w:r>
                          </w:p>
                          <w:p w14:paraId="7213F0F8" w14:textId="77777777" w:rsidR="002F59F4" w:rsidRPr="002D63A2" w:rsidRDefault="002F59F4" w:rsidP="002F59F4">
                            <w:pPr>
                              <w:rPr>
                                <w:b/>
                                <w:sz w:val="20"/>
                                <w:u w:val="single"/>
                              </w:rPr>
                            </w:pPr>
                            <w:r w:rsidRPr="002D63A2">
                              <w:rPr>
                                <w:b/>
                                <w:sz w:val="20"/>
                                <w:u w:val="single"/>
                              </w:rPr>
                              <w:t>What to do</w:t>
                            </w:r>
                          </w:p>
                          <w:p w14:paraId="021056B4" w14:textId="77777777" w:rsidR="002F59F4" w:rsidRPr="00C3280C" w:rsidRDefault="002F59F4" w:rsidP="002F59F4">
                            <w:pPr>
                              <w:rPr>
                                <w:b/>
                                <w:sz w:val="20"/>
                              </w:rPr>
                            </w:pPr>
                            <w:r w:rsidRPr="00C3280C">
                              <w:rPr>
                                <w:b/>
                                <w:sz w:val="20"/>
                              </w:rPr>
                              <w:t xml:space="preserve">MAY NEED TO MOVE TO A SAFE AREA and out of immediate / further danger.  </w:t>
                            </w:r>
                          </w:p>
                          <w:p w14:paraId="47DAED90" w14:textId="77777777" w:rsidR="002F59F4" w:rsidRPr="00C3280C" w:rsidRDefault="002F59F4" w:rsidP="002F59F4">
                            <w:pPr>
                              <w:rPr>
                                <w:b/>
                                <w:sz w:val="20"/>
                              </w:rPr>
                            </w:pPr>
                            <w:r w:rsidRPr="00C3280C">
                              <w:rPr>
                                <w:b/>
                                <w:sz w:val="20"/>
                              </w:rPr>
                              <w:t>USE KIT TO KEEP GROUP WARM / SAFE</w:t>
                            </w:r>
                          </w:p>
                          <w:p w14:paraId="34D893AB" w14:textId="77777777" w:rsidR="002F59F4" w:rsidRPr="00C3280C" w:rsidRDefault="002F59F4" w:rsidP="002F59F4">
                            <w:pPr>
                              <w:rPr>
                                <w:b/>
                                <w:sz w:val="20"/>
                              </w:rPr>
                            </w:pPr>
                            <w:r w:rsidRPr="00C3280C">
                              <w:rPr>
                                <w:b/>
                                <w:sz w:val="20"/>
                              </w:rPr>
                              <w:t>ADMINISTERING 1</w:t>
                            </w:r>
                            <w:r w:rsidRPr="00C3280C">
                              <w:rPr>
                                <w:b/>
                                <w:sz w:val="20"/>
                                <w:vertAlign w:val="superscript"/>
                              </w:rPr>
                              <w:t>ST</w:t>
                            </w:r>
                            <w:r w:rsidRPr="00C3280C">
                              <w:rPr>
                                <w:b/>
                                <w:sz w:val="20"/>
                              </w:rPr>
                              <w:t xml:space="preserve"> AID – may have to move if safe to do so.</w:t>
                            </w:r>
                          </w:p>
                          <w:p w14:paraId="73A5D63E" w14:textId="77777777" w:rsidR="002F59F4" w:rsidRPr="002D63A2" w:rsidRDefault="002F59F4" w:rsidP="002F59F4">
                            <w:pPr>
                              <w:rPr>
                                <w:sz w:val="20"/>
                              </w:rPr>
                            </w:pPr>
                          </w:p>
                          <w:p w14:paraId="3C190188" w14:textId="77777777" w:rsidR="002F59F4" w:rsidRPr="002D63A2" w:rsidRDefault="002F59F4" w:rsidP="002F59F4">
                            <w:pPr>
                              <w:rPr>
                                <w:b/>
                                <w:sz w:val="20"/>
                                <w:u w:val="single"/>
                              </w:rPr>
                            </w:pPr>
                            <w:r w:rsidRPr="002D63A2">
                              <w:rPr>
                                <w:b/>
                                <w:sz w:val="20"/>
                                <w:u w:val="single"/>
                              </w:rPr>
                              <w:t>PHONING FOR ASSISTANCE –</w:t>
                            </w:r>
                          </w:p>
                          <w:p w14:paraId="265CA5BC" w14:textId="77777777" w:rsidR="002F59F4" w:rsidRDefault="002F59F4" w:rsidP="002F59F4">
                            <w:pPr>
                              <w:rPr>
                                <w:b/>
                                <w:sz w:val="20"/>
                              </w:rPr>
                            </w:pPr>
                            <w:r w:rsidRPr="002D63A2">
                              <w:rPr>
                                <w:b/>
                                <w:sz w:val="20"/>
                              </w:rPr>
                              <w:t>Use</w:t>
                            </w:r>
                            <w:r>
                              <w:rPr>
                                <w:b/>
                                <w:sz w:val="20"/>
                              </w:rPr>
                              <w:t xml:space="preserve"> Leaders </w:t>
                            </w:r>
                            <w:r w:rsidRPr="002D63A2">
                              <w:rPr>
                                <w:b/>
                                <w:sz w:val="20"/>
                              </w:rPr>
                              <w:t>phone to ring:</w:t>
                            </w:r>
                          </w:p>
                          <w:p w14:paraId="4B4EE348" w14:textId="77777777" w:rsidR="002F59F4" w:rsidRPr="002D63A2" w:rsidRDefault="002F59F4" w:rsidP="002F59F4">
                            <w:pPr>
                              <w:rPr>
                                <w:b/>
                                <w:sz w:val="20"/>
                              </w:rPr>
                            </w:pPr>
                            <w:r w:rsidRPr="00C3280C">
                              <w:rPr>
                                <w:b/>
                                <w:sz w:val="20"/>
                                <w:highlight w:val="yellow"/>
                              </w:rPr>
                              <w:t>School Base contact: Insert Number</w:t>
                            </w:r>
                            <w:r>
                              <w:rPr>
                                <w:b/>
                                <w:sz w:val="20"/>
                              </w:rPr>
                              <w:t xml:space="preserve"> </w:t>
                            </w:r>
                            <w:r>
                              <w:rPr>
                                <w:sz w:val="20"/>
                              </w:rPr>
                              <w:t>a</w:t>
                            </w:r>
                            <w:r w:rsidRPr="002D63A2">
                              <w:rPr>
                                <w:sz w:val="20"/>
                              </w:rPr>
                              <w:t>nd/or</w:t>
                            </w:r>
                            <w:r w:rsidRPr="002D63A2">
                              <w:rPr>
                                <w:b/>
                                <w:sz w:val="20"/>
                              </w:rPr>
                              <w:t xml:space="preserve"> Emergency Services (999 or 112 if no signal)</w:t>
                            </w:r>
                          </w:p>
                          <w:p w14:paraId="2C720DA9" w14:textId="77777777" w:rsidR="002F59F4" w:rsidRPr="002D63A2" w:rsidRDefault="002F59F4" w:rsidP="002F59F4">
                            <w:pPr>
                              <w:rPr>
                                <w:b/>
                                <w:sz w:val="20"/>
                              </w:rPr>
                            </w:pPr>
                          </w:p>
                          <w:p w14:paraId="2E82D154" w14:textId="77777777" w:rsidR="002F59F4" w:rsidRPr="002D63A2" w:rsidRDefault="002F59F4" w:rsidP="002F59F4">
                            <w:pPr>
                              <w:rPr>
                                <w:sz w:val="20"/>
                              </w:rPr>
                            </w:pPr>
                            <w:r w:rsidRPr="002D63A2">
                              <w:rPr>
                                <w:sz w:val="20"/>
                              </w:rPr>
                              <w:t>GIVE AS MUCH INFORMATION AS POSSIBLE:</w:t>
                            </w:r>
                          </w:p>
                          <w:p w14:paraId="6BA5618C" w14:textId="77777777" w:rsidR="002F59F4" w:rsidRPr="002D63A2" w:rsidRDefault="002F59F4" w:rsidP="00053C93">
                            <w:pPr>
                              <w:pStyle w:val="ListParagraph"/>
                              <w:numPr>
                                <w:ilvl w:val="0"/>
                                <w:numId w:val="30"/>
                              </w:numPr>
                              <w:spacing w:after="0" w:line="240" w:lineRule="auto"/>
                              <w:rPr>
                                <w:sz w:val="20"/>
                              </w:rPr>
                            </w:pPr>
                            <w:r w:rsidRPr="002D63A2">
                              <w:rPr>
                                <w:sz w:val="20"/>
                              </w:rPr>
                              <w:t>Location and details of the incident</w:t>
                            </w:r>
                          </w:p>
                          <w:p w14:paraId="429C367D" w14:textId="77777777" w:rsidR="002F59F4" w:rsidRPr="002D63A2" w:rsidRDefault="002F59F4" w:rsidP="00053C93">
                            <w:pPr>
                              <w:pStyle w:val="ListParagraph"/>
                              <w:numPr>
                                <w:ilvl w:val="0"/>
                                <w:numId w:val="30"/>
                              </w:numPr>
                              <w:spacing w:after="0" w:line="240" w:lineRule="auto"/>
                              <w:rPr>
                                <w:sz w:val="20"/>
                              </w:rPr>
                            </w:pPr>
                            <w:r w:rsidRPr="002D63A2">
                              <w:rPr>
                                <w:sz w:val="20"/>
                              </w:rPr>
                              <w:t>Numbers injured &amp; name of instructor</w:t>
                            </w:r>
                          </w:p>
                          <w:p w14:paraId="7DE33259" w14:textId="77777777" w:rsidR="002F59F4" w:rsidRPr="002D63A2" w:rsidRDefault="002F59F4" w:rsidP="00053C93">
                            <w:pPr>
                              <w:pStyle w:val="ListParagraph"/>
                              <w:numPr>
                                <w:ilvl w:val="0"/>
                                <w:numId w:val="30"/>
                              </w:numPr>
                              <w:spacing w:after="0" w:line="240" w:lineRule="auto"/>
                              <w:rPr>
                                <w:sz w:val="20"/>
                              </w:rPr>
                            </w:pPr>
                            <w:r w:rsidRPr="002D63A2">
                              <w:rPr>
                                <w:sz w:val="20"/>
                              </w:rPr>
                              <w:t>Action taken - NEED EMERGENCY SERVICES?</w:t>
                            </w:r>
                          </w:p>
                          <w:p w14:paraId="100F717A" w14:textId="77777777" w:rsidR="002F59F4" w:rsidRPr="0022698A" w:rsidRDefault="002F59F4" w:rsidP="002F59F4">
                            <w:pPr>
                              <w:pStyle w:val="SubHead"/>
                              <w:tabs>
                                <w:tab w:val="left" w:pos="0"/>
                              </w:tabs>
                              <w:rPr>
                                <w:rFonts w:cs="Arial"/>
                                <w:i w:val="0"/>
                                <w:caps w:val="0"/>
                                <w:sz w:val="22"/>
                                <w:szCs w:val="22"/>
                              </w:rPr>
                            </w:pPr>
                            <w:r w:rsidRPr="0022698A">
                              <w:rPr>
                                <w:sz w:val="20"/>
                              </w:rPr>
                              <w:t>DO summon help from OTHER GROUPS AT THE VENUE if safe to do 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3A61" id="_x0000_s1050" type="#_x0000_t202" style="position:absolute;left:0;text-align:left;margin-left:393pt;margin-top:.9pt;width:384pt;height:480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">
                <v:textbox>
                  <w:txbxContent>
                    <w:p w14:paraId="0B309485" w14:textId="77777777" w:rsidR="002F59F4" w:rsidRPr="000F1A10" w:rsidRDefault="002F59F4" w:rsidP="002F59F4">
                      <w:pPr>
                        <w:rPr>
                          <w:rFonts w:cs="Arial"/>
                          <w:b/>
                          <w:highlight w:val="yellow"/>
                        </w:rPr>
                      </w:pPr>
                      <w:r w:rsidRPr="000F1A10">
                        <w:rPr>
                          <w:rFonts w:cs="Arial"/>
                          <w:b/>
                          <w:highlight w:val="yellow"/>
                        </w:rPr>
                        <w:t>Emergency Contact Crib Card</w:t>
                      </w:r>
                    </w:p>
                    <w:p w14:paraId="61BE5D53" w14:textId="77777777" w:rsidR="002F59F4" w:rsidRPr="000F1A10" w:rsidRDefault="002F59F4" w:rsidP="00053C93">
                      <w:pPr>
                        <w:pStyle w:val="ListParagraph"/>
                        <w:widowControl w:val="0"/>
                        <w:numPr>
                          <w:ilvl w:val="0"/>
                          <w:numId w:val="29"/>
                        </w:numPr>
                        <w:spacing w:after="0" w:line="264" w:lineRule="auto"/>
                        <w:rPr>
                          <w:rFonts w:cs="Arial"/>
                          <w:highlight w:val="yellow"/>
                        </w:rPr>
                      </w:pPr>
                      <w:r w:rsidRPr="000F1A10">
                        <w:rPr>
                          <w:rFonts w:cs="Arial"/>
                          <w:highlight w:val="yellow"/>
                        </w:rPr>
                        <w:t xml:space="preserve">School/establishment Office Number:  </w:t>
                      </w:r>
                    </w:p>
                    <w:p w14:paraId="5F0F1D08" w14:textId="77777777" w:rsidR="002F59F4" w:rsidRDefault="002F59F4" w:rsidP="00053C93">
                      <w:pPr>
                        <w:pStyle w:val="ListParagraph"/>
                        <w:widowControl w:val="0"/>
                        <w:numPr>
                          <w:ilvl w:val="0"/>
                          <w:numId w:val="29"/>
                        </w:numPr>
                        <w:spacing w:after="0" w:line="264" w:lineRule="auto"/>
                        <w:rPr>
                          <w:rFonts w:cs="Arial"/>
                          <w:highlight w:val="yellow"/>
                        </w:rPr>
                      </w:pPr>
                      <w:r w:rsidRPr="000F1A10">
                        <w:rPr>
                          <w:rFonts w:cs="Arial"/>
                          <w:highlight w:val="yellow"/>
                        </w:rPr>
                        <w:t>Base Emergency Contact</w:t>
                      </w:r>
                    </w:p>
                    <w:p w14:paraId="61D99A9D" w14:textId="77777777" w:rsidR="002F59F4" w:rsidRDefault="002F59F4" w:rsidP="002F59F4">
                      <w:pPr>
                        <w:pStyle w:val="ListParagraph"/>
                        <w:ind w:left="360"/>
                        <w:rPr>
                          <w:rFonts w:cs="Arial"/>
                          <w:highlight w:val="yellow"/>
                        </w:rPr>
                      </w:pPr>
                      <w:r>
                        <w:rPr>
                          <w:rFonts w:cs="Arial"/>
                          <w:highlight w:val="yellow"/>
                        </w:rPr>
                        <w:t xml:space="preserve">Name: </w:t>
                      </w:r>
                      <w:r>
                        <w:rPr>
                          <w:rFonts w:cs="Arial"/>
                          <w:highlight w:val="yellow"/>
                        </w:rPr>
                        <w:tab/>
                      </w:r>
                      <w:r>
                        <w:rPr>
                          <w:rFonts w:cs="Arial"/>
                          <w:highlight w:val="yellow"/>
                        </w:rPr>
                        <w:tab/>
                      </w:r>
                      <w:r>
                        <w:rPr>
                          <w:rFonts w:cs="Arial"/>
                          <w:highlight w:val="yellow"/>
                        </w:rPr>
                        <w:tab/>
                      </w:r>
                      <w:r>
                        <w:rPr>
                          <w:rFonts w:cs="Arial"/>
                          <w:highlight w:val="yellow"/>
                        </w:rPr>
                        <w:tab/>
                        <w:t>Tel:</w:t>
                      </w:r>
                      <w:r>
                        <w:rPr>
                          <w:rFonts w:cs="Arial"/>
                          <w:highlight w:val="yellow"/>
                        </w:rPr>
                        <w:tab/>
                      </w:r>
                      <w:r>
                        <w:rPr>
                          <w:rFonts w:cs="Arial"/>
                          <w:highlight w:val="yellow"/>
                        </w:rPr>
                        <w:tab/>
                      </w:r>
                      <w:r>
                        <w:rPr>
                          <w:rFonts w:cs="Arial"/>
                          <w:highlight w:val="yellow"/>
                        </w:rPr>
                        <w:tab/>
                      </w:r>
                      <w:r>
                        <w:rPr>
                          <w:rFonts w:cs="Arial"/>
                          <w:highlight w:val="yellow"/>
                        </w:rPr>
                        <w:tab/>
                      </w:r>
                    </w:p>
                    <w:p w14:paraId="740D69A6" w14:textId="77777777" w:rsidR="002F59F4" w:rsidRPr="000F1A10" w:rsidRDefault="002F59F4" w:rsidP="002F59F4">
                      <w:pPr>
                        <w:pStyle w:val="ListParagraph"/>
                        <w:ind w:left="360"/>
                        <w:rPr>
                          <w:rFonts w:cs="Arial"/>
                          <w:highlight w:val="yellow"/>
                        </w:rPr>
                      </w:pPr>
                      <w:r>
                        <w:rPr>
                          <w:rFonts w:cs="Arial"/>
                          <w:highlight w:val="yellow"/>
                        </w:rPr>
                        <w:t>Name:</w:t>
                      </w:r>
                      <w:r>
                        <w:rPr>
                          <w:rFonts w:cs="Arial"/>
                          <w:highlight w:val="yellow"/>
                        </w:rPr>
                        <w:tab/>
                      </w:r>
                      <w:r>
                        <w:rPr>
                          <w:rFonts w:cs="Arial"/>
                          <w:highlight w:val="yellow"/>
                        </w:rPr>
                        <w:tab/>
                      </w:r>
                      <w:r>
                        <w:rPr>
                          <w:rFonts w:cs="Arial"/>
                          <w:highlight w:val="yellow"/>
                        </w:rPr>
                        <w:tab/>
                      </w:r>
                      <w:r>
                        <w:rPr>
                          <w:rFonts w:cs="Arial"/>
                          <w:highlight w:val="yellow"/>
                        </w:rPr>
                        <w:tab/>
                        <w:t>Tel:</w:t>
                      </w:r>
                      <w:r>
                        <w:rPr>
                          <w:rFonts w:cs="Arial"/>
                          <w:highlight w:val="yellow"/>
                        </w:rPr>
                        <w:tab/>
                      </w:r>
                      <w:r>
                        <w:rPr>
                          <w:rFonts w:cs="Arial"/>
                          <w:highlight w:val="yellow"/>
                        </w:rPr>
                        <w:tab/>
                      </w:r>
                      <w:r>
                        <w:rPr>
                          <w:rFonts w:cs="Arial"/>
                          <w:highlight w:val="yellow"/>
                        </w:rPr>
                        <w:tab/>
                      </w:r>
                      <w:r>
                        <w:rPr>
                          <w:rFonts w:cs="Arial"/>
                          <w:highlight w:val="yellow"/>
                        </w:rPr>
                        <w:tab/>
                      </w:r>
                      <w:r w:rsidRPr="000F1A10">
                        <w:rPr>
                          <w:rFonts w:cs="Arial"/>
                          <w:highlight w:val="yellow"/>
                        </w:rPr>
                        <w:t xml:space="preserve">                               </w:t>
                      </w:r>
                    </w:p>
                    <w:p w14:paraId="419B05BB" w14:textId="77777777" w:rsidR="002F59F4" w:rsidRPr="0022698A" w:rsidRDefault="002F59F4" w:rsidP="002F59F4">
                      <w:pPr>
                        <w:rPr>
                          <w:rFonts w:cs="Arial"/>
                          <w:b/>
                          <w:highlight w:val="yellow"/>
                        </w:rPr>
                      </w:pPr>
                      <w:r w:rsidRPr="000F1A10">
                        <w:rPr>
                          <w:rFonts w:cs="Arial"/>
                          <w:b/>
                          <w:highlight w:val="yellow"/>
                        </w:rPr>
                        <w:t xml:space="preserve">In the event of a Critical Incident or serious incident that can’t be dealt with by yourself and where your Base Emergency Contact is not contactable contact the LA: </w:t>
                      </w:r>
                    </w:p>
                    <w:p w14:paraId="7337BDA8" w14:textId="77777777" w:rsidR="002F59F4" w:rsidRDefault="002F59F4" w:rsidP="002F59F4">
                      <w:pPr>
                        <w:spacing w:line="240" w:lineRule="auto"/>
                        <w:rPr>
                          <w:rFonts w:cs="Arial"/>
                          <w:b/>
                          <w:highlight w:val="cyan"/>
                        </w:rPr>
                      </w:pPr>
                      <w:r>
                        <w:rPr>
                          <w:rFonts w:cs="Arial"/>
                          <w:b/>
                          <w:highlight w:val="cyan"/>
                        </w:rPr>
                        <w:t>(</w:t>
                      </w:r>
                      <w:r w:rsidRPr="000F1A10">
                        <w:rPr>
                          <w:rFonts w:cs="Arial"/>
                          <w:b/>
                          <w:highlight w:val="cyan"/>
                        </w:rPr>
                        <w:t>Office hours</w:t>
                      </w:r>
                      <w:r>
                        <w:rPr>
                          <w:rFonts w:cs="Arial"/>
                          <w:b/>
                          <w:highlight w:val="cyan"/>
                        </w:rPr>
                        <w:t xml:space="preserve">) </w:t>
                      </w:r>
                    </w:p>
                    <w:p w14:paraId="3C73D75C" w14:textId="77777777" w:rsidR="002F59F4"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Tel:</w:t>
                      </w:r>
                    </w:p>
                    <w:p w14:paraId="4319ABAE" w14:textId="77777777" w:rsidR="002F59F4" w:rsidRDefault="002F59F4" w:rsidP="002F59F4">
                      <w:pPr>
                        <w:spacing w:line="240" w:lineRule="auto"/>
                        <w:rPr>
                          <w:rFonts w:cs="Arial"/>
                          <w:b/>
                          <w:highlight w:val="cyan"/>
                        </w:rPr>
                      </w:pPr>
                      <w:r>
                        <w:rPr>
                          <w:rFonts w:cs="Arial"/>
                          <w:b/>
                          <w:highlight w:val="cyan"/>
                        </w:rPr>
                        <w:t xml:space="preserve">Name: </w:t>
                      </w:r>
                      <w:r>
                        <w:rPr>
                          <w:rFonts w:cs="Arial"/>
                          <w:b/>
                          <w:highlight w:val="cyan"/>
                        </w:rPr>
                        <w:tab/>
                      </w:r>
                      <w:r>
                        <w:rPr>
                          <w:rFonts w:cs="Arial"/>
                          <w:b/>
                          <w:highlight w:val="cyan"/>
                        </w:rPr>
                        <w:tab/>
                      </w:r>
                      <w:r>
                        <w:rPr>
                          <w:rFonts w:cs="Arial"/>
                          <w:b/>
                          <w:highlight w:val="cyan"/>
                        </w:rPr>
                        <w:tab/>
                      </w:r>
                      <w:r>
                        <w:rPr>
                          <w:rFonts w:cs="Arial"/>
                          <w:b/>
                          <w:highlight w:val="cyan"/>
                        </w:rPr>
                        <w:tab/>
                        <w:t xml:space="preserve"> Tel:</w:t>
                      </w:r>
                      <w:r>
                        <w:rPr>
                          <w:rFonts w:cs="Arial"/>
                          <w:b/>
                          <w:highlight w:val="cyan"/>
                        </w:rPr>
                        <w:tab/>
                      </w:r>
                      <w:r>
                        <w:rPr>
                          <w:rFonts w:cs="Arial"/>
                          <w:b/>
                          <w:highlight w:val="cyan"/>
                        </w:rPr>
                        <w:tab/>
                      </w:r>
                      <w:r>
                        <w:rPr>
                          <w:rFonts w:cs="Arial"/>
                          <w:b/>
                          <w:highlight w:val="cyan"/>
                        </w:rPr>
                        <w:tab/>
                      </w:r>
                      <w:r>
                        <w:rPr>
                          <w:rFonts w:cs="Arial"/>
                          <w:b/>
                          <w:highlight w:val="cyan"/>
                        </w:rPr>
                        <w:tab/>
                      </w:r>
                    </w:p>
                    <w:p w14:paraId="4ADC0216" w14:textId="77777777" w:rsidR="002F59F4" w:rsidRDefault="002F59F4" w:rsidP="002F59F4">
                      <w:pPr>
                        <w:spacing w:line="240" w:lineRule="auto"/>
                        <w:rPr>
                          <w:rFonts w:cs="Arial"/>
                          <w:b/>
                          <w:highlight w:val="cyan"/>
                        </w:rPr>
                      </w:pPr>
                      <w:r>
                        <w:rPr>
                          <w:rFonts w:cs="Arial"/>
                          <w:b/>
                          <w:highlight w:val="cyan"/>
                        </w:rPr>
                        <w:t>Out of office hours</w:t>
                      </w:r>
                    </w:p>
                    <w:p w14:paraId="7548D198" w14:textId="77777777" w:rsidR="002F59F4"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Tel:</w:t>
                      </w:r>
                      <w:r>
                        <w:rPr>
                          <w:rFonts w:cs="Arial"/>
                          <w:b/>
                          <w:highlight w:val="cyan"/>
                        </w:rPr>
                        <w:tab/>
                      </w:r>
                      <w:r>
                        <w:rPr>
                          <w:rFonts w:cs="Arial"/>
                          <w:b/>
                          <w:highlight w:val="cyan"/>
                        </w:rPr>
                        <w:tab/>
                      </w:r>
                      <w:r>
                        <w:rPr>
                          <w:rFonts w:cs="Arial"/>
                          <w:b/>
                          <w:highlight w:val="cyan"/>
                        </w:rPr>
                        <w:tab/>
                      </w:r>
                      <w:r>
                        <w:rPr>
                          <w:rFonts w:cs="Arial"/>
                          <w:b/>
                          <w:highlight w:val="cyan"/>
                        </w:rPr>
                        <w:tab/>
                      </w:r>
                    </w:p>
                    <w:p w14:paraId="059D98A0" w14:textId="77777777" w:rsidR="002F59F4" w:rsidRPr="000F1A10" w:rsidRDefault="002F59F4" w:rsidP="002F59F4">
                      <w:pPr>
                        <w:spacing w:line="240" w:lineRule="auto"/>
                        <w:rPr>
                          <w:rFonts w:cs="Arial"/>
                          <w:b/>
                          <w:highlight w:val="cyan"/>
                        </w:rPr>
                      </w:pPr>
                      <w:r>
                        <w:rPr>
                          <w:rFonts w:cs="Arial"/>
                          <w:b/>
                          <w:highlight w:val="cyan"/>
                        </w:rPr>
                        <w:t>Name:</w:t>
                      </w:r>
                      <w:r>
                        <w:rPr>
                          <w:rFonts w:cs="Arial"/>
                          <w:b/>
                          <w:highlight w:val="cyan"/>
                        </w:rPr>
                        <w:tab/>
                      </w:r>
                      <w:r>
                        <w:rPr>
                          <w:rFonts w:cs="Arial"/>
                          <w:b/>
                          <w:highlight w:val="cyan"/>
                        </w:rPr>
                        <w:tab/>
                      </w:r>
                      <w:r>
                        <w:rPr>
                          <w:rFonts w:cs="Arial"/>
                          <w:b/>
                          <w:highlight w:val="cyan"/>
                        </w:rPr>
                        <w:tab/>
                      </w:r>
                      <w:r>
                        <w:rPr>
                          <w:rFonts w:cs="Arial"/>
                          <w:b/>
                          <w:highlight w:val="cyan"/>
                        </w:rPr>
                        <w:tab/>
                      </w:r>
                      <w:r>
                        <w:rPr>
                          <w:rFonts w:cs="Arial"/>
                          <w:b/>
                          <w:highlight w:val="cyan"/>
                        </w:rPr>
                        <w:tab/>
                        <w:t xml:space="preserve">Tel: </w:t>
                      </w:r>
                    </w:p>
                    <w:p w14:paraId="09F4F4E4" w14:textId="77777777" w:rsidR="002F59F4" w:rsidRPr="002D63A2" w:rsidRDefault="002F59F4" w:rsidP="002F59F4">
                      <w:pPr>
                        <w:rPr>
                          <w:b/>
                          <w:sz w:val="20"/>
                          <w:u w:val="single"/>
                        </w:rPr>
                      </w:pPr>
                      <w:r w:rsidRPr="002D63A2">
                        <w:rPr>
                          <w:b/>
                          <w:sz w:val="20"/>
                          <w:u w:val="single"/>
                        </w:rPr>
                        <w:t>Emergency Procedures:</w:t>
                      </w:r>
                      <w:r>
                        <w:rPr>
                          <w:b/>
                          <w:sz w:val="20"/>
                          <w:u w:val="single"/>
                        </w:rPr>
                        <w:t xml:space="preserve"> </w:t>
                      </w:r>
                      <w:r w:rsidRPr="002D63A2">
                        <w:rPr>
                          <w:b/>
                          <w:sz w:val="20"/>
                          <w:u w:val="single"/>
                        </w:rPr>
                        <w:t>LEADER</w:t>
                      </w:r>
                      <w:r>
                        <w:rPr>
                          <w:b/>
                          <w:sz w:val="20"/>
                          <w:u w:val="single"/>
                        </w:rPr>
                        <w:t xml:space="preserve"> / TEACHER </w:t>
                      </w:r>
                      <w:r w:rsidRPr="002D63A2">
                        <w:rPr>
                          <w:b/>
                          <w:sz w:val="20"/>
                          <w:u w:val="single"/>
                        </w:rPr>
                        <w:t>INCAPACITATION</w:t>
                      </w:r>
                    </w:p>
                    <w:p w14:paraId="15637C3D" w14:textId="77777777" w:rsidR="002F59F4" w:rsidRPr="002D63A2" w:rsidRDefault="002F59F4" w:rsidP="002F59F4">
                      <w:pPr>
                        <w:rPr>
                          <w:sz w:val="20"/>
                        </w:rPr>
                      </w:pPr>
                      <w:r w:rsidRPr="002D63A2">
                        <w:rPr>
                          <w:b/>
                          <w:sz w:val="20"/>
                        </w:rPr>
                        <w:t xml:space="preserve">USE COMMON SENSE </w:t>
                      </w:r>
                      <w:r w:rsidRPr="002D63A2">
                        <w:rPr>
                          <w:sz w:val="20"/>
                        </w:rPr>
                        <w:t>in terms of looking after yourself and group</w:t>
                      </w:r>
                    </w:p>
                    <w:p w14:paraId="24A1E67C" w14:textId="77777777" w:rsidR="002F59F4" w:rsidRPr="00C3280C" w:rsidRDefault="002F59F4" w:rsidP="002F59F4">
                      <w:pPr>
                        <w:rPr>
                          <w:b/>
                          <w:sz w:val="20"/>
                        </w:rPr>
                      </w:pPr>
                      <w:r w:rsidRPr="00C3280C">
                        <w:rPr>
                          <w:b/>
                          <w:sz w:val="20"/>
                        </w:rPr>
                        <w:t xml:space="preserve">PRIORITY IS TO KEEP GROUP SAFE AND WARM AND TO AWAIT FURTHER HELP </w:t>
                      </w:r>
                      <w:r w:rsidRPr="002D63A2">
                        <w:rPr>
                          <w:sz w:val="20"/>
                        </w:rPr>
                        <w:t>–</w:t>
                      </w:r>
                      <w:r w:rsidRPr="00C3280C">
                        <w:rPr>
                          <w:b/>
                          <w:sz w:val="20"/>
                        </w:rPr>
                        <w:t>School safety procedures will kick in if a group is late back – help will arrive.</w:t>
                      </w:r>
                    </w:p>
                    <w:p w14:paraId="7213F0F8" w14:textId="77777777" w:rsidR="002F59F4" w:rsidRPr="002D63A2" w:rsidRDefault="002F59F4" w:rsidP="002F59F4">
                      <w:pPr>
                        <w:rPr>
                          <w:b/>
                          <w:sz w:val="20"/>
                          <w:u w:val="single"/>
                        </w:rPr>
                      </w:pPr>
                      <w:r w:rsidRPr="002D63A2">
                        <w:rPr>
                          <w:b/>
                          <w:sz w:val="20"/>
                          <w:u w:val="single"/>
                        </w:rPr>
                        <w:t>What to do</w:t>
                      </w:r>
                    </w:p>
                    <w:p w14:paraId="021056B4" w14:textId="77777777" w:rsidR="002F59F4" w:rsidRPr="00C3280C" w:rsidRDefault="002F59F4" w:rsidP="002F59F4">
                      <w:pPr>
                        <w:rPr>
                          <w:b/>
                          <w:sz w:val="20"/>
                        </w:rPr>
                      </w:pPr>
                      <w:r w:rsidRPr="00C3280C">
                        <w:rPr>
                          <w:b/>
                          <w:sz w:val="20"/>
                        </w:rPr>
                        <w:t xml:space="preserve">MAY NEED TO MOVE TO A SAFE AREA and out of immediate / further danger.  </w:t>
                      </w:r>
                    </w:p>
                    <w:p w14:paraId="47DAED90" w14:textId="77777777" w:rsidR="002F59F4" w:rsidRPr="00C3280C" w:rsidRDefault="002F59F4" w:rsidP="002F59F4">
                      <w:pPr>
                        <w:rPr>
                          <w:b/>
                          <w:sz w:val="20"/>
                        </w:rPr>
                      </w:pPr>
                      <w:r w:rsidRPr="00C3280C">
                        <w:rPr>
                          <w:b/>
                          <w:sz w:val="20"/>
                        </w:rPr>
                        <w:t>USE KIT TO KEEP GROUP WARM / SAFE</w:t>
                      </w:r>
                    </w:p>
                    <w:p w14:paraId="34D893AB" w14:textId="77777777" w:rsidR="002F59F4" w:rsidRPr="00C3280C" w:rsidRDefault="002F59F4" w:rsidP="002F59F4">
                      <w:pPr>
                        <w:rPr>
                          <w:b/>
                          <w:sz w:val="20"/>
                        </w:rPr>
                      </w:pPr>
                      <w:r w:rsidRPr="00C3280C">
                        <w:rPr>
                          <w:b/>
                          <w:sz w:val="20"/>
                        </w:rPr>
                        <w:t>ADMINISTERING 1</w:t>
                      </w:r>
                      <w:r w:rsidRPr="00C3280C">
                        <w:rPr>
                          <w:b/>
                          <w:sz w:val="20"/>
                          <w:vertAlign w:val="superscript"/>
                        </w:rPr>
                        <w:t>ST</w:t>
                      </w:r>
                      <w:r w:rsidRPr="00C3280C">
                        <w:rPr>
                          <w:b/>
                          <w:sz w:val="20"/>
                        </w:rPr>
                        <w:t xml:space="preserve"> AID – may have to move if safe to do so.</w:t>
                      </w:r>
                    </w:p>
                    <w:p w14:paraId="73A5D63E" w14:textId="77777777" w:rsidR="002F59F4" w:rsidRPr="002D63A2" w:rsidRDefault="002F59F4" w:rsidP="002F59F4">
                      <w:pPr>
                        <w:rPr>
                          <w:sz w:val="20"/>
                        </w:rPr>
                      </w:pPr>
                    </w:p>
                    <w:p w14:paraId="3C190188" w14:textId="77777777" w:rsidR="002F59F4" w:rsidRPr="002D63A2" w:rsidRDefault="002F59F4" w:rsidP="002F59F4">
                      <w:pPr>
                        <w:rPr>
                          <w:b/>
                          <w:sz w:val="20"/>
                          <w:u w:val="single"/>
                        </w:rPr>
                      </w:pPr>
                      <w:r w:rsidRPr="002D63A2">
                        <w:rPr>
                          <w:b/>
                          <w:sz w:val="20"/>
                          <w:u w:val="single"/>
                        </w:rPr>
                        <w:t>PHONING FOR ASSISTANCE –</w:t>
                      </w:r>
                    </w:p>
                    <w:p w14:paraId="265CA5BC" w14:textId="77777777" w:rsidR="002F59F4" w:rsidRDefault="002F59F4" w:rsidP="002F59F4">
                      <w:pPr>
                        <w:rPr>
                          <w:b/>
                          <w:sz w:val="20"/>
                        </w:rPr>
                      </w:pPr>
                      <w:r w:rsidRPr="002D63A2">
                        <w:rPr>
                          <w:b/>
                          <w:sz w:val="20"/>
                        </w:rPr>
                        <w:t>Use</w:t>
                      </w:r>
                      <w:r>
                        <w:rPr>
                          <w:b/>
                          <w:sz w:val="20"/>
                        </w:rPr>
                        <w:t xml:space="preserve"> Leaders </w:t>
                      </w:r>
                      <w:r w:rsidRPr="002D63A2">
                        <w:rPr>
                          <w:b/>
                          <w:sz w:val="20"/>
                        </w:rPr>
                        <w:t>phone to ring:</w:t>
                      </w:r>
                    </w:p>
                    <w:p w14:paraId="4B4EE348" w14:textId="77777777" w:rsidR="002F59F4" w:rsidRPr="002D63A2" w:rsidRDefault="002F59F4" w:rsidP="002F59F4">
                      <w:pPr>
                        <w:rPr>
                          <w:b/>
                          <w:sz w:val="20"/>
                        </w:rPr>
                      </w:pPr>
                      <w:r w:rsidRPr="00C3280C">
                        <w:rPr>
                          <w:b/>
                          <w:sz w:val="20"/>
                          <w:highlight w:val="yellow"/>
                        </w:rPr>
                        <w:t>School Base contact: Insert Number</w:t>
                      </w:r>
                      <w:r>
                        <w:rPr>
                          <w:b/>
                          <w:sz w:val="20"/>
                        </w:rPr>
                        <w:t xml:space="preserve"> </w:t>
                      </w:r>
                      <w:r>
                        <w:rPr>
                          <w:sz w:val="20"/>
                        </w:rPr>
                        <w:t>a</w:t>
                      </w:r>
                      <w:r w:rsidRPr="002D63A2">
                        <w:rPr>
                          <w:sz w:val="20"/>
                        </w:rPr>
                        <w:t>nd/or</w:t>
                      </w:r>
                      <w:r w:rsidRPr="002D63A2">
                        <w:rPr>
                          <w:b/>
                          <w:sz w:val="20"/>
                        </w:rPr>
                        <w:t xml:space="preserve"> Emergency Services (999 or 112 if no signal)</w:t>
                      </w:r>
                    </w:p>
                    <w:p w14:paraId="2C720DA9" w14:textId="77777777" w:rsidR="002F59F4" w:rsidRPr="002D63A2" w:rsidRDefault="002F59F4" w:rsidP="002F59F4">
                      <w:pPr>
                        <w:rPr>
                          <w:b/>
                          <w:sz w:val="20"/>
                        </w:rPr>
                      </w:pPr>
                    </w:p>
                    <w:p w14:paraId="2E82D154" w14:textId="77777777" w:rsidR="002F59F4" w:rsidRPr="002D63A2" w:rsidRDefault="002F59F4" w:rsidP="002F59F4">
                      <w:pPr>
                        <w:rPr>
                          <w:sz w:val="20"/>
                        </w:rPr>
                      </w:pPr>
                      <w:r w:rsidRPr="002D63A2">
                        <w:rPr>
                          <w:sz w:val="20"/>
                        </w:rPr>
                        <w:t>GIVE AS MUCH INFORMATION AS POSSIBLE:</w:t>
                      </w:r>
                    </w:p>
                    <w:p w14:paraId="6BA5618C" w14:textId="77777777" w:rsidR="002F59F4" w:rsidRPr="002D63A2" w:rsidRDefault="002F59F4" w:rsidP="00053C93">
                      <w:pPr>
                        <w:pStyle w:val="ListParagraph"/>
                        <w:numPr>
                          <w:ilvl w:val="0"/>
                          <w:numId w:val="30"/>
                        </w:numPr>
                        <w:spacing w:after="0" w:line="240" w:lineRule="auto"/>
                        <w:rPr>
                          <w:sz w:val="20"/>
                        </w:rPr>
                      </w:pPr>
                      <w:r w:rsidRPr="002D63A2">
                        <w:rPr>
                          <w:sz w:val="20"/>
                        </w:rPr>
                        <w:t>Location and details of the incident</w:t>
                      </w:r>
                    </w:p>
                    <w:p w14:paraId="429C367D" w14:textId="77777777" w:rsidR="002F59F4" w:rsidRPr="002D63A2" w:rsidRDefault="002F59F4" w:rsidP="00053C93">
                      <w:pPr>
                        <w:pStyle w:val="ListParagraph"/>
                        <w:numPr>
                          <w:ilvl w:val="0"/>
                          <w:numId w:val="30"/>
                        </w:numPr>
                        <w:spacing w:after="0" w:line="240" w:lineRule="auto"/>
                        <w:rPr>
                          <w:sz w:val="20"/>
                        </w:rPr>
                      </w:pPr>
                      <w:r w:rsidRPr="002D63A2">
                        <w:rPr>
                          <w:sz w:val="20"/>
                        </w:rPr>
                        <w:t>Numbers injured &amp; name of instructor</w:t>
                      </w:r>
                    </w:p>
                    <w:p w14:paraId="7DE33259" w14:textId="77777777" w:rsidR="002F59F4" w:rsidRPr="002D63A2" w:rsidRDefault="002F59F4" w:rsidP="00053C93">
                      <w:pPr>
                        <w:pStyle w:val="ListParagraph"/>
                        <w:numPr>
                          <w:ilvl w:val="0"/>
                          <w:numId w:val="30"/>
                        </w:numPr>
                        <w:spacing w:after="0" w:line="240" w:lineRule="auto"/>
                        <w:rPr>
                          <w:sz w:val="20"/>
                        </w:rPr>
                      </w:pPr>
                      <w:r w:rsidRPr="002D63A2">
                        <w:rPr>
                          <w:sz w:val="20"/>
                        </w:rPr>
                        <w:t>Action taken - NEED EMERGENCY SERVICES?</w:t>
                      </w:r>
                    </w:p>
                    <w:p w14:paraId="100F717A" w14:textId="77777777" w:rsidR="002F59F4" w:rsidRPr="0022698A" w:rsidRDefault="002F59F4" w:rsidP="002F59F4">
                      <w:pPr>
                        <w:pStyle w:val="SubHead"/>
                        <w:tabs>
                          <w:tab w:val="left" w:pos="0"/>
                        </w:tabs>
                        <w:rPr>
                          <w:rFonts w:cs="Arial"/>
                          <w:i w:val="0"/>
                          <w:caps w:val="0"/>
                          <w:sz w:val="22"/>
                          <w:szCs w:val="22"/>
                        </w:rPr>
                      </w:pPr>
                      <w:r w:rsidRPr="0022698A">
                        <w:rPr>
                          <w:sz w:val="20"/>
                        </w:rPr>
                        <w:t>DO summon help from OTHER GROUPS AT THE VENUE if safe to do so.</w:t>
                      </w:r>
                    </w:p>
                  </w:txbxContent>
                </v:textbox>
                <w10:wrap anchorx="margin"/>
              </v:shape>
            </w:pict>
          </mc:Fallback>
        </mc:AlternateContent>
      </w:r>
      <w:r w:rsidRPr="00053C93">
        <w:rPr>
          <w:rStyle w:val="Heading1Char"/>
          <w:rFonts w:asciiTheme="minorHAnsi" w:hAnsiTheme="minorHAnsi" w:cstheme="minorHAnsi"/>
        </w:rPr>
        <w:t>Emergency action flowchart for Visit Leaders</w:t>
      </w:r>
      <w:bookmarkEnd w:id="64"/>
      <w:r w:rsidRPr="00053C93">
        <w:rPr>
          <w:rFonts w:asciiTheme="minorHAnsi" w:hAnsiTheme="minorHAnsi" w:cstheme="minorHAnsi"/>
          <w:i/>
          <w:caps/>
          <w:sz w:val="24"/>
          <w:szCs w:val="24"/>
        </w:rPr>
        <w:t xml:space="preserve"> </w:t>
      </w:r>
    </w:p>
    <w:p w14:paraId="14A1331B" w14:textId="77777777" w:rsidR="002F59F4" w:rsidRPr="00053C93" w:rsidRDefault="002F59F4" w:rsidP="00053C93">
      <w:pPr>
        <w:jc w:val="both"/>
        <w:rPr>
          <w:rFonts w:cstheme="minorHAnsi"/>
          <w:b/>
        </w:rPr>
      </w:pPr>
      <w:r w:rsidRPr="00053C93">
        <w:rPr>
          <w:rFonts w:cstheme="minorHAnsi"/>
          <w:b/>
        </w:rPr>
        <w:t xml:space="preserve">This flowchart must be completed by your establishment and </w:t>
      </w:r>
    </w:p>
    <w:p w14:paraId="2FBC24D0" w14:textId="4AAF0D11" w:rsidR="002F59F4" w:rsidRPr="00053C93" w:rsidRDefault="002F59F4" w:rsidP="00053C93">
      <w:pPr>
        <w:jc w:val="both"/>
        <w:rPr>
          <w:rFonts w:cstheme="minorHAnsi"/>
          <w:b/>
        </w:rPr>
      </w:pPr>
      <w:r w:rsidRPr="00053C93">
        <w:rPr>
          <w:rFonts w:cstheme="minorHAnsi"/>
          <w:b/>
        </w:rPr>
        <w:t>carried by all visit leaders taking part in the visit.</w:t>
      </w:r>
    </w:p>
    <w:p w14:paraId="5FDD0791" w14:textId="77777777" w:rsidR="002F59F4" w:rsidRPr="00053C93" w:rsidRDefault="002F59F4" w:rsidP="00053C93">
      <w:pPr>
        <w:spacing w:line="240" w:lineRule="auto"/>
        <w:jc w:val="both"/>
        <w:rPr>
          <w:rFonts w:cstheme="minorHAnsi"/>
          <w:bCs/>
          <w:highlight w:val="cyan"/>
        </w:rPr>
      </w:pPr>
      <w:r w:rsidRPr="00053C93">
        <w:rPr>
          <w:rFonts w:cstheme="minorHAnsi"/>
          <w:bCs/>
          <w:highlight w:val="cyan"/>
        </w:rPr>
        <w:t xml:space="preserve">In the event of an emergency - Do not speak to the media – </w:t>
      </w:r>
    </w:p>
    <w:p w14:paraId="479117C4" w14:textId="0B4F67DF" w:rsidR="002F59F4" w:rsidRPr="00053C93" w:rsidRDefault="002F59F4" w:rsidP="00053C93">
      <w:pPr>
        <w:spacing w:line="240" w:lineRule="auto"/>
        <w:jc w:val="both"/>
        <w:rPr>
          <w:rFonts w:cstheme="minorHAnsi"/>
          <w:bCs/>
        </w:rPr>
      </w:pPr>
      <w:r w:rsidRPr="00053C93">
        <w:rPr>
          <w:rFonts w:cstheme="minorHAnsi"/>
          <w:bCs/>
          <w:highlight w:val="cyan"/>
        </w:rPr>
        <w:t xml:space="preserve">Direct all media enquiries to Local Authority (LA) press officer </w:t>
      </w:r>
      <w:r w:rsidRPr="00053C93">
        <w:rPr>
          <w:rFonts w:cstheme="minorHAnsi"/>
          <w:lang w:eastAsia="en-GB"/>
        </w:rPr>
        <mc:AlternateContent>
          <mc:Choice Requires="wps">
            <w:drawing>
              <wp:anchor distT="0" distB="0" distL="114300" distR="114300" simplePos="0" relativeHeight="251751424" behindDoc="0" locked="0" layoutInCell="1" allowOverlap="1" wp14:anchorId="3C9B2D9D" wp14:editId="2831B8FA">
                <wp:simplePos x="0" y="0"/>
                <wp:positionH relativeFrom="margin">
                  <wp:posOffset>-208915</wp:posOffset>
                </wp:positionH>
                <wp:positionV relativeFrom="paragraph">
                  <wp:posOffset>219075</wp:posOffset>
                </wp:positionV>
                <wp:extent cx="4451350" cy="466725"/>
                <wp:effectExtent l="0" t="0" r="25400" b="28575"/>
                <wp:wrapNone/>
                <wp:docPr id="128595917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0" cy="466725"/>
                        </a:xfrm>
                        <a:prstGeom prst="rect">
                          <a:avLst/>
                        </a:prstGeom>
                        <a:solidFill>
                          <a:srgbClr val="FFFFFF"/>
                        </a:solidFill>
                        <a:ln w="9525">
                          <a:solidFill>
                            <a:srgbClr val="000000"/>
                          </a:solidFill>
                          <a:miter lim="800000"/>
                          <a:headEnd/>
                          <a:tailEnd/>
                        </a:ln>
                      </wps:spPr>
                      <wps:txbx>
                        <w:txbxContent>
                          <w:p w14:paraId="61D93928" w14:textId="77777777" w:rsidR="002F59F4" w:rsidRPr="00171E50" w:rsidRDefault="002F59F4" w:rsidP="002F59F4">
                            <w:pPr>
                              <w:rPr>
                                <w:rFonts w:cs="Arial"/>
                              </w:rPr>
                            </w:pPr>
                            <w:r w:rsidRPr="00171E50">
                              <w:rPr>
                                <w:rFonts w:cs="Arial"/>
                              </w:rPr>
                              <w:t xml:space="preserve">Give first aid if necessary. Make sure the rest of the group are accounted for and looked after. </w:t>
                            </w:r>
                          </w:p>
                          <w:p w14:paraId="6572A14D" w14:textId="77777777" w:rsidR="002F59F4" w:rsidRPr="006F0935" w:rsidRDefault="002F59F4" w:rsidP="002F5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B2D9D" id="_x0000_s1051" type="#_x0000_t202" style="position:absolute;left:0;text-align:left;margin-left:-16.45pt;margin-top:17.25pt;width:350.5pt;height:36.7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">
                <v:textbox>
                  <w:txbxContent>
                    <w:p w14:paraId="61D93928" w14:textId="77777777" w:rsidR="002F59F4" w:rsidRPr="00171E50" w:rsidRDefault="002F59F4" w:rsidP="002F59F4">
                      <w:pPr>
                        <w:rPr>
                          <w:rFonts w:cs="Arial"/>
                        </w:rPr>
                      </w:pPr>
                      <w:r w:rsidRPr="00171E50">
                        <w:rPr>
                          <w:rFonts w:cs="Arial"/>
                        </w:rPr>
                        <w:t xml:space="preserve">Give first aid if necessary. Make sure the rest of the group are accounted for and looked after. </w:t>
                      </w:r>
                    </w:p>
                    <w:p w14:paraId="6572A14D" w14:textId="77777777" w:rsidR="002F59F4" w:rsidRPr="006F0935" w:rsidRDefault="002F59F4" w:rsidP="002F59F4"/>
                  </w:txbxContent>
                </v:textbox>
                <w10:wrap anchorx="margin"/>
              </v:shape>
            </w:pict>
          </mc:Fallback>
        </mc:AlternateContent>
      </w:r>
    </w:p>
    <w:p w14:paraId="17A3E9A1" w14:textId="77777777" w:rsidR="002F59F4" w:rsidRPr="00053C93" w:rsidRDefault="002F59F4" w:rsidP="00053C93">
      <w:pPr>
        <w:jc w:val="both"/>
        <w:rPr>
          <w:rFonts w:cstheme="minorHAnsi"/>
        </w:rPr>
      </w:pPr>
    </w:p>
    <w:p w14:paraId="06468E8C"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58592" behindDoc="0" locked="0" layoutInCell="1" allowOverlap="1" wp14:anchorId="1692199A" wp14:editId="658E8584">
                <wp:simplePos x="0" y="0"/>
                <wp:positionH relativeFrom="column">
                  <wp:posOffset>1818640</wp:posOffset>
                </wp:positionH>
                <wp:positionV relativeFrom="paragraph">
                  <wp:posOffset>151765</wp:posOffset>
                </wp:positionV>
                <wp:extent cx="0" cy="228600"/>
                <wp:effectExtent l="54610" t="6985" r="59690" b="21590"/>
                <wp:wrapNone/>
                <wp:docPr id="753109127"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9F81A0F">
              <v:line id="Line 274"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43.2pt,11.95pt" to="143.2pt,29.95pt" w14:anchorId="6C8C73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">
                <v:stroke endarrow="block"/>
              </v:line>
            </w:pict>
          </mc:Fallback>
        </mc:AlternateContent>
      </w:r>
    </w:p>
    <w:p w14:paraId="5BD74828"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60640" behindDoc="0" locked="0" layoutInCell="1" allowOverlap="1" wp14:anchorId="04691A8C" wp14:editId="4F2C1625">
                <wp:simplePos x="0" y="0"/>
                <wp:positionH relativeFrom="column">
                  <wp:posOffset>1056640</wp:posOffset>
                </wp:positionH>
                <wp:positionV relativeFrom="paragraph">
                  <wp:posOffset>110490</wp:posOffset>
                </wp:positionV>
                <wp:extent cx="1590675" cy="533400"/>
                <wp:effectExtent l="0" t="0" r="28575" b="19050"/>
                <wp:wrapNone/>
                <wp:docPr id="1044313141" name="Text Box 1044313141"/>
                <wp:cNvGraphicFramePr/>
                <a:graphic xmlns:a="http://schemas.openxmlformats.org/drawingml/2006/main">
                  <a:graphicData uri="http://schemas.microsoft.com/office/word/2010/wordprocessingShape">
                    <wps:wsp>
                      <wps:cNvSpPr txBox="1"/>
                      <wps:spPr>
                        <a:xfrm>
                          <a:off x="0" y="0"/>
                          <a:ext cx="15906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2FB660" w14:textId="77777777" w:rsidR="002F59F4" w:rsidRPr="005D1F35" w:rsidRDefault="002F59F4" w:rsidP="002F59F4">
                            <w:pPr>
                              <w:rPr>
                                <w:rFonts w:ascii="Tahoma" w:hAnsi="Tahoma" w:cs="Tahoma"/>
                              </w:rPr>
                            </w:pPr>
                            <w:r w:rsidRPr="00171E50">
                              <w:rPr>
                                <w:rFonts w:cs="Arial"/>
                              </w:rPr>
                              <w:t>Can you deal with the incident yourself</w:t>
                            </w:r>
                            <w:r w:rsidRPr="005D1F35">
                              <w:rPr>
                                <w:rFonts w:ascii="Tahoma" w:hAnsi="Tahoma" w:cs="Tahoma"/>
                              </w:rPr>
                              <w:t>?</w:t>
                            </w:r>
                          </w:p>
                          <w:p w14:paraId="36748C78" w14:textId="77777777" w:rsidR="002F59F4" w:rsidRDefault="002F59F4" w:rsidP="002F59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691A8C" id="Text Box 1044313141" o:spid="_x0000_s1052" type="#_x0000_t202" style="position:absolute;left:0;text-align:left;margin-left:83.2pt;margin-top:8.7pt;width:125.25pt;height:42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" fillcolor="white [3201]" strokeweight=".5pt">
                <v:textbox>
                  <w:txbxContent>
                    <w:p w14:paraId="792FB660" w14:textId="77777777" w:rsidR="002F59F4" w:rsidRPr="005D1F35" w:rsidRDefault="002F59F4" w:rsidP="002F59F4">
                      <w:pPr>
                        <w:rPr>
                          <w:rFonts w:ascii="Tahoma" w:hAnsi="Tahoma" w:cs="Tahoma"/>
                        </w:rPr>
                      </w:pPr>
                      <w:r w:rsidRPr="00171E50">
                        <w:rPr>
                          <w:rFonts w:cs="Arial"/>
                        </w:rPr>
                        <w:t>Can you deal with the incident yourself</w:t>
                      </w:r>
                      <w:r w:rsidRPr="005D1F35">
                        <w:rPr>
                          <w:rFonts w:ascii="Tahoma" w:hAnsi="Tahoma" w:cs="Tahoma"/>
                        </w:rPr>
                        <w:t>?</w:t>
                      </w:r>
                    </w:p>
                    <w:p w14:paraId="36748C78" w14:textId="77777777" w:rsidR="002F59F4" w:rsidRDefault="002F59F4" w:rsidP="002F59F4"/>
                  </w:txbxContent>
                </v:textbox>
              </v:shape>
            </w:pict>
          </mc:Fallback>
        </mc:AlternateContent>
      </w:r>
    </w:p>
    <w:p w14:paraId="017DCAD3" w14:textId="77777777" w:rsidR="002F59F4" w:rsidRPr="00053C93" w:rsidRDefault="002F59F4" w:rsidP="00053C93">
      <w:pPr>
        <w:jc w:val="both"/>
        <w:rPr>
          <w:rFonts w:cstheme="minorHAnsi"/>
        </w:rPr>
      </w:pPr>
    </w:p>
    <w:p w14:paraId="4F5C9ABA" w14:textId="5DB48DDC" w:rsidR="002F59F4"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56544" behindDoc="0" locked="0" layoutInCell="1" allowOverlap="1" wp14:anchorId="695A6680" wp14:editId="4C1B2D44">
                <wp:simplePos x="0" y="0"/>
                <wp:positionH relativeFrom="column">
                  <wp:posOffset>2009775</wp:posOffset>
                </wp:positionH>
                <wp:positionV relativeFrom="paragraph">
                  <wp:posOffset>123190</wp:posOffset>
                </wp:positionV>
                <wp:extent cx="476250" cy="238125"/>
                <wp:effectExtent l="0" t="0" r="76200" b="47625"/>
                <wp:wrapNone/>
                <wp:docPr id="1244106112"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0CE1497">
              <v:line id="Line 272"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8.25pt,9.7pt" to="195.75pt,28.45pt" w14:anchorId="3FE2D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">
                <v:stroke endarrow="block"/>
              </v:line>
            </w:pict>
          </mc:Fallback>
        </mc:AlternateContent>
      </w:r>
      <w:r w:rsidRPr="00053C93">
        <w:rPr>
          <w:rFonts w:cstheme="minorHAnsi"/>
          <w:lang w:eastAsia="en-GB"/>
        </w:rPr>
        <mc:AlternateContent>
          <mc:Choice Requires="wps">
            <w:drawing>
              <wp:anchor distT="0" distB="0" distL="114300" distR="114300" simplePos="0" relativeHeight="251755520" behindDoc="0" locked="0" layoutInCell="1" allowOverlap="1" wp14:anchorId="49A471B4" wp14:editId="44AAE4BA">
                <wp:simplePos x="0" y="0"/>
                <wp:positionH relativeFrom="column">
                  <wp:posOffset>1057274</wp:posOffset>
                </wp:positionH>
                <wp:positionV relativeFrom="paragraph">
                  <wp:posOffset>127635</wp:posOffset>
                </wp:positionV>
                <wp:extent cx="542925" cy="285750"/>
                <wp:effectExtent l="38100" t="0" r="28575" b="57150"/>
                <wp:wrapNone/>
                <wp:docPr id="1354783171"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3D120FE">
              <v:line id="Line 271"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3.25pt,10.05pt" to="126pt,32.55pt" w14:anchorId="6E240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">
                <v:stroke endarrow="block"/>
              </v:line>
            </w:pict>
          </mc:Fallback>
        </mc:AlternateContent>
      </w:r>
    </w:p>
    <w:p w14:paraId="5E931441" w14:textId="77777777" w:rsidR="00053C93" w:rsidRPr="00053C93" w:rsidRDefault="00053C93" w:rsidP="00053C93">
      <w:pPr>
        <w:jc w:val="both"/>
        <w:rPr>
          <w:rFonts w:cstheme="minorHAnsi"/>
        </w:rPr>
      </w:pPr>
    </w:p>
    <w:p w14:paraId="2EA8C051"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54496" behindDoc="0" locked="0" layoutInCell="1" allowOverlap="1" wp14:anchorId="6B158158" wp14:editId="5FE98762">
                <wp:simplePos x="0" y="0"/>
                <wp:positionH relativeFrom="column">
                  <wp:posOffset>533400</wp:posOffset>
                </wp:positionH>
                <wp:positionV relativeFrom="paragraph">
                  <wp:posOffset>15875</wp:posOffset>
                </wp:positionV>
                <wp:extent cx="1066800" cy="350520"/>
                <wp:effectExtent l="6985" t="6985" r="12065" b="13970"/>
                <wp:wrapNone/>
                <wp:docPr id="72604518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solidFill>
                          <a:srgbClr val="FFFFFF"/>
                        </a:solidFill>
                        <a:ln w="9525">
                          <a:solidFill>
                            <a:srgbClr val="000000"/>
                          </a:solidFill>
                          <a:miter lim="800000"/>
                          <a:headEnd/>
                          <a:tailEnd/>
                        </a:ln>
                      </wps:spPr>
                      <wps:txbx>
                        <w:txbxContent>
                          <w:p w14:paraId="465768D4" w14:textId="77777777" w:rsidR="002F59F4" w:rsidRPr="00171E50" w:rsidRDefault="002F59F4" w:rsidP="002F59F4">
                            <w:pPr>
                              <w:jc w:val="center"/>
                              <w:rPr>
                                <w:rFonts w:cs="Arial"/>
                              </w:rPr>
                            </w:pPr>
                            <w:r w:rsidRPr="00171E50">
                              <w:rPr>
                                <w:rFonts w:cs="Arial"/>
                              </w:rPr>
                              <w:t>No</w:t>
                            </w:r>
                          </w:p>
                          <w:p w14:paraId="225D69B4" w14:textId="77777777" w:rsidR="002F59F4" w:rsidRDefault="002F59F4" w:rsidP="002F59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58158" id="_x0000_s1053" type="#_x0000_t202" style="position:absolute;left:0;text-align:left;margin-left:42pt;margin-top:1.25pt;width:84pt;height:27.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">
                <v:textbox>
                  <w:txbxContent>
                    <w:p w14:paraId="465768D4" w14:textId="77777777" w:rsidR="002F59F4" w:rsidRPr="00171E50" w:rsidRDefault="002F59F4" w:rsidP="002F59F4">
                      <w:pPr>
                        <w:jc w:val="center"/>
                        <w:rPr>
                          <w:rFonts w:cs="Arial"/>
                        </w:rPr>
                      </w:pPr>
                      <w:r w:rsidRPr="00171E50">
                        <w:rPr>
                          <w:rFonts w:cs="Arial"/>
                        </w:rPr>
                        <w:t>No</w:t>
                      </w:r>
                    </w:p>
                    <w:p w14:paraId="225D69B4" w14:textId="77777777" w:rsidR="002F59F4" w:rsidRDefault="002F59F4" w:rsidP="002F59F4">
                      <w:pPr>
                        <w:jc w:val="center"/>
                      </w:pPr>
                    </w:p>
                  </w:txbxContent>
                </v:textbox>
              </v:shape>
            </w:pict>
          </mc:Fallback>
        </mc:AlternateContent>
      </w:r>
      <w:r w:rsidRPr="00053C93">
        <w:rPr>
          <w:rFonts w:cstheme="minorHAnsi"/>
          <w:lang w:eastAsia="en-GB"/>
        </w:rPr>
        <mc:AlternateContent>
          <mc:Choice Requires="wps">
            <w:drawing>
              <wp:anchor distT="0" distB="0" distL="114300" distR="114300" simplePos="0" relativeHeight="251753472" behindDoc="0" locked="0" layoutInCell="1" allowOverlap="1" wp14:anchorId="073580FF" wp14:editId="2AA275E1">
                <wp:simplePos x="0" y="0"/>
                <wp:positionH relativeFrom="column">
                  <wp:posOffset>2105025</wp:posOffset>
                </wp:positionH>
                <wp:positionV relativeFrom="paragraph">
                  <wp:posOffset>51435</wp:posOffset>
                </wp:positionV>
                <wp:extent cx="1066800" cy="350520"/>
                <wp:effectExtent l="0" t="0" r="19050" b="11430"/>
                <wp:wrapNone/>
                <wp:docPr id="144763446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8F2B5AC" w14:textId="77777777" w:rsidR="002F59F4" w:rsidRPr="00171E50" w:rsidRDefault="002F59F4" w:rsidP="002F59F4">
                            <w:pPr>
                              <w:jc w:val="center"/>
                              <w:rPr>
                                <w:rFonts w:cs="Arial"/>
                              </w:rPr>
                            </w:pPr>
                            <w:r w:rsidRPr="00171E50">
                              <w:rPr>
                                <w:rFonts w:cs="Arial"/>
                              </w:rPr>
                              <w:t>Yes</w:t>
                            </w:r>
                          </w:p>
                          <w:p w14:paraId="02303DA9" w14:textId="77777777" w:rsidR="002F59F4" w:rsidRDefault="002F59F4" w:rsidP="002F59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580FF" id="_x0000_s1054" type="#_x0000_t202" style="position:absolute;left:0;text-align:left;margin-left:165.75pt;margin-top:4.05pt;width:84pt;height:27.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" fillcolor="white [3201]" strokecolor="black [3200]" strokeweight="1pt">
                <v:textbox>
                  <w:txbxContent>
                    <w:p w14:paraId="28F2B5AC" w14:textId="77777777" w:rsidR="002F59F4" w:rsidRPr="00171E50" w:rsidRDefault="002F59F4" w:rsidP="002F59F4">
                      <w:pPr>
                        <w:jc w:val="center"/>
                        <w:rPr>
                          <w:rFonts w:cs="Arial"/>
                        </w:rPr>
                      </w:pPr>
                      <w:r w:rsidRPr="00171E50">
                        <w:rPr>
                          <w:rFonts w:cs="Arial"/>
                        </w:rPr>
                        <w:t>Yes</w:t>
                      </w:r>
                    </w:p>
                    <w:p w14:paraId="02303DA9" w14:textId="77777777" w:rsidR="002F59F4" w:rsidRDefault="002F59F4" w:rsidP="002F59F4">
                      <w:pPr>
                        <w:jc w:val="center"/>
                      </w:pPr>
                    </w:p>
                  </w:txbxContent>
                </v:textbox>
              </v:shape>
            </w:pict>
          </mc:Fallback>
        </mc:AlternateContent>
      </w:r>
    </w:p>
    <w:p w14:paraId="1AE6A8BD" w14:textId="4E386751"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47328" behindDoc="0" locked="0" layoutInCell="1" allowOverlap="1" wp14:anchorId="341EE1DD" wp14:editId="321013E6">
                <wp:simplePos x="0" y="0"/>
                <wp:positionH relativeFrom="column">
                  <wp:posOffset>1039495</wp:posOffset>
                </wp:positionH>
                <wp:positionV relativeFrom="paragraph">
                  <wp:posOffset>128270</wp:posOffset>
                </wp:positionV>
                <wp:extent cx="0" cy="304800"/>
                <wp:effectExtent l="76200" t="0" r="57150" b="57150"/>
                <wp:wrapNone/>
                <wp:docPr id="64951165"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4A09C9D7">
              <v:line id="Line 261"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1.85pt,10.1pt" to="81.85pt,34.1pt" w14:anchorId="43ECF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">
                <v:stroke endarrow="block"/>
              </v:line>
            </w:pict>
          </mc:Fallback>
        </mc:AlternateContent>
      </w:r>
      <w:r w:rsidRPr="00053C93">
        <w:rPr>
          <w:rFonts w:cstheme="minorHAnsi"/>
          <w:lang w:eastAsia="en-GB"/>
        </w:rPr>
        <mc:AlternateContent>
          <mc:Choice Requires="wps">
            <w:drawing>
              <wp:anchor distT="0" distB="0" distL="114300" distR="114300" simplePos="0" relativeHeight="251746304" behindDoc="0" locked="0" layoutInCell="1" allowOverlap="1" wp14:anchorId="7F128629" wp14:editId="33CCBE97">
                <wp:simplePos x="0" y="0"/>
                <wp:positionH relativeFrom="column">
                  <wp:posOffset>2670810</wp:posOffset>
                </wp:positionH>
                <wp:positionV relativeFrom="paragraph">
                  <wp:posOffset>173990</wp:posOffset>
                </wp:positionV>
                <wp:extent cx="0" cy="352425"/>
                <wp:effectExtent l="76200" t="0" r="76200" b="47625"/>
                <wp:wrapNone/>
                <wp:docPr id="117503323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630EBC9">
              <v:line id="Line 260"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10.3pt,13.7pt" to="210.3pt,41.45pt" w14:anchorId="3CBF1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">
                <v:stroke endarrow="block"/>
              </v:line>
            </w:pict>
          </mc:Fallback>
        </mc:AlternateContent>
      </w:r>
      <w:r w:rsidR="002F59F4" w:rsidRPr="00053C93">
        <w:rPr>
          <w:rFonts w:cstheme="minorHAnsi"/>
          <w:lang w:eastAsia="en-GB"/>
        </w:rPr>
        <mc:AlternateContent>
          <mc:Choice Requires="wps">
            <w:drawing>
              <wp:anchor distT="0" distB="0" distL="114300" distR="114300" simplePos="0" relativeHeight="251764736" behindDoc="0" locked="0" layoutInCell="1" allowOverlap="1" wp14:anchorId="3590F7E7" wp14:editId="1583377B">
                <wp:simplePos x="0" y="0"/>
                <wp:positionH relativeFrom="column">
                  <wp:posOffset>3886200</wp:posOffset>
                </wp:positionH>
                <wp:positionV relativeFrom="paragraph">
                  <wp:posOffset>35560</wp:posOffset>
                </wp:positionV>
                <wp:extent cx="0" cy="990600"/>
                <wp:effectExtent l="76200" t="0" r="95250" b="57150"/>
                <wp:wrapNone/>
                <wp:docPr id="1607863275" name="Straight Arrow Connector 1607863275"/>
                <wp:cNvGraphicFramePr/>
                <a:graphic xmlns:a="http://schemas.openxmlformats.org/drawingml/2006/main">
                  <a:graphicData uri="http://schemas.microsoft.com/office/word/2010/wordprocessingShape">
                    <wps:wsp>
                      <wps:cNvCnPr/>
                      <wps:spPr>
                        <a:xfrm>
                          <a:off x="0" y="0"/>
                          <a:ext cx="0" cy="990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2A876AB">
              <v:shape id="Straight Arrow Connector 1607863275" style="position:absolute;margin-left:306pt;margin-top:2.8pt;width:0;height:78pt;z-index:2517647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" w14:anchorId="4FFB9F01">
                <v:stroke joinstyle="miter" endarrow="block"/>
              </v:shape>
            </w:pict>
          </mc:Fallback>
        </mc:AlternateContent>
      </w:r>
      <w:r w:rsidR="002F59F4" w:rsidRPr="00053C93">
        <w:rPr>
          <w:rFonts w:cstheme="minorHAnsi"/>
          <w:lang w:eastAsia="en-GB"/>
        </w:rPr>
        <mc:AlternateContent>
          <mc:Choice Requires="wps">
            <w:drawing>
              <wp:anchor distT="0" distB="0" distL="114300" distR="114300" simplePos="0" relativeHeight="251761664" behindDoc="0" locked="0" layoutInCell="1" allowOverlap="1" wp14:anchorId="65F42600" wp14:editId="69DFD093">
                <wp:simplePos x="0" y="0"/>
                <wp:positionH relativeFrom="column">
                  <wp:posOffset>3219450</wp:posOffset>
                </wp:positionH>
                <wp:positionV relativeFrom="paragraph">
                  <wp:posOffset>6985</wp:posOffset>
                </wp:positionV>
                <wp:extent cx="647700" cy="9525"/>
                <wp:effectExtent l="0" t="0" r="19050" b="28575"/>
                <wp:wrapNone/>
                <wp:docPr id="1552772382" name="Straight Connector 1552772382"/>
                <wp:cNvGraphicFramePr/>
                <a:graphic xmlns:a="http://schemas.openxmlformats.org/drawingml/2006/main">
                  <a:graphicData uri="http://schemas.microsoft.com/office/word/2010/wordprocessingShape">
                    <wps:wsp>
                      <wps:cNvCnPr/>
                      <wps:spPr>
                        <a:xfrm>
                          <a:off x="0" y="0"/>
                          <a:ext cx="647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EE9E034">
              <v:line id="Straight Connector 1552772382"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53.5pt,.55pt" to="304.5pt,1.3pt" w14:anchorId="40BA0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">
                <v:stroke joinstyle="miter"/>
              </v:line>
            </w:pict>
          </mc:Fallback>
        </mc:AlternateContent>
      </w:r>
    </w:p>
    <w:p w14:paraId="51190539" w14:textId="0BDE58ED"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42208" behindDoc="0" locked="0" layoutInCell="1" allowOverlap="1" wp14:anchorId="62C59741" wp14:editId="2FD9E5B3">
                <wp:simplePos x="0" y="0"/>
                <wp:positionH relativeFrom="margin">
                  <wp:posOffset>-135255</wp:posOffset>
                </wp:positionH>
                <wp:positionV relativeFrom="paragraph">
                  <wp:posOffset>288290</wp:posOffset>
                </wp:positionV>
                <wp:extent cx="3838575" cy="342900"/>
                <wp:effectExtent l="0" t="0" r="28575" b="19050"/>
                <wp:wrapNone/>
                <wp:docPr id="194234701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42900"/>
                        </a:xfrm>
                        <a:prstGeom prst="rect">
                          <a:avLst/>
                        </a:prstGeom>
                        <a:solidFill>
                          <a:srgbClr val="FFFFFF"/>
                        </a:solidFill>
                        <a:ln w="9525">
                          <a:solidFill>
                            <a:srgbClr val="000000"/>
                          </a:solidFill>
                          <a:miter lim="800000"/>
                          <a:headEnd/>
                          <a:tailEnd/>
                        </a:ln>
                      </wps:spPr>
                      <wps:txbx>
                        <w:txbxContent>
                          <w:p w14:paraId="76AB5A16" w14:textId="77777777" w:rsidR="002F59F4" w:rsidRPr="00171E50" w:rsidRDefault="002F59F4" w:rsidP="002F59F4">
                            <w:pPr>
                              <w:rPr>
                                <w:rFonts w:cs="Arial"/>
                              </w:rPr>
                            </w:pPr>
                            <w:r w:rsidRPr="00171E50">
                              <w:rPr>
                                <w:rFonts w:cs="Arial"/>
                              </w:rPr>
                              <w:t>Is this an Incident which requires the emergency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59741" id="_x0000_s1055" type="#_x0000_t202" style="position:absolute;left:0;text-align:left;margin-left:-10.65pt;margin-top:22.7pt;width:302.25pt;height:27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">
                <v:textbox>
                  <w:txbxContent>
                    <w:p w14:paraId="76AB5A16" w14:textId="77777777" w:rsidR="002F59F4" w:rsidRPr="00171E50" w:rsidRDefault="002F59F4" w:rsidP="002F59F4">
                      <w:pPr>
                        <w:rPr>
                          <w:rFonts w:cs="Arial"/>
                        </w:rPr>
                      </w:pPr>
                      <w:r w:rsidRPr="00171E50">
                        <w:rPr>
                          <w:rFonts w:cs="Arial"/>
                        </w:rPr>
                        <w:t>Is this an Incident which requires the emergency services?</w:t>
                      </w:r>
                    </w:p>
                  </w:txbxContent>
                </v:textbox>
                <w10:wrap anchorx="margin"/>
              </v:shape>
            </w:pict>
          </mc:Fallback>
        </mc:AlternateContent>
      </w:r>
    </w:p>
    <w:p w14:paraId="47EA365F" w14:textId="38E6DDF9" w:rsidR="002F59F4" w:rsidRPr="00053C93" w:rsidRDefault="002F59F4" w:rsidP="00053C93">
      <w:pPr>
        <w:jc w:val="both"/>
        <w:rPr>
          <w:rFonts w:cstheme="minorHAnsi"/>
        </w:rPr>
      </w:pPr>
    </w:p>
    <w:p w14:paraId="7F34AC1B" w14:textId="3B0BD645"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50400" behindDoc="0" locked="0" layoutInCell="1" allowOverlap="1" wp14:anchorId="0C9DB2B1" wp14:editId="2BC37729">
                <wp:simplePos x="0" y="0"/>
                <wp:positionH relativeFrom="column">
                  <wp:posOffset>2510790</wp:posOffset>
                </wp:positionH>
                <wp:positionV relativeFrom="paragraph">
                  <wp:posOffset>42545</wp:posOffset>
                </wp:positionV>
                <wp:extent cx="0" cy="342900"/>
                <wp:effectExtent l="54610" t="5080" r="59690" b="23495"/>
                <wp:wrapNone/>
                <wp:docPr id="2081745467"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E401635">
              <v:line id="Line 264"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97.7pt,3.35pt" to="197.7pt,30.35pt" w14:anchorId="7679A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">
                <v:stroke endarrow="block"/>
              </v:line>
            </w:pict>
          </mc:Fallback>
        </mc:AlternateContent>
      </w:r>
      <w:r w:rsidRPr="00053C93">
        <w:rPr>
          <w:rFonts w:cstheme="minorHAnsi"/>
          <w:lang w:eastAsia="en-GB"/>
        </w:rPr>
        <mc:AlternateContent>
          <mc:Choice Requires="wps">
            <w:drawing>
              <wp:anchor distT="0" distB="0" distL="114300" distR="114300" simplePos="0" relativeHeight="251748352" behindDoc="0" locked="0" layoutInCell="1" allowOverlap="1" wp14:anchorId="67804E17" wp14:editId="238480DE">
                <wp:simplePos x="0" y="0"/>
                <wp:positionH relativeFrom="column">
                  <wp:posOffset>1430655</wp:posOffset>
                </wp:positionH>
                <wp:positionV relativeFrom="paragraph">
                  <wp:posOffset>62865</wp:posOffset>
                </wp:positionV>
                <wp:extent cx="0" cy="342900"/>
                <wp:effectExtent l="54610" t="5080" r="59690" b="23495"/>
                <wp:wrapNone/>
                <wp:docPr id="1785403882"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7649A168">
              <v:line id="Line 262"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2.65pt,4.95pt" to="112.65pt,31.95pt" w14:anchorId="520C3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">
                <v:stroke endarrow="block"/>
              </v:line>
            </w:pict>
          </mc:Fallback>
        </mc:AlternateContent>
      </w:r>
    </w:p>
    <w:p w14:paraId="0E411991" w14:textId="0AE548C3"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43232" behindDoc="0" locked="0" layoutInCell="1" allowOverlap="1" wp14:anchorId="04CDA687" wp14:editId="43C95832">
                <wp:simplePos x="0" y="0"/>
                <wp:positionH relativeFrom="column">
                  <wp:posOffset>963930</wp:posOffset>
                </wp:positionH>
                <wp:positionV relativeFrom="paragraph">
                  <wp:posOffset>213360</wp:posOffset>
                </wp:positionV>
                <wp:extent cx="825500" cy="347980"/>
                <wp:effectExtent l="6350" t="10160" r="6350" b="13335"/>
                <wp:wrapNone/>
                <wp:docPr id="514754579"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47980"/>
                        </a:xfrm>
                        <a:prstGeom prst="rect">
                          <a:avLst/>
                        </a:prstGeom>
                        <a:solidFill>
                          <a:srgbClr val="FFFFFF"/>
                        </a:solidFill>
                        <a:ln w="9525">
                          <a:solidFill>
                            <a:srgbClr val="000000"/>
                          </a:solidFill>
                          <a:miter lim="800000"/>
                          <a:headEnd/>
                          <a:tailEnd/>
                        </a:ln>
                      </wps:spPr>
                      <wps:txbx>
                        <w:txbxContent>
                          <w:p w14:paraId="56F0A23B" w14:textId="77777777" w:rsidR="002F59F4" w:rsidRPr="005D1F35" w:rsidRDefault="002F59F4" w:rsidP="002F59F4">
                            <w:pPr>
                              <w:jc w:val="center"/>
                              <w:rPr>
                                <w:rFonts w:ascii="Tahoma" w:hAnsi="Tahoma" w:cs="Tahoma"/>
                              </w:rPr>
                            </w:pPr>
                            <w:r w:rsidRPr="005D1F35">
                              <w:rPr>
                                <w:rFonts w:ascii="Tahoma" w:hAnsi="Tahoma" w:cs="Tahoma"/>
                              </w:rPr>
                              <w:t>Yes</w:t>
                            </w:r>
                          </w:p>
                          <w:p w14:paraId="688C9F80" w14:textId="77777777" w:rsidR="002F59F4" w:rsidRDefault="002F59F4" w:rsidP="002F59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DA687" id="_x0000_s1056" type="#_x0000_t202" style="position:absolute;left:0;text-align:left;margin-left:75.9pt;margin-top:16.8pt;width:65pt;height:27.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">
                <v:textbox>
                  <w:txbxContent>
                    <w:p w14:paraId="56F0A23B" w14:textId="77777777" w:rsidR="002F59F4" w:rsidRPr="005D1F35" w:rsidRDefault="002F59F4" w:rsidP="002F59F4">
                      <w:pPr>
                        <w:jc w:val="center"/>
                        <w:rPr>
                          <w:rFonts w:ascii="Tahoma" w:hAnsi="Tahoma" w:cs="Tahoma"/>
                        </w:rPr>
                      </w:pPr>
                      <w:r w:rsidRPr="005D1F35">
                        <w:rPr>
                          <w:rFonts w:ascii="Tahoma" w:hAnsi="Tahoma" w:cs="Tahoma"/>
                        </w:rPr>
                        <w:t>Yes</w:t>
                      </w:r>
                    </w:p>
                    <w:p w14:paraId="688C9F80" w14:textId="77777777" w:rsidR="002F59F4" w:rsidRDefault="002F59F4" w:rsidP="002F59F4">
                      <w:pPr>
                        <w:jc w:val="center"/>
                      </w:pPr>
                    </w:p>
                  </w:txbxContent>
                </v:textbox>
              </v:shape>
            </w:pict>
          </mc:Fallback>
        </mc:AlternateContent>
      </w:r>
      <w:r w:rsidR="002F59F4" w:rsidRPr="00053C93">
        <w:rPr>
          <w:rFonts w:cstheme="minorHAnsi"/>
          <w:lang w:eastAsia="en-GB"/>
        </w:rPr>
        <mc:AlternateContent>
          <mc:Choice Requires="wps">
            <w:drawing>
              <wp:anchor distT="0" distB="0" distL="114300" distR="114300" simplePos="0" relativeHeight="251752448" behindDoc="0" locked="0" layoutInCell="1" allowOverlap="1" wp14:anchorId="6BB98ADF" wp14:editId="48116E91">
                <wp:simplePos x="0" y="0"/>
                <wp:positionH relativeFrom="column">
                  <wp:posOffset>3195955</wp:posOffset>
                </wp:positionH>
                <wp:positionV relativeFrom="paragraph">
                  <wp:posOffset>13970</wp:posOffset>
                </wp:positionV>
                <wp:extent cx="1190625" cy="990600"/>
                <wp:effectExtent l="0" t="0" r="28575" b="19050"/>
                <wp:wrapNone/>
                <wp:docPr id="678468310"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990600"/>
                        </a:xfrm>
                        <a:prstGeom prst="rect">
                          <a:avLst/>
                        </a:prstGeom>
                        <a:solidFill>
                          <a:srgbClr val="FFFFFF"/>
                        </a:solidFill>
                        <a:ln w="9525">
                          <a:solidFill>
                            <a:srgbClr val="000000"/>
                          </a:solidFill>
                          <a:miter lim="800000"/>
                          <a:headEnd/>
                          <a:tailEnd/>
                        </a:ln>
                      </wps:spPr>
                      <wps:txbx>
                        <w:txbxContent>
                          <w:p w14:paraId="2D3E2D31" w14:textId="77777777" w:rsidR="002F59F4" w:rsidRPr="005D1F35" w:rsidRDefault="002F59F4" w:rsidP="002F59F4">
                            <w:pPr>
                              <w:rPr>
                                <w:rFonts w:ascii="Tahoma" w:hAnsi="Tahoma" w:cs="Tahoma"/>
                              </w:rPr>
                            </w:pPr>
                            <w:r w:rsidRPr="005D1F35">
                              <w:rPr>
                                <w:rFonts w:ascii="Tahoma" w:hAnsi="Tahoma" w:cs="Tahoma"/>
                              </w:rPr>
                              <w:t xml:space="preserve">Inform </w:t>
                            </w:r>
                            <w:r>
                              <w:rPr>
                                <w:rFonts w:ascii="Tahoma" w:hAnsi="Tahoma" w:cs="Tahoma"/>
                              </w:rPr>
                              <w:t>your Bas</w:t>
                            </w:r>
                            <w:r w:rsidRPr="005D1F35">
                              <w:rPr>
                                <w:rFonts w:ascii="Tahoma" w:hAnsi="Tahoma" w:cs="Tahoma"/>
                              </w:rPr>
                              <w:t>e</w:t>
                            </w:r>
                            <w:r>
                              <w:rPr>
                                <w:rFonts w:ascii="Tahoma" w:hAnsi="Tahoma" w:cs="Tahoma"/>
                              </w:rPr>
                              <w:t xml:space="preserve"> E</w:t>
                            </w:r>
                            <w:r w:rsidRPr="005D1F35">
                              <w:rPr>
                                <w:rFonts w:ascii="Tahoma" w:hAnsi="Tahoma" w:cs="Tahoma"/>
                              </w:rPr>
                              <w:t xml:space="preserve">mergency </w:t>
                            </w:r>
                            <w:r>
                              <w:rPr>
                                <w:rFonts w:ascii="Tahoma" w:hAnsi="Tahoma" w:cs="Tahoma"/>
                              </w:rPr>
                              <w:t>C</w:t>
                            </w:r>
                            <w:r w:rsidRPr="005D1F35">
                              <w:rPr>
                                <w:rFonts w:ascii="Tahoma" w:hAnsi="Tahoma" w:cs="Tahoma"/>
                              </w:rPr>
                              <w:t>ontact as soon as possible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98ADF" id="_x0000_s1057" type="#_x0000_t202" style="position:absolute;left:0;text-align:left;margin-left:251.65pt;margin-top:1.1pt;width:93.75pt;height: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">
                <v:textbox>
                  <w:txbxContent>
                    <w:p w14:paraId="2D3E2D31" w14:textId="77777777" w:rsidR="002F59F4" w:rsidRPr="005D1F35" w:rsidRDefault="002F59F4" w:rsidP="002F59F4">
                      <w:pPr>
                        <w:rPr>
                          <w:rFonts w:ascii="Tahoma" w:hAnsi="Tahoma" w:cs="Tahoma"/>
                        </w:rPr>
                      </w:pPr>
                      <w:r w:rsidRPr="005D1F35">
                        <w:rPr>
                          <w:rFonts w:ascii="Tahoma" w:hAnsi="Tahoma" w:cs="Tahoma"/>
                        </w:rPr>
                        <w:t xml:space="preserve">Inform </w:t>
                      </w:r>
                      <w:r>
                        <w:rPr>
                          <w:rFonts w:ascii="Tahoma" w:hAnsi="Tahoma" w:cs="Tahoma"/>
                        </w:rPr>
                        <w:t>your Bas</w:t>
                      </w:r>
                      <w:r w:rsidRPr="005D1F35">
                        <w:rPr>
                          <w:rFonts w:ascii="Tahoma" w:hAnsi="Tahoma" w:cs="Tahoma"/>
                        </w:rPr>
                        <w:t>e</w:t>
                      </w:r>
                      <w:r>
                        <w:rPr>
                          <w:rFonts w:ascii="Tahoma" w:hAnsi="Tahoma" w:cs="Tahoma"/>
                        </w:rPr>
                        <w:t xml:space="preserve"> E</w:t>
                      </w:r>
                      <w:r w:rsidRPr="005D1F35">
                        <w:rPr>
                          <w:rFonts w:ascii="Tahoma" w:hAnsi="Tahoma" w:cs="Tahoma"/>
                        </w:rPr>
                        <w:t xml:space="preserve">mergency </w:t>
                      </w:r>
                      <w:r>
                        <w:rPr>
                          <w:rFonts w:ascii="Tahoma" w:hAnsi="Tahoma" w:cs="Tahoma"/>
                        </w:rPr>
                        <w:t>C</w:t>
                      </w:r>
                      <w:r w:rsidRPr="005D1F35">
                        <w:rPr>
                          <w:rFonts w:ascii="Tahoma" w:hAnsi="Tahoma" w:cs="Tahoma"/>
                        </w:rPr>
                        <w:t>ontact as soon as possible</w:t>
                      </w:r>
                    </w:p>
                  </w:txbxContent>
                </v:textbox>
              </v:shape>
            </w:pict>
          </mc:Fallback>
        </mc:AlternateContent>
      </w:r>
    </w:p>
    <w:p w14:paraId="727E9B0D" w14:textId="6D87B986"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45280" behindDoc="0" locked="0" layoutInCell="1" allowOverlap="1" wp14:anchorId="5FCB9DB2" wp14:editId="5540A990">
                <wp:simplePos x="0" y="0"/>
                <wp:positionH relativeFrom="column">
                  <wp:posOffset>2013585</wp:posOffset>
                </wp:positionH>
                <wp:positionV relativeFrom="paragraph">
                  <wp:posOffset>12065</wp:posOffset>
                </wp:positionV>
                <wp:extent cx="895350" cy="361950"/>
                <wp:effectExtent l="0" t="0" r="19050" b="19050"/>
                <wp:wrapNone/>
                <wp:docPr id="1094979811"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1950"/>
                        </a:xfrm>
                        <a:prstGeom prst="rect">
                          <a:avLst/>
                        </a:prstGeom>
                        <a:solidFill>
                          <a:srgbClr val="FFFFFF"/>
                        </a:solidFill>
                        <a:ln w="9525">
                          <a:solidFill>
                            <a:srgbClr val="000000"/>
                          </a:solidFill>
                          <a:miter lim="800000"/>
                          <a:headEnd/>
                          <a:tailEnd/>
                        </a:ln>
                      </wps:spPr>
                      <wps:txbx>
                        <w:txbxContent>
                          <w:p w14:paraId="6DF447F8" w14:textId="77777777" w:rsidR="002F59F4" w:rsidRPr="005D1F35" w:rsidRDefault="002F59F4" w:rsidP="002F59F4">
                            <w:pPr>
                              <w:jc w:val="center"/>
                              <w:rPr>
                                <w:rFonts w:ascii="Tahoma" w:hAnsi="Tahoma" w:cs="Tahoma"/>
                              </w:rPr>
                            </w:pPr>
                            <w:r w:rsidRPr="005C11EC">
                              <w:rPr>
                                <w:rFonts w:ascii="Tahoma" w:hAnsi="Tahoma" w:cs="Tahoma"/>
                                <w:highlight w:val="green"/>
                              </w:rPr>
                              <w:t>No</w:t>
                            </w:r>
                          </w:p>
                          <w:p w14:paraId="4F79D54D" w14:textId="77777777" w:rsidR="002F59F4" w:rsidRDefault="002F59F4" w:rsidP="002F59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9DB2" id="_x0000_s1058" type="#_x0000_t202" style="position:absolute;left:0;text-align:left;margin-left:158.55pt;margin-top:.95pt;width:70.5pt;height:2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">
                <v:textbox>
                  <w:txbxContent>
                    <w:p w14:paraId="6DF447F8" w14:textId="77777777" w:rsidR="002F59F4" w:rsidRPr="005D1F35" w:rsidRDefault="002F59F4" w:rsidP="002F59F4">
                      <w:pPr>
                        <w:jc w:val="center"/>
                        <w:rPr>
                          <w:rFonts w:ascii="Tahoma" w:hAnsi="Tahoma" w:cs="Tahoma"/>
                        </w:rPr>
                      </w:pPr>
                      <w:r w:rsidRPr="005C11EC">
                        <w:rPr>
                          <w:rFonts w:ascii="Tahoma" w:hAnsi="Tahoma" w:cs="Tahoma"/>
                          <w:highlight w:val="green"/>
                        </w:rPr>
                        <w:t>No</w:t>
                      </w:r>
                    </w:p>
                    <w:p w14:paraId="4F79D54D" w14:textId="77777777" w:rsidR="002F59F4" w:rsidRDefault="002F59F4" w:rsidP="002F59F4">
                      <w:pPr>
                        <w:jc w:val="center"/>
                      </w:pPr>
                    </w:p>
                  </w:txbxContent>
                </v:textbox>
              </v:shape>
            </w:pict>
          </mc:Fallback>
        </mc:AlternateContent>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p>
    <w:p w14:paraId="7E0F3795" w14:textId="5E26C72A"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57568" behindDoc="0" locked="0" layoutInCell="1" allowOverlap="1" wp14:anchorId="2292F6AE" wp14:editId="4C95A451">
                <wp:simplePos x="0" y="0"/>
                <wp:positionH relativeFrom="column">
                  <wp:posOffset>1384935</wp:posOffset>
                </wp:positionH>
                <wp:positionV relativeFrom="paragraph">
                  <wp:posOffset>67945</wp:posOffset>
                </wp:positionV>
                <wp:extent cx="0" cy="342900"/>
                <wp:effectExtent l="54610" t="6985" r="59690" b="21590"/>
                <wp:wrapNone/>
                <wp:docPr id="795112663"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3380082A">
              <v:line id="Line 273"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9.05pt,5.35pt" to="109.05pt,32.35pt" w14:anchorId="1DD38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">
                <v:stroke endarrow="block"/>
              </v:line>
            </w:pict>
          </mc:Fallback>
        </mc:AlternateContent>
      </w:r>
      <w:r w:rsidR="002F59F4" w:rsidRPr="00053C93">
        <w:rPr>
          <w:rFonts w:cstheme="minorHAnsi"/>
          <w:lang w:eastAsia="en-GB"/>
        </w:rPr>
        <mc:AlternateContent>
          <mc:Choice Requires="wps">
            <w:drawing>
              <wp:anchor distT="0" distB="0" distL="114300" distR="114300" simplePos="0" relativeHeight="251767808" behindDoc="0" locked="0" layoutInCell="1" allowOverlap="1" wp14:anchorId="4D92DEED" wp14:editId="167F0942">
                <wp:simplePos x="0" y="0"/>
                <wp:positionH relativeFrom="column">
                  <wp:posOffset>2847974</wp:posOffset>
                </wp:positionH>
                <wp:positionV relativeFrom="paragraph">
                  <wp:posOffset>123825</wp:posOffset>
                </wp:positionV>
                <wp:extent cx="333375" cy="0"/>
                <wp:effectExtent l="0" t="76200" r="9525" b="95250"/>
                <wp:wrapNone/>
                <wp:docPr id="1067614783"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BE6C789">
              <v:line id="Line 264"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4.25pt,9.75pt" to="250.5pt,9.75pt" w14:anchorId="5B1A8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">
                <v:stroke endarrow="block"/>
              </v:line>
            </w:pict>
          </mc:Fallback>
        </mc:AlternateContent>
      </w:r>
    </w:p>
    <w:p w14:paraId="5177BB02"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49376" behindDoc="0" locked="0" layoutInCell="1" allowOverlap="1" wp14:anchorId="6AB60DAF" wp14:editId="6537D0E8">
                <wp:simplePos x="0" y="0"/>
                <wp:positionH relativeFrom="column">
                  <wp:posOffset>4076699</wp:posOffset>
                </wp:positionH>
                <wp:positionV relativeFrom="paragraph">
                  <wp:posOffset>149225</wp:posOffset>
                </wp:positionV>
                <wp:extent cx="0" cy="800100"/>
                <wp:effectExtent l="76200" t="0" r="57150" b="57150"/>
                <wp:wrapNone/>
                <wp:docPr id="1148229895"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751F94CD">
              <v:line id="Line 263"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21pt,11.75pt" to="321pt,74.75pt" w14:anchorId="3AD87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">
                <v:stroke endarrow="block"/>
              </v:line>
            </w:pict>
          </mc:Fallback>
        </mc:AlternateContent>
      </w:r>
    </w:p>
    <w:p w14:paraId="794E1D5B"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44256" behindDoc="0" locked="0" layoutInCell="1" allowOverlap="1" wp14:anchorId="2956486C" wp14:editId="6E251F8A">
                <wp:simplePos x="0" y="0"/>
                <wp:positionH relativeFrom="column">
                  <wp:posOffset>339725</wp:posOffset>
                </wp:positionH>
                <wp:positionV relativeFrom="paragraph">
                  <wp:posOffset>19685</wp:posOffset>
                </wp:positionV>
                <wp:extent cx="3603625" cy="491490"/>
                <wp:effectExtent l="0" t="0" r="15875" b="22860"/>
                <wp:wrapNone/>
                <wp:docPr id="51180405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491490"/>
                        </a:xfrm>
                        <a:prstGeom prst="rect">
                          <a:avLst/>
                        </a:prstGeom>
                        <a:solidFill>
                          <a:srgbClr val="FFFFFF"/>
                        </a:solidFill>
                        <a:ln w="9525">
                          <a:solidFill>
                            <a:srgbClr val="000000"/>
                          </a:solidFill>
                          <a:miter lim="800000"/>
                          <a:headEnd/>
                          <a:tailEnd/>
                        </a:ln>
                      </wps:spPr>
                      <wps:txbx>
                        <w:txbxContent>
                          <w:p w14:paraId="447E4350" w14:textId="77777777" w:rsidR="002F59F4" w:rsidRPr="005D1F35" w:rsidRDefault="002F59F4" w:rsidP="002F59F4">
                            <w:pPr>
                              <w:rPr>
                                <w:rFonts w:ascii="Tahoma" w:hAnsi="Tahoma" w:cs="Tahoma"/>
                              </w:rPr>
                            </w:pPr>
                            <w:r w:rsidRPr="005D1F35">
                              <w:rPr>
                                <w:rFonts w:ascii="Tahoma" w:hAnsi="Tahoma" w:cs="Tahoma"/>
                              </w:rPr>
                              <w:t xml:space="preserve">Call emergency services </w:t>
                            </w:r>
                            <w:r>
                              <w:rPr>
                                <w:rFonts w:ascii="Tahoma" w:hAnsi="Tahoma" w:cs="Tahoma"/>
                              </w:rPr>
                              <w:t>999 or 112 and answer the operator’s questions about the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6486C" id="_x0000_s1059" type="#_x0000_t202" style="position:absolute;left:0;text-align:left;margin-left:26.75pt;margin-top:1.55pt;width:283.75pt;height:38.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">
                <v:textbox>
                  <w:txbxContent>
                    <w:p w14:paraId="447E4350" w14:textId="77777777" w:rsidR="002F59F4" w:rsidRPr="005D1F35" w:rsidRDefault="002F59F4" w:rsidP="002F59F4">
                      <w:pPr>
                        <w:rPr>
                          <w:rFonts w:ascii="Tahoma" w:hAnsi="Tahoma" w:cs="Tahoma"/>
                        </w:rPr>
                      </w:pPr>
                      <w:r w:rsidRPr="005D1F35">
                        <w:rPr>
                          <w:rFonts w:ascii="Tahoma" w:hAnsi="Tahoma" w:cs="Tahoma"/>
                        </w:rPr>
                        <w:t xml:space="preserve">Call emergency services </w:t>
                      </w:r>
                      <w:r>
                        <w:rPr>
                          <w:rFonts w:ascii="Tahoma" w:hAnsi="Tahoma" w:cs="Tahoma"/>
                        </w:rPr>
                        <w:t>999 or 112 and answer the operator’s questions about the incident</w:t>
                      </w:r>
                    </w:p>
                  </w:txbxContent>
                </v:textbox>
              </v:shape>
            </w:pict>
          </mc:Fallback>
        </mc:AlternateContent>
      </w:r>
    </w:p>
    <w:p w14:paraId="44C91FE6" w14:textId="77777777" w:rsidR="002F59F4" w:rsidRPr="00053C93" w:rsidRDefault="002F59F4" w:rsidP="00053C93">
      <w:pPr>
        <w:jc w:val="both"/>
        <w:rPr>
          <w:rFonts w:cstheme="minorHAnsi"/>
        </w:rPr>
      </w:pP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r w:rsidRPr="00053C93">
        <w:rPr>
          <w:rFonts w:cstheme="minorHAnsi"/>
        </w:rPr>
        <w:tab/>
      </w:r>
    </w:p>
    <w:p w14:paraId="72D98D7F"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41184" behindDoc="0" locked="0" layoutInCell="1" allowOverlap="1" wp14:anchorId="2137D5D7" wp14:editId="76135160">
                <wp:simplePos x="0" y="0"/>
                <wp:positionH relativeFrom="column">
                  <wp:posOffset>733425</wp:posOffset>
                </wp:positionH>
                <wp:positionV relativeFrom="paragraph">
                  <wp:posOffset>107315</wp:posOffset>
                </wp:positionV>
                <wp:extent cx="9525" cy="285750"/>
                <wp:effectExtent l="38100" t="0" r="66675" b="57150"/>
                <wp:wrapNone/>
                <wp:docPr id="1732819356"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CF6F2D4">
              <v:line id="Line 253"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75pt,8.45pt" to="58.5pt,30.95pt" w14:anchorId="0D87C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">
                <v:stroke endarrow="block"/>
              </v:line>
            </w:pict>
          </mc:Fallback>
        </mc:AlternateContent>
      </w:r>
      <w:r w:rsidRPr="00053C93">
        <w:rPr>
          <w:rFonts w:cstheme="minorHAnsi"/>
          <w:lang w:eastAsia="en-GB"/>
        </w:rPr>
        <mc:AlternateContent>
          <mc:Choice Requires="wps">
            <w:drawing>
              <wp:anchor distT="0" distB="0" distL="114300" distR="114300" simplePos="0" relativeHeight="251759616" behindDoc="0" locked="0" layoutInCell="1" allowOverlap="1" wp14:anchorId="5E25B986" wp14:editId="684B2803">
                <wp:simplePos x="0" y="0"/>
                <wp:positionH relativeFrom="column">
                  <wp:posOffset>3114676</wp:posOffset>
                </wp:positionH>
                <wp:positionV relativeFrom="paragraph">
                  <wp:posOffset>173990</wp:posOffset>
                </wp:positionV>
                <wp:extent cx="0" cy="200025"/>
                <wp:effectExtent l="76200" t="0" r="57150" b="47625"/>
                <wp:wrapNone/>
                <wp:docPr id="1180150076"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0A9F35C4">
              <v:line id="Line 275"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45.25pt,13.7pt" to="245.25pt,29.45pt" w14:anchorId="3EA0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">
                <v:stroke endarrow="block"/>
              </v:line>
            </w:pict>
          </mc:Fallback>
        </mc:AlternateContent>
      </w:r>
    </w:p>
    <w:p w14:paraId="1F164443" w14:textId="77777777" w:rsidR="002F59F4" w:rsidRPr="00053C93" w:rsidRDefault="002F59F4" w:rsidP="00053C93">
      <w:pPr>
        <w:ind w:left="1440" w:firstLine="720"/>
        <w:jc w:val="both"/>
        <w:rPr>
          <w:rFonts w:cstheme="minorHAnsi"/>
        </w:rPr>
        <w:sectPr w:rsidR="002F59F4" w:rsidRPr="00053C93" w:rsidSect="00E115C2">
          <w:pgSz w:w="16838" w:h="11906" w:orient="landscape"/>
          <w:pgMar w:top="720" w:right="720" w:bottom="720" w:left="720" w:header="709" w:footer="709" w:gutter="0"/>
          <w:cols w:space="708"/>
          <w:docGrid w:linePitch="360"/>
        </w:sectPr>
      </w:pPr>
      <w:r w:rsidRPr="00053C93">
        <w:rPr>
          <w:rFonts w:cstheme="minorHAnsi"/>
          <w:lang w:eastAsia="en-GB"/>
        </w:rPr>
        <mc:AlternateContent>
          <mc:Choice Requires="wps">
            <w:drawing>
              <wp:anchor distT="0" distB="0" distL="114300" distR="114300" simplePos="0" relativeHeight="251763712" behindDoc="0" locked="0" layoutInCell="1" allowOverlap="1" wp14:anchorId="264AEF3B" wp14:editId="23C872BE">
                <wp:simplePos x="0" y="0"/>
                <wp:positionH relativeFrom="column">
                  <wp:posOffset>-304800</wp:posOffset>
                </wp:positionH>
                <wp:positionV relativeFrom="paragraph">
                  <wp:posOffset>106045</wp:posOffset>
                </wp:positionV>
                <wp:extent cx="4676775" cy="790575"/>
                <wp:effectExtent l="0" t="0" r="28575" b="28575"/>
                <wp:wrapNone/>
                <wp:docPr id="187610526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790575"/>
                        </a:xfrm>
                        <a:prstGeom prst="rect">
                          <a:avLst/>
                        </a:prstGeom>
                        <a:solidFill>
                          <a:srgbClr val="FFFFFF"/>
                        </a:solidFill>
                        <a:ln w="9525">
                          <a:solidFill>
                            <a:srgbClr val="000000"/>
                          </a:solidFill>
                          <a:miter lim="800000"/>
                          <a:headEnd/>
                          <a:tailEnd/>
                        </a:ln>
                      </wps:spPr>
                      <wps:txbx>
                        <w:txbxContent>
                          <w:p w14:paraId="20813259" w14:textId="77777777" w:rsidR="002F59F4" w:rsidRPr="00A60988" w:rsidRDefault="002F59F4" w:rsidP="002F59F4">
                            <w:pPr>
                              <w:rPr>
                                <w:rFonts w:cs="Arial"/>
                                <w:b/>
                              </w:rPr>
                            </w:pPr>
                            <w:r w:rsidRPr="00A60988">
                              <w:rPr>
                                <w:rFonts w:cs="Arial"/>
                                <w:b/>
                              </w:rPr>
                              <w:t>Follow instructions given by emergency services (if applicable) and / or Base Emergency Contact Continue to monitor group to minimise risk of any further incidents. Stay near a phone to handle further calls from Emergency services or Base Emergency Contact</w:t>
                            </w:r>
                          </w:p>
                          <w:p w14:paraId="17754771" w14:textId="77777777" w:rsidR="002F59F4" w:rsidRPr="005D1F35" w:rsidRDefault="002F59F4" w:rsidP="002F59F4">
                            <w:pPr>
                              <w:jc w:val="cente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AEF3B" id="_x0000_s1060" type="#_x0000_t202" style="position:absolute;left:0;text-align:left;margin-left:-24pt;margin-top:8.35pt;width:368.25pt;height:6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">
                <v:textbox>
                  <w:txbxContent>
                    <w:p w14:paraId="20813259" w14:textId="77777777" w:rsidR="002F59F4" w:rsidRPr="00A60988" w:rsidRDefault="002F59F4" w:rsidP="002F59F4">
                      <w:pPr>
                        <w:rPr>
                          <w:rFonts w:cs="Arial"/>
                          <w:b/>
                        </w:rPr>
                      </w:pPr>
                      <w:r w:rsidRPr="00A60988">
                        <w:rPr>
                          <w:rFonts w:cs="Arial"/>
                          <w:b/>
                        </w:rPr>
                        <w:t>Follow instructions given by emergency services (if applicable) and / or Base Emergency Contact Continue to monitor group to minimise risk of any further incidents. Stay near a phone to handle further calls from Emergency services or Base Emergency Contact</w:t>
                      </w:r>
                    </w:p>
                    <w:p w14:paraId="17754771" w14:textId="77777777" w:rsidR="002F59F4" w:rsidRPr="005D1F35" w:rsidRDefault="002F59F4" w:rsidP="002F59F4">
                      <w:pPr>
                        <w:jc w:val="center"/>
                        <w:rPr>
                          <w:rFonts w:ascii="Tahoma" w:hAnsi="Tahoma" w:cs="Tahoma"/>
                        </w:rPr>
                      </w:pPr>
                    </w:p>
                  </w:txbxContent>
                </v:textbox>
              </v:shape>
            </w:pict>
          </mc:Fallback>
        </mc:AlternateContent>
      </w:r>
    </w:p>
    <w:p w14:paraId="34459362" w14:textId="41CF3452" w:rsidR="002F59F4" w:rsidRPr="00053C93" w:rsidRDefault="00053C93" w:rsidP="00053C93">
      <w:pPr>
        <w:pStyle w:val="SubHead"/>
        <w:tabs>
          <w:tab w:val="left" w:pos="0"/>
        </w:tabs>
        <w:jc w:val="both"/>
        <w:rPr>
          <w:rFonts w:asciiTheme="minorHAnsi" w:hAnsiTheme="minorHAnsi" w:cstheme="minorHAnsi"/>
          <w:szCs w:val="28"/>
        </w:rPr>
      </w:pPr>
      <w:r w:rsidRPr="00053C93">
        <w:rPr>
          <w:rFonts w:asciiTheme="minorHAnsi" w:hAnsiTheme="minorHAnsi" w:cstheme="minorHAnsi"/>
          <w:noProof/>
          <w:szCs w:val="22"/>
          <w:lang w:eastAsia="en-GB"/>
        </w:rPr>
        <mc:AlternateContent>
          <mc:Choice Requires="wps">
            <w:drawing>
              <wp:anchor distT="0" distB="0" distL="114300" distR="114300" simplePos="0" relativeHeight="251723776" behindDoc="0" locked="0" layoutInCell="1" allowOverlap="1" wp14:anchorId="5BE6A15D" wp14:editId="39C9F7DF">
                <wp:simplePos x="0" y="0"/>
                <wp:positionH relativeFrom="column">
                  <wp:posOffset>-95250</wp:posOffset>
                </wp:positionH>
                <wp:positionV relativeFrom="paragraph">
                  <wp:posOffset>244475</wp:posOffset>
                </wp:positionV>
                <wp:extent cx="6706870" cy="1363980"/>
                <wp:effectExtent l="0" t="0" r="17780" b="26670"/>
                <wp:wrapNone/>
                <wp:docPr id="200799195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6870" cy="1363980"/>
                        </a:xfrm>
                        <a:prstGeom prst="rect">
                          <a:avLst/>
                        </a:prstGeom>
                        <a:solidFill>
                          <a:srgbClr val="FFFFFF"/>
                        </a:solidFill>
                        <a:ln w="9525">
                          <a:solidFill>
                            <a:srgbClr val="000000"/>
                          </a:solidFill>
                          <a:miter lim="800000"/>
                          <a:headEnd/>
                          <a:tailEnd/>
                        </a:ln>
                      </wps:spPr>
                      <wps:txbx>
                        <w:txbxContent>
                          <w:p w14:paraId="569B6CC1" w14:textId="77777777" w:rsidR="002F59F4" w:rsidRPr="007662B4" w:rsidRDefault="002F59F4" w:rsidP="002F59F4">
                            <w:pPr>
                              <w:tabs>
                                <w:tab w:val="left" w:pos="3060"/>
                              </w:tabs>
                              <w:jc w:val="center"/>
                              <w:rPr>
                                <w:rFonts w:cs="Arial"/>
                                <w:i/>
                              </w:rPr>
                            </w:pPr>
                            <w:r w:rsidRPr="007662B4">
                              <w:rPr>
                                <w:rFonts w:cs="Arial"/>
                              </w:rPr>
                              <w:t xml:space="preserve">Record information on </w:t>
                            </w:r>
                            <w:r w:rsidRPr="007662B4">
                              <w:rPr>
                                <w:rFonts w:cs="Arial"/>
                                <w:i/>
                              </w:rPr>
                              <w:t>Educational Visits: initial incident notes.</w:t>
                            </w:r>
                          </w:p>
                          <w:p w14:paraId="23A80BC5" w14:textId="77777777" w:rsidR="002F59F4" w:rsidRPr="007662B4" w:rsidRDefault="002F59F4" w:rsidP="002F59F4">
                            <w:pPr>
                              <w:jc w:val="center"/>
                              <w:rPr>
                                <w:rFonts w:cs="Arial"/>
                                <w:b/>
                                <w:bCs/>
                              </w:rPr>
                            </w:pPr>
                            <w:r w:rsidRPr="007662B4">
                              <w:rPr>
                                <w:rFonts w:cs="Arial"/>
                                <w:b/>
                              </w:rPr>
                              <w:t xml:space="preserve">Do not speak to the media – direct all enquiries to </w:t>
                            </w:r>
                            <w:r>
                              <w:rPr>
                                <w:rFonts w:cs="Arial"/>
                                <w:b/>
                              </w:rPr>
                              <w:t xml:space="preserve">County Press Officer  </w:t>
                            </w:r>
                          </w:p>
                          <w:p w14:paraId="00D84E60" w14:textId="77777777" w:rsidR="002F59F4" w:rsidRPr="007662B4" w:rsidRDefault="002F59F4" w:rsidP="002F59F4">
                            <w:pPr>
                              <w:jc w:val="center"/>
                              <w:rPr>
                                <w:rFonts w:cs="Arial"/>
                                <w:b/>
                                <w:bCs/>
                              </w:rPr>
                            </w:pPr>
                            <w:r w:rsidRPr="007662B4">
                              <w:rPr>
                                <w:rFonts w:cs="Arial"/>
                                <w:b/>
                                <w:bCs/>
                              </w:rPr>
                              <w:t>Is the incident serious?   If unsure assume yes.</w:t>
                            </w:r>
                          </w:p>
                          <w:p w14:paraId="05436922" w14:textId="77777777" w:rsidR="002F59F4" w:rsidRPr="007662B4" w:rsidRDefault="002F59F4" w:rsidP="002F59F4">
                            <w:pPr>
                              <w:tabs>
                                <w:tab w:val="left" w:pos="3060"/>
                              </w:tabs>
                              <w:jc w:val="center"/>
                              <w:rPr>
                                <w:rFonts w:cs="Arial"/>
                              </w:rPr>
                            </w:pPr>
                            <w:r w:rsidRPr="007662B4">
                              <w:rPr>
                                <w:rFonts w:cs="Arial"/>
                              </w:rPr>
                              <w:t xml:space="preserve">Serious = </w:t>
                            </w:r>
                            <w:r w:rsidRPr="007662B4">
                              <w:rPr>
                                <w:rFonts w:cs="Arial"/>
                                <w:b/>
                              </w:rPr>
                              <w:t>involving serious injury, missing persons requiring assistance at the location, or evacuation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6A15D" id="_x0000_s1061" type="#_x0000_t202" style="position:absolute;left:0;text-align:left;margin-left:-7.5pt;margin-top:19.25pt;width:528.1pt;height:10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xHAIAADQ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">
                <v:textbox>
                  <w:txbxContent>
                    <w:p w14:paraId="569B6CC1" w14:textId="77777777" w:rsidR="002F59F4" w:rsidRPr="007662B4" w:rsidRDefault="002F59F4" w:rsidP="002F59F4">
                      <w:pPr>
                        <w:tabs>
                          <w:tab w:val="left" w:pos="3060"/>
                        </w:tabs>
                        <w:jc w:val="center"/>
                        <w:rPr>
                          <w:rFonts w:cs="Arial"/>
                          <w:i/>
                        </w:rPr>
                      </w:pPr>
                      <w:r w:rsidRPr="007662B4">
                        <w:rPr>
                          <w:rFonts w:cs="Arial"/>
                        </w:rPr>
                        <w:t xml:space="preserve">Record information on </w:t>
                      </w:r>
                      <w:r w:rsidRPr="007662B4">
                        <w:rPr>
                          <w:rFonts w:cs="Arial"/>
                          <w:i/>
                        </w:rPr>
                        <w:t>Educational Visits: initial incident notes.</w:t>
                      </w:r>
                    </w:p>
                    <w:p w14:paraId="23A80BC5" w14:textId="77777777" w:rsidR="002F59F4" w:rsidRPr="007662B4" w:rsidRDefault="002F59F4" w:rsidP="002F59F4">
                      <w:pPr>
                        <w:jc w:val="center"/>
                        <w:rPr>
                          <w:rFonts w:cs="Arial"/>
                          <w:b/>
                          <w:bCs/>
                        </w:rPr>
                      </w:pPr>
                      <w:r w:rsidRPr="007662B4">
                        <w:rPr>
                          <w:rFonts w:cs="Arial"/>
                          <w:b/>
                        </w:rPr>
                        <w:t xml:space="preserve">Do not speak to the media – direct all enquiries to </w:t>
                      </w:r>
                      <w:r>
                        <w:rPr>
                          <w:rFonts w:cs="Arial"/>
                          <w:b/>
                        </w:rPr>
                        <w:t xml:space="preserve">County Press Officer  </w:t>
                      </w:r>
                    </w:p>
                    <w:p w14:paraId="00D84E60" w14:textId="77777777" w:rsidR="002F59F4" w:rsidRPr="007662B4" w:rsidRDefault="002F59F4" w:rsidP="002F59F4">
                      <w:pPr>
                        <w:jc w:val="center"/>
                        <w:rPr>
                          <w:rFonts w:cs="Arial"/>
                          <w:b/>
                          <w:bCs/>
                        </w:rPr>
                      </w:pPr>
                      <w:r w:rsidRPr="007662B4">
                        <w:rPr>
                          <w:rFonts w:cs="Arial"/>
                          <w:b/>
                          <w:bCs/>
                        </w:rPr>
                        <w:t>Is the incident serious?   If unsure assume yes.</w:t>
                      </w:r>
                    </w:p>
                    <w:p w14:paraId="05436922" w14:textId="77777777" w:rsidR="002F59F4" w:rsidRPr="007662B4" w:rsidRDefault="002F59F4" w:rsidP="002F59F4">
                      <w:pPr>
                        <w:tabs>
                          <w:tab w:val="left" w:pos="3060"/>
                        </w:tabs>
                        <w:jc w:val="center"/>
                        <w:rPr>
                          <w:rFonts w:cs="Arial"/>
                        </w:rPr>
                      </w:pPr>
                      <w:r w:rsidRPr="007662B4">
                        <w:rPr>
                          <w:rFonts w:cs="Arial"/>
                        </w:rPr>
                        <w:t xml:space="preserve">Serious = </w:t>
                      </w:r>
                      <w:r w:rsidRPr="007662B4">
                        <w:rPr>
                          <w:rFonts w:cs="Arial"/>
                          <w:b/>
                        </w:rPr>
                        <w:t>involving serious injury, missing persons requiring assistance at the location, or evacuation</w:t>
                      </w:r>
                    </w:p>
                  </w:txbxContent>
                </v:textbox>
              </v:shape>
            </w:pict>
          </mc:Fallback>
        </mc:AlternateContent>
      </w:r>
      <w:r w:rsidR="002F59F4" w:rsidRPr="00053C93">
        <w:rPr>
          <w:rFonts w:asciiTheme="minorHAnsi" w:hAnsiTheme="minorHAnsi" w:cstheme="minorHAnsi"/>
          <w:caps w:val="0"/>
          <w:szCs w:val="28"/>
          <w:highlight w:val="yellow"/>
        </w:rPr>
        <w:t xml:space="preserve">School/establishment office and the nominated Base Emergency Contact for each visit </w:t>
      </w:r>
    </w:p>
    <w:p w14:paraId="6C33F6A8" w14:textId="07AAE2E6" w:rsidR="002F59F4" w:rsidRPr="00053C93" w:rsidRDefault="002F59F4" w:rsidP="00053C93">
      <w:pPr>
        <w:jc w:val="both"/>
        <w:rPr>
          <w:rFonts w:cstheme="minorHAnsi"/>
        </w:rPr>
      </w:pPr>
    </w:p>
    <w:p w14:paraId="208A85FE" w14:textId="77777777" w:rsidR="002F59F4" w:rsidRPr="00053C93" w:rsidRDefault="002F59F4" w:rsidP="00053C93">
      <w:pPr>
        <w:jc w:val="both"/>
        <w:rPr>
          <w:rFonts w:cstheme="minorHAnsi"/>
        </w:rPr>
      </w:pPr>
    </w:p>
    <w:p w14:paraId="7D431798" w14:textId="77777777" w:rsidR="002F59F4" w:rsidRPr="00053C93" w:rsidRDefault="002F59F4" w:rsidP="00053C93">
      <w:pPr>
        <w:jc w:val="both"/>
        <w:rPr>
          <w:rFonts w:cstheme="minorHAnsi"/>
        </w:rPr>
      </w:pPr>
    </w:p>
    <w:p w14:paraId="11ED1683" w14:textId="77777777" w:rsidR="002F59F4" w:rsidRPr="00053C93" w:rsidRDefault="002F59F4" w:rsidP="00053C93">
      <w:pPr>
        <w:jc w:val="both"/>
        <w:rPr>
          <w:rFonts w:cstheme="minorHAnsi"/>
        </w:rPr>
      </w:pPr>
    </w:p>
    <w:p w14:paraId="48468B0E" w14:textId="1853AA59"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21728" behindDoc="0" locked="0" layoutInCell="1" allowOverlap="1" wp14:anchorId="7A5F3184" wp14:editId="30FB9981">
                <wp:simplePos x="0" y="0"/>
                <wp:positionH relativeFrom="column">
                  <wp:posOffset>5257800</wp:posOffset>
                </wp:positionH>
                <wp:positionV relativeFrom="paragraph">
                  <wp:posOffset>165100</wp:posOffset>
                </wp:positionV>
                <wp:extent cx="0" cy="342900"/>
                <wp:effectExtent l="53340" t="8890" r="60960" b="19685"/>
                <wp:wrapNone/>
                <wp:docPr id="408929150"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8CC1187">
              <v:line id="Line 251"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14pt,13pt" to="414pt,40pt" w14:anchorId="6669A6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">
                <v:stroke endarrow="block"/>
              </v:line>
            </w:pict>
          </mc:Fallback>
        </mc:AlternateContent>
      </w:r>
      <w:r w:rsidRPr="00053C93">
        <w:rPr>
          <w:rFonts w:cstheme="minorHAnsi"/>
          <w:lang w:eastAsia="en-GB"/>
        </w:rPr>
        <mc:AlternateContent>
          <mc:Choice Requires="wps">
            <w:drawing>
              <wp:anchor distT="0" distB="0" distL="114300" distR="114300" simplePos="0" relativeHeight="251722752" behindDoc="0" locked="0" layoutInCell="1" allowOverlap="1" wp14:anchorId="3F3CA9C7" wp14:editId="154A0ED0">
                <wp:simplePos x="0" y="0"/>
                <wp:positionH relativeFrom="column">
                  <wp:posOffset>1981200</wp:posOffset>
                </wp:positionH>
                <wp:positionV relativeFrom="paragraph">
                  <wp:posOffset>165100</wp:posOffset>
                </wp:positionV>
                <wp:extent cx="0" cy="342900"/>
                <wp:effectExtent l="53340" t="8890" r="60960" b="19685"/>
                <wp:wrapNone/>
                <wp:docPr id="1454326331"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48693E0B">
              <v:line id="Line 252"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6pt,13pt" to="156pt,40pt" w14:anchorId="1E207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">
                <v:stroke endarrow="block"/>
              </v:line>
            </w:pict>
          </mc:Fallback>
        </mc:AlternateContent>
      </w:r>
    </w:p>
    <w:p w14:paraId="55517778" w14:textId="77777777" w:rsidR="002F59F4" w:rsidRPr="00053C93" w:rsidRDefault="002F59F4" w:rsidP="00053C93">
      <w:pPr>
        <w:jc w:val="both"/>
        <w:rPr>
          <w:rFonts w:cstheme="minorHAnsi"/>
        </w:rPr>
      </w:pPr>
    </w:p>
    <w:p w14:paraId="31611933" w14:textId="77777777" w:rsidR="002F59F4" w:rsidRPr="00053C93" w:rsidRDefault="002F59F4" w:rsidP="00053C93">
      <w:pPr>
        <w:tabs>
          <w:tab w:val="left" w:pos="6555"/>
        </w:tabs>
        <w:jc w:val="both"/>
        <w:rPr>
          <w:rFonts w:cstheme="minorHAnsi"/>
        </w:rPr>
      </w:pPr>
      <w:r w:rsidRPr="00053C93">
        <w:rPr>
          <w:rFonts w:cstheme="minorHAnsi"/>
          <w:lang w:eastAsia="en-GB"/>
        </w:rPr>
        <mc:AlternateContent>
          <mc:Choice Requires="wps">
            <w:drawing>
              <wp:anchor distT="0" distB="0" distL="114300" distR="114300" simplePos="0" relativeHeight="251765760" behindDoc="0" locked="0" layoutInCell="1" allowOverlap="1" wp14:anchorId="5526FB08" wp14:editId="537947F5">
                <wp:simplePos x="0" y="0"/>
                <wp:positionH relativeFrom="column">
                  <wp:posOffset>4771390</wp:posOffset>
                </wp:positionH>
                <wp:positionV relativeFrom="paragraph">
                  <wp:posOffset>75565</wp:posOffset>
                </wp:positionV>
                <wp:extent cx="1038225" cy="523875"/>
                <wp:effectExtent l="0" t="0" r="28575" b="28575"/>
                <wp:wrapNone/>
                <wp:docPr id="130353440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23875"/>
                        </a:xfrm>
                        <a:prstGeom prst="rect">
                          <a:avLst/>
                        </a:prstGeom>
                        <a:solidFill>
                          <a:srgbClr val="FFFFFF"/>
                        </a:solidFill>
                        <a:ln w="9525">
                          <a:solidFill>
                            <a:srgbClr val="000000"/>
                          </a:solidFill>
                          <a:miter lim="800000"/>
                          <a:headEnd/>
                          <a:tailEnd/>
                        </a:ln>
                      </wps:spPr>
                      <wps:txbx>
                        <w:txbxContent>
                          <w:p w14:paraId="521553BC" w14:textId="77777777" w:rsidR="002F59F4" w:rsidRPr="007662B4" w:rsidRDefault="002F59F4" w:rsidP="002F59F4">
                            <w:pPr>
                              <w:jc w:val="center"/>
                            </w:pPr>
                            <w:r w:rsidRPr="007662B4">
                              <w:t>N</w:t>
                            </w:r>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6FB08" id="_x0000_s1062" type="#_x0000_t202" style="position:absolute;left:0;text-align:left;margin-left:375.7pt;margin-top:5.95pt;width:81.75pt;height:4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">
                <v:textbox>
                  <w:txbxContent>
                    <w:p w14:paraId="521553BC" w14:textId="77777777" w:rsidR="002F59F4" w:rsidRPr="007662B4" w:rsidRDefault="002F59F4" w:rsidP="002F59F4">
                      <w:pPr>
                        <w:jc w:val="center"/>
                      </w:pPr>
                      <w:r w:rsidRPr="007662B4">
                        <w:t>N</w:t>
                      </w:r>
                      <w:r>
                        <w:t>O</w:t>
                      </w:r>
                    </w:p>
                  </w:txbxContent>
                </v:textbox>
              </v:shape>
            </w:pict>
          </mc:Fallback>
        </mc:AlternateContent>
      </w:r>
      <w:r w:rsidRPr="00053C93">
        <w:rPr>
          <w:rFonts w:cstheme="minorHAnsi"/>
          <w:lang w:eastAsia="en-GB"/>
        </w:rPr>
        <mc:AlternateContent>
          <mc:Choice Requires="wps">
            <w:drawing>
              <wp:anchor distT="0" distB="0" distL="114300" distR="114300" simplePos="0" relativeHeight="251724800" behindDoc="0" locked="0" layoutInCell="1" allowOverlap="1" wp14:anchorId="6ECA6AFA" wp14:editId="6676E504">
                <wp:simplePos x="0" y="0"/>
                <wp:positionH relativeFrom="column">
                  <wp:posOffset>1475740</wp:posOffset>
                </wp:positionH>
                <wp:positionV relativeFrom="paragraph">
                  <wp:posOffset>8890</wp:posOffset>
                </wp:positionV>
                <wp:extent cx="1038225" cy="523875"/>
                <wp:effectExtent l="0" t="0" r="28575" b="28575"/>
                <wp:wrapNone/>
                <wp:docPr id="4302001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23875"/>
                        </a:xfrm>
                        <a:prstGeom prst="rect">
                          <a:avLst/>
                        </a:prstGeom>
                        <a:solidFill>
                          <a:srgbClr val="FFFFFF"/>
                        </a:solidFill>
                        <a:ln w="9525">
                          <a:solidFill>
                            <a:srgbClr val="000000"/>
                          </a:solidFill>
                          <a:miter lim="800000"/>
                          <a:headEnd/>
                          <a:tailEnd/>
                        </a:ln>
                      </wps:spPr>
                      <wps:txbx>
                        <w:txbxContent>
                          <w:p w14:paraId="3087E4EA" w14:textId="77777777" w:rsidR="002F59F4" w:rsidRPr="007662B4" w:rsidRDefault="002F59F4" w:rsidP="002F59F4">
                            <w:pPr>
                              <w:jc w:val="center"/>
                              <w:rPr>
                                <w:caps/>
                              </w:rPr>
                            </w:pPr>
                            <w:r w:rsidRPr="007662B4">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AFA" id="_x0000_s1063" type="#_x0000_t202" style="position:absolute;left:0;text-align:left;margin-left:116.2pt;margin-top:.7pt;width:81.75pt;height:4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">
                <v:textbox>
                  <w:txbxContent>
                    <w:p w14:paraId="3087E4EA" w14:textId="77777777" w:rsidR="002F59F4" w:rsidRPr="007662B4" w:rsidRDefault="002F59F4" w:rsidP="002F59F4">
                      <w:pPr>
                        <w:jc w:val="center"/>
                        <w:rPr>
                          <w:caps/>
                        </w:rPr>
                      </w:pPr>
                      <w:r w:rsidRPr="007662B4">
                        <w:t>YES</w:t>
                      </w:r>
                    </w:p>
                  </w:txbxContent>
                </v:textbox>
              </v:shape>
            </w:pict>
          </mc:Fallback>
        </mc:AlternateContent>
      </w:r>
      <w:r w:rsidRPr="00053C93">
        <w:rPr>
          <w:rFonts w:cstheme="minorHAnsi"/>
        </w:rPr>
        <w:tab/>
      </w:r>
    </w:p>
    <w:p w14:paraId="751094DD"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2992" behindDoc="0" locked="0" layoutInCell="1" allowOverlap="1" wp14:anchorId="7A3CAF61" wp14:editId="05210FC8">
                <wp:simplePos x="0" y="0"/>
                <wp:positionH relativeFrom="column">
                  <wp:posOffset>5353050</wp:posOffset>
                </wp:positionH>
                <wp:positionV relativeFrom="paragraph">
                  <wp:posOffset>65405</wp:posOffset>
                </wp:positionV>
                <wp:extent cx="0" cy="2470150"/>
                <wp:effectExtent l="53340" t="6350" r="60960" b="19050"/>
                <wp:wrapNone/>
                <wp:docPr id="85084195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8D95C36">
              <v:line id="Line 28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21.5pt,5.15pt" to="421.5pt,199.65pt" w14:anchorId="3A7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">
                <v:stroke endarrow="block"/>
              </v:line>
            </w:pict>
          </mc:Fallback>
        </mc:AlternateContent>
      </w:r>
    </w:p>
    <w:p w14:paraId="182BCC3D"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4016" behindDoc="0" locked="0" layoutInCell="1" allowOverlap="1" wp14:anchorId="606722BA" wp14:editId="6FAC26D0">
                <wp:simplePos x="0" y="0"/>
                <wp:positionH relativeFrom="column">
                  <wp:posOffset>1981200</wp:posOffset>
                </wp:positionH>
                <wp:positionV relativeFrom="paragraph">
                  <wp:posOffset>61595</wp:posOffset>
                </wp:positionV>
                <wp:extent cx="0" cy="228600"/>
                <wp:effectExtent l="53340" t="8890" r="60960" b="19685"/>
                <wp:wrapNone/>
                <wp:docPr id="99571301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18E1B732">
              <v:line id="Line 287"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6pt,4.85pt" to="156pt,22.85pt" w14:anchorId="20D5F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">
                <v:stroke endarrow="block"/>
              </v:line>
            </w:pict>
          </mc:Fallback>
        </mc:AlternateContent>
      </w:r>
    </w:p>
    <w:p w14:paraId="6346EDA4"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25824" behindDoc="0" locked="0" layoutInCell="1" allowOverlap="1" wp14:anchorId="3A59F352" wp14:editId="27D87113">
                <wp:simplePos x="0" y="0"/>
                <wp:positionH relativeFrom="column">
                  <wp:posOffset>-76200</wp:posOffset>
                </wp:positionH>
                <wp:positionV relativeFrom="paragraph">
                  <wp:posOffset>121285</wp:posOffset>
                </wp:positionV>
                <wp:extent cx="4267200" cy="904240"/>
                <wp:effectExtent l="5715" t="6350" r="13335" b="13335"/>
                <wp:wrapNone/>
                <wp:docPr id="1573654487"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904240"/>
                        </a:xfrm>
                        <a:prstGeom prst="rect">
                          <a:avLst/>
                        </a:prstGeom>
                        <a:solidFill>
                          <a:srgbClr val="FFFFFF"/>
                        </a:solidFill>
                        <a:ln w="9525">
                          <a:solidFill>
                            <a:srgbClr val="000000"/>
                          </a:solidFill>
                          <a:miter lim="800000"/>
                          <a:headEnd/>
                          <a:tailEnd/>
                        </a:ln>
                      </wps:spPr>
                      <wps:txbx>
                        <w:txbxContent>
                          <w:p w14:paraId="1DA2F2B2" w14:textId="77777777" w:rsidR="002F59F4" w:rsidRPr="007662B4" w:rsidRDefault="002F59F4" w:rsidP="002F59F4">
                            <w:pPr>
                              <w:rPr>
                                <w:rFonts w:cs="Arial"/>
                              </w:rPr>
                            </w:pPr>
                            <w:r w:rsidRPr="007662B4">
                              <w:rPr>
                                <w:rFonts w:cs="Arial"/>
                              </w:rPr>
                              <w:t>Log telephone calls, action taken and timings and keep phone manned until incident is resolved.</w:t>
                            </w:r>
                          </w:p>
                          <w:p w14:paraId="0F454A11" w14:textId="77777777" w:rsidR="002F59F4" w:rsidRDefault="002F59F4" w:rsidP="002F59F4">
                            <w:pPr>
                              <w:rPr>
                                <w:rFonts w:cs="Arial"/>
                              </w:rPr>
                            </w:pPr>
                          </w:p>
                          <w:p w14:paraId="703738E0" w14:textId="77777777" w:rsidR="002F59F4" w:rsidRPr="007662B4" w:rsidRDefault="002F59F4" w:rsidP="002F59F4">
                            <w:pPr>
                              <w:rPr>
                                <w:rFonts w:cs="Arial"/>
                              </w:rPr>
                            </w:pPr>
                            <w:r w:rsidRPr="007662B4">
                              <w:rPr>
                                <w:rFonts w:cs="Arial"/>
                              </w:rPr>
                              <w:t>Can the school/establishment handle this internally?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9F352" id="_x0000_s1064" type="#_x0000_t202" style="position:absolute;left:0;text-align:left;margin-left:-6pt;margin-top:9.55pt;width:336pt;height:7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">
                <v:textbox>
                  <w:txbxContent>
                    <w:p w14:paraId="1DA2F2B2" w14:textId="77777777" w:rsidR="002F59F4" w:rsidRPr="007662B4" w:rsidRDefault="002F59F4" w:rsidP="002F59F4">
                      <w:pPr>
                        <w:rPr>
                          <w:rFonts w:cs="Arial"/>
                        </w:rPr>
                      </w:pPr>
                      <w:r w:rsidRPr="007662B4">
                        <w:rPr>
                          <w:rFonts w:cs="Arial"/>
                        </w:rPr>
                        <w:t>Log telephone calls, action taken and timings and keep phone manned until incident is resolved.</w:t>
                      </w:r>
                    </w:p>
                    <w:p w14:paraId="0F454A11" w14:textId="77777777" w:rsidR="002F59F4" w:rsidRDefault="002F59F4" w:rsidP="002F59F4">
                      <w:pPr>
                        <w:rPr>
                          <w:rFonts w:cs="Arial"/>
                        </w:rPr>
                      </w:pPr>
                    </w:p>
                    <w:p w14:paraId="703738E0" w14:textId="77777777" w:rsidR="002F59F4" w:rsidRPr="007662B4" w:rsidRDefault="002F59F4" w:rsidP="002F59F4">
                      <w:pPr>
                        <w:rPr>
                          <w:rFonts w:cs="Arial"/>
                        </w:rPr>
                      </w:pPr>
                      <w:r w:rsidRPr="007662B4">
                        <w:rPr>
                          <w:rFonts w:cs="Arial"/>
                        </w:rPr>
                        <w:t>Can the school/establishment handle this internally?</w:t>
                      </w:r>
                    </w:p>
                  </w:txbxContent>
                </v:textbox>
              </v:shape>
            </w:pict>
          </mc:Fallback>
        </mc:AlternateContent>
      </w:r>
    </w:p>
    <w:p w14:paraId="3317903C" w14:textId="77777777" w:rsidR="002F59F4" w:rsidRPr="00053C93" w:rsidRDefault="002F59F4" w:rsidP="00053C93">
      <w:pPr>
        <w:jc w:val="both"/>
        <w:rPr>
          <w:rFonts w:cstheme="minorHAnsi"/>
        </w:rPr>
      </w:pPr>
    </w:p>
    <w:p w14:paraId="2A05179A" w14:textId="77777777" w:rsidR="002F59F4" w:rsidRPr="00053C93" w:rsidRDefault="002F59F4" w:rsidP="00053C93">
      <w:pPr>
        <w:jc w:val="both"/>
        <w:rPr>
          <w:rFonts w:cstheme="minorHAnsi"/>
        </w:rPr>
      </w:pPr>
    </w:p>
    <w:p w14:paraId="3CCC4E64"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66784" behindDoc="0" locked="0" layoutInCell="1" allowOverlap="1" wp14:anchorId="3576A90A" wp14:editId="243FB4E2">
                <wp:simplePos x="0" y="0"/>
                <wp:positionH relativeFrom="column">
                  <wp:posOffset>3648074</wp:posOffset>
                </wp:positionH>
                <wp:positionV relativeFrom="paragraph">
                  <wp:posOffset>167004</wp:posOffset>
                </wp:positionV>
                <wp:extent cx="0" cy="409575"/>
                <wp:effectExtent l="76200" t="0" r="57150" b="47625"/>
                <wp:wrapNone/>
                <wp:docPr id="690318054"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7DB2BADC">
              <v:line id="Line 288"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7.25pt,13.15pt" to="287.25pt,45.4pt" w14:anchorId="21FA6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">
                <v:stroke endarrow="block"/>
              </v:line>
            </w:pict>
          </mc:Fallback>
        </mc:AlternateContent>
      </w:r>
      <w:r w:rsidRPr="00053C93">
        <w:rPr>
          <w:rFonts w:cstheme="minorHAnsi"/>
          <w:lang w:eastAsia="en-GB"/>
        </w:rPr>
        <mc:AlternateContent>
          <mc:Choice Requires="wps">
            <w:drawing>
              <wp:anchor distT="0" distB="0" distL="114300" distR="114300" simplePos="0" relativeHeight="251735040" behindDoc="0" locked="0" layoutInCell="1" allowOverlap="1" wp14:anchorId="3B0B0A2F" wp14:editId="31927CE0">
                <wp:simplePos x="0" y="0"/>
                <wp:positionH relativeFrom="column">
                  <wp:posOffset>1019175</wp:posOffset>
                </wp:positionH>
                <wp:positionV relativeFrom="paragraph">
                  <wp:posOffset>167005</wp:posOffset>
                </wp:positionV>
                <wp:extent cx="0" cy="402590"/>
                <wp:effectExtent l="76200" t="0" r="57150" b="54610"/>
                <wp:wrapNone/>
                <wp:docPr id="957951772"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C23DCDA">
              <v:line id="Line 288"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0.25pt,13.15pt" to="80.25pt,44.85pt" w14:anchorId="5F72D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">
                <v:stroke endarrow="block"/>
              </v:line>
            </w:pict>
          </mc:Fallback>
        </mc:AlternateContent>
      </w:r>
    </w:p>
    <w:p w14:paraId="5B8B6CED" w14:textId="77777777" w:rsidR="002F59F4" w:rsidRPr="00053C93" w:rsidRDefault="002F59F4" w:rsidP="00053C93">
      <w:pPr>
        <w:jc w:val="both"/>
        <w:rPr>
          <w:rFonts w:cstheme="minorHAnsi"/>
        </w:rPr>
      </w:pPr>
    </w:p>
    <w:p w14:paraId="10FD2D3C" w14:textId="2A30AB91"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0944" behindDoc="0" locked="0" layoutInCell="1" allowOverlap="1" wp14:anchorId="5BCD6202" wp14:editId="7135CF40">
                <wp:simplePos x="0" y="0"/>
                <wp:positionH relativeFrom="column">
                  <wp:posOffset>381000</wp:posOffset>
                </wp:positionH>
                <wp:positionV relativeFrom="paragraph">
                  <wp:posOffset>15875</wp:posOffset>
                </wp:positionV>
                <wp:extent cx="1219200" cy="457200"/>
                <wp:effectExtent l="5715" t="10795" r="13335" b="8255"/>
                <wp:wrapNone/>
                <wp:docPr id="42962782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0CD37E1B" w14:textId="77777777" w:rsidR="002F59F4" w:rsidRPr="007662B4" w:rsidRDefault="002F59F4" w:rsidP="002F59F4">
                            <w:pPr>
                              <w:jc w:val="center"/>
                            </w:pPr>
                            <w:r w:rsidRPr="007662B4">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D6202" id="_x0000_s1065" type="#_x0000_t202" style="position:absolute;left:0;text-align:left;margin-left:30pt;margin-top:1.25pt;width:96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">
                <v:textbox>
                  <w:txbxContent>
                    <w:p w14:paraId="0CD37E1B" w14:textId="77777777" w:rsidR="002F59F4" w:rsidRPr="007662B4" w:rsidRDefault="002F59F4" w:rsidP="002F59F4">
                      <w:pPr>
                        <w:jc w:val="center"/>
                      </w:pPr>
                      <w:r w:rsidRPr="007662B4">
                        <w:t>NO</w:t>
                      </w:r>
                    </w:p>
                  </w:txbxContent>
                </v:textbox>
              </v:shape>
            </w:pict>
          </mc:Fallback>
        </mc:AlternateContent>
      </w:r>
      <w:r w:rsidRPr="00053C93">
        <w:rPr>
          <w:rFonts w:cstheme="minorHAnsi"/>
          <w:lang w:eastAsia="en-GB"/>
        </w:rPr>
        <mc:AlternateContent>
          <mc:Choice Requires="wps">
            <w:drawing>
              <wp:anchor distT="0" distB="0" distL="114300" distR="114300" simplePos="0" relativeHeight="251729920" behindDoc="0" locked="0" layoutInCell="1" allowOverlap="1" wp14:anchorId="385CB300" wp14:editId="574BDE71">
                <wp:simplePos x="0" y="0"/>
                <wp:positionH relativeFrom="column">
                  <wp:posOffset>2895600</wp:posOffset>
                </wp:positionH>
                <wp:positionV relativeFrom="paragraph">
                  <wp:posOffset>14605</wp:posOffset>
                </wp:positionV>
                <wp:extent cx="1295400" cy="457200"/>
                <wp:effectExtent l="5715" t="12065" r="13335" b="6985"/>
                <wp:wrapNone/>
                <wp:docPr id="161524340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solidFill>
                          <a:srgbClr val="FFFFFF"/>
                        </a:solidFill>
                        <a:ln w="9525">
                          <a:solidFill>
                            <a:srgbClr val="000000"/>
                          </a:solidFill>
                          <a:miter lim="800000"/>
                          <a:headEnd/>
                          <a:tailEnd/>
                        </a:ln>
                      </wps:spPr>
                      <wps:txbx>
                        <w:txbxContent>
                          <w:p w14:paraId="2305C56E" w14:textId="77777777" w:rsidR="002F59F4" w:rsidRPr="00223578" w:rsidRDefault="002F59F4" w:rsidP="002F59F4">
                            <w:pPr>
                              <w:jc w:val="center"/>
                            </w:pPr>
                            <w:r w:rsidRPr="00223578">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CB300" id="_x0000_s1066" type="#_x0000_t202" style="position:absolute;left:0;text-align:left;margin-left:228pt;margin-top:1.15pt;width:102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">
                <v:textbox>
                  <w:txbxContent>
                    <w:p w14:paraId="2305C56E" w14:textId="77777777" w:rsidR="002F59F4" w:rsidRPr="00223578" w:rsidRDefault="002F59F4" w:rsidP="002F59F4">
                      <w:pPr>
                        <w:jc w:val="center"/>
                      </w:pPr>
                      <w:r w:rsidRPr="00223578">
                        <w:t>YES</w:t>
                      </w:r>
                    </w:p>
                  </w:txbxContent>
                </v:textbox>
              </v:shape>
            </w:pict>
          </mc:Fallback>
        </mc:AlternateContent>
      </w:r>
    </w:p>
    <w:p w14:paraId="5BBD2133"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7088" behindDoc="0" locked="0" layoutInCell="1" allowOverlap="1" wp14:anchorId="14A16DEB" wp14:editId="1002942F">
                <wp:simplePos x="0" y="0"/>
                <wp:positionH relativeFrom="column">
                  <wp:posOffset>3733799</wp:posOffset>
                </wp:positionH>
                <wp:positionV relativeFrom="paragraph">
                  <wp:posOffset>112395</wp:posOffset>
                </wp:positionV>
                <wp:extent cx="9525" cy="342900"/>
                <wp:effectExtent l="38100" t="0" r="66675" b="57150"/>
                <wp:wrapNone/>
                <wp:docPr id="36796446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634BB88C">
              <v:line id="Line 291"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94pt,8.85pt" to="294.75pt,35.85pt" w14:anchorId="4E6EC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">
                <v:stroke endarrow="block"/>
              </v:line>
            </w:pict>
          </mc:Fallback>
        </mc:AlternateContent>
      </w:r>
      <w:r w:rsidRPr="00053C93">
        <w:rPr>
          <w:rFonts w:cstheme="minorHAnsi"/>
          <w:lang w:eastAsia="en-GB"/>
        </w:rPr>
        <mc:AlternateContent>
          <mc:Choice Requires="wps">
            <w:drawing>
              <wp:anchor distT="0" distB="0" distL="114300" distR="114300" simplePos="0" relativeHeight="251736064" behindDoc="0" locked="0" layoutInCell="1" allowOverlap="1" wp14:anchorId="4DFB914F" wp14:editId="4702736B">
                <wp:simplePos x="0" y="0"/>
                <wp:positionH relativeFrom="column">
                  <wp:posOffset>990600</wp:posOffset>
                </wp:positionH>
                <wp:positionV relativeFrom="paragraph">
                  <wp:posOffset>160020</wp:posOffset>
                </wp:positionV>
                <wp:extent cx="0" cy="228600"/>
                <wp:effectExtent l="53340" t="13970" r="60960" b="14605"/>
                <wp:wrapNone/>
                <wp:docPr id="201580145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E8198CF">
              <v:line id="Line 290"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8pt,12.6pt" to="78pt,30.6pt" w14:anchorId="2B645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">
                <v:stroke endarrow="block"/>
              </v:line>
            </w:pict>
          </mc:Fallback>
        </mc:AlternateContent>
      </w:r>
    </w:p>
    <w:p w14:paraId="01AF8988" w14:textId="77777777" w:rsidR="002F59F4" w:rsidRPr="00053C93" w:rsidRDefault="002F59F4" w:rsidP="00053C93">
      <w:pPr>
        <w:jc w:val="both"/>
        <w:rPr>
          <w:rFonts w:cstheme="minorHAnsi"/>
        </w:rPr>
      </w:pPr>
    </w:p>
    <w:p w14:paraId="463BDE61"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1968" behindDoc="0" locked="0" layoutInCell="1" allowOverlap="1" wp14:anchorId="4412A30B" wp14:editId="1A05A84D">
                <wp:simplePos x="0" y="0"/>
                <wp:positionH relativeFrom="column">
                  <wp:posOffset>3048000</wp:posOffset>
                </wp:positionH>
                <wp:positionV relativeFrom="paragraph">
                  <wp:posOffset>93345</wp:posOffset>
                </wp:positionV>
                <wp:extent cx="3059430" cy="701040"/>
                <wp:effectExtent l="5715" t="12700" r="11430" b="10160"/>
                <wp:wrapNone/>
                <wp:docPr id="1963456628"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701040"/>
                        </a:xfrm>
                        <a:prstGeom prst="rect">
                          <a:avLst/>
                        </a:prstGeom>
                        <a:solidFill>
                          <a:srgbClr val="FFFFFF"/>
                        </a:solidFill>
                        <a:ln w="9525">
                          <a:solidFill>
                            <a:srgbClr val="000000"/>
                          </a:solidFill>
                          <a:miter lim="800000"/>
                          <a:headEnd/>
                          <a:tailEnd/>
                        </a:ln>
                      </wps:spPr>
                      <wps:txbx>
                        <w:txbxContent>
                          <w:p w14:paraId="0770B171" w14:textId="77777777" w:rsidR="002F59F4" w:rsidRPr="007662B4" w:rsidRDefault="002F59F4" w:rsidP="002F59F4">
                            <w:pPr>
                              <w:rPr>
                                <w:rFonts w:cs="Arial"/>
                              </w:rPr>
                            </w:pPr>
                            <w:r w:rsidRPr="007662B4">
                              <w:rPr>
                                <w:rFonts w:cs="Arial"/>
                              </w:rPr>
                              <w:t>Arrange assistance as required by staff at the scene of the incident if possible e.g. transport / evacuation.</w:t>
                            </w:r>
                          </w:p>
                          <w:p w14:paraId="0953DF45" w14:textId="77777777" w:rsidR="002F59F4" w:rsidRPr="007662B4" w:rsidRDefault="002F59F4" w:rsidP="002F59F4">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2A30B" id="_x0000_s1067" type="#_x0000_t202" style="position:absolute;left:0;text-align:left;margin-left:240pt;margin-top:7.35pt;width:240.9pt;height:55.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">
                <v:textbox>
                  <w:txbxContent>
                    <w:p w14:paraId="0770B171" w14:textId="77777777" w:rsidR="002F59F4" w:rsidRPr="007662B4" w:rsidRDefault="002F59F4" w:rsidP="002F59F4">
                      <w:pPr>
                        <w:rPr>
                          <w:rFonts w:cs="Arial"/>
                        </w:rPr>
                      </w:pPr>
                      <w:r w:rsidRPr="007662B4">
                        <w:rPr>
                          <w:rFonts w:cs="Arial"/>
                        </w:rPr>
                        <w:t>Arrange assistance as required by staff at the scene of the incident if possible e.g. transport / evacuation.</w:t>
                      </w:r>
                    </w:p>
                    <w:p w14:paraId="0953DF45" w14:textId="77777777" w:rsidR="002F59F4" w:rsidRPr="007662B4" w:rsidRDefault="002F59F4" w:rsidP="002F59F4">
                      <w:pPr>
                        <w:rPr>
                          <w:rFonts w:cs="Arial"/>
                        </w:rPr>
                      </w:pPr>
                    </w:p>
                  </w:txbxContent>
                </v:textbox>
              </v:shape>
            </w:pict>
          </mc:Fallback>
        </mc:AlternateContent>
      </w:r>
      <w:r w:rsidRPr="00053C93">
        <w:rPr>
          <w:rFonts w:cstheme="minorHAnsi"/>
          <w:lang w:eastAsia="en-GB"/>
        </w:rPr>
        <mc:AlternateContent>
          <mc:Choice Requires="wps">
            <w:drawing>
              <wp:anchor distT="0" distB="0" distL="114300" distR="114300" simplePos="0" relativeHeight="251726848" behindDoc="0" locked="0" layoutInCell="1" allowOverlap="1" wp14:anchorId="66165A80" wp14:editId="029ADA1D">
                <wp:simplePos x="0" y="0"/>
                <wp:positionH relativeFrom="column">
                  <wp:posOffset>-76200</wp:posOffset>
                </wp:positionH>
                <wp:positionV relativeFrom="paragraph">
                  <wp:posOffset>37465</wp:posOffset>
                </wp:positionV>
                <wp:extent cx="2684145" cy="862330"/>
                <wp:effectExtent l="5715" t="5080" r="5715" b="8890"/>
                <wp:wrapNone/>
                <wp:docPr id="847511703"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862330"/>
                        </a:xfrm>
                        <a:prstGeom prst="rect">
                          <a:avLst/>
                        </a:prstGeom>
                        <a:solidFill>
                          <a:srgbClr val="FFFFFF"/>
                        </a:solidFill>
                        <a:ln w="9525">
                          <a:solidFill>
                            <a:srgbClr val="000000"/>
                          </a:solidFill>
                          <a:miter lim="800000"/>
                          <a:headEnd/>
                          <a:tailEnd/>
                        </a:ln>
                      </wps:spPr>
                      <wps:txbx>
                        <w:txbxContent>
                          <w:p w14:paraId="7F9B8698" w14:textId="77777777" w:rsidR="002F59F4" w:rsidRPr="007662B4" w:rsidRDefault="002F59F4" w:rsidP="002F59F4">
                            <w:pPr>
                              <w:rPr>
                                <w:rFonts w:cs="Arial"/>
                              </w:rPr>
                            </w:pPr>
                            <w:r w:rsidRPr="007662B4">
                              <w:rPr>
                                <w:rFonts w:cs="Arial"/>
                              </w:rPr>
                              <w:t>Call for external assistance from Emergency Services if required (if not already called by Visit Leader): 999 or 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65A80" id="_x0000_s1068" type="#_x0000_t202" style="position:absolute;left:0;text-align:left;margin-left:-6pt;margin-top:2.95pt;width:211.35pt;height:67.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">
                <v:textbox>
                  <w:txbxContent>
                    <w:p w14:paraId="7F9B8698" w14:textId="77777777" w:rsidR="002F59F4" w:rsidRPr="007662B4" w:rsidRDefault="002F59F4" w:rsidP="002F59F4">
                      <w:pPr>
                        <w:rPr>
                          <w:rFonts w:cs="Arial"/>
                        </w:rPr>
                      </w:pPr>
                      <w:r w:rsidRPr="007662B4">
                        <w:rPr>
                          <w:rFonts w:cs="Arial"/>
                        </w:rPr>
                        <w:t>Call for external assistance from Emergency Services if required (if not already called by Visit Leader): 999 or 112</w:t>
                      </w:r>
                    </w:p>
                  </w:txbxContent>
                </v:textbox>
              </v:shape>
            </w:pict>
          </mc:Fallback>
        </mc:AlternateContent>
      </w:r>
    </w:p>
    <w:p w14:paraId="01CEFD05" w14:textId="77777777" w:rsidR="002F59F4" w:rsidRPr="00053C93" w:rsidRDefault="002F59F4" w:rsidP="00053C93">
      <w:pPr>
        <w:jc w:val="both"/>
        <w:rPr>
          <w:rFonts w:cstheme="minorHAnsi"/>
        </w:rPr>
      </w:pPr>
    </w:p>
    <w:p w14:paraId="7CCD61C2" w14:textId="77777777" w:rsidR="002F59F4" w:rsidRPr="00053C93" w:rsidRDefault="002F59F4" w:rsidP="00053C93">
      <w:pPr>
        <w:jc w:val="both"/>
        <w:rPr>
          <w:rFonts w:cstheme="minorHAnsi"/>
        </w:rPr>
      </w:pPr>
    </w:p>
    <w:p w14:paraId="353EABC8" w14:textId="5FBFF832"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20704" behindDoc="0" locked="0" layoutInCell="1" allowOverlap="1" wp14:anchorId="09AE3672" wp14:editId="7B6B77D3">
                <wp:simplePos x="0" y="0"/>
                <wp:positionH relativeFrom="column">
                  <wp:posOffset>4695825</wp:posOffset>
                </wp:positionH>
                <wp:positionV relativeFrom="paragraph">
                  <wp:posOffset>19050</wp:posOffset>
                </wp:positionV>
                <wp:extent cx="19050" cy="1219200"/>
                <wp:effectExtent l="57150" t="0" r="57150" b="57150"/>
                <wp:wrapNone/>
                <wp:docPr id="309319070"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219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2971ABF6">
              <v:line id="Line 250"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69.75pt,1.5pt" to="371.25pt,97.5pt" w14:anchorId="6079F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">
                <v:stroke endarrow="block"/>
              </v:line>
            </w:pict>
          </mc:Fallback>
        </mc:AlternateContent>
      </w:r>
      <w:r w:rsidRPr="00053C93">
        <w:rPr>
          <w:rFonts w:cstheme="minorHAnsi"/>
          <w:lang w:eastAsia="en-GB"/>
        </w:rPr>
        <mc:AlternateContent>
          <mc:Choice Requires="wps">
            <w:drawing>
              <wp:anchor distT="0" distB="0" distL="114300" distR="114300" simplePos="0" relativeHeight="251740160" behindDoc="0" locked="0" layoutInCell="1" allowOverlap="1" wp14:anchorId="64E0C444" wp14:editId="1DD6418B">
                <wp:simplePos x="0" y="0"/>
                <wp:positionH relativeFrom="column">
                  <wp:posOffset>990600</wp:posOffset>
                </wp:positionH>
                <wp:positionV relativeFrom="paragraph">
                  <wp:posOffset>100330</wp:posOffset>
                </wp:positionV>
                <wp:extent cx="0" cy="228600"/>
                <wp:effectExtent l="53340" t="10160" r="60960" b="18415"/>
                <wp:wrapNone/>
                <wp:docPr id="277801716"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084B03FC">
              <v:line id="Line 29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8pt,7.9pt" to="78pt,25.9pt" w14:anchorId="280286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">
                <v:stroke endarrow="block"/>
              </v:line>
            </w:pict>
          </mc:Fallback>
        </mc:AlternateContent>
      </w:r>
    </w:p>
    <w:p w14:paraId="4050F83D"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39136" behindDoc="0" locked="0" layoutInCell="1" allowOverlap="1" wp14:anchorId="3F9D26FF" wp14:editId="536429CE">
                <wp:simplePos x="0" y="0"/>
                <wp:positionH relativeFrom="column">
                  <wp:posOffset>-172720</wp:posOffset>
                </wp:positionH>
                <wp:positionV relativeFrom="paragraph">
                  <wp:posOffset>60325</wp:posOffset>
                </wp:positionV>
                <wp:extent cx="3902710" cy="1234440"/>
                <wp:effectExtent l="0" t="0" r="21590" b="22860"/>
                <wp:wrapNone/>
                <wp:docPr id="212386929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1234440"/>
                        </a:xfrm>
                        <a:prstGeom prst="rect">
                          <a:avLst/>
                        </a:prstGeom>
                        <a:solidFill>
                          <a:srgbClr val="FFFFFF"/>
                        </a:solidFill>
                        <a:ln w="9525">
                          <a:solidFill>
                            <a:srgbClr val="000000"/>
                          </a:solidFill>
                          <a:miter lim="800000"/>
                          <a:headEnd/>
                          <a:tailEnd/>
                        </a:ln>
                      </wps:spPr>
                      <wps:txbx>
                        <w:txbxContent>
                          <w:p w14:paraId="41439DEA" w14:textId="77777777" w:rsidR="002F59F4" w:rsidRDefault="002F59F4" w:rsidP="002F59F4">
                            <w:pPr>
                              <w:spacing w:line="240" w:lineRule="auto"/>
                              <w:rPr>
                                <w:rFonts w:cs="Arial"/>
                                <w:b/>
                                <w:highlight w:val="cyan"/>
                              </w:rPr>
                            </w:pPr>
                            <w:r w:rsidRPr="00F23325">
                              <w:rPr>
                                <w:rFonts w:ascii="Tahoma" w:hAnsi="Tahoma" w:cs="Tahoma"/>
                                <w:highlight w:val="yellow"/>
                              </w:rPr>
                              <w:t xml:space="preserve">ASAP inform the LA that this is a </w:t>
                            </w:r>
                            <w:r w:rsidRPr="00F23325">
                              <w:rPr>
                                <w:rFonts w:ascii="Tahoma" w:hAnsi="Tahoma" w:cs="Tahoma"/>
                                <w:b/>
                                <w:highlight w:val="yellow"/>
                              </w:rPr>
                              <w:t>Critical Incident</w:t>
                            </w:r>
                            <w:r w:rsidRPr="00F23325">
                              <w:rPr>
                                <w:rFonts w:ascii="Tahoma" w:hAnsi="Tahoma" w:cs="Tahoma"/>
                                <w:highlight w:val="yellow"/>
                              </w:rPr>
                              <w:t>:</w:t>
                            </w:r>
                            <w:r w:rsidRPr="00401E31">
                              <w:rPr>
                                <w:rFonts w:cs="Arial"/>
                                <w:b/>
                                <w:highlight w:val="cyan"/>
                              </w:rPr>
                              <w:t xml:space="preserve"> </w:t>
                            </w:r>
                          </w:p>
                          <w:p w14:paraId="5A0E0228" w14:textId="77777777" w:rsidR="002F59F4" w:rsidRPr="00223578" w:rsidRDefault="002F59F4" w:rsidP="002F59F4">
                            <w:pPr>
                              <w:spacing w:line="240" w:lineRule="auto"/>
                              <w:rPr>
                                <w:rFonts w:cs="Arial"/>
                                <w:b/>
                                <w:sz w:val="24"/>
                                <w:highlight w:val="cyan"/>
                              </w:rPr>
                            </w:pPr>
                            <w:r w:rsidRPr="00223578">
                              <w:rPr>
                                <w:rFonts w:cs="Arial"/>
                                <w:b/>
                                <w:sz w:val="24"/>
                                <w:highlight w:val="cyan"/>
                              </w:rPr>
                              <w:t xml:space="preserve">Office hours – </w:t>
                            </w:r>
                          </w:p>
                          <w:p w14:paraId="6675A4CD" w14:textId="77777777" w:rsidR="002F59F4" w:rsidRPr="00223578" w:rsidRDefault="002F59F4" w:rsidP="002F59F4">
                            <w:pPr>
                              <w:spacing w:line="240" w:lineRule="auto"/>
                              <w:rPr>
                                <w:rFonts w:cs="Arial"/>
                                <w:b/>
                                <w:sz w:val="24"/>
                                <w:highlight w:val="cyan"/>
                              </w:rPr>
                            </w:pPr>
                            <w:r w:rsidRPr="00223578">
                              <w:rPr>
                                <w:rFonts w:cs="Arial"/>
                                <w:b/>
                                <w:sz w:val="24"/>
                                <w:highlight w:val="cyan"/>
                              </w:rPr>
                              <w:t>Name:</w:t>
                            </w:r>
                            <w:r w:rsidRPr="00223578">
                              <w:rPr>
                                <w:rFonts w:cs="Arial"/>
                                <w:b/>
                                <w:sz w:val="24"/>
                                <w:highlight w:val="cyan"/>
                              </w:rPr>
                              <w:tab/>
                            </w:r>
                            <w:r w:rsidRPr="00223578">
                              <w:rPr>
                                <w:rFonts w:cs="Arial"/>
                                <w:b/>
                                <w:sz w:val="24"/>
                                <w:highlight w:val="cyan"/>
                              </w:rPr>
                              <w:tab/>
                            </w:r>
                            <w:r w:rsidRPr="00223578">
                              <w:rPr>
                                <w:rFonts w:cs="Arial"/>
                                <w:b/>
                                <w:sz w:val="24"/>
                                <w:highlight w:val="cyan"/>
                              </w:rPr>
                              <w:tab/>
                              <w:t>Tel:</w:t>
                            </w:r>
                            <w:r>
                              <w:rPr>
                                <w:rFonts w:cs="Arial"/>
                                <w:b/>
                                <w:sz w:val="24"/>
                                <w:highlight w:val="cyan"/>
                              </w:rPr>
                              <w:tab/>
                            </w:r>
                            <w:r>
                              <w:rPr>
                                <w:rFonts w:cs="Arial"/>
                                <w:b/>
                                <w:sz w:val="24"/>
                                <w:highlight w:val="cyan"/>
                              </w:rPr>
                              <w:tab/>
                            </w:r>
                            <w:r>
                              <w:rPr>
                                <w:rFonts w:cs="Arial"/>
                                <w:b/>
                                <w:sz w:val="24"/>
                                <w:highlight w:val="cyan"/>
                              </w:rPr>
                              <w:tab/>
                            </w:r>
                            <w:r>
                              <w:rPr>
                                <w:rFonts w:cs="Arial"/>
                                <w:b/>
                                <w:sz w:val="24"/>
                                <w:highlight w:val="cyan"/>
                              </w:rPr>
                              <w:tab/>
                            </w:r>
                            <w:r w:rsidRPr="00223578">
                              <w:rPr>
                                <w:rFonts w:cs="Arial"/>
                                <w:b/>
                                <w:sz w:val="24"/>
                                <w:highlight w:val="cyan"/>
                              </w:rPr>
                              <w:t xml:space="preserve"> </w:t>
                            </w:r>
                          </w:p>
                          <w:p w14:paraId="4A40385E" w14:textId="77777777" w:rsidR="002F59F4" w:rsidRDefault="002F59F4" w:rsidP="002F59F4">
                            <w:pPr>
                              <w:spacing w:line="240" w:lineRule="auto"/>
                              <w:rPr>
                                <w:rFonts w:cs="Arial"/>
                                <w:b/>
                                <w:sz w:val="24"/>
                                <w:highlight w:val="cyan"/>
                              </w:rPr>
                            </w:pPr>
                            <w:r>
                              <w:rPr>
                                <w:rFonts w:cs="Arial"/>
                                <w:b/>
                                <w:sz w:val="24"/>
                                <w:highlight w:val="cyan"/>
                              </w:rPr>
                              <w:t xml:space="preserve">Out of office hours </w:t>
                            </w:r>
                          </w:p>
                          <w:p w14:paraId="1CBF5D92" w14:textId="77777777" w:rsidR="002F59F4" w:rsidRPr="00401E31" w:rsidRDefault="002F59F4" w:rsidP="002F59F4">
                            <w:pPr>
                              <w:spacing w:line="240" w:lineRule="auto"/>
                              <w:rPr>
                                <w:rFonts w:cs="Arial"/>
                                <w:b/>
                                <w:sz w:val="28"/>
                                <w:highlight w:val="cyan"/>
                              </w:rPr>
                            </w:pPr>
                            <w:r>
                              <w:rPr>
                                <w:rFonts w:cs="Arial"/>
                                <w:b/>
                                <w:sz w:val="24"/>
                                <w:highlight w:val="cyan"/>
                              </w:rPr>
                              <w:t>Name:</w:t>
                            </w:r>
                            <w:r>
                              <w:rPr>
                                <w:rFonts w:cs="Arial"/>
                                <w:b/>
                                <w:sz w:val="24"/>
                                <w:highlight w:val="cyan"/>
                              </w:rPr>
                              <w:tab/>
                            </w:r>
                            <w:r>
                              <w:rPr>
                                <w:rFonts w:cs="Arial"/>
                                <w:b/>
                                <w:sz w:val="24"/>
                                <w:highlight w:val="cyan"/>
                              </w:rPr>
                              <w:tab/>
                            </w:r>
                            <w:r>
                              <w:rPr>
                                <w:rFonts w:cs="Arial"/>
                                <w:b/>
                                <w:sz w:val="24"/>
                                <w:highlight w:val="cyan"/>
                              </w:rPr>
                              <w:tab/>
                              <w:t>Tel:</w:t>
                            </w:r>
                            <w:r>
                              <w:rPr>
                                <w:rFonts w:cs="Arial"/>
                                <w:b/>
                                <w:sz w:val="24"/>
                                <w:highlight w:val="cyan"/>
                              </w:rPr>
                              <w:tab/>
                            </w:r>
                            <w:r>
                              <w:rPr>
                                <w:rFonts w:cs="Arial"/>
                                <w:b/>
                                <w:sz w:val="24"/>
                                <w:highlight w:val="cyan"/>
                              </w:rPr>
                              <w:tab/>
                            </w:r>
                            <w:r>
                              <w:rPr>
                                <w:rFonts w:cs="Arial"/>
                                <w:b/>
                                <w:sz w:val="24"/>
                                <w:highlight w:val="cyan"/>
                              </w:rPr>
                              <w:tab/>
                            </w:r>
                            <w:r>
                              <w:rPr>
                                <w:rFonts w:cs="Arial"/>
                                <w:b/>
                                <w:sz w:val="24"/>
                                <w:highlight w:val="cyan"/>
                              </w:rPr>
                              <w:tab/>
                            </w:r>
                          </w:p>
                          <w:p w14:paraId="74756155" w14:textId="77777777" w:rsidR="002F59F4" w:rsidRPr="00F23325" w:rsidRDefault="002F59F4" w:rsidP="002F59F4">
                            <w:pPr>
                              <w:rPr>
                                <w:rFonts w:ascii="Tahoma" w:hAnsi="Tahoma" w:cs="Tahoma"/>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26FF" id="_x0000_s1069" type="#_x0000_t202" style="position:absolute;left:0;text-align:left;margin-left:-13.6pt;margin-top:4.75pt;width:307.3pt;height:97.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">
                <v:textbox>
                  <w:txbxContent>
                    <w:p w14:paraId="41439DEA" w14:textId="77777777" w:rsidR="002F59F4" w:rsidRDefault="002F59F4" w:rsidP="002F59F4">
                      <w:pPr>
                        <w:spacing w:line="240" w:lineRule="auto"/>
                        <w:rPr>
                          <w:rFonts w:cs="Arial"/>
                          <w:b/>
                          <w:highlight w:val="cyan"/>
                        </w:rPr>
                      </w:pPr>
                      <w:r w:rsidRPr="00F23325">
                        <w:rPr>
                          <w:rFonts w:ascii="Tahoma" w:hAnsi="Tahoma" w:cs="Tahoma"/>
                          <w:highlight w:val="yellow"/>
                        </w:rPr>
                        <w:t xml:space="preserve">ASAP inform the LA that this is a </w:t>
                      </w:r>
                      <w:r w:rsidRPr="00F23325">
                        <w:rPr>
                          <w:rFonts w:ascii="Tahoma" w:hAnsi="Tahoma" w:cs="Tahoma"/>
                          <w:b/>
                          <w:highlight w:val="yellow"/>
                        </w:rPr>
                        <w:t>Critical Incident</w:t>
                      </w:r>
                      <w:r w:rsidRPr="00F23325">
                        <w:rPr>
                          <w:rFonts w:ascii="Tahoma" w:hAnsi="Tahoma" w:cs="Tahoma"/>
                          <w:highlight w:val="yellow"/>
                        </w:rPr>
                        <w:t>:</w:t>
                      </w:r>
                      <w:r w:rsidRPr="00401E31">
                        <w:rPr>
                          <w:rFonts w:cs="Arial"/>
                          <w:b/>
                          <w:highlight w:val="cyan"/>
                        </w:rPr>
                        <w:t xml:space="preserve"> </w:t>
                      </w:r>
                    </w:p>
                    <w:p w14:paraId="5A0E0228" w14:textId="77777777" w:rsidR="002F59F4" w:rsidRPr="00223578" w:rsidRDefault="002F59F4" w:rsidP="002F59F4">
                      <w:pPr>
                        <w:spacing w:line="240" w:lineRule="auto"/>
                        <w:rPr>
                          <w:rFonts w:cs="Arial"/>
                          <w:b/>
                          <w:sz w:val="24"/>
                          <w:highlight w:val="cyan"/>
                        </w:rPr>
                      </w:pPr>
                      <w:r w:rsidRPr="00223578">
                        <w:rPr>
                          <w:rFonts w:cs="Arial"/>
                          <w:b/>
                          <w:sz w:val="24"/>
                          <w:highlight w:val="cyan"/>
                        </w:rPr>
                        <w:t xml:space="preserve">Office hours – </w:t>
                      </w:r>
                    </w:p>
                    <w:p w14:paraId="6675A4CD" w14:textId="77777777" w:rsidR="002F59F4" w:rsidRPr="00223578" w:rsidRDefault="002F59F4" w:rsidP="002F59F4">
                      <w:pPr>
                        <w:spacing w:line="240" w:lineRule="auto"/>
                        <w:rPr>
                          <w:rFonts w:cs="Arial"/>
                          <w:b/>
                          <w:sz w:val="24"/>
                          <w:highlight w:val="cyan"/>
                        </w:rPr>
                      </w:pPr>
                      <w:r w:rsidRPr="00223578">
                        <w:rPr>
                          <w:rFonts w:cs="Arial"/>
                          <w:b/>
                          <w:sz w:val="24"/>
                          <w:highlight w:val="cyan"/>
                        </w:rPr>
                        <w:t>Name:</w:t>
                      </w:r>
                      <w:r w:rsidRPr="00223578">
                        <w:rPr>
                          <w:rFonts w:cs="Arial"/>
                          <w:b/>
                          <w:sz w:val="24"/>
                          <w:highlight w:val="cyan"/>
                        </w:rPr>
                        <w:tab/>
                      </w:r>
                      <w:r w:rsidRPr="00223578">
                        <w:rPr>
                          <w:rFonts w:cs="Arial"/>
                          <w:b/>
                          <w:sz w:val="24"/>
                          <w:highlight w:val="cyan"/>
                        </w:rPr>
                        <w:tab/>
                      </w:r>
                      <w:r w:rsidRPr="00223578">
                        <w:rPr>
                          <w:rFonts w:cs="Arial"/>
                          <w:b/>
                          <w:sz w:val="24"/>
                          <w:highlight w:val="cyan"/>
                        </w:rPr>
                        <w:tab/>
                        <w:t>Tel:</w:t>
                      </w:r>
                      <w:r>
                        <w:rPr>
                          <w:rFonts w:cs="Arial"/>
                          <w:b/>
                          <w:sz w:val="24"/>
                          <w:highlight w:val="cyan"/>
                        </w:rPr>
                        <w:tab/>
                      </w:r>
                      <w:r>
                        <w:rPr>
                          <w:rFonts w:cs="Arial"/>
                          <w:b/>
                          <w:sz w:val="24"/>
                          <w:highlight w:val="cyan"/>
                        </w:rPr>
                        <w:tab/>
                      </w:r>
                      <w:r>
                        <w:rPr>
                          <w:rFonts w:cs="Arial"/>
                          <w:b/>
                          <w:sz w:val="24"/>
                          <w:highlight w:val="cyan"/>
                        </w:rPr>
                        <w:tab/>
                      </w:r>
                      <w:r>
                        <w:rPr>
                          <w:rFonts w:cs="Arial"/>
                          <w:b/>
                          <w:sz w:val="24"/>
                          <w:highlight w:val="cyan"/>
                        </w:rPr>
                        <w:tab/>
                      </w:r>
                      <w:r w:rsidRPr="00223578">
                        <w:rPr>
                          <w:rFonts w:cs="Arial"/>
                          <w:b/>
                          <w:sz w:val="24"/>
                          <w:highlight w:val="cyan"/>
                        </w:rPr>
                        <w:t xml:space="preserve"> </w:t>
                      </w:r>
                    </w:p>
                    <w:p w14:paraId="4A40385E" w14:textId="77777777" w:rsidR="002F59F4" w:rsidRDefault="002F59F4" w:rsidP="002F59F4">
                      <w:pPr>
                        <w:spacing w:line="240" w:lineRule="auto"/>
                        <w:rPr>
                          <w:rFonts w:cs="Arial"/>
                          <w:b/>
                          <w:sz w:val="24"/>
                          <w:highlight w:val="cyan"/>
                        </w:rPr>
                      </w:pPr>
                      <w:r>
                        <w:rPr>
                          <w:rFonts w:cs="Arial"/>
                          <w:b/>
                          <w:sz w:val="24"/>
                          <w:highlight w:val="cyan"/>
                        </w:rPr>
                        <w:t xml:space="preserve">Out of office hours </w:t>
                      </w:r>
                    </w:p>
                    <w:p w14:paraId="1CBF5D92" w14:textId="77777777" w:rsidR="002F59F4" w:rsidRPr="00401E31" w:rsidRDefault="002F59F4" w:rsidP="002F59F4">
                      <w:pPr>
                        <w:spacing w:line="240" w:lineRule="auto"/>
                        <w:rPr>
                          <w:rFonts w:cs="Arial"/>
                          <w:b/>
                          <w:sz w:val="28"/>
                          <w:highlight w:val="cyan"/>
                        </w:rPr>
                      </w:pPr>
                      <w:r>
                        <w:rPr>
                          <w:rFonts w:cs="Arial"/>
                          <w:b/>
                          <w:sz w:val="24"/>
                          <w:highlight w:val="cyan"/>
                        </w:rPr>
                        <w:t>Name:</w:t>
                      </w:r>
                      <w:r>
                        <w:rPr>
                          <w:rFonts w:cs="Arial"/>
                          <w:b/>
                          <w:sz w:val="24"/>
                          <w:highlight w:val="cyan"/>
                        </w:rPr>
                        <w:tab/>
                      </w:r>
                      <w:r>
                        <w:rPr>
                          <w:rFonts w:cs="Arial"/>
                          <w:b/>
                          <w:sz w:val="24"/>
                          <w:highlight w:val="cyan"/>
                        </w:rPr>
                        <w:tab/>
                      </w:r>
                      <w:r>
                        <w:rPr>
                          <w:rFonts w:cs="Arial"/>
                          <w:b/>
                          <w:sz w:val="24"/>
                          <w:highlight w:val="cyan"/>
                        </w:rPr>
                        <w:tab/>
                        <w:t>Tel:</w:t>
                      </w:r>
                      <w:r>
                        <w:rPr>
                          <w:rFonts w:cs="Arial"/>
                          <w:b/>
                          <w:sz w:val="24"/>
                          <w:highlight w:val="cyan"/>
                        </w:rPr>
                        <w:tab/>
                      </w:r>
                      <w:r>
                        <w:rPr>
                          <w:rFonts w:cs="Arial"/>
                          <w:b/>
                          <w:sz w:val="24"/>
                          <w:highlight w:val="cyan"/>
                        </w:rPr>
                        <w:tab/>
                      </w:r>
                      <w:r>
                        <w:rPr>
                          <w:rFonts w:cs="Arial"/>
                          <w:b/>
                          <w:sz w:val="24"/>
                          <w:highlight w:val="cyan"/>
                        </w:rPr>
                        <w:tab/>
                      </w:r>
                      <w:r>
                        <w:rPr>
                          <w:rFonts w:cs="Arial"/>
                          <w:b/>
                          <w:sz w:val="24"/>
                          <w:highlight w:val="cyan"/>
                        </w:rPr>
                        <w:tab/>
                      </w:r>
                    </w:p>
                    <w:p w14:paraId="74756155" w14:textId="77777777" w:rsidR="002F59F4" w:rsidRPr="00F23325" w:rsidRDefault="002F59F4" w:rsidP="002F59F4">
                      <w:pPr>
                        <w:rPr>
                          <w:rFonts w:ascii="Tahoma" w:hAnsi="Tahoma" w:cs="Tahoma"/>
                          <w:highlight w:val="yellow"/>
                        </w:rPr>
                      </w:pPr>
                    </w:p>
                  </w:txbxContent>
                </v:textbox>
              </v:shape>
            </w:pict>
          </mc:Fallback>
        </mc:AlternateContent>
      </w:r>
      <w:r w:rsidRPr="00053C93">
        <w:rPr>
          <w:rFonts w:cstheme="minorHAnsi"/>
        </w:rPr>
        <w:t xml:space="preserve">           </w:t>
      </w:r>
    </w:p>
    <w:p w14:paraId="7D501B2A" w14:textId="77777777" w:rsidR="002F59F4" w:rsidRPr="00053C93" w:rsidRDefault="002F59F4" w:rsidP="00053C93">
      <w:pPr>
        <w:jc w:val="both"/>
        <w:rPr>
          <w:rFonts w:cstheme="minorHAnsi"/>
        </w:rPr>
      </w:pPr>
    </w:p>
    <w:p w14:paraId="052F26C1" w14:textId="77777777" w:rsidR="002F59F4" w:rsidRPr="00053C93" w:rsidRDefault="002F59F4" w:rsidP="00053C93">
      <w:pPr>
        <w:jc w:val="both"/>
        <w:rPr>
          <w:rFonts w:cstheme="minorHAnsi"/>
        </w:rPr>
      </w:pPr>
    </w:p>
    <w:p w14:paraId="7CEE5D67" w14:textId="77777777" w:rsidR="002F59F4" w:rsidRPr="00053C93" w:rsidRDefault="002F59F4" w:rsidP="00053C93">
      <w:pPr>
        <w:jc w:val="both"/>
        <w:rPr>
          <w:rFonts w:cstheme="minorHAnsi"/>
        </w:rPr>
      </w:pPr>
    </w:p>
    <w:p w14:paraId="2B8A6B7F" w14:textId="77777777" w:rsidR="002F59F4" w:rsidRPr="00053C93" w:rsidRDefault="002F59F4" w:rsidP="00053C93">
      <w:pPr>
        <w:jc w:val="both"/>
        <w:rPr>
          <w:rFonts w:cstheme="minorHAnsi"/>
        </w:rPr>
      </w:pPr>
      <w:r w:rsidRPr="00053C93">
        <w:rPr>
          <w:rFonts w:cstheme="minorHAnsi"/>
          <w:lang w:eastAsia="en-GB"/>
        </w:rPr>
        <mc:AlternateContent>
          <mc:Choice Requires="wps">
            <w:drawing>
              <wp:anchor distT="0" distB="0" distL="114300" distR="114300" simplePos="0" relativeHeight="251727872" behindDoc="0" locked="0" layoutInCell="1" allowOverlap="1" wp14:anchorId="60B6946D" wp14:editId="5768F1F0">
                <wp:simplePos x="0" y="0"/>
                <wp:positionH relativeFrom="column">
                  <wp:posOffset>-209550</wp:posOffset>
                </wp:positionH>
                <wp:positionV relativeFrom="paragraph">
                  <wp:posOffset>197485</wp:posOffset>
                </wp:positionV>
                <wp:extent cx="6393180" cy="341630"/>
                <wp:effectExtent l="5715" t="5080" r="11430" b="5715"/>
                <wp:wrapNone/>
                <wp:docPr id="1207281214"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341630"/>
                        </a:xfrm>
                        <a:prstGeom prst="rect">
                          <a:avLst/>
                        </a:prstGeom>
                        <a:solidFill>
                          <a:srgbClr val="FFFFFF"/>
                        </a:solidFill>
                        <a:ln w="9525">
                          <a:solidFill>
                            <a:srgbClr val="000000"/>
                          </a:solidFill>
                          <a:miter lim="800000"/>
                          <a:headEnd/>
                          <a:tailEnd/>
                        </a:ln>
                      </wps:spPr>
                      <wps:txbx>
                        <w:txbxContent>
                          <w:p w14:paraId="3D888604" w14:textId="77777777" w:rsidR="002F59F4" w:rsidRDefault="002F59F4" w:rsidP="00053C93">
                            <w:pPr>
                              <w:jc w:val="center"/>
                              <w:rPr>
                                <w:rFonts w:ascii="Tahoma" w:hAnsi="Tahoma" w:cs="Tahoma"/>
                              </w:rPr>
                            </w:pPr>
                            <w:r>
                              <w:rPr>
                                <w:rFonts w:ascii="Tahoma" w:hAnsi="Tahoma" w:cs="Tahoma"/>
                              </w:rPr>
                              <w:t>Continue to man the phone and coordinate support until the incident is resolved.</w:t>
                            </w:r>
                          </w:p>
                          <w:p w14:paraId="398A0964" w14:textId="77777777" w:rsidR="002F59F4" w:rsidRPr="00D31A30" w:rsidRDefault="002F59F4" w:rsidP="00053C93">
                            <w:pPr>
                              <w:jc w:val="center"/>
                              <w:rPr>
                                <w:rFonts w:ascii="Tahoma" w:hAnsi="Tahoma" w:cs="Tahoma"/>
                              </w:rPr>
                            </w:pPr>
                          </w:p>
                          <w:p w14:paraId="7F97152B" w14:textId="77777777" w:rsidR="002F59F4" w:rsidRDefault="002F59F4" w:rsidP="00053C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6946D" id="_x0000_s1070" type="#_x0000_t202" style="position:absolute;left:0;text-align:left;margin-left:-16.5pt;margin-top:15.55pt;width:503.4pt;height:2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">
                <v:textbox>
                  <w:txbxContent>
                    <w:p w14:paraId="3D888604" w14:textId="77777777" w:rsidR="002F59F4" w:rsidRDefault="002F59F4" w:rsidP="00053C93">
                      <w:pPr>
                        <w:jc w:val="center"/>
                        <w:rPr>
                          <w:rFonts w:ascii="Tahoma" w:hAnsi="Tahoma" w:cs="Tahoma"/>
                        </w:rPr>
                      </w:pPr>
                      <w:r>
                        <w:rPr>
                          <w:rFonts w:ascii="Tahoma" w:hAnsi="Tahoma" w:cs="Tahoma"/>
                        </w:rPr>
                        <w:t>Continue to man the phone and coordinate support until the incident is resolved.</w:t>
                      </w:r>
                    </w:p>
                    <w:p w14:paraId="398A0964" w14:textId="77777777" w:rsidR="002F59F4" w:rsidRPr="00D31A30" w:rsidRDefault="002F59F4" w:rsidP="00053C93">
                      <w:pPr>
                        <w:jc w:val="center"/>
                        <w:rPr>
                          <w:rFonts w:ascii="Tahoma" w:hAnsi="Tahoma" w:cs="Tahoma"/>
                        </w:rPr>
                      </w:pPr>
                    </w:p>
                    <w:p w14:paraId="7F97152B" w14:textId="77777777" w:rsidR="002F59F4" w:rsidRDefault="002F59F4" w:rsidP="00053C93">
                      <w:pPr>
                        <w:jc w:val="center"/>
                      </w:pPr>
                    </w:p>
                  </w:txbxContent>
                </v:textbox>
              </v:shape>
            </w:pict>
          </mc:Fallback>
        </mc:AlternateContent>
      </w:r>
    </w:p>
    <w:p w14:paraId="0F58F95F" w14:textId="4AEBB2BF" w:rsidR="002F59F4" w:rsidRPr="00053C93" w:rsidRDefault="00053C93" w:rsidP="00053C93">
      <w:pPr>
        <w:jc w:val="both"/>
        <w:rPr>
          <w:rFonts w:cstheme="minorHAnsi"/>
        </w:rPr>
      </w:pPr>
      <w:r w:rsidRPr="00053C93">
        <w:rPr>
          <w:rFonts w:cstheme="minorHAnsi"/>
          <w:lang w:eastAsia="en-GB"/>
        </w:rPr>
        <mc:AlternateContent>
          <mc:Choice Requires="wps">
            <w:drawing>
              <wp:anchor distT="0" distB="0" distL="114300" distR="114300" simplePos="0" relativeHeight="251728896" behindDoc="0" locked="0" layoutInCell="1" allowOverlap="1" wp14:anchorId="2CC338CF" wp14:editId="759FE32F">
                <wp:simplePos x="0" y="0"/>
                <wp:positionH relativeFrom="margin">
                  <wp:align>center</wp:align>
                </wp:positionH>
                <wp:positionV relativeFrom="paragraph">
                  <wp:posOffset>287020</wp:posOffset>
                </wp:positionV>
                <wp:extent cx="6753225" cy="1424940"/>
                <wp:effectExtent l="0" t="0" r="28575" b="22860"/>
                <wp:wrapNone/>
                <wp:docPr id="1808535516"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24940"/>
                        </a:xfrm>
                        <a:prstGeom prst="rect">
                          <a:avLst/>
                        </a:prstGeom>
                        <a:solidFill>
                          <a:srgbClr val="FFFFFF"/>
                        </a:solidFill>
                        <a:ln w="9525">
                          <a:solidFill>
                            <a:srgbClr val="000000"/>
                          </a:solidFill>
                          <a:miter lim="800000"/>
                          <a:headEnd/>
                          <a:tailEnd/>
                        </a:ln>
                      </wps:spPr>
                      <wps:txbx>
                        <w:txbxContent>
                          <w:p w14:paraId="389B8988" w14:textId="77777777" w:rsidR="002F59F4" w:rsidRPr="00E45794" w:rsidRDefault="002F59F4" w:rsidP="002F59F4">
                            <w:pPr>
                              <w:jc w:val="center"/>
                              <w:rPr>
                                <w:rFonts w:ascii="Tahoma" w:hAnsi="Tahoma" w:cs="Tahoma"/>
                                <w:b/>
                              </w:rPr>
                            </w:pPr>
                            <w:r w:rsidRPr="00E45794">
                              <w:rPr>
                                <w:rFonts w:ascii="Tahoma" w:hAnsi="Tahoma" w:cs="Tahoma"/>
                                <w:b/>
                              </w:rPr>
                              <w:t>Follow-up</w:t>
                            </w:r>
                          </w:p>
                          <w:p w14:paraId="41F80AF6" w14:textId="77777777" w:rsidR="002F59F4" w:rsidRPr="00223578" w:rsidRDefault="002F59F4" w:rsidP="002F59F4">
                            <w:pPr>
                              <w:rPr>
                                <w:rFonts w:cs="Arial"/>
                              </w:rPr>
                            </w:pPr>
                            <w:r w:rsidRPr="00223578">
                              <w:rPr>
                                <w:rFonts w:cs="Arial"/>
                              </w:rPr>
                              <w:t>Complete LA incident/accident report form &amp; send to LA.</w:t>
                            </w:r>
                          </w:p>
                          <w:p w14:paraId="63C95010" w14:textId="77777777" w:rsidR="002F59F4" w:rsidRPr="00223578" w:rsidRDefault="002F59F4" w:rsidP="002F59F4">
                            <w:pPr>
                              <w:rPr>
                                <w:rFonts w:cs="Arial"/>
                              </w:rPr>
                            </w:pPr>
                            <w:r w:rsidRPr="00223578">
                              <w:rPr>
                                <w:rFonts w:cs="Arial"/>
                              </w:rPr>
                              <w:t>Gather written statements from staff / adults / young people involved.</w:t>
                            </w:r>
                          </w:p>
                          <w:p w14:paraId="3D1167B4" w14:textId="77777777" w:rsidR="002F59F4" w:rsidRPr="00223578" w:rsidRDefault="002F59F4" w:rsidP="002F59F4">
                            <w:pPr>
                              <w:rPr>
                                <w:rFonts w:cs="Arial"/>
                              </w:rPr>
                            </w:pPr>
                            <w:r w:rsidRPr="00223578">
                              <w:rPr>
                                <w:rFonts w:cs="Arial"/>
                              </w:rPr>
                              <w:t>Head / EVC to assess incident (with LA officers if it was a critical incident), identify and implement action to avoid a repeat incident.</w:t>
                            </w:r>
                          </w:p>
                          <w:p w14:paraId="5FC441D3" w14:textId="77777777" w:rsidR="002F59F4" w:rsidRPr="00223578" w:rsidRDefault="002F59F4" w:rsidP="002F59F4">
                            <w:pPr>
                              <w:rPr>
                                <w:rFonts w:cs="Arial"/>
                              </w:rPr>
                            </w:pPr>
                            <w:r w:rsidRPr="004A3A57">
                              <w:rPr>
                                <w:rFonts w:cs="Arial"/>
                              </w:rPr>
                              <w:t>Inform staff and Education Visit Advisor and LA of any identified and implemented actions</w:t>
                            </w:r>
                            <w:r>
                              <w:rPr>
                                <w:rFonts w:cs="Arial"/>
                              </w:rPr>
                              <w:t>.</w:t>
                            </w:r>
                            <w:r w:rsidRPr="00223578">
                              <w:rPr>
                                <w:rFonts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338CF" id="_x0000_s1071" type="#_x0000_t202" style="position:absolute;left:0;text-align:left;margin-left:0;margin-top:22.6pt;width:531.75pt;height:112.2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">
                <v:textbox>
                  <w:txbxContent>
                    <w:p w14:paraId="389B8988" w14:textId="77777777" w:rsidR="002F59F4" w:rsidRPr="00E45794" w:rsidRDefault="002F59F4" w:rsidP="002F59F4">
                      <w:pPr>
                        <w:jc w:val="center"/>
                        <w:rPr>
                          <w:rFonts w:ascii="Tahoma" w:hAnsi="Tahoma" w:cs="Tahoma"/>
                          <w:b/>
                        </w:rPr>
                      </w:pPr>
                      <w:r w:rsidRPr="00E45794">
                        <w:rPr>
                          <w:rFonts w:ascii="Tahoma" w:hAnsi="Tahoma" w:cs="Tahoma"/>
                          <w:b/>
                        </w:rPr>
                        <w:t>Follow-up</w:t>
                      </w:r>
                    </w:p>
                    <w:p w14:paraId="41F80AF6" w14:textId="77777777" w:rsidR="002F59F4" w:rsidRPr="00223578" w:rsidRDefault="002F59F4" w:rsidP="002F59F4">
                      <w:pPr>
                        <w:rPr>
                          <w:rFonts w:cs="Arial"/>
                        </w:rPr>
                      </w:pPr>
                      <w:r w:rsidRPr="00223578">
                        <w:rPr>
                          <w:rFonts w:cs="Arial"/>
                        </w:rPr>
                        <w:t>Complete LA incident/accident report form &amp; send to LA.</w:t>
                      </w:r>
                    </w:p>
                    <w:p w14:paraId="63C95010" w14:textId="77777777" w:rsidR="002F59F4" w:rsidRPr="00223578" w:rsidRDefault="002F59F4" w:rsidP="002F59F4">
                      <w:pPr>
                        <w:rPr>
                          <w:rFonts w:cs="Arial"/>
                        </w:rPr>
                      </w:pPr>
                      <w:r w:rsidRPr="00223578">
                        <w:rPr>
                          <w:rFonts w:cs="Arial"/>
                        </w:rPr>
                        <w:t>Gather written statements from staff / adults / young people involved.</w:t>
                      </w:r>
                    </w:p>
                    <w:p w14:paraId="3D1167B4" w14:textId="77777777" w:rsidR="002F59F4" w:rsidRPr="00223578" w:rsidRDefault="002F59F4" w:rsidP="002F59F4">
                      <w:pPr>
                        <w:rPr>
                          <w:rFonts w:cs="Arial"/>
                        </w:rPr>
                      </w:pPr>
                      <w:r w:rsidRPr="00223578">
                        <w:rPr>
                          <w:rFonts w:cs="Arial"/>
                        </w:rPr>
                        <w:t>Head / EVC to assess incident (with LA officers if it was a critical incident), identify and implement action to avoid a repeat incident.</w:t>
                      </w:r>
                    </w:p>
                    <w:p w14:paraId="5FC441D3" w14:textId="77777777" w:rsidR="002F59F4" w:rsidRPr="00223578" w:rsidRDefault="002F59F4" w:rsidP="002F59F4">
                      <w:pPr>
                        <w:rPr>
                          <w:rFonts w:cs="Arial"/>
                        </w:rPr>
                      </w:pPr>
                      <w:r w:rsidRPr="004A3A57">
                        <w:rPr>
                          <w:rFonts w:cs="Arial"/>
                        </w:rPr>
                        <w:t>Inform staff and Education Visit Advisor and LA of any identified and implemented actions</w:t>
                      </w:r>
                      <w:r>
                        <w:rPr>
                          <w:rFonts w:cs="Arial"/>
                        </w:rPr>
                        <w:t>.</w:t>
                      </w:r>
                      <w:r w:rsidRPr="00223578">
                        <w:rPr>
                          <w:rFonts w:cs="Arial"/>
                        </w:rPr>
                        <w:t xml:space="preserve"> </w:t>
                      </w:r>
                    </w:p>
                  </w:txbxContent>
                </v:textbox>
                <w10:wrap anchorx="margin"/>
              </v:shape>
            </w:pict>
          </mc:Fallback>
        </mc:AlternateContent>
      </w:r>
      <w:r w:rsidR="002F59F4" w:rsidRPr="00053C93">
        <w:rPr>
          <w:rFonts w:cstheme="minorHAnsi"/>
          <w:lang w:eastAsia="en-GB"/>
        </w:rPr>
        <mc:AlternateContent>
          <mc:Choice Requires="wps">
            <w:drawing>
              <wp:anchor distT="0" distB="0" distL="114300" distR="114300" simplePos="0" relativeHeight="251719680" behindDoc="0" locked="0" layoutInCell="1" allowOverlap="1" wp14:anchorId="701663F1" wp14:editId="26051A00">
                <wp:simplePos x="0" y="0"/>
                <wp:positionH relativeFrom="column">
                  <wp:posOffset>3293745</wp:posOffset>
                </wp:positionH>
                <wp:positionV relativeFrom="paragraph">
                  <wp:posOffset>17145</wp:posOffset>
                </wp:positionV>
                <wp:extent cx="0" cy="228600"/>
                <wp:effectExtent l="60960" t="12065" r="53340" b="16510"/>
                <wp:wrapNone/>
                <wp:docPr id="1270070260"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ED9F102">
              <v:line id="Line 249"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9.35pt,1.35pt" to="259.35pt,19.35pt" w14:anchorId="66C0CE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">
                <v:stroke endarrow="block"/>
              </v:line>
            </w:pict>
          </mc:Fallback>
        </mc:AlternateContent>
      </w:r>
    </w:p>
    <w:p w14:paraId="63636237" w14:textId="49E7566F" w:rsidR="002F59F4" w:rsidRPr="00053C93" w:rsidRDefault="002F59F4" w:rsidP="00053C93">
      <w:pPr>
        <w:jc w:val="both"/>
        <w:rPr>
          <w:rFonts w:cstheme="minorHAnsi"/>
        </w:rPr>
      </w:pPr>
      <w:r w:rsidRPr="00053C93">
        <w:rPr>
          <w:rFonts w:cstheme="minorHAnsi"/>
        </w:rPr>
        <w:t xml:space="preserve"> </w:t>
      </w:r>
    </w:p>
    <w:p w14:paraId="76BBB45D" w14:textId="77777777" w:rsidR="002F59F4" w:rsidRPr="00053C93" w:rsidRDefault="002F59F4" w:rsidP="00053C93">
      <w:pPr>
        <w:jc w:val="both"/>
        <w:rPr>
          <w:rFonts w:cstheme="minorHAnsi"/>
        </w:rPr>
      </w:pPr>
    </w:p>
    <w:p w14:paraId="0E566A46" w14:textId="77777777" w:rsidR="002F59F4" w:rsidRPr="00053C93" w:rsidRDefault="002F59F4" w:rsidP="00053C93">
      <w:pPr>
        <w:autoSpaceDE w:val="0"/>
        <w:autoSpaceDN w:val="0"/>
        <w:adjustRightInd w:val="0"/>
        <w:spacing w:line="307" w:lineRule="atLeast"/>
        <w:jc w:val="both"/>
        <w:rPr>
          <w:rFonts w:cstheme="minorHAnsi"/>
          <w:b/>
          <w:bCs/>
        </w:rPr>
      </w:pPr>
    </w:p>
    <w:p w14:paraId="2437B275" w14:textId="77777777" w:rsidR="002F59F4" w:rsidRPr="00053C93" w:rsidRDefault="002F59F4" w:rsidP="00053C93">
      <w:pPr>
        <w:autoSpaceDE w:val="0"/>
        <w:autoSpaceDN w:val="0"/>
        <w:adjustRightInd w:val="0"/>
        <w:spacing w:line="307" w:lineRule="atLeast"/>
        <w:jc w:val="both"/>
        <w:rPr>
          <w:rFonts w:cstheme="minorHAnsi"/>
          <w:b/>
          <w:bCs/>
          <w:sz w:val="28"/>
        </w:rPr>
      </w:pPr>
      <w:r w:rsidRPr="00053C93">
        <w:rPr>
          <w:rFonts w:cstheme="minorHAnsi"/>
          <w:b/>
          <w:bCs/>
          <w:sz w:val="28"/>
        </w:rPr>
        <w:t xml:space="preserve">Educational Visits: initial incident notes </w:t>
      </w:r>
    </w:p>
    <w:p w14:paraId="07C600BC" w14:textId="77777777" w:rsidR="002F59F4" w:rsidRPr="00053C93" w:rsidRDefault="002F59F4" w:rsidP="00053C93">
      <w:pPr>
        <w:autoSpaceDE w:val="0"/>
        <w:autoSpaceDN w:val="0"/>
        <w:adjustRightInd w:val="0"/>
        <w:spacing w:line="307" w:lineRule="atLeast"/>
        <w:jc w:val="both"/>
        <w:rPr>
          <w:rFonts w:cstheme="minorHAnsi"/>
          <w:b/>
          <w:lang w:val="en-AU"/>
        </w:rPr>
      </w:pPr>
      <w:r w:rsidRPr="00053C93">
        <w:rPr>
          <w:rFonts w:cstheme="minorHAnsi"/>
          <w:b/>
          <w:lang w:val="en-AU"/>
        </w:rPr>
        <w:t xml:space="preserve">This form can be used by the Base Emergency Contact (or LA call handler) to take rough notes during the period that they are handling an emergency call. The Head must ultimately ensure that the LA incident/accident reporting procedures are completed as soon as possible after the incident. </w:t>
      </w:r>
    </w:p>
    <w:p w14:paraId="5216D1AF" w14:textId="77777777" w:rsidR="002F59F4" w:rsidRPr="00053C93" w:rsidRDefault="002F59F4" w:rsidP="00053C93">
      <w:pPr>
        <w:jc w:val="both"/>
        <w:rPr>
          <w:rFonts w:cstheme="minorHAnsi"/>
          <w:lang w:val="en-AU"/>
        </w:rPr>
      </w:pPr>
    </w:p>
    <w:p w14:paraId="507718EA" w14:textId="77777777" w:rsidR="002F59F4" w:rsidRPr="00053C93" w:rsidRDefault="002F59F4" w:rsidP="00053C93">
      <w:pPr>
        <w:jc w:val="both"/>
        <w:rPr>
          <w:rFonts w:cstheme="minorHAnsi"/>
          <w:lang w:val="en-AU"/>
        </w:rPr>
      </w:pPr>
      <w:r w:rsidRPr="00053C93">
        <w:rPr>
          <w:rFonts w:cstheme="minorHAnsi"/>
          <w:lang w:val="en-AU"/>
        </w:rPr>
        <w:t>Name and role of person making the emergency call _______________________________________</w:t>
      </w:r>
    </w:p>
    <w:p w14:paraId="0403A9E5" w14:textId="77777777" w:rsidR="002F59F4" w:rsidRPr="00053C93" w:rsidRDefault="002F59F4" w:rsidP="00053C93">
      <w:pPr>
        <w:pStyle w:val="Header"/>
        <w:jc w:val="both"/>
        <w:rPr>
          <w:rFonts w:cstheme="minorHAnsi"/>
          <w:lang w:val="en-AU"/>
        </w:rPr>
      </w:pPr>
    </w:p>
    <w:p w14:paraId="1B99645A" w14:textId="77777777" w:rsidR="002F59F4" w:rsidRPr="00053C93" w:rsidRDefault="002F59F4" w:rsidP="00053C93">
      <w:pPr>
        <w:jc w:val="both"/>
        <w:rPr>
          <w:rFonts w:cstheme="minorHAnsi"/>
          <w:lang w:val="en-AU"/>
        </w:rPr>
      </w:pPr>
      <w:r w:rsidRPr="00053C93">
        <w:rPr>
          <w:rFonts w:cstheme="minorHAnsi"/>
          <w:lang w:val="en-AU"/>
        </w:rPr>
        <w:t>Contact number(s) for person making call ________________________________________________</w:t>
      </w:r>
    </w:p>
    <w:p w14:paraId="66AB7FF9" w14:textId="77777777" w:rsidR="002F59F4" w:rsidRPr="00053C93" w:rsidRDefault="002F59F4" w:rsidP="00053C93">
      <w:pPr>
        <w:jc w:val="both"/>
        <w:rPr>
          <w:rFonts w:cstheme="minorHAnsi"/>
          <w:lang w:val="en-AU"/>
        </w:rPr>
      </w:pPr>
    </w:p>
    <w:p w14:paraId="5C5964E6" w14:textId="77777777" w:rsidR="002F59F4" w:rsidRPr="00053C93" w:rsidRDefault="002F59F4" w:rsidP="00053C93">
      <w:pPr>
        <w:jc w:val="both"/>
        <w:rPr>
          <w:rFonts w:cstheme="minorHAnsi"/>
          <w:lang w:val="en-AU"/>
        </w:rPr>
      </w:pPr>
      <w:r w:rsidRPr="00053C93">
        <w:rPr>
          <w:rFonts w:cstheme="minorHAnsi"/>
          <w:lang w:val="en-AU"/>
        </w:rPr>
        <w:t xml:space="preserve">Name and number of Base Emergency Contact (if different from above) </w:t>
      </w:r>
    </w:p>
    <w:p w14:paraId="6C80A58B" w14:textId="77777777" w:rsidR="002F59F4" w:rsidRPr="00053C93" w:rsidRDefault="002F59F4" w:rsidP="00053C93">
      <w:pPr>
        <w:jc w:val="both"/>
        <w:rPr>
          <w:rFonts w:cstheme="minorHAnsi"/>
          <w:lang w:val="en-AU"/>
        </w:rPr>
      </w:pPr>
      <w:r w:rsidRPr="00053C93">
        <w:rPr>
          <w:rFonts w:cstheme="minorHAnsi"/>
          <w:lang w:val="en-AU"/>
        </w:rPr>
        <w:t>_________________________________________________________________________________</w:t>
      </w:r>
    </w:p>
    <w:p w14:paraId="1E5BA51B" w14:textId="77777777" w:rsidR="002F59F4" w:rsidRPr="00053C93" w:rsidRDefault="002F59F4" w:rsidP="00053C93">
      <w:pPr>
        <w:jc w:val="both"/>
        <w:rPr>
          <w:rFonts w:cstheme="minorHAnsi"/>
          <w:lang w:val="en-AU"/>
        </w:rPr>
      </w:pPr>
    </w:p>
    <w:p w14:paraId="3CD9CDF5" w14:textId="77777777" w:rsidR="002F59F4" w:rsidRPr="00053C93" w:rsidRDefault="002F59F4" w:rsidP="00053C93">
      <w:pPr>
        <w:jc w:val="both"/>
        <w:rPr>
          <w:rFonts w:cstheme="minorHAnsi"/>
          <w:lang w:val="en-AU"/>
        </w:rPr>
      </w:pPr>
      <w:r w:rsidRPr="00053C93">
        <w:rPr>
          <w:rFonts w:cstheme="minorHAnsi"/>
          <w:lang w:val="en-AU"/>
        </w:rPr>
        <w:t>Name of group’s school/establishment___________________________________________________</w:t>
      </w:r>
    </w:p>
    <w:p w14:paraId="0ABEFEFB" w14:textId="77777777" w:rsidR="002F59F4" w:rsidRPr="00053C93" w:rsidRDefault="002F59F4" w:rsidP="00053C93">
      <w:pPr>
        <w:jc w:val="both"/>
        <w:rPr>
          <w:rFonts w:cstheme="minorHAnsi"/>
          <w:lang w:val="en-AU"/>
        </w:rPr>
      </w:pPr>
    </w:p>
    <w:p w14:paraId="5C48A7E4" w14:textId="77777777" w:rsidR="002F59F4" w:rsidRPr="00053C93" w:rsidRDefault="002F59F4" w:rsidP="00053C93">
      <w:pPr>
        <w:jc w:val="both"/>
        <w:rPr>
          <w:rFonts w:cstheme="minorHAnsi"/>
          <w:lang w:val="en-AU"/>
        </w:rPr>
      </w:pPr>
      <w:r w:rsidRPr="00053C93">
        <w:rPr>
          <w:rFonts w:cstheme="minorHAnsi"/>
          <w:lang w:val="en-AU"/>
        </w:rPr>
        <w:t>Number in group and age range _______________________________________________________</w:t>
      </w:r>
    </w:p>
    <w:p w14:paraId="6A5DC552" w14:textId="77777777" w:rsidR="002F59F4" w:rsidRPr="00053C93" w:rsidRDefault="002F59F4" w:rsidP="00053C93">
      <w:pPr>
        <w:jc w:val="both"/>
        <w:rPr>
          <w:rFonts w:cstheme="minorHAnsi"/>
          <w:lang w:val="en-AU"/>
        </w:rPr>
      </w:pPr>
    </w:p>
    <w:p w14:paraId="2A67BF6B" w14:textId="77777777" w:rsidR="002F59F4" w:rsidRPr="00053C93" w:rsidRDefault="002F59F4" w:rsidP="00053C93">
      <w:pPr>
        <w:jc w:val="both"/>
        <w:rPr>
          <w:rFonts w:cstheme="minorHAnsi"/>
          <w:lang w:val="en-AU"/>
        </w:rPr>
      </w:pPr>
      <w:r w:rsidRPr="00053C93">
        <w:rPr>
          <w:rFonts w:cstheme="minorHAnsi"/>
          <w:lang w:val="en-AU"/>
        </w:rPr>
        <w:t>Name(s) of any lost or injured individuals(s)</w:t>
      </w:r>
    </w:p>
    <w:p w14:paraId="69274389" w14:textId="77777777" w:rsidR="002F59F4" w:rsidRPr="00053C93" w:rsidRDefault="002F59F4" w:rsidP="00053C93">
      <w:pPr>
        <w:jc w:val="both"/>
        <w:rPr>
          <w:rFonts w:cstheme="minorHAnsi"/>
          <w:lang w:val="en-AU"/>
        </w:rPr>
      </w:pPr>
      <w:r w:rsidRPr="00053C93">
        <w:rPr>
          <w:rFonts w:cstheme="minorHAnsi"/>
          <w:lang w:val="en-AU"/>
        </w:rPr>
        <w:t>1.</w:t>
      </w:r>
    </w:p>
    <w:p w14:paraId="2256CC8B" w14:textId="77777777" w:rsidR="002F59F4" w:rsidRPr="00053C93" w:rsidRDefault="002F59F4" w:rsidP="00053C93">
      <w:pPr>
        <w:jc w:val="both"/>
        <w:rPr>
          <w:rFonts w:cstheme="minorHAnsi"/>
          <w:lang w:val="en-AU"/>
        </w:rPr>
      </w:pPr>
      <w:r w:rsidRPr="00053C93">
        <w:rPr>
          <w:rFonts w:cstheme="minorHAnsi"/>
          <w:lang w:val="en-AU"/>
        </w:rPr>
        <w:t>2.</w:t>
      </w:r>
    </w:p>
    <w:p w14:paraId="76F1A7F1" w14:textId="77777777" w:rsidR="002F59F4" w:rsidRPr="00053C93" w:rsidRDefault="002F59F4" w:rsidP="00053C93">
      <w:pPr>
        <w:jc w:val="both"/>
        <w:rPr>
          <w:rFonts w:cstheme="minorHAnsi"/>
          <w:lang w:val="en-AU"/>
        </w:rPr>
      </w:pPr>
      <w:r w:rsidRPr="00053C93">
        <w:rPr>
          <w:rFonts w:cstheme="minorHAnsi"/>
          <w:lang w:val="en-AU"/>
        </w:rPr>
        <w:t>3.</w:t>
      </w:r>
    </w:p>
    <w:p w14:paraId="2FC4B247" w14:textId="77777777" w:rsidR="002F59F4" w:rsidRPr="00053C93" w:rsidRDefault="002F59F4" w:rsidP="00053C93">
      <w:pPr>
        <w:jc w:val="both"/>
        <w:rPr>
          <w:rFonts w:cstheme="minorHAnsi"/>
          <w:lang w:val="en-AU"/>
        </w:rPr>
      </w:pPr>
      <w:r w:rsidRPr="00053C93">
        <w:rPr>
          <w:rFonts w:cstheme="minorHAnsi"/>
          <w:lang w:val="en-AU"/>
        </w:rPr>
        <w:t>4.</w:t>
      </w:r>
    </w:p>
    <w:p w14:paraId="27F80CA9" w14:textId="77777777" w:rsidR="002F59F4" w:rsidRPr="00053C93" w:rsidRDefault="002F59F4" w:rsidP="00053C93">
      <w:pPr>
        <w:jc w:val="both"/>
        <w:rPr>
          <w:rFonts w:cstheme="minorHAnsi"/>
          <w:lang w:val="en-AU"/>
        </w:rPr>
      </w:pPr>
    </w:p>
    <w:p w14:paraId="720A7214" w14:textId="77777777" w:rsidR="002F59F4" w:rsidRPr="00053C93" w:rsidRDefault="002F59F4" w:rsidP="00053C93">
      <w:pPr>
        <w:jc w:val="both"/>
        <w:rPr>
          <w:rFonts w:cstheme="minorHAnsi"/>
          <w:lang w:val="en-AU"/>
        </w:rPr>
      </w:pPr>
      <w:r w:rsidRPr="00053C93">
        <w:rPr>
          <w:rFonts w:cstheme="minorHAnsi"/>
          <w:lang w:val="en-AU"/>
        </w:rPr>
        <w:t>Time and date of incident__________________________</w:t>
      </w:r>
      <w:r w:rsidRPr="00053C93">
        <w:rPr>
          <w:rFonts w:cstheme="minorHAnsi"/>
          <w:lang w:val="en-AU"/>
        </w:rPr>
        <w:tab/>
        <w:t>Location of incident__________________</w:t>
      </w:r>
    </w:p>
    <w:p w14:paraId="15C75C6F" w14:textId="77777777" w:rsidR="002F59F4" w:rsidRPr="00053C93" w:rsidRDefault="002F59F4" w:rsidP="00053C93">
      <w:pPr>
        <w:jc w:val="both"/>
        <w:rPr>
          <w:rFonts w:cstheme="minorHAnsi"/>
          <w:lang w:val="en-AU"/>
        </w:rPr>
      </w:pPr>
    </w:p>
    <w:p w14:paraId="1C31C8D9" w14:textId="77777777" w:rsidR="002F59F4" w:rsidRPr="00053C93" w:rsidRDefault="002F59F4" w:rsidP="00053C93">
      <w:pPr>
        <w:jc w:val="both"/>
        <w:rPr>
          <w:rFonts w:cstheme="minorHAnsi"/>
          <w:lang w:val="en-AU"/>
        </w:rPr>
      </w:pPr>
      <w:r w:rsidRPr="00053C93">
        <w:rPr>
          <w:rFonts w:cstheme="minorHAnsi"/>
          <w:lang w:val="en-AU"/>
        </w:rPr>
        <w:t>Activity taking place at the time ________________________________________________________</w:t>
      </w:r>
    </w:p>
    <w:p w14:paraId="3CF2DAFD" w14:textId="77777777" w:rsidR="002F59F4" w:rsidRPr="00053C93" w:rsidRDefault="002F59F4" w:rsidP="00053C93">
      <w:pPr>
        <w:jc w:val="both"/>
        <w:rPr>
          <w:rFonts w:cstheme="minorHAnsi"/>
          <w:lang w:val="en-AU"/>
        </w:rPr>
      </w:pPr>
    </w:p>
    <w:p w14:paraId="174513C9" w14:textId="7BA7A340" w:rsidR="002F59F4" w:rsidRPr="00053C93" w:rsidRDefault="00053C93" w:rsidP="00053C93">
      <w:pPr>
        <w:jc w:val="both"/>
        <w:rPr>
          <w:rFonts w:cstheme="minorHAnsi"/>
          <w:lang w:val="en-AU"/>
        </w:rPr>
      </w:pPr>
      <w:r w:rsidRPr="00053C93">
        <w:rPr>
          <w:rFonts w:cstheme="minorHAnsi"/>
          <w:lang w:eastAsia="en-GB"/>
        </w:rPr>
        <mc:AlternateContent>
          <mc:Choice Requires="wps">
            <w:drawing>
              <wp:anchor distT="0" distB="0" distL="114300" distR="114300" simplePos="0" relativeHeight="251738112" behindDoc="0" locked="0" layoutInCell="1" allowOverlap="1" wp14:anchorId="08B4C375" wp14:editId="5757A49A">
                <wp:simplePos x="0" y="0"/>
                <wp:positionH relativeFrom="margin">
                  <wp:posOffset>-354330</wp:posOffset>
                </wp:positionH>
                <wp:positionV relativeFrom="paragraph">
                  <wp:posOffset>241301</wp:posOffset>
                </wp:positionV>
                <wp:extent cx="7019925" cy="1074420"/>
                <wp:effectExtent l="0" t="0" r="28575" b="11430"/>
                <wp:wrapNone/>
                <wp:docPr id="1536076256"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074420"/>
                        </a:xfrm>
                        <a:prstGeom prst="rect">
                          <a:avLst/>
                        </a:prstGeom>
                        <a:solidFill>
                          <a:srgbClr val="FFFFFF"/>
                        </a:solidFill>
                        <a:ln w="9525">
                          <a:solidFill>
                            <a:srgbClr val="000000"/>
                          </a:solidFill>
                          <a:miter lim="800000"/>
                          <a:headEnd/>
                          <a:tailEnd/>
                        </a:ln>
                      </wps:spPr>
                      <wps:txbx>
                        <w:txbxContent>
                          <w:p w14:paraId="2B13D2F4" w14:textId="77777777" w:rsidR="002F59F4" w:rsidRDefault="002F59F4" w:rsidP="002F59F4">
                            <w:pPr>
                              <w:spacing w:before="240"/>
                              <w:ind w:left="142" w:hanging="142"/>
                              <w:rPr>
                                <w:rFonts w:ascii="Tahoma" w:hAnsi="Tahoma" w:cs="Tahoma"/>
                                <w:lang w:val="en-AU"/>
                              </w:rPr>
                            </w:pPr>
                            <w:r w:rsidRPr="0063320D">
                              <w:rPr>
                                <w:rFonts w:ascii="Tahoma" w:hAnsi="Tahoma" w:cs="Tahoma"/>
                                <w:lang w:val="en-AU"/>
                              </w:rPr>
                              <w:t xml:space="preserve">Description of incident and action taken (continue on separate sheets </w:t>
                            </w:r>
                            <w:r>
                              <w:rPr>
                                <w:rFonts w:ascii="Tahoma" w:hAnsi="Tahoma" w:cs="Tahoma"/>
                                <w:lang w:val="en-AU"/>
                              </w:rPr>
                              <w:t>as</w:t>
                            </w:r>
                            <w:r w:rsidRPr="0063320D">
                              <w:rPr>
                                <w:rFonts w:ascii="Tahoma" w:hAnsi="Tahoma" w:cs="Tahoma"/>
                                <w:lang w:val="en-AU"/>
                              </w:rPr>
                              <w:t xml:space="preserve"> n</w:t>
                            </w:r>
                            <w:r>
                              <w:rPr>
                                <w:rFonts w:ascii="Tahoma" w:hAnsi="Tahoma" w:cs="Tahoma"/>
                                <w:lang w:val="en-AU"/>
                              </w:rPr>
                              <w:t>ecessary)</w:t>
                            </w:r>
                          </w:p>
                          <w:p w14:paraId="3290947D" w14:textId="77777777" w:rsidR="002F59F4" w:rsidRDefault="002F59F4" w:rsidP="002F59F4">
                            <w:pPr>
                              <w:spacing w:before="240"/>
                              <w:ind w:left="142" w:hanging="142"/>
                              <w:jc w:val="center"/>
                              <w:rPr>
                                <w:rFonts w:ascii="Tahoma" w:hAnsi="Tahoma" w:cs="Tahoma"/>
                                <w:lang w:val="en-AU"/>
                              </w:rPr>
                            </w:pPr>
                          </w:p>
                          <w:p w14:paraId="6F9D3B93" w14:textId="77777777" w:rsidR="002F59F4" w:rsidRDefault="002F59F4" w:rsidP="002F59F4">
                            <w:pPr>
                              <w:spacing w:before="240"/>
                              <w:ind w:left="142" w:hanging="142"/>
                              <w:jc w:val="center"/>
                              <w:rPr>
                                <w:rFonts w:ascii="Tahoma" w:hAnsi="Tahoma" w:cs="Tahoma"/>
                                <w:lang w:val="en-AU"/>
                              </w:rPr>
                            </w:pPr>
                          </w:p>
                          <w:p w14:paraId="7E037122" w14:textId="77777777" w:rsidR="002F59F4" w:rsidRDefault="002F59F4" w:rsidP="002F59F4">
                            <w:pPr>
                              <w:spacing w:before="240"/>
                              <w:ind w:left="142" w:hanging="142"/>
                              <w:jc w:val="center"/>
                              <w:rPr>
                                <w:rFonts w:ascii="Tahoma" w:hAnsi="Tahoma" w:cs="Tahoma"/>
                                <w:lang w:val="en-AU"/>
                              </w:rPr>
                            </w:pPr>
                          </w:p>
                          <w:p w14:paraId="65181392" w14:textId="77777777" w:rsidR="002F59F4" w:rsidRDefault="002F59F4" w:rsidP="002F59F4">
                            <w:pPr>
                              <w:spacing w:before="240"/>
                              <w:ind w:left="142" w:hanging="142"/>
                              <w:jc w:val="center"/>
                              <w:rPr>
                                <w:rFonts w:ascii="Tahoma" w:hAnsi="Tahoma" w:cs="Tahoma"/>
                                <w:lang w:val="en-AU"/>
                              </w:rPr>
                            </w:pPr>
                          </w:p>
                          <w:p w14:paraId="67B3A95E" w14:textId="77777777" w:rsidR="002F59F4" w:rsidRDefault="002F59F4" w:rsidP="002F59F4">
                            <w:pPr>
                              <w:spacing w:before="240"/>
                              <w:ind w:left="142" w:hanging="142"/>
                              <w:jc w:val="center"/>
                              <w:rPr>
                                <w:rFonts w:ascii="Tahoma" w:hAnsi="Tahoma" w:cs="Tahoma"/>
                                <w:lang w:val="en-AU"/>
                              </w:rPr>
                            </w:pPr>
                          </w:p>
                          <w:p w14:paraId="7275797A" w14:textId="77777777" w:rsidR="002F59F4" w:rsidRDefault="002F59F4" w:rsidP="002F59F4">
                            <w:pPr>
                              <w:spacing w:before="240"/>
                              <w:ind w:left="142" w:hanging="142"/>
                              <w:jc w:val="center"/>
                              <w:rPr>
                                <w:rFonts w:ascii="Tahoma" w:hAnsi="Tahoma" w:cs="Tahoma"/>
                                <w:lang w:val="en-AU"/>
                              </w:rPr>
                            </w:pPr>
                          </w:p>
                          <w:p w14:paraId="1FC2209A" w14:textId="77777777" w:rsidR="002F59F4" w:rsidRDefault="002F59F4" w:rsidP="002F59F4">
                            <w:pPr>
                              <w:spacing w:before="240"/>
                              <w:ind w:left="142" w:hanging="142"/>
                              <w:jc w:val="center"/>
                              <w:rPr>
                                <w:rFonts w:ascii="Tahoma" w:hAnsi="Tahoma" w:cs="Tahoma"/>
                                <w:lang w:val="en-AU"/>
                              </w:rPr>
                            </w:pPr>
                          </w:p>
                          <w:p w14:paraId="75698158" w14:textId="77777777" w:rsidR="002F59F4" w:rsidRDefault="002F59F4" w:rsidP="002F59F4">
                            <w:pPr>
                              <w:spacing w:before="240"/>
                              <w:ind w:left="142" w:hanging="142"/>
                              <w:jc w:val="center"/>
                              <w:rPr>
                                <w:rFonts w:ascii="Tahoma" w:hAnsi="Tahoma" w:cs="Tahoma"/>
                                <w:lang w:val="en-AU"/>
                              </w:rPr>
                            </w:pPr>
                          </w:p>
                          <w:p w14:paraId="6B93FF28" w14:textId="77777777" w:rsidR="002F59F4" w:rsidRDefault="002F59F4" w:rsidP="002F59F4">
                            <w:pPr>
                              <w:spacing w:before="240"/>
                              <w:ind w:left="142" w:hanging="142"/>
                              <w:jc w:val="center"/>
                              <w:rPr>
                                <w:rFonts w:ascii="Tahoma" w:hAnsi="Tahoma" w:cs="Tahoma"/>
                                <w:lang w:val="en-AU"/>
                              </w:rPr>
                            </w:pPr>
                          </w:p>
                          <w:p w14:paraId="27B09AD8" w14:textId="77777777" w:rsidR="002F59F4" w:rsidRDefault="002F59F4" w:rsidP="002F59F4">
                            <w:pPr>
                              <w:spacing w:before="240"/>
                              <w:ind w:left="142" w:hanging="142"/>
                              <w:jc w:val="center"/>
                              <w:rPr>
                                <w:rFonts w:ascii="Tahoma" w:hAnsi="Tahoma" w:cs="Tahoma"/>
                                <w:lang w:val="en-AU"/>
                              </w:rPr>
                            </w:pPr>
                          </w:p>
                          <w:p w14:paraId="3D3106F1" w14:textId="77777777" w:rsidR="002F59F4" w:rsidRDefault="002F59F4" w:rsidP="002F59F4">
                            <w:pPr>
                              <w:spacing w:before="240"/>
                              <w:ind w:left="142" w:hanging="142"/>
                              <w:jc w:val="center"/>
                              <w:rPr>
                                <w:rFonts w:ascii="Tahoma" w:hAnsi="Tahoma" w:cs="Tahoma"/>
                                <w:lang w:val="en-AU"/>
                              </w:rPr>
                            </w:pPr>
                          </w:p>
                          <w:p w14:paraId="1CE4276A" w14:textId="77777777" w:rsidR="002F59F4" w:rsidRDefault="002F59F4" w:rsidP="002F59F4">
                            <w:pPr>
                              <w:spacing w:before="240"/>
                              <w:ind w:left="142" w:hanging="142"/>
                              <w:jc w:val="center"/>
                              <w:rPr>
                                <w:rFonts w:ascii="Tahoma" w:hAnsi="Tahoma" w:cs="Tahoma"/>
                                <w:lang w:val="en-AU"/>
                              </w:rPr>
                            </w:pPr>
                          </w:p>
                          <w:p w14:paraId="77C8DB81" w14:textId="77777777" w:rsidR="002F59F4" w:rsidRDefault="002F59F4" w:rsidP="002F59F4">
                            <w:pPr>
                              <w:spacing w:before="240"/>
                              <w:ind w:left="142" w:hanging="142"/>
                              <w:jc w:val="center"/>
                              <w:rPr>
                                <w:rFonts w:ascii="Tahoma" w:hAnsi="Tahoma" w:cs="Tahoma"/>
                                <w:lang w:val="en-AU"/>
                              </w:rPr>
                            </w:pPr>
                          </w:p>
                          <w:p w14:paraId="6F99E76F" w14:textId="77777777" w:rsidR="002F59F4" w:rsidRDefault="002F59F4" w:rsidP="002F59F4">
                            <w:pPr>
                              <w:spacing w:before="240"/>
                              <w:ind w:left="142" w:hanging="142"/>
                              <w:jc w:val="center"/>
                              <w:rPr>
                                <w:rFonts w:ascii="Tahoma" w:hAnsi="Tahoma" w:cs="Tahoma"/>
                                <w:lang w:val="en-AU"/>
                              </w:rPr>
                            </w:pPr>
                          </w:p>
                          <w:p w14:paraId="7E508C06" w14:textId="77777777" w:rsidR="002F59F4" w:rsidRDefault="002F59F4" w:rsidP="002F59F4">
                            <w:pPr>
                              <w:spacing w:before="240"/>
                              <w:ind w:left="142" w:hanging="142"/>
                              <w:jc w:val="center"/>
                              <w:rPr>
                                <w:rFonts w:ascii="Tahoma" w:hAnsi="Tahoma" w:cs="Tahoma"/>
                                <w:lang w:val="en-AU"/>
                              </w:rPr>
                            </w:pPr>
                          </w:p>
                          <w:p w14:paraId="7318C860" w14:textId="77777777" w:rsidR="002F59F4" w:rsidRDefault="002F59F4" w:rsidP="002F59F4">
                            <w:pPr>
                              <w:spacing w:before="240"/>
                              <w:ind w:left="142" w:hanging="142"/>
                              <w:jc w:val="center"/>
                              <w:rPr>
                                <w:rFonts w:ascii="Tahoma" w:hAnsi="Tahoma" w:cs="Tahoma"/>
                                <w:lang w:val="en-AU"/>
                              </w:rPr>
                            </w:pPr>
                          </w:p>
                          <w:p w14:paraId="18CBF101" w14:textId="77777777" w:rsidR="002F59F4" w:rsidRDefault="002F59F4" w:rsidP="002F59F4">
                            <w:pPr>
                              <w:spacing w:before="240"/>
                              <w:ind w:left="142" w:hanging="142"/>
                              <w:jc w:val="center"/>
                              <w:rPr>
                                <w:rFonts w:ascii="Tahoma" w:hAnsi="Tahoma" w:cs="Tahoma"/>
                                <w:lang w:val="en-AU"/>
                              </w:rPr>
                            </w:pPr>
                          </w:p>
                          <w:p w14:paraId="62E97D04" w14:textId="77777777" w:rsidR="002F59F4" w:rsidRPr="00C743E1" w:rsidRDefault="002F59F4" w:rsidP="002F59F4">
                            <w:pPr>
                              <w:spacing w:before="240"/>
                              <w:ind w:left="142" w:hanging="142"/>
                              <w:jc w:val="center"/>
                              <w:rPr>
                                <w:rFonts w:ascii="Tahoma" w:hAnsi="Tahoma" w:cs="Tahoma"/>
                                <w:lang w:val="en-A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4C375" id="_x0000_s1072" type="#_x0000_t202" style="position:absolute;left:0;text-align:left;margin-left:-27.9pt;margin-top:19pt;width:552.75pt;height:84.6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">
                <v:textbox>
                  <w:txbxContent>
                    <w:p w14:paraId="2B13D2F4" w14:textId="77777777" w:rsidR="002F59F4" w:rsidRDefault="002F59F4" w:rsidP="002F59F4">
                      <w:pPr>
                        <w:spacing w:before="240"/>
                        <w:ind w:left="142" w:hanging="142"/>
                        <w:rPr>
                          <w:rFonts w:ascii="Tahoma" w:hAnsi="Tahoma" w:cs="Tahoma"/>
                          <w:lang w:val="en-AU"/>
                        </w:rPr>
                      </w:pPr>
                      <w:r w:rsidRPr="0063320D">
                        <w:rPr>
                          <w:rFonts w:ascii="Tahoma" w:hAnsi="Tahoma" w:cs="Tahoma"/>
                          <w:lang w:val="en-AU"/>
                        </w:rPr>
                        <w:t xml:space="preserve">Description of incident and action taken (continue on separate sheets </w:t>
                      </w:r>
                      <w:r>
                        <w:rPr>
                          <w:rFonts w:ascii="Tahoma" w:hAnsi="Tahoma" w:cs="Tahoma"/>
                          <w:lang w:val="en-AU"/>
                        </w:rPr>
                        <w:t>as</w:t>
                      </w:r>
                      <w:r w:rsidRPr="0063320D">
                        <w:rPr>
                          <w:rFonts w:ascii="Tahoma" w:hAnsi="Tahoma" w:cs="Tahoma"/>
                          <w:lang w:val="en-AU"/>
                        </w:rPr>
                        <w:t xml:space="preserve"> n</w:t>
                      </w:r>
                      <w:r>
                        <w:rPr>
                          <w:rFonts w:ascii="Tahoma" w:hAnsi="Tahoma" w:cs="Tahoma"/>
                          <w:lang w:val="en-AU"/>
                        </w:rPr>
                        <w:t>ecessary)</w:t>
                      </w:r>
                    </w:p>
                    <w:p w14:paraId="3290947D" w14:textId="77777777" w:rsidR="002F59F4" w:rsidRDefault="002F59F4" w:rsidP="002F59F4">
                      <w:pPr>
                        <w:spacing w:before="240"/>
                        <w:ind w:left="142" w:hanging="142"/>
                        <w:jc w:val="center"/>
                        <w:rPr>
                          <w:rFonts w:ascii="Tahoma" w:hAnsi="Tahoma" w:cs="Tahoma"/>
                          <w:lang w:val="en-AU"/>
                        </w:rPr>
                      </w:pPr>
                    </w:p>
                    <w:p w14:paraId="6F9D3B93" w14:textId="77777777" w:rsidR="002F59F4" w:rsidRDefault="002F59F4" w:rsidP="002F59F4">
                      <w:pPr>
                        <w:spacing w:before="240"/>
                        <w:ind w:left="142" w:hanging="142"/>
                        <w:jc w:val="center"/>
                        <w:rPr>
                          <w:rFonts w:ascii="Tahoma" w:hAnsi="Tahoma" w:cs="Tahoma"/>
                          <w:lang w:val="en-AU"/>
                        </w:rPr>
                      </w:pPr>
                    </w:p>
                    <w:p w14:paraId="7E037122" w14:textId="77777777" w:rsidR="002F59F4" w:rsidRDefault="002F59F4" w:rsidP="002F59F4">
                      <w:pPr>
                        <w:spacing w:before="240"/>
                        <w:ind w:left="142" w:hanging="142"/>
                        <w:jc w:val="center"/>
                        <w:rPr>
                          <w:rFonts w:ascii="Tahoma" w:hAnsi="Tahoma" w:cs="Tahoma"/>
                          <w:lang w:val="en-AU"/>
                        </w:rPr>
                      </w:pPr>
                    </w:p>
                    <w:p w14:paraId="65181392" w14:textId="77777777" w:rsidR="002F59F4" w:rsidRDefault="002F59F4" w:rsidP="002F59F4">
                      <w:pPr>
                        <w:spacing w:before="240"/>
                        <w:ind w:left="142" w:hanging="142"/>
                        <w:jc w:val="center"/>
                        <w:rPr>
                          <w:rFonts w:ascii="Tahoma" w:hAnsi="Tahoma" w:cs="Tahoma"/>
                          <w:lang w:val="en-AU"/>
                        </w:rPr>
                      </w:pPr>
                    </w:p>
                    <w:p w14:paraId="67B3A95E" w14:textId="77777777" w:rsidR="002F59F4" w:rsidRDefault="002F59F4" w:rsidP="002F59F4">
                      <w:pPr>
                        <w:spacing w:before="240"/>
                        <w:ind w:left="142" w:hanging="142"/>
                        <w:jc w:val="center"/>
                        <w:rPr>
                          <w:rFonts w:ascii="Tahoma" w:hAnsi="Tahoma" w:cs="Tahoma"/>
                          <w:lang w:val="en-AU"/>
                        </w:rPr>
                      </w:pPr>
                    </w:p>
                    <w:p w14:paraId="7275797A" w14:textId="77777777" w:rsidR="002F59F4" w:rsidRDefault="002F59F4" w:rsidP="002F59F4">
                      <w:pPr>
                        <w:spacing w:before="240"/>
                        <w:ind w:left="142" w:hanging="142"/>
                        <w:jc w:val="center"/>
                        <w:rPr>
                          <w:rFonts w:ascii="Tahoma" w:hAnsi="Tahoma" w:cs="Tahoma"/>
                          <w:lang w:val="en-AU"/>
                        </w:rPr>
                      </w:pPr>
                    </w:p>
                    <w:p w14:paraId="1FC2209A" w14:textId="77777777" w:rsidR="002F59F4" w:rsidRDefault="002F59F4" w:rsidP="002F59F4">
                      <w:pPr>
                        <w:spacing w:before="240"/>
                        <w:ind w:left="142" w:hanging="142"/>
                        <w:jc w:val="center"/>
                        <w:rPr>
                          <w:rFonts w:ascii="Tahoma" w:hAnsi="Tahoma" w:cs="Tahoma"/>
                          <w:lang w:val="en-AU"/>
                        </w:rPr>
                      </w:pPr>
                    </w:p>
                    <w:p w14:paraId="75698158" w14:textId="77777777" w:rsidR="002F59F4" w:rsidRDefault="002F59F4" w:rsidP="002F59F4">
                      <w:pPr>
                        <w:spacing w:before="240"/>
                        <w:ind w:left="142" w:hanging="142"/>
                        <w:jc w:val="center"/>
                        <w:rPr>
                          <w:rFonts w:ascii="Tahoma" w:hAnsi="Tahoma" w:cs="Tahoma"/>
                          <w:lang w:val="en-AU"/>
                        </w:rPr>
                      </w:pPr>
                    </w:p>
                    <w:p w14:paraId="6B93FF28" w14:textId="77777777" w:rsidR="002F59F4" w:rsidRDefault="002F59F4" w:rsidP="002F59F4">
                      <w:pPr>
                        <w:spacing w:before="240"/>
                        <w:ind w:left="142" w:hanging="142"/>
                        <w:jc w:val="center"/>
                        <w:rPr>
                          <w:rFonts w:ascii="Tahoma" w:hAnsi="Tahoma" w:cs="Tahoma"/>
                          <w:lang w:val="en-AU"/>
                        </w:rPr>
                      </w:pPr>
                    </w:p>
                    <w:p w14:paraId="27B09AD8" w14:textId="77777777" w:rsidR="002F59F4" w:rsidRDefault="002F59F4" w:rsidP="002F59F4">
                      <w:pPr>
                        <w:spacing w:before="240"/>
                        <w:ind w:left="142" w:hanging="142"/>
                        <w:jc w:val="center"/>
                        <w:rPr>
                          <w:rFonts w:ascii="Tahoma" w:hAnsi="Tahoma" w:cs="Tahoma"/>
                          <w:lang w:val="en-AU"/>
                        </w:rPr>
                      </w:pPr>
                    </w:p>
                    <w:p w14:paraId="3D3106F1" w14:textId="77777777" w:rsidR="002F59F4" w:rsidRDefault="002F59F4" w:rsidP="002F59F4">
                      <w:pPr>
                        <w:spacing w:before="240"/>
                        <w:ind w:left="142" w:hanging="142"/>
                        <w:jc w:val="center"/>
                        <w:rPr>
                          <w:rFonts w:ascii="Tahoma" w:hAnsi="Tahoma" w:cs="Tahoma"/>
                          <w:lang w:val="en-AU"/>
                        </w:rPr>
                      </w:pPr>
                    </w:p>
                    <w:p w14:paraId="1CE4276A" w14:textId="77777777" w:rsidR="002F59F4" w:rsidRDefault="002F59F4" w:rsidP="002F59F4">
                      <w:pPr>
                        <w:spacing w:before="240"/>
                        <w:ind w:left="142" w:hanging="142"/>
                        <w:jc w:val="center"/>
                        <w:rPr>
                          <w:rFonts w:ascii="Tahoma" w:hAnsi="Tahoma" w:cs="Tahoma"/>
                          <w:lang w:val="en-AU"/>
                        </w:rPr>
                      </w:pPr>
                    </w:p>
                    <w:p w14:paraId="77C8DB81" w14:textId="77777777" w:rsidR="002F59F4" w:rsidRDefault="002F59F4" w:rsidP="002F59F4">
                      <w:pPr>
                        <w:spacing w:before="240"/>
                        <w:ind w:left="142" w:hanging="142"/>
                        <w:jc w:val="center"/>
                        <w:rPr>
                          <w:rFonts w:ascii="Tahoma" w:hAnsi="Tahoma" w:cs="Tahoma"/>
                          <w:lang w:val="en-AU"/>
                        </w:rPr>
                      </w:pPr>
                    </w:p>
                    <w:p w14:paraId="6F99E76F" w14:textId="77777777" w:rsidR="002F59F4" w:rsidRDefault="002F59F4" w:rsidP="002F59F4">
                      <w:pPr>
                        <w:spacing w:before="240"/>
                        <w:ind w:left="142" w:hanging="142"/>
                        <w:jc w:val="center"/>
                        <w:rPr>
                          <w:rFonts w:ascii="Tahoma" w:hAnsi="Tahoma" w:cs="Tahoma"/>
                          <w:lang w:val="en-AU"/>
                        </w:rPr>
                      </w:pPr>
                    </w:p>
                    <w:p w14:paraId="7E508C06" w14:textId="77777777" w:rsidR="002F59F4" w:rsidRDefault="002F59F4" w:rsidP="002F59F4">
                      <w:pPr>
                        <w:spacing w:before="240"/>
                        <w:ind w:left="142" w:hanging="142"/>
                        <w:jc w:val="center"/>
                        <w:rPr>
                          <w:rFonts w:ascii="Tahoma" w:hAnsi="Tahoma" w:cs="Tahoma"/>
                          <w:lang w:val="en-AU"/>
                        </w:rPr>
                      </w:pPr>
                    </w:p>
                    <w:p w14:paraId="7318C860" w14:textId="77777777" w:rsidR="002F59F4" w:rsidRDefault="002F59F4" w:rsidP="002F59F4">
                      <w:pPr>
                        <w:spacing w:before="240"/>
                        <w:ind w:left="142" w:hanging="142"/>
                        <w:jc w:val="center"/>
                        <w:rPr>
                          <w:rFonts w:ascii="Tahoma" w:hAnsi="Tahoma" w:cs="Tahoma"/>
                          <w:lang w:val="en-AU"/>
                        </w:rPr>
                      </w:pPr>
                    </w:p>
                    <w:p w14:paraId="18CBF101" w14:textId="77777777" w:rsidR="002F59F4" w:rsidRDefault="002F59F4" w:rsidP="002F59F4">
                      <w:pPr>
                        <w:spacing w:before="240"/>
                        <w:ind w:left="142" w:hanging="142"/>
                        <w:jc w:val="center"/>
                        <w:rPr>
                          <w:rFonts w:ascii="Tahoma" w:hAnsi="Tahoma" w:cs="Tahoma"/>
                          <w:lang w:val="en-AU"/>
                        </w:rPr>
                      </w:pPr>
                    </w:p>
                    <w:p w14:paraId="62E97D04" w14:textId="77777777" w:rsidR="002F59F4" w:rsidRPr="00C743E1" w:rsidRDefault="002F59F4" w:rsidP="002F59F4">
                      <w:pPr>
                        <w:spacing w:before="240"/>
                        <w:ind w:left="142" w:hanging="142"/>
                        <w:jc w:val="center"/>
                        <w:rPr>
                          <w:rFonts w:ascii="Tahoma" w:hAnsi="Tahoma" w:cs="Tahoma"/>
                          <w:lang w:val="en-AU"/>
                        </w:rPr>
                      </w:pPr>
                    </w:p>
                  </w:txbxContent>
                </v:textbox>
                <w10:wrap anchorx="margin"/>
              </v:shape>
            </w:pict>
          </mc:Fallback>
        </mc:AlternateContent>
      </w:r>
      <w:r w:rsidR="002F59F4" w:rsidRPr="00053C93">
        <w:rPr>
          <w:rFonts w:cstheme="minorHAnsi"/>
          <w:lang w:val="en-AU"/>
        </w:rPr>
        <w:t>Vehicles involved (if applicable)________________________________________________________</w:t>
      </w:r>
    </w:p>
    <w:p w14:paraId="5014D4FE" w14:textId="77777777" w:rsidR="002F59F4" w:rsidRPr="00053C93" w:rsidRDefault="002F59F4" w:rsidP="00053C93">
      <w:pPr>
        <w:jc w:val="both"/>
        <w:rPr>
          <w:rFonts w:cstheme="minorHAnsi"/>
          <w:lang w:val="en-AU"/>
        </w:rPr>
      </w:pPr>
    </w:p>
    <w:p w14:paraId="4A3BFF58" w14:textId="77777777" w:rsidR="002F59F4" w:rsidRPr="00053C93" w:rsidRDefault="002F59F4" w:rsidP="00053C93">
      <w:pPr>
        <w:jc w:val="both"/>
        <w:rPr>
          <w:rFonts w:cstheme="minorHAnsi"/>
          <w:lang w:val="en-AU"/>
        </w:rPr>
      </w:pPr>
    </w:p>
    <w:p w14:paraId="7ABFC275" w14:textId="77777777" w:rsidR="002F59F4" w:rsidRPr="00053C93" w:rsidRDefault="002F59F4" w:rsidP="00053C93">
      <w:pPr>
        <w:jc w:val="both"/>
        <w:rPr>
          <w:rFonts w:cstheme="minorHAnsi"/>
          <w:lang w:val="en-AU"/>
        </w:rPr>
      </w:pPr>
    </w:p>
    <w:p w14:paraId="13860951" w14:textId="77777777" w:rsidR="002F59F4" w:rsidRPr="00053C93" w:rsidRDefault="002F59F4" w:rsidP="00053C93">
      <w:pPr>
        <w:jc w:val="both"/>
        <w:rPr>
          <w:rFonts w:cstheme="minorHAnsi"/>
          <w:bCs/>
          <w:lang w:val="en-AU"/>
        </w:rPr>
      </w:pPr>
    </w:p>
    <w:p w14:paraId="18201370" w14:textId="77777777" w:rsidR="002F59F4" w:rsidRPr="00053C93" w:rsidRDefault="002F59F4" w:rsidP="00053C93">
      <w:pPr>
        <w:jc w:val="both"/>
        <w:rPr>
          <w:rFonts w:cstheme="minorHAnsi"/>
          <w:lang w:val="en-AU"/>
        </w:rPr>
        <w:sectPr w:rsidR="002F59F4" w:rsidRPr="00053C93" w:rsidSect="00E115C2">
          <w:headerReference w:type="first" r:id="rId93"/>
          <w:footerReference w:type="first" r:id="rId94"/>
          <w:pgSz w:w="12240" w:h="15840" w:code="1"/>
          <w:pgMar w:top="851" w:right="1134" w:bottom="851" w:left="1134" w:header="216" w:footer="284" w:gutter="0"/>
          <w:cols w:space="720"/>
          <w:noEndnote/>
          <w:docGrid w:linePitch="299"/>
        </w:sectPr>
      </w:pPr>
      <w:r w:rsidRPr="00053C93">
        <w:rPr>
          <w:rFonts w:cstheme="minorHAnsi"/>
          <w:bCs/>
          <w:lang w:val="en-AU"/>
        </w:rPr>
        <w:t>Form completed by___________________________</w:t>
      </w:r>
      <w:r w:rsidRPr="00053C93">
        <w:rPr>
          <w:rFonts w:cstheme="minorHAnsi"/>
          <w:bCs/>
          <w:lang w:val="en-AU"/>
        </w:rPr>
        <w:tab/>
      </w:r>
      <w:r w:rsidRPr="00053C93">
        <w:rPr>
          <w:rFonts w:cstheme="minorHAnsi"/>
          <w:bCs/>
          <w:lang w:val="en-AU"/>
        </w:rPr>
        <w:tab/>
        <w:t>Date:____________________</w:t>
      </w:r>
    </w:p>
    <w:p w14:paraId="21966D35" w14:textId="77777777" w:rsidR="002F59F4" w:rsidRPr="00053C93" w:rsidRDefault="002F59F4" w:rsidP="00053C93">
      <w:pPr>
        <w:tabs>
          <w:tab w:val="left" w:pos="9780"/>
        </w:tabs>
        <w:jc w:val="both"/>
        <w:rPr>
          <w:rFonts w:cstheme="minorHAnsi"/>
          <w:b/>
          <w:bCs/>
          <w:sz w:val="40"/>
          <w:szCs w:val="40"/>
        </w:rPr>
      </w:pPr>
    </w:p>
    <w:p w14:paraId="22E8429A" w14:textId="77777777" w:rsidR="002F59F4" w:rsidRPr="00053C93" w:rsidRDefault="002F59F4" w:rsidP="00053C93">
      <w:pPr>
        <w:pStyle w:val="Heading1"/>
        <w:framePr w:wrap="around"/>
        <w:jc w:val="both"/>
        <w:rPr>
          <w:rFonts w:asciiTheme="minorHAnsi" w:hAnsiTheme="minorHAnsi" w:cstheme="minorHAnsi"/>
        </w:rPr>
      </w:pPr>
      <w:bookmarkStart w:id="65" w:name="_Toc143266934"/>
      <w:r w:rsidRPr="00053C93">
        <w:rPr>
          <w:rFonts w:asciiTheme="minorHAnsi" w:hAnsiTheme="minorHAnsi" w:cstheme="minorHAnsi"/>
        </w:rPr>
        <w:t>Risk management procedures</w:t>
      </w:r>
      <w:bookmarkEnd w:id="65"/>
    </w:p>
    <w:p w14:paraId="434FD833" w14:textId="77777777" w:rsidR="002F59F4" w:rsidRPr="00053C93" w:rsidRDefault="002F59F4" w:rsidP="00053C93">
      <w:pPr>
        <w:tabs>
          <w:tab w:val="left" w:pos="9780"/>
        </w:tabs>
        <w:jc w:val="both"/>
        <w:rPr>
          <w:rFonts w:cstheme="minorHAnsi"/>
          <w:bCs/>
          <w:color w:val="2F5496" w:themeColor="accent1" w:themeShade="BF"/>
          <w:sz w:val="24"/>
          <w:szCs w:val="24"/>
        </w:rPr>
      </w:pPr>
    </w:p>
    <w:p w14:paraId="6925F697" w14:textId="77777777" w:rsidR="002F59F4" w:rsidRPr="00053C93" w:rsidRDefault="002F59F4" w:rsidP="00053C93">
      <w:pPr>
        <w:tabs>
          <w:tab w:val="left" w:pos="9780"/>
        </w:tabs>
        <w:jc w:val="both"/>
        <w:rPr>
          <w:rFonts w:cstheme="minorHAnsi"/>
          <w:b/>
          <w:bCs/>
          <w:sz w:val="24"/>
          <w:szCs w:val="24"/>
        </w:rPr>
      </w:pPr>
      <w:r w:rsidRPr="00053C93">
        <w:rPr>
          <w:rFonts w:cstheme="minorHAnsi"/>
          <w:b/>
          <w:bCs/>
          <w:sz w:val="24"/>
          <w:szCs w:val="24"/>
        </w:rPr>
        <w:t xml:space="preserve">This section sets out the standard risk management procedures that are followed by staff of this school/establishment when leading off site visits. </w:t>
      </w:r>
    </w:p>
    <w:p w14:paraId="7071E56E" w14:textId="77777777" w:rsidR="002F59F4" w:rsidRPr="00053C93" w:rsidRDefault="002F59F4" w:rsidP="00053C93">
      <w:pPr>
        <w:tabs>
          <w:tab w:val="left" w:pos="9780"/>
        </w:tabs>
        <w:jc w:val="both"/>
        <w:rPr>
          <w:rFonts w:cstheme="minorHAnsi"/>
          <w:b/>
          <w:bCs/>
          <w:sz w:val="24"/>
          <w:szCs w:val="24"/>
        </w:rPr>
      </w:pPr>
    </w:p>
    <w:p w14:paraId="5C7BA059"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 xml:space="preserve">You </w:t>
      </w:r>
      <w:r w:rsidRPr="00053C93">
        <w:rPr>
          <w:rFonts w:cstheme="minorHAnsi"/>
          <w:b/>
          <w:sz w:val="24"/>
        </w:rPr>
        <w:t xml:space="preserve">must </w:t>
      </w:r>
      <w:r w:rsidRPr="00053C93">
        <w:rPr>
          <w:rFonts w:cstheme="minorHAnsi"/>
          <w:sz w:val="24"/>
        </w:rPr>
        <w:t xml:space="preserve">amend the risk management procedures in this section to reflect the way that </w:t>
      </w:r>
      <w:r w:rsidRPr="00053C93">
        <w:rPr>
          <w:rFonts w:cstheme="minorHAnsi"/>
          <w:b/>
          <w:sz w:val="24"/>
        </w:rPr>
        <w:t xml:space="preserve">your </w:t>
      </w:r>
      <w:r w:rsidRPr="00053C93">
        <w:rPr>
          <w:rFonts w:cstheme="minorHAnsi"/>
          <w:sz w:val="24"/>
        </w:rPr>
        <w:t>visit leaders manage routine off site visits.</w:t>
      </w:r>
    </w:p>
    <w:p w14:paraId="0DC36C0C" w14:textId="77777777" w:rsidR="002F59F4" w:rsidRPr="00053C93" w:rsidRDefault="002F59F4" w:rsidP="00053C93">
      <w:pPr>
        <w:ind w:firstLine="60"/>
        <w:jc w:val="both"/>
        <w:rPr>
          <w:rFonts w:cstheme="minorHAnsi"/>
          <w:sz w:val="24"/>
        </w:rPr>
      </w:pPr>
    </w:p>
    <w:p w14:paraId="1D14C98D"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You must review your standard operating procedures to ensure that they include the measures, including public heath advice that you need to take to reduce the risks from</w:t>
      </w:r>
      <w:r w:rsidRPr="00053C93">
        <w:rPr>
          <w:rFonts w:cstheme="minorHAnsi"/>
          <w:b/>
          <w:sz w:val="24"/>
        </w:rPr>
        <w:t xml:space="preserve">  Communicable Diseases</w:t>
      </w:r>
    </w:p>
    <w:p w14:paraId="4184DABF"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 xml:space="preserve">It is important that it reflects actual practice on visits run by your school/establishment </w:t>
      </w:r>
      <w:r w:rsidRPr="00053C93">
        <w:rPr>
          <w:rFonts w:cstheme="minorHAnsi"/>
          <w:b/>
          <w:sz w:val="24"/>
        </w:rPr>
        <w:t>– if it’s written down then all will be expected to comply</w:t>
      </w:r>
      <w:r w:rsidRPr="00053C93">
        <w:rPr>
          <w:rFonts w:cstheme="minorHAnsi"/>
          <w:sz w:val="24"/>
        </w:rPr>
        <w:t xml:space="preserve">. </w:t>
      </w:r>
    </w:p>
    <w:p w14:paraId="20C8B7E4" w14:textId="77777777" w:rsidR="002F59F4" w:rsidRPr="00053C93" w:rsidRDefault="002F59F4" w:rsidP="00053C93">
      <w:pPr>
        <w:jc w:val="both"/>
        <w:rPr>
          <w:rFonts w:cstheme="minorHAnsi"/>
          <w:sz w:val="24"/>
        </w:rPr>
      </w:pPr>
    </w:p>
    <w:p w14:paraId="4F436BE3"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 xml:space="preserve">Once completed, this is the standard risk assessment for all routine off site visits run by your school/establishment and the template for all other visits. </w:t>
      </w:r>
    </w:p>
    <w:p w14:paraId="688EB6EF" w14:textId="77777777" w:rsidR="002F59F4" w:rsidRPr="00053C93" w:rsidRDefault="002F59F4" w:rsidP="00053C93">
      <w:pPr>
        <w:pStyle w:val="ListParagraph"/>
        <w:jc w:val="both"/>
        <w:rPr>
          <w:rFonts w:cstheme="minorHAnsi"/>
          <w:sz w:val="24"/>
        </w:rPr>
      </w:pPr>
    </w:p>
    <w:p w14:paraId="460CD600"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b/>
          <w:sz w:val="24"/>
        </w:rPr>
        <w:t>All non-routine  visits</w:t>
      </w:r>
      <w:r w:rsidRPr="00053C93">
        <w:rPr>
          <w:rFonts w:cstheme="minorHAnsi"/>
          <w:sz w:val="24"/>
        </w:rPr>
        <w:t xml:space="preserve"> </w:t>
      </w:r>
      <w:r w:rsidRPr="00053C93">
        <w:rPr>
          <w:rFonts w:cstheme="minorHAnsi"/>
          <w:b/>
          <w:sz w:val="24"/>
        </w:rPr>
        <w:t>must</w:t>
      </w:r>
      <w:r w:rsidRPr="00053C93">
        <w:rPr>
          <w:rFonts w:cstheme="minorHAnsi"/>
          <w:sz w:val="24"/>
        </w:rPr>
        <w:t xml:space="preserve"> have a written risk assessment for risks identified for that visit including the </w:t>
      </w:r>
      <w:r w:rsidRPr="00053C93">
        <w:rPr>
          <w:rFonts w:cstheme="minorHAnsi"/>
          <w:b/>
          <w:bCs/>
          <w:sz w:val="24"/>
        </w:rPr>
        <w:t xml:space="preserve">Risk Assessment for times when school  staff are supervising pupils eg </w:t>
      </w:r>
      <w:r w:rsidRPr="00053C93">
        <w:rPr>
          <w:rFonts w:cstheme="minorHAnsi"/>
          <w:sz w:val="24"/>
        </w:rPr>
        <w:t>Travel and activity supervision</w:t>
      </w:r>
    </w:p>
    <w:p w14:paraId="757A9C68"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p>
    <w:p w14:paraId="7BCF3CE3" w14:textId="77777777" w:rsidR="002F59F4" w:rsidRPr="00053C93" w:rsidRDefault="002F59F4" w:rsidP="00053C93">
      <w:pPr>
        <w:jc w:val="both"/>
        <w:rPr>
          <w:rFonts w:cstheme="minorHAnsi"/>
          <w:b/>
          <w:sz w:val="24"/>
        </w:rPr>
      </w:pPr>
      <w:r w:rsidRPr="00053C93">
        <w:rPr>
          <w:rFonts w:cstheme="minorHAnsi"/>
          <w:b/>
          <w:sz w:val="24"/>
        </w:rPr>
        <w:t xml:space="preserve">If using an Independent Provider or on Residential Visits include </w:t>
      </w:r>
    </w:p>
    <w:p w14:paraId="585FBB16" w14:textId="77777777" w:rsidR="002F59F4" w:rsidRPr="00053C93" w:rsidRDefault="002F59F4"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Out of activity time</w:t>
      </w:r>
    </w:p>
    <w:p w14:paraId="6B99271D" w14:textId="77777777" w:rsidR="002F59F4" w:rsidRPr="00053C93" w:rsidRDefault="002F59F4"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Meals</w:t>
      </w:r>
    </w:p>
    <w:p w14:paraId="6D7E617E" w14:textId="77777777" w:rsidR="002F59F4" w:rsidRPr="00053C93" w:rsidRDefault="002F59F4"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Overnight supervision</w:t>
      </w:r>
    </w:p>
    <w:p w14:paraId="246F1696" w14:textId="77777777" w:rsidR="002F59F4" w:rsidRPr="00053C93" w:rsidRDefault="002F59F4" w:rsidP="00053C93">
      <w:pPr>
        <w:pStyle w:val="ListParagraph"/>
        <w:widowControl w:val="0"/>
        <w:numPr>
          <w:ilvl w:val="0"/>
          <w:numId w:val="51"/>
        </w:numPr>
        <w:spacing w:after="0" w:line="264" w:lineRule="auto"/>
        <w:jc w:val="both"/>
        <w:rPr>
          <w:rFonts w:cstheme="minorHAnsi"/>
          <w:sz w:val="24"/>
        </w:rPr>
      </w:pPr>
      <w:r w:rsidRPr="00053C93">
        <w:rPr>
          <w:rFonts w:cstheme="minorHAnsi"/>
          <w:sz w:val="24"/>
        </w:rPr>
        <w:t>Staff or pupil illness</w:t>
      </w:r>
    </w:p>
    <w:p w14:paraId="54C23D0D" w14:textId="77777777" w:rsidR="002F59F4" w:rsidRPr="00053C93" w:rsidRDefault="002F59F4" w:rsidP="00053C93">
      <w:pPr>
        <w:pStyle w:val="ListParagraph"/>
        <w:jc w:val="both"/>
        <w:rPr>
          <w:rFonts w:cstheme="minorHAnsi"/>
          <w:sz w:val="24"/>
        </w:rPr>
      </w:pPr>
      <w:r w:rsidRPr="00053C93">
        <w:rPr>
          <w:rFonts w:cstheme="minorHAnsi"/>
          <w:sz w:val="24"/>
        </w:rPr>
        <w:tab/>
        <w:t xml:space="preserve">a. Isolation </w:t>
      </w:r>
    </w:p>
    <w:p w14:paraId="3AACFD48" w14:textId="77777777" w:rsidR="002F59F4" w:rsidRPr="00053C93" w:rsidRDefault="002F59F4" w:rsidP="00053C93">
      <w:pPr>
        <w:pStyle w:val="ListParagraph"/>
        <w:jc w:val="both"/>
        <w:rPr>
          <w:rFonts w:cstheme="minorHAnsi"/>
          <w:sz w:val="24"/>
        </w:rPr>
      </w:pPr>
      <w:r w:rsidRPr="00053C93">
        <w:rPr>
          <w:rFonts w:cstheme="minorHAnsi"/>
          <w:sz w:val="24"/>
        </w:rPr>
        <w:tab/>
        <w:t>b. Returning home – parent pick up</w:t>
      </w:r>
    </w:p>
    <w:p w14:paraId="197D79AB" w14:textId="77777777" w:rsidR="002F59F4" w:rsidRPr="00053C93" w:rsidRDefault="002F59F4" w:rsidP="00053C93">
      <w:pPr>
        <w:pStyle w:val="ListParagraph"/>
        <w:jc w:val="both"/>
        <w:rPr>
          <w:rFonts w:cstheme="minorHAnsi"/>
          <w:sz w:val="24"/>
        </w:rPr>
      </w:pPr>
      <w:r w:rsidRPr="00053C93">
        <w:rPr>
          <w:rFonts w:cstheme="minorHAnsi"/>
          <w:sz w:val="24"/>
        </w:rPr>
        <w:t xml:space="preserve"> </w:t>
      </w:r>
      <w:r w:rsidRPr="00053C93">
        <w:rPr>
          <w:rFonts w:cstheme="minorHAnsi"/>
          <w:sz w:val="24"/>
        </w:rPr>
        <w:tab/>
        <w:t>c. Replacement staff?</w:t>
      </w:r>
    </w:p>
    <w:p w14:paraId="4CD8D68D" w14:textId="77777777" w:rsidR="002F59F4" w:rsidRPr="00053C93" w:rsidRDefault="002F59F4" w:rsidP="00053C93">
      <w:pPr>
        <w:jc w:val="both"/>
        <w:rPr>
          <w:rFonts w:cstheme="minorHAnsi"/>
          <w:b/>
          <w:sz w:val="24"/>
        </w:rPr>
      </w:pPr>
    </w:p>
    <w:p w14:paraId="35ABBD1C"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b/>
          <w:sz w:val="24"/>
        </w:rPr>
        <w:t xml:space="preserve">For Joint Visits </w:t>
      </w:r>
      <w:r w:rsidRPr="00053C93">
        <w:rPr>
          <w:rFonts w:cstheme="minorHAnsi"/>
          <w:sz w:val="24"/>
        </w:rPr>
        <w:t xml:space="preserve">- </w:t>
      </w:r>
      <w:r w:rsidRPr="00053C93">
        <w:rPr>
          <w:rFonts w:cstheme="minorHAnsi"/>
          <w:b/>
          <w:sz w:val="24"/>
        </w:rPr>
        <w:t xml:space="preserve">those involving one or more schools then all participating schools </w:t>
      </w:r>
      <w:r w:rsidRPr="00053C93">
        <w:rPr>
          <w:rFonts w:cstheme="minorHAnsi"/>
          <w:sz w:val="24"/>
        </w:rPr>
        <w:t xml:space="preserve">must agree and sign the </w:t>
      </w:r>
      <w:r w:rsidRPr="00053C93">
        <w:rPr>
          <w:rFonts w:cstheme="minorHAnsi"/>
          <w:b/>
          <w:sz w:val="24"/>
        </w:rPr>
        <w:t>Risk Management Agreement Plan</w:t>
      </w:r>
      <w:r w:rsidRPr="00053C93">
        <w:rPr>
          <w:rFonts w:cstheme="minorHAnsi"/>
          <w:sz w:val="24"/>
        </w:rPr>
        <w:t xml:space="preserve"> for </w:t>
      </w:r>
      <w:r w:rsidRPr="00053C93">
        <w:rPr>
          <w:rFonts w:cstheme="minorHAnsi"/>
          <w:b/>
          <w:sz w:val="24"/>
        </w:rPr>
        <w:t>the visit (</w:t>
      </w:r>
      <w:r w:rsidRPr="00053C93">
        <w:rPr>
          <w:rFonts w:cstheme="minorHAnsi"/>
          <w:sz w:val="24"/>
        </w:rPr>
        <w:t>please see below</w:t>
      </w:r>
      <w:r w:rsidRPr="00053C93">
        <w:rPr>
          <w:rFonts w:cstheme="minorHAnsi"/>
          <w:b/>
          <w:sz w:val="24"/>
        </w:rPr>
        <w:t xml:space="preserve"> Risk Management Form for Joint visits</w:t>
      </w:r>
      <w:r w:rsidRPr="00053C93">
        <w:rPr>
          <w:rFonts w:cstheme="minorHAnsi"/>
          <w:sz w:val="24"/>
        </w:rPr>
        <w:t>)</w:t>
      </w:r>
      <w:r w:rsidRPr="00053C93">
        <w:rPr>
          <w:rFonts w:cstheme="minorHAnsi"/>
          <w:b/>
          <w:sz w:val="24"/>
        </w:rPr>
        <w:t>.</w:t>
      </w:r>
      <w:r w:rsidRPr="00053C93">
        <w:rPr>
          <w:rFonts w:cstheme="minorHAnsi"/>
          <w:sz w:val="24"/>
        </w:rPr>
        <w:t xml:space="preserve"> These visits might include residential visits to Glan Llyn, Ski courses, Sporting Events etc.</w:t>
      </w:r>
    </w:p>
    <w:p w14:paraId="1882A581" w14:textId="77777777" w:rsidR="002F59F4" w:rsidRPr="00053C93" w:rsidRDefault="002F59F4" w:rsidP="00053C93">
      <w:pPr>
        <w:jc w:val="both"/>
        <w:rPr>
          <w:rFonts w:cstheme="minorHAnsi"/>
        </w:rPr>
      </w:pPr>
    </w:p>
    <w:p w14:paraId="67140088" w14:textId="77777777" w:rsidR="002F59F4" w:rsidRPr="00053C93" w:rsidRDefault="002F59F4" w:rsidP="00053C93">
      <w:pPr>
        <w:pStyle w:val="PlainText"/>
        <w:jc w:val="both"/>
        <w:rPr>
          <w:rFonts w:asciiTheme="minorHAnsi" w:hAnsiTheme="minorHAnsi" w:cstheme="minorHAnsi"/>
          <w:b/>
          <w:lang w:val="en-GB"/>
        </w:rPr>
      </w:pPr>
    </w:p>
    <w:p w14:paraId="056543DE" w14:textId="77777777" w:rsidR="002F59F4" w:rsidRPr="00053C93" w:rsidRDefault="002F59F4" w:rsidP="00053C93">
      <w:pPr>
        <w:pStyle w:val="PlainText"/>
        <w:jc w:val="both"/>
        <w:rPr>
          <w:rFonts w:asciiTheme="minorHAnsi" w:hAnsiTheme="minorHAnsi" w:cstheme="minorHAnsi"/>
          <w:b/>
          <w:lang w:val="en-GB"/>
        </w:rPr>
      </w:pPr>
    </w:p>
    <w:p w14:paraId="18E942B0" w14:textId="77777777" w:rsidR="002F59F4" w:rsidRPr="00053C93" w:rsidRDefault="002F59F4" w:rsidP="00053C93">
      <w:pPr>
        <w:pStyle w:val="PlainText"/>
        <w:jc w:val="both"/>
        <w:rPr>
          <w:rFonts w:asciiTheme="minorHAnsi" w:hAnsiTheme="minorHAnsi" w:cstheme="minorHAnsi"/>
          <w:b/>
          <w:lang w:val="en-GB"/>
        </w:rPr>
      </w:pPr>
    </w:p>
    <w:p w14:paraId="47B025C4" w14:textId="77777777" w:rsidR="002F59F4" w:rsidRPr="00053C93" w:rsidRDefault="002F59F4" w:rsidP="00053C93">
      <w:pPr>
        <w:pStyle w:val="PlainText"/>
        <w:jc w:val="both"/>
        <w:rPr>
          <w:rFonts w:asciiTheme="minorHAnsi" w:hAnsiTheme="minorHAnsi" w:cstheme="minorHAnsi"/>
          <w:b/>
          <w:lang w:val="en-GB"/>
        </w:rPr>
      </w:pPr>
    </w:p>
    <w:p w14:paraId="4BA5A326" w14:textId="77777777" w:rsidR="002F59F4" w:rsidRPr="00053C93" w:rsidRDefault="002F59F4" w:rsidP="00053C93">
      <w:pPr>
        <w:pStyle w:val="PlainText"/>
        <w:jc w:val="both"/>
        <w:rPr>
          <w:rFonts w:asciiTheme="minorHAnsi" w:hAnsiTheme="minorHAnsi" w:cstheme="minorHAnsi"/>
          <w:sz w:val="18"/>
        </w:rPr>
      </w:pPr>
    </w:p>
    <w:p w14:paraId="2C70C591" w14:textId="77777777" w:rsidR="002F59F4" w:rsidRPr="00053C93" w:rsidRDefault="002F59F4" w:rsidP="00053C93">
      <w:pPr>
        <w:jc w:val="both"/>
        <w:rPr>
          <w:rFonts w:cstheme="minorHAnsi"/>
        </w:rPr>
        <w:sectPr w:rsidR="002F59F4" w:rsidRPr="00053C93" w:rsidSect="00230CBB">
          <w:headerReference w:type="default" r:id="rId95"/>
          <w:pgSz w:w="12240" w:h="15840" w:code="1"/>
          <w:pgMar w:top="720" w:right="720" w:bottom="720" w:left="720" w:header="216" w:footer="284" w:gutter="0"/>
          <w:cols w:space="720"/>
          <w:noEndnote/>
          <w:docGrid w:linePitch="299"/>
        </w:sectPr>
      </w:pPr>
    </w:p>
    <w:p w14:paraId="7D582091" w14:textId="77777777" w:rsidR="002F59F4" w:rsidRPr="00053C93" w:rsidRDefault="002F59F4" w:rsidP="00053C93">
      <w:pPr>
        <w:jc w:val="both"/>
        <w:rPr>
          <w:rFonts w:cstheme="minorHAnsi"/>
          <w:b/>
          <w:sz w:val="28"/>
          <w:szCs w:val="28"/>
        </w:rPr>
      </w:pPr>
    </w:p>
    <w:tbl>
      <w:tblPr>
        <w:tblW w:w="144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1625"/>
        <w:gridCol w:w="317"/>
        <w:gridCol w:w="8090"/>
      </w:tblGrid>
      <w:tr w:rsidR="002F59F4" w:rsidRPr="00053C93" w14:paraId="7CE4201F" w14:textId="77777777" w:rsidTr="00F01342">
        <w:trPr>
          <w:trHeight w:val="711"/>
        </w:trPr>
        <w:tc>
          <w:tcPr>
            <w:tcW w:w="14497" w:type="dxa"/>
            <w:gridSpan w:val="4"/>
          </w:tcPr>
          <w:p w14:paraId="38E65329" w14:textId="77777777" w:rsidR="002F59F4" w:rsidRPr="00053C93" w:rsidRDefault="002F59F4" w:rsidP="00053C93">
            <w:pPr>
              <w:jc w:val="both"/>
              <w:rPr>
                <w:rFonts w:cstheme="minorHAnsi"/>
                <w:b/>
                <w:bCs/>
                <w:sz w:val="36"/>
                <w:szCs w:val="36"/>
                <w:highlight w:val="yellow"/>
              </w:rPr>
            </w:pPr>
            <w:r w:rsidRPr="00053C93">
              <w:rPr>
                <w:rFonts w:cstheme="minorHAnsi"/>
                <w:b/>
                <w:bCs/>
                <w:sz w:val="36"/>
                <w:szCs w:val="36"/>
                <w:highlight w:val="yellow"/>
              </w:rPr>
              <w:t xml:space="preserve">Template Risk management form: All off site visits – Routine and Non Routine </w:t>
            </w:r>
          </w:p>
          <w:p w14:paraId="771128BA"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 xml:space="preserve">You </w:t>
            </w:r>
            <w:r w:rsidRPr="00053C93">
              <w:rPr>
                <w:rFonts w:cstheme="minorHAnsi"/>
                <w:b/>
                <w:sz w:val="24"/>
              </w:rPr>
              <w:t xml:space="preserve">must </w:t>
            </w:r>
            <w:r w:rsidRPr="00053C93">
              <w:rPr>
                <w:rFonts w:cstheme="minorHAnsi"/>
                <w:sz w:val="24"/>
              </w:rPr>
              <w:t xml:space="preserve">amend the risk management procedures in this section to reflect the way that </w:t>
            </w:r>
            <w:r w:rsidRPr="00053C93">
              <w:rPr>
                <w:rFonts w:cstheme="minorHAnsi"/>
                <w:b/>
                <w:sz w:val="24"/>
              </w:rPr>
              <w:t xml:space="preserve">your </w:t>
            </w:r>
            <w:r w:rsidRPr="00053C93">
              <w:rPr>
                <w:rFonts w:cstheme="minorHAnsi"/>
                <w:sz w:val="24"/>
              </w:rPr>
              <w:t>visit leaders manage routine off site visits.</w:t>
            </w:r>
          </w:p>
          <w:p w14:paraId="685469CB" w14:textId="77777777" w:rsidR="002F59F4" w:rsidRPr="00053C93" w:rsidRDefault="002F59F4" w:rsidP="00053C93">
            <w:pPr>
              <w:pStyle w:val="ListParagraph"/>
              <w:widowControl w:val="0"/>
              <w:numPr>
                <w:ilvl w:val="0"/>
                <w:numId w:val="40"/>
              </w:numPr>
              <w:spacing w:after="0" w:line="264" w:lineRule="auto"/>
              <w:jc w:val="both"/>
              <w:rPr>
                <w:rFonts w:cstheme="minorHAnsi"/>
                <w:sz w:val="24"/>
              </w:rPr>
            </w:pPr>
            <w:r w:rsidRPr="00053C93">
              <w:rPr>
                <w:rFonts w:cstheme="minorHAnsi"/>
                <w:sz w:val="24"/>
              </w:rPr>
              <w:t>Date of last Review                           By____________________</w:t>
            </w:r>
          </w:p>
          <w:p w14:paraId="096B8543" w14:textId="77777777" w:rsidR="002F59F4" w:rsidRPr="00053C93" w:rsidRDefault="002F59F4" w:rsidP="00053C93">
            <w:pPr>
              <w:jc w:val="both"/>
              <w:rPr>
                <w:rFonts w:cstheme="minorHAnsi"/>
                <w:b/>
                <w:bCs/>
                <w:sz w:val="36"/>
                <w:szCs w:val="36"/>
                <w:highlight w:val="yellow"/>
              </w:rPr>
            </w:pPr>
          </w:p>
        </w:tc>
      </w:tr>
      <w:tr w:rsidR="002F59F4" w:rsidRPr="00053C93" w14:paraId="4C8999BC" w14:textId="77777777" w:rsidTr="00F01342">
        <w:trPr>
          <w:cantSplit/>
        </w:trPr>
        <w:tc>
          <w:tcPr>
            <w:tcW w:w="0" w:type="auto"/>
            <w:shd w:val="clear" w:color="auto" w:fill="D9D9D9" w:themeFill="background1" w:themeFillShade="D9"/>
          </w:tcPr>
          <w:p w14:paraId="56B13BB9" w14:textId="77777777" w:rsidR="002F59F4" w:rsidRPr="00053C93" w:rsidRDefault="002F59F4" w:rsidP="00053C93">
            <w:pPr>
              <w:jc w:val="both"/>
              <w:rPr>
                <w:rFonts w:cstheme="minorHAnsi"/>
                <w:highlight w:val="yellow"/>
              </w:rPr>
            </w:pPr>
            <w:r w:rsidRPr="00053C93">
              <w:rPr>
                <w:rFonts w:cstheme="minorHAnsi"/>
                <w:b/>
                <w:bCs/>
                <w:highlight w:val="yellow"/>
              </w:rPr>
              <w:t>Significant hazards and harm which may occur</w:t>
            </w:r>
          </w:p>
          <w:p w14:paraId="684D08CA" w14:textId="77777777" w:rsidR="002F59F4" w:rsidRPr="00053C93" w:rsidRDefault="002F59F4" w:rsidP="00053C93">
            <w:pPr>
              <w:jc w:val="both"/>
              <w:rPr>
                <w:rFonts w:cstheme="minorHAnsi"/>
                <w:i/>
                <w:iCs/>
                <w:highlight w:val="yellow"/>
              </w:rPr>
            </w:pPr>
          </w:p>
        </w:tc>
        <w:tc>
          <w:tcPr>
            <w:tcW w:w="1942" w:type="dxa"/>
            <w:gridSpan w:val="2"/>
            <w:shd w:val="clear" w:color="auto" w:fill="D9D9D9" w:themeFill="background1" w:themeFillShade="D9"/>
          </w:tcPr>
          <w:p w14:paraId="6E570C64" w14:textId="77777777" w:rsidR="002F59F4" w:rsidRPr="00053C93" w:rsidRDefault="002F59F4" w:rsidP="00053C93">
            <w:pPr>
              <w:pStyle w:val="BodyText"/>
              <w:jc w:val="both"/>
              <w:rPr>
                <w:rFonts w:asciiTheme="minorHAnsi" w:hAnsiTheme="minorHAnsi" w:cstheme="minorHAnsi"/>
                <w:b/>
                <w:bCs/>
                <w:szCs w:val="22"/>
                <w:highlight w:val="yellow"/>
              </w:rPr>
            </w:pPr>
            <w:r w:rsidRPr="00053C93">
              <w:rPr>
                <w:rFonts w:asciiTheme="minorHAnsi" w:hAnsiTheme="minorHAnsi" w:cstheme="minorHAnsi"/>
                <w:b/>
                <w:bCs/>
                <w:szCs w:val="22"/>
                <w:highlight w:val="yellow"/>
              </w:rPr>
              <w:t>Who might be harmed?</w:t>
            </w:r>
          </w:p>
          <w:p w14:paraId="1C833E75" w14:textId="77777777" w:rsidR="002F59F4" w:rsidRPr="00053C93" w:rsidRDefault="002F59F4" w:rsidP="00053C93">
            <w:pPr>
              <w:jc w:val="both"/>
              <w:rPr>
                <w:rFonts w:cstheme="minorHAnsi"/>
                <w:i/>
                <w:iCs/>
                <w:highlight w:val="yellow"/>
              </w:rPr>
            </w:pPr>
          </w:p>
        </w:tc>
        <w:tc>
          <w:tcPr>
            <w:tcW w:w="8090" w:type="dxa"/>
            <w:shd w:val="clear" w:color="auto" w:fill="D9D9D9" w:themeFill="background1" w:themeFillShade="D9"/>
          </w:tcPr>
          <w:p w14:paraId="71FFD828" w14:textId="77777777" w:rsidR="002F59F4" w:rsidRPr="00053C93" w:rsidRDefault="002F59F4" w:rsidP="00053C93">
            <w:pPr>
              <w:jc w:val="both"/>
              <w:rPr>
                <w:rFonts w:cstheme="minorHAnsi"/>
                <w:b/>
                <w:bCs/>
                <w:highlight w:val="yellow"/>
              </w:rPr>
            </w:pPr>
            <w:r w:rsidRPr="00053C93">
              <w:rPr>
                <w:rFonts w:cstheme="minorHAnsi"/>
                <w:b/>
                <w:bCs/>
                <w:highlight w:val="yellow"/>
              </w:rPr>
              <w:t xml:space="preserve">Safety measures: </w:t>
            </w:r>
          </w:p>
          <w:p w14:paraId="7F146592" w14:textId="77777777" w:rsidR="002F59F4" w:rsidRPr="00053C93" w:rsidRDefault="002F59F4" w:rsidP="00053C93">
            <w:pPr>
              <w:jc w:val="both"/>
              <w:rPr>
                <w:rFonts w:cstheme="minorHAnsi"/>
                <w:i/>
                <w:iCs/>
                <w:highlight w:val="yellow"/>
              </w:rPr>
            </w:pPr>
            <w:r w:rsidRPr="00053C93">
              <w:rPr>
                <w:rFonts w:cstheme="minorHAnsi"/>
                <w:i/>
                <w:iCs/>
                <w:highlight w:val="yellow"/>
              </w:rPr>
              <w:t>Measures that are in place and/or will be taken to reduce the risk to a tolerable level</w:t>
            </w:r>
          </w:p>
        </w:tc>
      </w:tr>
      <w:tr w:rsidR="002F59F4" w:rsidRPr="00053C93" w14:paraId="1B82524A" w14:textId="77777777" w:rsidTr="00F01342">
        <w:trPr>
          <w:cantSplit/>
        </w:trPr>
        <w:tc>
          <w:tcPr>
            <w:tcW w:w="0" w:type="auto"/>
          </w:tcPr>
          <w:p w14:paraId="55DB9956" w14:textId="77777777" w:rsidR="002F59F4" w:rsidRPr="00053C93" w:rsidRDefault="002F59F4" w:rsidP="00053C93">
            <w:pPr>
              <w:jc w:val="both"/>
              <w:rPr>
                <w:rFonts w:cstheme="minorHAnsi"/>
                <w:highlight w:val="yellow"/>
              </w:rPr>
            </w:pPr>
          </w:p>
          <w:p w14:paraId="6496627D" w14:textId="77777777" w:rsidR="002F59F4" w:rsidRPr="00053C93" w:rsidRDefault="002F59F4" w:rsidP="00053C93">
            <w:pPr>
              <w:jc w:val="both"/>
              <w:rPr>
                <w:rFonts w:cstheme="minorHAnsi"/>
                <w:highlight w:val="yellow"/>
              </w:rPr>
            </w:pPr>
            <w:r w:rsidRPr="00053C93">
              <w:rPr>
                <w:rFonts w:cstheme="minorHAnsi"/>
                <w:highlight w:val="yellow"/>
              </w:rPr>
              <w:t>Crossing roads/walking along pavements</w:t>
            </w:r>
          </w:p>
        </w:tc>
        <w:tc>
          <w:tcPr>
            <w:tcW w:w="1942" w:type="dxa"/>
            <w:gridSpan w:val="2"/>
          </w:tcPr>
          <w:p w14:paraId="784D44FA" w14:textId="77777777" w:rsidR="002F59F4" w:rsidRPr="00053C93" w:rsidRDefault="002F59F4" w:rsidP="00053C93">
            <w:pPr>
              <w:ind w:left="39"/>
              <w:jc w:val="both"/>
              <w:rPr>
                <w:rFonts w:cstheme="minorHAnsi"/>
                <w:highlight w:val="yellow"/>
              </w:rPr>
            </w:pPr>
            <w:r w:rsidRPr="00053C93">
              <w:rPr>
                <w:rFonts w:cstheme="minorHAnsi"/>
                <w:highlight w:val="yellow"/>
              </w:rPr>
              <w:t>Pupils</w:t>
            </w:r>
          </w:p>
        </w:tc>
        <w:tc>
          <w:tcPr>
            <w:tcW w:w="8090" w:type="dxa"/>
          </w:tcPr>
          <w:p w14:paraId="475C166B" w14:textId="77777777" w:rsidR="002F59F4" w:rsidRPr="00053C93" w:rsidRDefault="002F59F4" w:rsidP="00053C93">
            <w:pPr>
              <w:pStyle w:val="ListParagraph"/>
              <w:widowControl w:val="0"/>
              <w:numPr>
                <w:ilvl w:val="0"/>
                <w:numId w:val="60"/>
              </w:numPr>
              <w:spacing w:after="0" w:line="264" w:lineRule="auto"/>
              <w:jc w:val="both"/>
              <w:rPr>
                <w:rFonts w:cstheme="minorHAnsi"/>
                <w:highlight w:val="yellow"/>
              </w:rPr>
            </w:pPr>
            <w:r w:rsidRPr="00053C93">
              <w:rPr>
                <w:rFonts w:cstheme="minorHAnsi"/>
                <w:highlight w:val="yellow"/>
              </w:rPr>
              <w:t>Brief children of conduct expected of them when walking/crossing roads</w:t>
            </w:r>
          </w:p>
          <w:p w14:paraId="32D4DA6B" w14:textId="77777777" w:rsidR="002F59F4" w:rsidRPr="00053C93" w:rsidRDefault="002F59F4" w:rsidP="00053C93">
            <w:pPr>
              <w:pStyle w:val="ListParagraph"/>
              <w:widowControl w:val="0"/>
              <w:numPr>
                <w:ilvl w:val="0"/>
                <w:numId w:val="60"/>
              </w:numPr>
              <w:spacing w:after="0" w:line="264" w:lineRule="auto"/>
              <w:jc w:val="both"/>
              <w:rPr>
                <w:rFonts w:cstheme="minorHAnsi"/>
                <w:highlight w:val="yellow"/>
              </w:rPr>
            </w:pPr>
            <w:r w:rsidRPr="00053C93">
              <w:rPr>
                <w:rFonts w:cstheme="minorHAnsi"/>
                <w:highlight w:val="yellow"/>
              </w:rPr>
              <w:t>Ensure staff wearing hi-viz vests, are placed at front, middle and rear of children.</w:t>
            </w:r>
          </w:p>
          <w:p w14:paraId="2ACC02A7" w14:textId="77777777" w:rsidR="002F59F4" w:rsidRPr="00053C93" w:rsidRDefault="002F59F4" w:rsidP="00053C93">
            <w:pPr>
              <w:pStyle w:val="ListParagraph"/>
              <w:widowControl w:val="0"/>
              <w:numPr>
                <w:ilvl w:val="0"/>
                <w:numId w:val="60"/>
              </w:numPr>
              <w:spacing w:after="0" w:line="264" w:lineRule="auto"/>
              <w:jc w:val="both"/>
              <w:rPr>
                <w:rFonts w:cstheme="minorHAnsi"/>
                <w:highlight w:val="yellow"/>
              </w:rPr>
            </w:pPr>
            <w:r w:rsidRPr="00053C93">
              <w:rPr>
                <w:rFonts w:cstheme="minorHAnsi"/>
                <w:highlight w:val="yellow"/>
              </w:rPr>
              <w:t>Pupils to walk in pairs or single file.</w:t>
            </w:r>
          </w:p>
          <w:p w14:paraId="6F8E9AF4" w14:textId="77777777" w:rsidR="002F59F4" w:rsidRPr="00053C93" w:rsidRDefault="002F59F4" w:rsidP="00053C93">
            <w:pPr>
              <w:pStyle w:val="ListParagraph"/>
              <w:widowControl w:val="0"/>
              <w:numPr>
                <w:ilvl w:val="0"/>
                <w:numId w:val="60"/>
              </w:numPr>
              <w:spacing w:after="0" w:line="264" w:lineRule="auto"/>
              <w:jc w:val="both"/>
              <w:rPr>
                <w:rFonts w:cstheme="minorHAnsi"/>
                <w:highlight w:val="yellow"/>
              </w:rPr>
            </w:pPr>
            <w:r w:rsidRPr="00053C93">
              <w:rPr>
                <w:rFonts w:cstheme="minorHAnsi"/>
                <w:highlight w:val="yellow"/>
              </w:rPr>
              <w:t>Members of staff to choose safe place to cross roads (if not using recognized pedestrian crossing)</w:t>
            </w:r>
          </w:p>
          <w:p w14:paraId="4CDB7E1F" w14:textId="77777777" w:rsidR="002F59F4" w:rsidRPr="00053C93" w:rsidRDefault="002F59F4" w:rsidP="00053C93">
            <w:pPr>
              <w:pStyle w:val="ListParagraph"/>
              <w:widowControl w:val="0"/>
              <w:numPr>
                <w:ilvl w:val="0"/>
                <w:numId w:val="60"/>
              </w:numPr>
              <w:spacing w:after="0" w:line="264" w:lineRule="auto"/>
              <w:jc w:val="both"/>
              <w:rPr>
                <w:rFonts w:cstheme="minorHAnsi"/>
                <w:highlight w:val="yellow"/>
              </w:rPr>
            </w:pPr>
            <w:r w:rsidRPr="00053C93">
              <w:rPr>
                <w:rFonts w:cstheme="minorHAnsi"/>
                <w:highlight w:val="yellow"/>
              </w:rPr>
              <w:t>2 members of staff wearing hi-viz vests to stand in road with children walking between.</w:t>
            </w:r>
          </w:p>
        </w:tc>
      </w:tr>
      <w:tr w:rsidR="002F59F4" w:rsidRPr="00053C93" w14:paraId="23F298BF" w14:textId="77777777" w:rsidTr="00F01342">
        <w:trPr>
          <w:cantSplit/>
        </w:trPr>
        <w:tc>
          <w:tcPr>
            <w:tcW w:w="0" w:type="auto"/>
          </w:tcPr>
          <w:p w14:paraId="719BB15A" w14:textId="77777777" w:rsidR="002F59F4" w:rsidRPr="00053C93" w:rsidRDefault="002F59F4" w:rsidP="00053C93">
            <w:pPr>
              <w:ind w:left="-4"/>
              <w:jc w:val="both"/>
              <w:rPr>
                <w:rFonts w:cstheme="minorHAnsi"/>
                <w:highlight w:val="yellow"/>
              </w:rPr>
            </w:pPr>
            <w:r w:rsidRPr="00053C93">
              <w:rPr>
                <w:rFonts w:cstheme="minorHAnsi"/>
                <w:highlight w:val="yellow"/>
              </w:rPr>
              <w:t>Weather conditions</w:t>
            </w:r>
          </w:p>
        </w:tc>
        <w:tc>
          <w:tcPr>
            <w:tcW w:w="1942" w:type="dxa"/>
            <w:gridSpan w:val="2"/>
          </w:tcPr>
          <w:p w14:paraId="7CEFCD0B" w14:textId="77777777" w:rsidR="002F59F4" w:rsidRPr="00053C93" w:rsidRDefault="002F59F4" w:rsidP="00053C93">
            <w:pPr>
              <w:ind w:left="67"/>
              <w:jc w:val="both"/>
              <w:rPr>
                <w:rFonts w:cstheme="minorHAnsi"/>
                <w:highlight w:val="yellow"/>
              </w:rPr>
            </w:pPr>
            <w:r w:rsidRPr="00053C93">
              <w:rPr>
                <w:rFonts w:cstheme="minorHAnsi"/>
                <w:highlight w:val="yellow"/>
              </w:rPr>
              <w:t>Pupils/staff</w:t>
            </w:r>
          </w:p>
        </w:tc>
        <w:tc>
          <w:tcPr>
            <w:tcW w:w="8090" w:type="dxa"/>
          </w:tcPr>
          <w:p w14:paraId="169A08DF"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Check weather forecast prior to visit</w:t>
            </w:r>
          </w:p>
          <w:p w14:paraId="2E531FD1"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Brief pupils/parents of possible weather conditions prior to visit</w:t>
            </w:r>
          </w:p>
          <w:p w14:paraId="45F84F5F"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appropriate clothing/footwear is worn or taken bearing in mind Summer and Winter conditions</w:t>
            </w:r>
          </w:p>
          <w:p w14:paraId="6209BD10" w14:textId="77777777" w:rsidR="002F59F4" w:rsidRPr="00053C93" w:rsidRDefault="002F59F4" w:rsidP="00053C93">
            <w:pPr>
              <w:pStyle w:val="ListParagraph"/>
              <w:numPr>
                <w:ilvl w:val="0"/>
                <w:numId w:val="61"/>
              </w:numPr>
              <w:spacing w:after="0" w:line="240" w:lineRule="auto"/>
              <w:jc w:val="both"/>
              <w:rPr>
                <w:rFonts w:cstheme="minorHAnsi"/>
                <w:b/>
                <w:i/>
                <w:highlight w:val="yellow"/>
              </w:rPr>
            </w:pPr>
            <w:r w:rsidRPr="00053C93">
              <w:rPr>
                <w:rFonts w:cstheme="minorHAnsi"/>
                <w:b/>
                <w:i/>
                <w:highlight w:val="yellow"/>
              </w:rPr>
              <w:t>Ensure First Aid kit is carried by visit leader</w:t>
            </w:r>
          </w:p>
          <w:p w14:paraId="2AA6E894"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b/>
                <w:i/>
                <w:highlight w:val="yellow"/>
              </w:rPr>
              <w:t>Advise parents to pack additional food/water</w:t>
            </w:r>
          </w:p>
          <w:p w14:paraId="60354078"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Check with parents that it is OK to put sun cream on children</w:t>
            </w:r>
          </w:p>
          <w:p w14:paraId="75F7191A"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Take spare clothes for children not suitably prepared</w:t>
            </w:r>
          </w:p>
          <w:p w14:paraId="238AEEA9"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emergency shelter is taken if in demanding environment</w:t>
            </w:r>
          </w:p>
        </w:tc>
      </w:tr>
      <w:tr w:rsidR="002F59F4" w:rsidRPr="00053C93" w14:paraId="1EA2EF06" w14:textId="77777777" w:rsidTr="00F01342">
        <w:trPr>
          <w:cantSplit/>
        </w:trPr>
        <w:tc>
          <w:tcPr>
            <w:tcW w:w="0" w:type="auto"/>
          </w:tcPr>
          <w:p w14:paraId="2CDA9893" w14:textId="77777777" w:rsidR="002F59F4" w:rsidRPr="00053C93" w:rsidRDefault="002F59F4" w:rsidP="00053C93">
            <w:pPr>
              <w:ind w:left="-4"/>
              <w:jc w:val="both"/>
              <w:rPr>
                <w:rFonts w:cstheme="minorHAnsi"/>
                <w:highlight w:val="yellow"/>
                <w:lang w:val="fr-FR"/>
              </w:rPr>
            </w:pPr>
            <w:r w:rsidRPr="00053C93">
              <w:rPr>
                <w:rFonts w:cstheme="minorHAnsi"/>
                <w:highlight w:val="yellow"/>
                <w:lang w:val="fr-FR"/>
              </w:rPr>
              <w:t>Scientific démonstrations at science venues</w:t>
            </w:r>
          </w:p>
        </w:tc>
        <w:tc>
          <w:tcPr>
            <w:tcW w:w="1942" w:type="dxa"/>
            <w:gridSpan w:val="2"/>
          </w:tcPr>
          <w:p w14:paraId="591C1A4A" w14:textId="77777777" w:rsidR="002F59F4" w:rsidRPr="00053C93" w:rsidRDefault="002F59F4" w:rsidP="00053C93">
            <w:pPr>
              <w:ind w:left="67"/>
              <w:jc w:val="both"/>
              <w:rPr>
                <w:rFonts w:cstheme="minorHAnsi"/>
                <w:highlight w:val="yellow"/>
              </w:rPr>
            </w:pPr>
            <w:r w:rsidRPr="00053C93">
              <w:rPr>
                <w:rFonts w:cstheme="minorHAnsi"/>
                <w:highlight w:val="yellow"/>
              </w:rPr>
              <w:t>Pupils</w:t>
            </w:r>
          </w:p>
        </w:tc>
        <w:tc>
          <w:tcPr>
            <w:tcW w:w="8090" w:type="dxa"/>
          </w:tcPr>
          <w:p w14:paraId="26296F63"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School/establishment staff to ensure that pupils follow instructions of qualified staff at venue and to adhere to rules regarding proximity</w:t>
            </w:r>
          </w:p>
        </w:tc>
      </w:tr>
      <w:tr w:rsidR="002F59F4" w:rsidRPr="00053C93" w14:paraId="2EA65DEC" w14:textId="77777777" w:rsidTr="00F01342">
        <w:trPr>
          <w:cantSplit/>
          <w:trHeight w:val="719"/>
        </w:trPr>
        <w:tc>
          <w:tcPr>
            <w:tcW w:w="0" w:type="auto"/>
          </w:tcPr>
          <w:p w14:paraId="6BB88CA6" w14:textId="77777777" w:rsidR="002F59F4" w:rsidRPr="00053C93" w:rsidRDefault="002F59F4" w:rsidP="00053C93">
            <w:pPr>
              <w:ind w:left="-4"/>
              <w:jc w:val="both"/>
              <w:rPr>
                <w:rFonts w:cstheme="minorHAnsi"/>
                <w:highlight w:val="yellow"/>
              </w:rPr>
            </w:pPr>
            <w:r w:rsidRPr="00053C93">
              <w:rPr>
                <w:rFonts w:cstheme="minorHAnsi"/>
                <w:highlight w:val="yellow"/>
              </w:rPr>
              <w:t>Trips, slips and falls</w:t>
            </w:r>
          </w:p>
        </w:tc>
        <w:tc>
          <w:tcPr>
            <w:tcW w:w="1942" w:type="dxa"/>
            <w:gridSpan w:val="2"/>
          </w:tcPr>
          <w:p w14:paraId="21F8A37C" w14:textId="77777777" w:rsidR="002F59F4" w:rsidRPr="00053C93" w:rsidRDefault="002F59F4" w:rsidP="00053C93">
            <w:pPr>
              <w:ind w:left="67"/>
              <w:jc w:val="both"/>
              <w:rPr>
                <w:rFonts w:cstheme="minorHAnsi"/>
                <w:highlight w:val="yellow"/>
              </w:rPr>
            </w:pPr>
            <w:r w:rsidRPr="00053C93">
              <w:rPr>
                <w:rFonts w:cstheme="minorHAnsi"/>
                <w:highlight w:val="yellow"/>
              </w:rPr>
              <w:t>Pupils/staff</w:t>
            </w:r>
          </w:p>
        </w:tc>
        <w:tc>
          <w:tcPr>
            <w:tcW w:w="8090" w:type="dxa"/>
          </w:tcPr>
          <w:p w14:paraId="5AA4842B"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appropriate footwear is worn and shoelaces tied</w:t>
            </w:r>
          </w:p>
          <w:p w14:paraId="746F4155"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Brief pupils/staff of possible areas where trips, slips and falls may occur</w:t>
            </w:r>
          </w:p>
          <w:p w14:paraId="6B2A404E"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First Aid kit is carried by visit leader</w:t>
            </w:r>
          </w:p>
          <w:p w14:paraId="4EF1D5DD"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any medical conditions of pupils are disclosed prior to visit</w:t>
            </w:r>
          </w:p>
        </w:tc>
      </w:tr>
      <w:tr w:rsidR="002F59F4" w:rsidRPr="00053C93" w14:paraId="18A8F20B" w14:textId="77777777" w:rsidTr="00F01342">
        <w:trPr>
          <w:cantSplit/>
          <w:trHeight w:val="719"/>
        </w:trPr>
        <w:tc>
          <w:tcPr>
            <w:tcW w:w="0" w:type="auto"/>
          </w:tcPr>
          <w:p w14:paraId="3F6DEA05" w14:textId="77777777" w:rsidR="002F59F4" w:rsidRPr="00053C93" w:rsidRDefault="002F59F4" w:rsidP="00053C93">
            <w:pPr>
              <w:ind w:left="-4"/>
              <w:jc w:val="both"/>
              <w:rPr>
                <w:rFonts w:cstheme="minorHAnsi"/>
                <w:highlight w:val="yellow"/>
              </w:rPr>
            </w:pPr>
            <w:r w:rsidRPr="00053C93">
              <w:rPr>
                <w:rFonts w:cstheme="minorHAnsi"/>
                <w:highlight w:val="yellow"/>
              </w:rPr>
              <w:t>Transport to and from venues</w:t>
            </w:r>
          </w:p>
        </w:tc>
        <w:tc>
          <w:tcPr>
            <w:tcW w:w="1942" w:type="dxa"/>
            <w:gridSpan w:val="2"/>
          </w:tcPr>
          <w:p w14:paraId="76B7A000" w14:textId="77777777" w:rsidR="002F59F4" w:rsidRPr="00053C93" w:rsidRDefault="002F59F4" w:rsidP="00053C93">
            <w:pPr>
              <w:ind w:left="67"/>
              <w:jc w:val="both"/>
              <w:rPr>
                <w:rFonts w:cstheme="minorHAnsi"/>
                <w:highlight w:val="yellow"/>
              </w:rPr>
            </w:pPr>
            <w:r w:rsidRPr="00053C93">
              <w:rPr>
                <w:rFonts w:cstheme="minorHAnsi"/>
                <w:highlight w:val="yellow"/>
              </w:rPr>
              <w:t>Pupils/staff</w:t>
            </w:r>
          </w:p>
        </w:tc>
        <w:tc>
          <w:tcPr>
            <w:tcW w:w="8090" w:type="dxa"/>
          </w:tcPr>
          <w:p w14:paraId="7D820633"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 xml:space="preserve">Ensure recognised LA bus company is used and necessary checks carried out </w:t>
            </w:r>
          </w:p>
          <w:p w14:paraId="0034C971"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seat belts are worn at all times and are checked by visit leader</w:t>
            </w:r>
          </w:p>
          <w:p w14:paraId="0420B1B9" w14:textId="77777777" w:rsidR="002F59F4" w:rsidRPr="00053C93" w:rsidRDefault="002F59F4" w:rsidP="00053C93">
            <w:pPr>
              <w:pStyle w:val="ListParagraph"/>
              <w:numPr>
                <w:ilvl w:val="0"/>
                <w:numId w:val="61"/>
              </w:numPr>
              <w:spacing w:after="0" w:line="240" w:lineRule="auto"/>
              <w:jc w:val="both"/>
              <w:rPr>
                <w:rFonts w:cstheme="minorHAnsi"/>
                <w:b/>
                <w:i/>
                <w:highlight w:val="yellow"/>
              </w:rPr>
            </w:pPr>
            <w:r w:rsidRPr="00053C93">
              <w:rPr>
                <w:rFonts w:cstheme="minorHAnsi"/>
                <w:b/>
                <w:i/>
                <w:highlight w:val="yellow"/>
              </w:rPr>
              <w:t>If using establishment own minibus adhere to LA policies and procedures</w:t>
            </w:r>
          </w:p>
          <w:p w14:paraId="754EA620" w14:textId="77777777" w:rsidR="002F59F4" w:rsidRPr="00053C93" w:rsidRDefault="002F59F4" w:rsidP="00053C93">
            <w:pPr>
              <w:pStyle w:val="ListParagraph"/>
              <w:numPr>
                <w:ilvl w:val="0"/>
                <w:numId w:val="61"/>
              </w:numPr>
              <w:spacing w:after="0" w:line="240" w:lineRule="auto"/>
              <w:jc w:val="both"/>
              <w:rPr>
                <w:rFonts w:cstheme="minorHAnsi"/>
                <w:b/>
                <w:i/>
                <w:highlight w:val="yellow"/>
              </w:rPr>
            </w:pPr>
            <w:r w:rsidRPr="00053C93">
              <w:rPr>
                <w:rFonts w:cstheme="minorHAnsi"/>
                <w:b/>
                <w:i/>
                <w:highlight w:val="yellow"/>
              </w:rPr>
              <w:t>Additional Transport risk assessment in place</w:t>
            </w:r>
          </w:p>
          <w:p w14:paraId="6548105F"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b/>
                <w:i/>
                <w:highlight w:val="yellow"/>
              </w:rPr>
              <w:t>Staff familiar with emergency exits on transport</w:t>
            </w:r>
          </w:p>
        </w:tc>
      </w:tr>
      <w:tr w:rsidR="002F59F4" w:rsidRPr="00053C93" w14:paraId="34E1BF22" w14:textId="77777777" w:rsidTr="00F01342">
        <w:trPr>
          <w:cantSplit/>
        </w:trPr>
        <w:tc>
          <w:tcPr>
            <w:tcW w:w="0" w:type="auto"/>
          </w:tcPr>
          <w:p w14:paraId="245A4832" w14:textId="77777777" w:rsidR="002F59F4" w:rsidRPr="00053C93" w:rsidRDefault="002F59F4" w:rsidP="00053C93">
            <w:pPr>
              <w:ind w:left="-4"/>
              <w:jc w:val="both"/>
              <w:rPr>
                <w:rFonts w:cstheme="minorHAnsi"/>
                <w:highlight w:val="yellow"/>
              </w:rPr>
            </w:pPr>
            <w:r w:rsidRPr="00053C93">
              <w:rPr>
                <w:rFonts w:cstheme="minorHAnsi"/>
                <w:highlight w:val="yellow"/>
              </w:rPr>
              <w:t>Stranger danger</w:t>
            </w:r>
          </w:p>
        </w:tc>
        <w:tc>
          <w:tcPr>
            <w:tcW w:w="1942" w:type="dxa"/>
            <w:gridSpan w:val="2"/>
          </w:tcPr>
          <w:p w14:paraId="3690627B" w14:textId="77777777" w:rsidR="002F59F4" w:rsidRPr="00053C93" w:rsidRDefault="002F59F4" w:rsidP="00053C93">
            <w:pPr>
              <w:ind w:left="67"/>
              <w:jc w:val="both"/>
              <w:rPr>
                <w:rFonts w:cstheme="minorHAnsi"/>
                <w:highlight w:val="yellow"/>
              </w:rPr>
            </w:pPr>
            <w:r w:rsidRPr="00053C93">
              <w:rPr>
                <w:rFonts w:cstheme="minorHAnsi"/>
                <w:highlight w:val="yellow"/>
              </w:rPr>
              <w:t>Pupils</w:t>
            </w:r>
          </w:p>
        </w:tc>
        <w:tc>
          <w:tcPr>
            <w:tcW w:w="8090" w:type="dxa"/>
          </w:tcPr>
          <w:p w14:paraId="5C1EEAFD"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Ensure children are made aware not to walk off with an unknown adult unless given specific instruction by visit leader.</w:t>
            </w:r>
          </w:p>
          <w:p w14:paraId="2929D1BD"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Regular head counts</w:t>
            </w:r>
          </w:p>
          <w:p w14:paraId="446013BB"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Supervised at all times, including appropriate supervision when toileting</w:t>
            </w:r>
          </w:p>
        </w:tc>
      </w:tr>
      <w:tr w:rsidR="002F59F4" w:rsidRPr="00053C93" w14:paraId="0D8DAF7F" w14:textId="77777777" w:rsidTr="00F01342">
        <w:trPr>
          <w:cantSplit/>
        </w:trPr>
        <w:tc>
          <w:tcPr>
            <w:tcW w:w="0" w:type="auto"/>
          </w:tcPr>
          <w:p w14:paraId="536E38CB" w14:textId="77777777" w:rsidR="002F59F4" w:rsidRPr="00053C93" w:rsidRDefault="002F59F4" w:rsidP="00053C93">
            <w:pPr>
              <w:ind w:left="-4"/>
              <w:jc w:val="both"/>
              <w:rPr>
                <w:rFonts w:cstheme="minorHAnsi"/>
                <w:highlight w:val="yellow"/>
              </w:rPr>
            </w:pPr>
          </w:p>
          <w:p w14:paraId="46859B7D" w14:textId="77777777" w:rsidR="002F59F4" w:rsidRPr="00053C93" w:rsidRDefault="002F59F4" w:rsidP="00053C93">
            <w:pPr>
              <w:ind w:left="-4"/>
              <w:jc w:val="both"/>
              <w:rPr>
                <w:rFonts w:cstheme="minorHAnsi"/>
                <w:highlight w:val="yellow"/>
              </w:rPr>
            </w:pPr>
            <w:r w:rsidRPr="00053C93">
              <w:rPr>
                <w:rFonts w:cstheme="minorHAnsi"/>
                <w:highlight w:val="yellow"/>
              </w:rPr>
              <w:t>Beach/coastal visits - washed into sea caught by rising tide</w:t>
            </w:r>
          </w:p>
        </w:tc>
        <w:tc>
          <w:tcPr>
            <w:tcW w:w="1942" w:type="dxa"/>
            <w:gridSpan w:val="2"/>
          </w:tcPr>
          <w:p w14:paraId="0EAAD8CA" w14:textId="77777777" w:rsidR="002F59F4" w:rsidRPr="00053C93" w:rsidRDefault="002F59F4" w:rsidP="00053C93">
            <w:pPr>
              <w:ind w:left="67"/>
              <w:jc w:val="both"/>
              <w:rPr>
                <w:rFonts w:cstheme="minorHAnsi"/>
                <w:highlight w:val="yellow"/>
              </w:rPr>
            </w:pPr>
            <w:r w:rsidRPr="00053C93">
              <w:rPr>
                <w:rFonts w:cstheme="minorHAnsi"/>
                <w:highlight w:val="yellow"/>
              </w:rPr>
              <w:t>Staff and pupils</w:t>
            </w:r>
          </w:p>
        </w:tc>
        <w:tc>
          <w:tcPr>
            <w:tcW w:w="8090" w:type="dxa"/>
          </w:tcPr>
          <w:p w14:paraId="4B4B70B5"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Check tide times before embarking on trip</w:t>
            </w:r>
          </w:p>
          <w:p w14:paraId="282FB9DB"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 xml:space="preserve">Check weather forecast for day of visit </w:t>
            </w:r>
          </w:p>
          <w:p w14:paraId="49F9C1D4" w14:textId="77777777" w:rsidR="002F59F4" w:rsidRPr="00053C93" w:rsidRDefault="002F59F4" w:rsidP="00053C93">
            <w:pPr>
              <w:pStyle w:val="ListParagraph"/>
              <w:widowControl w:val="0"/>
              <w:numPr>
                <w:ilvl w:val="0"/>
                <w:numId w:val="61"/>
              </w:numPr>
              <w:spacing w:after="0" w:line="264" w:lineRule="auto"/>
              <w:jc w:val="both"/>
              <w:rPr>
                <w:rFonts w:cstheme="minorHAnsi"/>
                <w:highlight w:val="yellow"/>
              </w:rPr>
            </w:pPr>
            <w:r w:rsidRPr="00053C93">
              <w:rPr>
                <w:rFonts w:cstheme="minorHAnsi"/>
                <w:highlight w:val="yellow"/>
              </w:rPr>
              <w:t xml:space="preserve">Brief pupils and staff not to go near water’s edge </w:t>
            </w:r>
          </w:p>
        </w:tc>
      </w:tr>
      <w:tr w:rsidR="002F59F4" w:rsidRPr="00053C93" w14:paraId="5DF9E109" w14:textId="77777777" w:rsidTr="00F01342">
        <w:trPr>
          <w:cantSplit/>
        </w:trPr>
        <w:tc>
          <w:tcPr>
            <w:tcW w:w="0" w:type="auto"/>
          </w:tcPr>
          <w:p w14:paraId="0F924793" w14:textId="77777777" w:rsidR="002F59F4" w:rsidRPr="00053C93" w:rsidRDefault="002F59F4" w:rsidP="00053C93">
            <w:pPr>
              <w:ind w:left="-4"/>
              <w:jc w:val="both"/>
              <w:rPr>
                <w:rFonts w:cstheme="minorHAnsi"/>
                <w:highlight w:val="yellow"/>
              </w:rPr>
            </w:pPr>
            <w:r w:rsidRPr="00053C93">
              <w:rPr>
                <w:rFonts w:cstheme="minorHAnsi"/>
                <w:highlight w:val="yellow"/>
              </w:rPr>
              <w:t>Accident/emergency</w:t>
            </w:r>
          </w:p>
        </w:tc>
        <w:tc>
          <w:tcPr>
            <w:tcW w:w="1625" w:type="dxa"/>
          </w:tcPr>
          <w:p w14:paraId="79D07ADC" w14:textId="77777777" w:rsidR="002F59F4" w:rsidRPr="00053C93" w:rsidRDefault="002F59F4" w:rsidP="00053C93">
            <w:pPr>
              <w:ind w:hanging="713"/>
              <w:jc w:val="both"/>
              <w:rPr>
                <w:rFonts w:cstheme="minorHAnsi"/>
                <w:highlight w:val="yellow"/>
              </w:rPr>
            </w:pPr>
            <w:r w:rsidRPr="00053C93">
              <w:rPr>
                <w:rFonts w:cstheme="minorHAnsi"/>
                <w:highlight w:val="yellow"/>
              </w:rPr>
              <w:t>Staff pPupils &amp; Staff</w:t>
            </w:r>
          </w:p>
        </w:tc>
        <w:tc>
          <w:tcPr>
            <w:tcW w:w="8407" w:type="dxa"/>
            <w:gridSpan w:val="2"/>
          </w:tcPr>
          <w:p w14:paraId="4E064D6C"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Follow emergency procedure guidelines carried by visit leader</w:t>
            </w:r>
          </w:p>
          <w:p w14:paraId="62D4F9AE"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suitable staff helper (in addition to visit leader) understands emergency procedure</w:t>
            </w:r>
          </w:p>
          <w:p w14:paraId="1F7B7310"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 xml:space="preserve">Brief children of what to do in an emergency and how to summon help </w:t>
            </w:r>
          </w:p>
        </w:tc>
      </w:tr>
      <w:tr w:rsidR="002F59F4" w:rsidRPr="00053C93" w14:paraId="40CD1CD0" w14:textId="77777777" w:rsidTr="00F01342">
        <w:trPr>
          <w:cantSplit/>
        </w:trPr>
        <w:tc>
          <w:tcPr>
            <w:tcW w:w="0" w:type="auto"/>
          </w:tcPr>
          <w:p w14:paraId="563B0743" w14:textId="77777777" w:rsidR="002F59F4" w:rsidRPr="00053C93" w:rsidRDefault="002F59F4" w:rsidP="00053C93">
            <w:pPr>
              <w:ind w:left="-4"/>
              <w:jc w:val="both"/>
              <w:rPr>
                <w:rFonts w:cstheme="minorHAnsi"/>
                <w:highlight w:val="yellow"/>
              </w:rPr>
            </w:pPr>
            <w:r w:rsidRPr="00053C93">
              <w:rPr>
                <w:rFonts w:cstheme="minorHAnsi"/>
                <w:highlight w:val="yellow"/>
              </w:rPr>
              <w:t>Getting lost/separated from group (outdoor venues)</w:t>
            </w:r>
          </w:p>
        </w:tc>
        <w:tc>
          <w:tcPr>
            <w:tcW w:w="1625" w:type="dxa"/>
          </w:tcPr>
          <w:p w14:paraId="31926BE2" w14:textId="77777777" w:rsidR="002F59F4" w:rsidRPr="00053C93" w:rsidRDefault="002F59F4" w:rsidP="00053C93">
            <w:pPr>
              <w:ind w:hanging="713"/>
              <w:jc w:val="both"/>
              <w:rPr>
                <w:rFonts w:cstheme="minorHAnsi"/>
                <w:highlight w:val="yellow"/>
              </w:rPr>
            </w:pPr>
            <w:r w:rsidRPr="00053C93">
              <w:rPr>
                <w:rFonts w:cstheme="minorHAnsi"/>
                <w:highlight w:val="yellow"/>
              </w:rPr>
              <w:t>StaffPPupils</w:t>
            </w:r>
          </w:p>
        </w:tc>
        <w:tc>
          <w:tcPr>
            <w:tcW w:w="8407" w:type="dxa"/>
            <w:gridSpan w:val="2"/>
          </w:tcPr>
          <w:p w14:paraId="59418F12"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Regular headcounts</w:t>
            </w:r>
          </w:p>
          <w:p w14:paraId="431A9ACD"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pupils are to stay in small groups</w:t>
            </w:r>
          </w:p>
          <w:p w14:paraId="6EB18E93"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staff accompany pupils at all times</w:t>
            </w:r>
          </w:p>
          <w:p w14:paraId="2CB79105"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pupils to stay put if lost or separated and to shout for attention</w:t>
            </w:r>
          </w:p>
          <w:p w14:paraId="19432AC9"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all pupils know name of visit leader, staff and school/establishment name</w:t>
            </w:r>
          </w:p>
        </w:tc>
      </w:tr>
      <w:tr w:rsidR="002F59F4" w:rsidRPr="00053C93" w14:paraId="2A6F6776" w14:textId="77777777" w:rsidTr="00F01342">
        <w:trPr>
          <w:cantSplit/>
        </w:trPr>
        <w:tc>
          <w:tcPr>
            <w:tcW w:w="0" w:type="auto"/>
          </w:tcPr>
          <w:p w14:paraId="17D72F75" w14:textId="77777777" w:rsidR="002F59F4" w:rsidRPr="00053C93" w:rsidRDefault="002F59F4" w:rsidP="00053C93">
            <w:pPr>
              <w:ind w:left="-4"/>
              <w:jc w:val="both"/>
              <w:rPr>
                <w:rFonts w:cstheme="minorHAnsi"/>
                <w:highlight w:val="yellow"/>
              </w:rPr>
            </w:pPr>
            <w:r w:rsidRPr="00053C93">
              <w:rPr>
                <w:rFonts w:cstheme="minorHAnsi"/>
                <w:highlight w:val="yellow"/>
              </w:rPr>
              <w:t>Getting lost/separated from group (indoor venues)</w:t>
            </w:r>
          </w:p>
        </w:tc>
        <w:tc>
          <w:tcPr>
            <w:tcW w:w="1625" w:type="dxa"/>
          </w:tcPr>
          <w:p w14:paraId="35445174" w14:textId="77777777" w:rsidR="002F59F4" w:rsidRPr="00053C93" w:rsidRDefault="002F59F4" w:rsidP="00053C93">
            <w:pPr>
              <w:ind w:hanging="713"/>
              <w:jc w:val="both"/>
              <w:rPr>
                <w:rFonts w:cstheme="minorHAnsi"/>
                <w:highlight w:val="yellow"/>
              </w:rPr>
            </w:pPr>
            <w:r w:rsidRPr="00053C93">
              <w:rPr>
                <w:rFonts w:cstheme="minorHAnsi"/>
                <w:highlight w:val="yellow"/>
              </w:rPr>
              <w:t>StaffPPupils</w:t>
            </w:r>
          </w:p>
        </w:tc>
        <w:tc>
          <w:tcPr>
            <w:tcW w:w="8407" w:type="dxa"/>
            <w:gridSpan w:val="2"/>
          </w:tcPr>
          <w:p w14:paraId="18F5A097"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Regular headcounts</w:t>
            </w:r>
          </w:p>
          <w:p w14:paraId="221E8558"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pupils are to stay in small groups</w:t>
            </w:r>
          </w:p>
          <w:p w14:paraId="07EE3533"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staff accompany pupils at all times</w:t>
            </w:r>
          </w:p>
          <w:p w14:paraId="587B89CB"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pupils to stay at venue if lost or separated never to leave the premises</w:t>
            </w:r>
          </w:p>
          <w:p w14:paraId="1662074B"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 xml:space="preserve">Brief children to make their way to reception </w:t>
            </w:r>
          </w:p>
          <w:p w14:paraId="49BE73DB"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all pupils know name of visit leader, staff and school/establishment name</w:t>
            </w:r>
          </w:p>
        </w:tc>
      </w:tr>
      <w:tr w:rsidR="002F59F4" w:rsidRPr="00053C93" w14:paraId="61B7D4E4" w14:textId="77777777" w:rsidTr="00F01342">
        <w:trPr>
          <w:cantSplit/>
        </w:trPr>
        <w:tc>
          <w:tcPr>
            <w:tcW w:w="0" w:type="auto"/>
          </w:tcPr>
          <w:p w14:paraId="0EE0D79D" w14:textId="77777777" w:rsidR="002F59F4" w:rsidRPr="00053C93" w:rsidRDefault="002F59F4" w:rsidP="00053C93">
            <w:pPr>
              <w:ind w:left="-4"/>
              <w:jc w:val="both"/>
              <w:rPr>
                <w:rFonts w:cstheme="minorHAnsi"/>
                <w:highlight w:val="yellow"/>
              </w:rPr>
            </w:pPr>
            <w:r w:rsidRPr="00053C93">
              <w:rPr>
                <w:rFonts w:cstheme="minorHAnsi"/>
                <w:highlight w:val="yellow"/>
              </w:rPr>
              <w:t>Medical Conditions</w:t>
            </w:r>
          </w:p>
        </w:tc>
        <w:tc>
          <w:tcPr>
            <w:tcW w:w="1625" w:type="dxa"/>
          </w:tcPr>
          <w:p w14:paraId="62BC48EC" w14:textId="77777777" w:rsidR="002F59F4" w:rsidRPr="00053C93" w:rsidRDefault="002F59F4" w:rsidP="00053C93">
            <w:pPr>
              <w:ind w:hanging="713"/>
              <w:jc w:val="both"/>
              <w:rPr>
                <w:rFonts w:cstheme="minorHAnsi"/>
                <w:highlight w:val="yellow"/>
              </w:rPr>
            </w:pPr>
            <w:r w:rsidRPr="00053C93">
              <w:rPr>
                <w:rFonts w:cstheme="minorHAnsi"/>
                <w:highlight w:val="yellow"/>
              </w:rPr>
              <w:t xml:space="preserve">PupilsPupils and Staff </w:t>
            </w:r>
          </w:p>
        </w:tc>
        <w:tc>
          <w:tcPr>
            <w:tcW w:w="8407" w:type="dxa"/>
            <w:gridSpan w:val="2"/>
          </w:tcPr>
          <w:p w14:paraId="6C4669FC"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medical conditions are disclosed prior to visit</w:t>
            </w:r>
          </w:p>
          <w:p w14:paraId="645CEA19"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 xml:space="preserve">Ensure consent is given for staff member to administer medicine if required </w:t>
            </w:r>
          </w:p>
          <w:p w14:paraId="5B8D9D2B"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medicines, epi pens, inhalers, etc. are carried by visit leader</w:t>
            </w:r>
          </w:p>
          <w:p w14:paraId="62D35D86"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at least one staff member/adult volunteer knows how to administer medicine if required.</w:t>
            </w:r>
          </w:p>
        </w:tc>
      </w:tr>
      <w:tr w:rsidR="002F59F4" w:rsidRPr="00053C93" w14:paraId="1BEA47D2" w14:textId="77777777" w:rsidTr="00F01342">
        <w:trPr>
          <w:cantSplit/>
        </w:trPr>
        <w:tc>
          <w:tcPr>
            <w:tcW w:w="0" w:type="auto"/>
          </w:tcPr>
          <w:p w14:paraId="646F084A" w14:textId="77777777" w:rsidR="002F59F4" w:rsidRPr="00053C93" w:rsidRDefault="002F59F4" w:rsidP="00053C93">
            <w:pPr>
              <w:ind w:left="-4"/>
              <w:jc w:val="both"/>
              <w:rPr>
                <w:rFonts w:cstheme="minorHAnsi"/>
                <w:highlight w:val="yellow"/>
              </w:rPr>
            </w:pPr>
            <w:r w:rsidRPr="00053C93">
              <w:rPr>
                <w:rFonts w:cstheme="minorHAnsi"/>
                <w:highlight w:val="yellow"/>
              </w:rPr>
              <w:t>Walking in local countryside</w:t>
            </w:r>
          </w:p>
          <w:p w14:paraId="129DFA71" w14:textId="77777777" w:rsidR="002F59F4" w:rsidRPr="00053C93" w:rsidRDefault="002F59F4" w:rsidP="00053C93">
            <w:pPr>
              <w:jc w:val="both"/>
              <w:rPr>
                <w:rFonts w:cstheme="minorHAnsi"/>
                <w:highlight w:val="yellow"/>
              </w:rPr>
            </w:pPr>
          </w:p>
        </w:tc>
        <w:tc>
          <w:tcPr>
            <w:tcW w:w="1625" w:type="dxa"/>
          </w:tcPr>
          <w:p w14:paraId="519D88AE" w14:textId="77777777" w:rsidR="002F59F4" w:rsidRPr="00053C93" w:rsidRDefault="002F59F4" w:rsidP="00053C93">
            <w:pPr>
              <w:ind w:hanging="713"/>
              <w:jc w:val="both"/>
              <w:rPr>
                <w:rFonts w:cstheme="minorHAnsi"/>
                <w:highlight w:val="yellow"/>
              </w:rPr>
            </w:pPr>
            <w:r w:rsidRPr="00053C93">
              <w:rPr>
                <w:rFonts w:cstheme="minorHAnsi"/>
                <w:highlight w:val="yellow"/>
              </w:rPr>
              <w:t>pupilsPupils</w:t>
            </w:r>
          </w:p>
        </w:tc>
        <w:tc>
          <w:tcPr>
            <w:tcW w:w="8407" w:type="dxa"/>
            <w:gridSpan w:val="2"/>
          </w:tcPr>
          <w:p w14:paraId="23916DEE"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pupils and helpers of proposed route</w:t>
            </w:r>
          </w:p>
          <w:p w14:paraId="1D32FA76"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pupils of appropriate behaviour</w:t>
            </w:r>
          </w:p>
          <w:p w14:paraId="47BF40C8"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member of staff at front, middle and rear of pupils</w:t>
            </w:r>
          </w:p>
          <w:p w14:paraId="0F25102D"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correct clothing and footwear is used</w:t>
            </w:r>
          </w:p>
        </w:tc>
      </w:tr>
      <w:tr w:rsidR="002F59F4" w:rsidRPr="00053C93" w14:paraId="1A135065" w14:textId="77777777" w:rsidTr="00F01342">
        <w:trPr>
          <w:cantSplit/>
        </w:trPr>
        <w:tc>
          <w:tcPr>
            <w:tcW w:w="0" w:type="auto"/>
          </w:tcPr>
          <w:p w14:paraId="05D202FB" w14:textId="77777777" w:rsidR="002F59F4" w:rsidRPr="00053C93" w:rsidRDefault="002F59F4" w:rsidP="00053C93">
            <w:pPr>
              <w:ind w:left="-4"/>
              <w:jc w:val="both"/>
              <w:rPr>
                <w:rFonts w:cstheme="minorHAnsi"/>
                <w:highlight w:val="yellow"/>
              </w:rPr>
            </w:pPr>
            <w:r w:rsidRPr="00053C93">
              <w:rPr>
                <w:rFonts w:cstheme="minorHAnsi"/>
                <w:b/>
              </w:rPr>
              <w:t>Absconding Students</w:t>
            </w:r>
          </w:p>
        </w:tc>
        <w:tc>
          <w:tcPr>
            <w:tcW w:w="1625" w:type="dxa"/>
          </w:tcPr>
          <w:p w14:paraId="64C919CB" w14:textId="77777777" w:rsidR="002F59F4" w:rsidRPr="00053C93" w:rsidRDefault="002F59F4" w:rsidP="00053C93">
            <w:pPr>
              <w:ind w:hanging="713"/>
              <w:jc w:val="both"/>
              <w:rPr>
                <w:rFonts w:cstheme="minorHAnsi"/>
                <w:highlight w:val="yellow"/>
              </w:rPr>
            </w:pPr>
            <w:r w:rsidRPr="00053C93">
              <w:rPr>
                <w:rFonts w:cstheme="minorHAnsi"/>
              </w:rPr>
              <w:t xml:space="preserve">Pupils </w:t>
            </w:r>
          </w:p>
        </w:tc>
        <w:tc>
          <w:tcPr>
            <w:tcW w:w="8407" w:type="dxa"/>
            <w:gridSpan w:val="2"/>
          </w:tcPr>
          <w:p w14:paraId="11EF6CF2"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 xml:space="preserve">Identify which student/s / Staff member/s have absconded </w:t>
            </w:r>
          </w:p>
          <w:p w14:paraId="29333E7B"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Identify when was the last time you have seen them</w:t>
            </w:r>
          </w:p>
          <w:p w14:paraId="2DF0C1DC"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 xml:space="preserve">Consider if they are late or if they have purposely absconded </w:t>
            </w:r>
          </w:p>
          <w:p w14:paraId="0849F236"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Contact school for advice</w:t>
            </w:r>
          </w:p>
          <w:p w14:paraId="17DDBA91"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 xml:space="preserve">School will either call the emergency contact or advise the staff on the visit to do so. </w:t>
            </w:r>
          </w:p>
          <w:p w14:paraId="304B01F3"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Review if the person/s have friends on the visit and if they have the person/s person’s telephone number so that an attempt can be made to contact them directly, if needed.</w:t>
            </w:r>
          </w:p>
          <w:p w14:paraId="4896A6BC"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Headteacher to be kept informed by the EVC</w:t>
            </w:r>
          </w:p>
          <w:p w14:paraId="568763DF" w14:textId="77777777" w:rsidR="002F59F4" w:rsidRPr="00053C93" w:rsidRDefault="002F59F4" w:rsidP="00053C93">
            <w:pPr>
              <w:pStyle w:val="ListParagraph"/>
              <w:widowControl w:val="0"/>
              <w:numPr>
                <w:ilvl w:val="0"/>
                <w:numId w:val="52"/>
              </w:numPr>
              <w:spacing w:after="0" w:line="264" w:lineRule="auto"/>
              <w:jc w:val="both"/>
              <w:rPr>
                <w:rFonts w:cstheme="minorHAnsi"/>
              </w:rPr>
            </w:pPr>
            <w:r w:rsidRPr="00053C93">
              <w:rPr>
                <w:rFonts w:cstheme="minorHAnsi"/>
              </w:rPr>
              <w:t>EVC / Headteacher to consider if this is an emergency. If so, follow DCC protocols</w:t>
            </w:r>
          </w:p>
          <w:p w14:paraId="230F393B"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rPr>
              <w:t>Post event, review and communicate with all parties</w:t>
            </w:r>
          </w:p>
        </w:tc>
      </w:tr>
      <w:tr w:rsidR="002F59F4" w:rsidRPr="00053C93" w14:paraId="01459ABB" w14:textId="77777777" w:rsidTr="00F01342">
        <w:trPr>
          <w:cantSplit/>
        </w:trPr>
        <w:tc>
          <w:tcPr>
            <w:tcW w:w="0" w:type="auto"/>
          </w:tcPr>
          <w:p w14:paraId="720002DD" w14:textId="77777777" w:rsidR="002F59F4" w:rsidRPr="00053C93" w:rsidRDefault="002F59F4" w:rsidP="00053C93">
            <w:pPr>
              <w:jc w:val="both"/>
              <w:rPr>
                <w:rFonts w:cstheme="minorHAnsi"/>
                <w:b/>
                <w:highlight w:val="yellow"/>
              </w:rPr>
            </w:pPr>
            <w:r w:rsidRPr="00053C93">
              <w:rPr>
                <w:rFonts w:cstheme="minorHAnsi"/>
                <w:b/>
                <w:highlight w:val="yellow"/>
              </w:rPr>
              <w:t>Farm Visits</w:t>
            </w:r>
          </w:p>
          <w:p w14:paraId="057ABFC4" w14:textId="77777777" w:rsidR="002F59F4" w:rsidRPr="00053C93" w:rsidRDefault="002F59F4" w:rsidP="00053C93">
            <w:pPr>
              <w:ind w:left="-4"/>
              <w:jc w:val="both"/>
              <w:rPr>
                <w:rFonts w:cstheme="minorHAnsi"/>
                <w:highlight w:val="yellow"/>
              </w:rPr>
            </w:pPr>
            <w:r w:rsidRPr="00053C93">
              <w:rPr>
                <w:rFonts w:cstheme="minorHAnsi"/>
                <w:highlight w:val="yellow"/>
              </w:rPr>
              <w:t>Machinery, vehicles, risk of allergy, contamination, bites, kicks, etc.</w:t>
            </w:r>
          </w:p>
          <w:p w14:paraId="511B6FD5" w14:textId="77777777" w:rsidR="002F59F4" w:rsidRPr="00053C93" w:rsidRDefault="002F59F4" w:rsidP="00053C93">
            <w:pPr>
              <w:jc w:val="both"/>
              <w:rPr>
                <w:rFonts w:cstheme="minorHAnsi"/>
                <w:highlight w:val="yellow"/>
              </w:rPr>
            </w:pPr>
          </w:p>
        </w:tc>
        <w:tc>
          <w:tcPr>
            <w:tcW w:w="1625" w:type="dxa"/>
          </w:tcPr>
          <w:p w14:paraId="249E2FF9" w14:textId="77777777" w:rsidR="002F59F4" w:rsidRPr="00053C93" w:rsidRDefault="002F59F4" w:rsidP="00053C93">
            <w:pPr>
              <w:ind w:left="67"/>
              <w:jc w:val="both"/>
              <w:rPr>
                <w:rFonts w:cstheme="minorHAnsi"/>
                <w:highlight w:val="yellow"/>
              </w:rPr>
            </w:pPr>
            <w:r w:rsidRPr="00053C93">
              <w:rPr>
                <w:rFonts w:cstheme="minorHAnsi"/>
                <w:highlight w:val="yellow"/>
              </w:rPr>
              <w:t>Pupils and staff</w:t>
            </w:r>
          </w:p>
        </w:tc>
        <w:tc>
          <w:tcPr>
            <w:tcW w:w="8407" w:type="dxa"/>
            <w:gridSpan w:val="2"/>
          </w:tcPr>
          <w:p w14:paraId="63A32504"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pupils to stay out of way of machinery/vehicles and to follow supervision by farm staff</w:t>
            </w:r>
          </w:p>
          <w:p w14:paraId="04D00830"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parents have informed staff prior to visit of possible allergies</w:t>
            </w:r>
          </w:p>
          <w:p w14:paraId="3BD6C4F9"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medicines are carried by visit leader (if required)</w:t>
            </w:r>
          </w:p>
          <w:p w14:paraId="394F4C64"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Brief children not to touch animals unless safe to do so</w:t>
            </w:r>
          </w:p>
          <w:p w14:paraId="32325A31"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pupils/staff are made aware of farm rules, reinforced by farm staff</w:t>
            </w:r>
          </w:p>
          <w:p w14:paraId="50BAD6AD"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all eating is done in hygienic locations</w:t>
            </w:r>
          </w:p>
          <w:p w14:paraId="2ACA92A0"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Ensure children wash hands before eating</w:t>
            </w:r>
          </w:p>
          <w:p w14:paraId="3867CD8E"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Make sure First Aid kit is carried</w:t>
            </w:r>
          </w:p>
        </w:tc>
      </w:tr>
      <w:tr w:rsidR="002F59F4" w:rsidRPr="00053C93" w14:paraId="7E936ED9" w14:textId="77777777" w:rsidTr="00F01342">
        <w:trPr>
          <w:cantSplit/>
        </w:trPr>
        <w:tc>
          <w:tcPr>
            <w:tcW w:w="0" w:type="auto"/>
          </w:tcPr>
          <w:p w14:paraId="664D98C0" w14:textId="77777777" w:rsidR="002F59F4" w:rsidRPr="00053C93" w:rsidRDefault="002F59F4" w:rsidP="00053C93">
            <w:pPr>
              <w:jc w:val="both"/>
              <w:rPr>
                <w:rFonts w:cstheme="minorHAnsi"/>
                <w:b/>
                <w:highlight w:val="yellow"/>
              </w:rPr>
            </w:pPr>
            <w:r w:rsidRPr="00053C93">
              <w:rPr>
                <w:rFonts w:cstheme="minorHAnsi"/>
                <w:b/>
                <w:highlight w:val="yellow"/>
              </w:rPr>
              <w:t>Castle visits</w:t>
            </w:r>
          </w:p>
          <w:p w14:paraId="49E9ED05" w14:textId="77777777" w:rsidR="002F59F4" w:rsidRPr="00053C93" w:rsidRDefault="002F59F4" w:rsidP="00053C93">
            <w:pPr>
              <w:jc w:val="both"/>
              <w:rPr>
                <w:rFonts w:cstheme="minorHAnsi"/>
                <w:highlight w:val="yellow"/>
              </w:rPr>
            </w:pPr>
            <w:r w:rsidRPr="00053C93">
              <w:rPr>
                <w:rFonts w:cstheme="minorHAnsi"/>
                <w:highlight w:val="yellow"/>
              </w:rPr>
              <w:t>High walls – falls</w:t>
            </w:r>
          </w:p>
          <w:p w14:paraId="2E36B401" w14:textId="77777777" w:rsidR="002F59F4" w:rsidRPr="00053C93" w:rsidRDefault="002F59F4" w:rsidP="00053C93">
            <w:pPr>
              <w:jc w:val="both"/>
              <w:rPr>
                <w:rFonts w:cstheme="minorHAnsi"/>
                <w:highlight w:val="yellow"/>
              </w:rPr>
            </w:pPr>
            <w:r w:rsidRPr="00053C93">
              <w:rPr>
                <w:rFonts w:cstheme="minorHAnsi"/>
                <w:highlight w:val="yellow"/>
              </w:rPr>
              <w:t>Steep, dark stairs - falls</w:t>
            </w:r>
          </w:p>
        </w:tc>
        <w:tc>
          <w:tcPr>
            <w:tcW w:w="1625" w:type="dxa"/>
          </w:tcPr>
          <w:p w14:paraId="03A46661" w14:textId="77777777" w:rsidR="002F59F4" w:rsidRPr="00053C93" w:rsidRDefault="002F59F4" w:rsidP="00053C93">
            <w:pPr>
              <w:ind w:left="39"/>
              <w:jc w:val="both"/>
              <w:rPr>
                <w:rFonts w:cstheme="minorHAnsi"/>
                <w:highlight w:val="yellow"/>
              </w:rPr>
            </w:pPr>
            <w:r w:rsidRPr="00053C93">
              <w:rPr>
                <w:rFonts w:cstheme="minorHAnsi"/>
                <w:highlight w:val="yellow"/>
              </w:rPr>
              <w:t>Pupils and staff</w:t>
            </w:r>
          </w:p>
        </w:tc>
        <w:tc>
          <w:tcPr>
            <w:tcW w:w="8407" w:type="dxa"/>
            <w:gridSpan w:val="2"/>
          </w:tcPr>
          <w:p w14:paraId="54F84CD0"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 xml:space="preserve">Visit leader knows venue and specific areas of risk in the castle (following recce) </w:t>
            </w:r>
          </w:p>
          <w:p w14:paraId="54A79C88"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 xml:space="preserve">Brief other staff </w:t>
            </w:r>
          </w:p>
          <w:p w14:paraId="3D2CE67F" w14:textId="77777777" w:rsidR="002F59F4" w:rsidRPr="00053C93" w:rsidRDefault="002F59F4" w:rsidP="00053C93">
            <w:pPr>
              <w:pStyle w:val="ListParagraph"/>
              <w:widowControl w:val="0"/>
              <w:numPr>
                <w:ilvl w:val="0"/>
                <w:numId w:val="52"/>
              </w:numPr>
              <w:spacing w:after="0" w:line="264" w:lineRule="auto"/>
              <w:jc w:val="both"/>
              <w:rPr>
                <w:rFonts w:cstheme="minorHAnsi"/>
                <w:highlight w:val="yellow"/>
              </w:rPr>
            </w:pPr>
            <w:r w:rsidRPr="00053C93">
              <w:rPr>
                <w:rFonts w:cstheme="minorHAnsi"/>
                <w:highlight w:val="yellow"/>
              </w:rPr>
              <w:t>Supervise pupils appropriately</w:t>
            </w:r>
          </w:p>
        </w:tc>
      </w:tr>
    </w:tbl>
    <w:p w14:paraId="79107D6E" w14:textId="77777777" w:rsidR="002F59F4" w:rsidRPr="00053C93" w:rsidRDefault="002F59F4" w:rsidP="00053C93">
      <w:pPr>
        <w:jc w:val="both"/>
        <w:rPr>
          <w:rFonts w:cstheme="minorHAnsi"/>
          <w:highlight w:val="yellow"/>
        </w:rPr>
      </w:pPr>
    </w:p>
    <w:p w14:paraId="08A8D5E2" w14:textId="77777777" w:rsidR="002F59F4" w:rsidRPr="00053C93" w:rsidRDefault="002F59F4" w:rsidP="00053C93">
      <w:pPr>
        <w:jc w:val="both"/>
        <w:rPr>
          <w:rFonts w:cstheme="minorHAnsi"/>
          <w:b/>
          <w:sz w:val="36"/>
          <w:szCs w:val="36"/>
          <w:highlight w:val="yellow"/>
        </w:rPr>
      </w:pPr>
      <w:r w:rsidRPr="00053C93">
        <w:rPr>
          <w:rFonts w:cstheme="minorHAnsi"/>
          <w:b/>
          <w:sz w:val="36"/>
          <w:szCs w:val="36"/>
          <w:highlight w:val="yellow"/>
        </w:rPr>
        <w:br w:type="page"/>
      </w:r>
    </w:p>
    <w:p w14:paraId="5021E863" w14:textId="77777777" w:rsidR="002F59F4" w:rsidRPr="00053C93" w:rsidRDefault="002F59F4" w:rsidP="00053C93">
      <w:pPr>
        <w:jc w:val="both"/>
        <w:rPr>
          <w:rFonts w:cstheme="minorHAnsi"/>
          <w:b/>
          <w:sz w:val="36"/>
          <w:szCs w:val="36"/>
          <w:highlight w:val="yellow"/>
        </w:rPr>
      </w:pPr>
      <w:r w:rsidRPr="00053C93">
        <w:rPr>
          <w:rFonts w:cstheme="minorHAnsi"/>
          <w:b/>
          <w:sz w:val="36"/>
          <w:szCs w:val="36"/>
          <w:highlight w:val="yellow"/>
        </w:rPr>
        <w:t>Non-Route Activities and Visits Sample Assessments Templates</w:t>
      </w:r>
    </w:p>
    <w:tbl>
      <w:tblPr>
        <w:tblpPr w:leftFromText="180" w:rightFromText="180" w:vertAnchor="text" w:horzAnchor="margin" w:tblpY="-514"/>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4439"/>
        <w:gridCol w:w="1968"/>
        <w:gridCol w:w="8090"/>
      </w:tblGrid>
      <w:tr w:rsidR="002F59F4" w:rsidRPr="00053C93" w14:paraId="2819E3B2" w14:textId="77777777" w:rsidTr="00F01342">
        <w:trPr>
          <w:trHeight w:val="711"/>
        </w:trPr>
        <w:tc>
          <w:tcPr>
            <w:tcW w:w="14570" w:type="dxa"/>
            <w:gridSpan w:val="4"/>
          </w:tcPr>
          <w:p w14:paraId="3FDCFB07" w14:textId="77777777" w:rsidR="002F59F4" w:rsidRPr="00053C93" w:rsidRDefault="002F59F4" w:rsidP="00053C93">
            <w:pPr>
              <w:pStyle w:val="Heading1"/>
              <w:framePr w:hSpace="0" w:wrap="auto" w:vAnchor="margin" w:hAnchor="text" w:yAlign="inline"/>
              <w:jc w:val="both"/>
              <w:rPr>
                <w:rFonts w:asciiTheme="minorHAnsi" w:hAnsiTheme="minorHAnsi" w:cstheme="minorHAnsi"/>
                <w:sz w:val="22"/>
                <w:szCs w:val="22"/>
              </w:rPr>
            </w:pPr>
            <w:bookmarkStart w:id="66" w:name="_Toc143266935"/>
            <w:r w:rsidRPr="00053C93">
              <w:rPr>
                <w:rFonts w:asciiTheme="minorHAnsi" w:hAnsiTheme="minorHAnsi" w:cstheme="minorHAnsi"/>
                <w:sz w:val="22"/>
                <w:szCs w:val="22"/>
              </w:rPr>
              <w:t>Template Risk management form: Residential trips</w:t>
            </w:r>
            <w:bookmarkEnd w:id="66"/>
            <w:r w:rsidRPr="00053C93">
              <w:rPr>
                <w:rFonts w:asciiTheme="minorHAnsi" w:hAnsiTheme="minorHAnsi" w:cstheme="minorHAnsi"/>
                <w:sz w:val="22"/>
                <w:szCs w:val="22"/>
              </w:rPr>
              <w:t xml:space="preserve"> </w:t>
            </w:r>
          </w:p>
          <w:p w14:paraId="1B9705F3" w14:textId="77777777" w:rsidR="002F59F4" w:rsidRPr="00053C93" w:rsidRDefault="002F59F4" w:rsidP="00053C93">
            <w:pPr>
              <w:jc w:val="both"/>
              <w:rPr>
                <w:rFonts w:cstheme="minorHAnsi"/>
              </w:rPr>
            </w:pPr>
            <w:r w:rsidRPr="00053C93">
              <w:rPr>
                <w:rFonts w:cstheme="minorHAnsi"/>
              </w:rPr>
              <w:t>Add the details as required for your trip site eg single or shared site with other schools, Centre site eg forest, water, urban, city</w:t>
            </w:r>
          </w:p>
          <w:p w14:paraId="0BCBFCEB" w14:textId="77777777" w:rsidR="002F59F4" w:rsidRPr="00053C93" w:rsidRDefault="002F59F4" w:rsidP="00053C93">
            <w:pPr>
              <w:jc w:val="both"/>
              <w:rPr>
                <w:rFonts w:cstheme="minorHAnsi"/>
              </w:rPr>
            </w:pPr>
            <w:r w:rsidRPr="00053C93">
              <w:rPr>
                <w:rFonts w:cstheme="minorHAnsi"/>
              </w:rPr>
              <w:t xml:space="preserve">Accommodation hostel/hotel/tents </w:t>
            </w:r>
          </w:p>
          <w:p w14:paraId="2BB27B58" w14:textId="77777777" w:rsidR="002F59F4" w:rsidRPr="00053C93" w:rsidRDefault="002F59F4" w:rsidP="00053C93">
            <w:pPr>
              <w:jc w:val="both"/>
              <w:rPr>
                <w:rFonts w:cstheme="minorHAnsi"/>
              </w:rPr>
            </w:pPr>
            <w:r w:rsidRPr="00053C93">
              <w:rPr>
                <w:rFonts w:cstheme="minorHAnsi"/>
              </w:rPr>
              <w:t>Date completed                            By____________________</w:t>
            </w:r>
          </w:p>
          <w:p w14:paraId="7932ACBE" w14:textId="77777777" w:rsidR="002F59F4" w:rsidRPr="00053C93" w:rsidRDefault="002F59F4" w:rsidP="00053C93">
            <w:pPr>
              <w:jc w:val="both"/>
              <w:rPr>
                <w:rFonts w:cstheme="minorHAnsi"/>
              </w:rPr>
            </w:pPr>
          </w:p>
        </w:tc>
      </w:tr>
      <w:tr w:rsidR="002F59F4" w:rsidRPr="00053C93" w14:paraId="6C81C12E" w14:textId="77777777" w:rsidTr="00F01342">
        <w:trPr>
          <w:gridBefore w:val="1"/>
          <w:wBefore w:w="73" w:type="dxa"/>
          <w:cantSplit/>
        </w:trPr>
        <w:tc>
          <w:tcPr>
            <w:tcW w:w="0" w:type="auto"/>
          </w:tcPr>
          <w:p w14:paraId="0440E215" w14:textId="77777777" w:rsidR="002F59F4" w:rsidRPr="00053C93" w:rsidRDefault="002F59F4" w:rsidP="00053C93">
            <w:pPr>
              <w:jc w:val="both"/>
              <w:rPr>
                <w:rFonts w:cstheme="minorHAnsi"/>
              </w:rPr>
            </w:pPr>
            <w:r w:rsidRPr="00053C93">
              <w:rPr>
                <w:rFonts w:cstheme="minorHAnsi"/>
                <w:b/>
                <w:bCs/>
              </w:rPr>
              <w:t>Significant hazards and harm which may occur</w:t>
            </w:r>
          </w:p>
          <w:p w14:paraId="482DFEDE" w14:textId="77777777" w:rsidR="002F59F4" w:rsidRPr="00053C93" w:rsidRDefault="002F59F4" w:rsidP="00053C93">
            <w:pPr>
              <w:jc w:val="both"/>
              <w:rPr>
                <w:rFonts w:cstheme="minorHAnsi"/>
                <w:i/>
                <w:iCs/>
              </w:rPr>
            </w:pPr>
          </w:p>
        </w:tc>
        <w:tc>
          <w:tcPr>
            <w:tcW w:w="1968" w:type="dxa"/>
          </w:tcPr>
          <w:p w14:paraId="2797702E" w14:textId="77777777" w:rsidR="002F59F4" w:rsidRPr="00053C93" w:rsidRDefault="002F59F4" w:rsidP="00053C93">
            <w:pPr>
              <w:pStyle w:val="BodyText"/>
              <w:jc w:val="both"/>
              <w:rPr>
                <w:rFonts w:asciiTheme="minorHAnsi" w:hAnsiTheme="minorHAnsi" w:cstheme="minorHAnsi"/>
                <w:b/>
                <w:bCs/>
                <w:szCs w:val="22"/>
              </w:rPr>
            </w:pPr>
            <w:r w:rsidRPr="00053C93">
              <w:rPr>
                <w:rFonts w:asciiTheme="minorHAnsi" w:hAnsiTheme="minorHAnsi" w:cstheme="minorHAnsi"/>
                <w:b/>
                <w:bCs/>
                <w:szCs w:val="22"/>
              </w:rPr>
              <w:t>Who might be harmed?</w:t>
            </w:r>
          </w:p>
          <w:p w14:paraId="77B74CE7" w14:textId="77777777" w:rsidR="002F59F4" w:rsidRPr="00053C93" w:rsidRDefault="002F59F4" w:rsidP="00053C93">
            <w:pPr>
              <w:jc w:val="both"/>
              <w:rPr>
                <w:rFonts w:cstheme="minorHAnsi"/>
                <w:i/>
                <w:iCs/>
              </w:rPr>
            </w:pPr>
          </w:p>
        </w:tc>
        <w:tc>
          <w:tcPr>
            <w:tcW w:w="8090" w:type="dxa"/>
          </w:tcPr>
          <w:p w14:paraId="4E0E42F6" w14:textId="77777777" w:rsidR="002F59F4" w:rsidRPr="00053C93" w:rsidRDefault="002F59F4" w:rsidP="00053C93">
            <w:pPr>
              <w:jc w:val="both"/>
              <w:rPr>
                <w:rFonts w:cstheme="minorHAnsi"/>
                <w:b/>
                <w:bCs/>
              </w:rPr>
            </w:pPr>
            <w:r w:rsidRPr="00053C93">
              <w:rPr>
                <w:rFonts w:cstheme="minorHAnsi"/>
                <w:b/>
                <w:bCs/>
              </w:rPr>
              <w:t xml:space="preserve">Safety measures: </w:t>
            </w:r>
          </w:p>
          <w:p w14:paraId="142BB9C0" w14:textId="77777777" w:rsidR="002F59F4" w:rsidRPr="00053C93" w:rsidRDefault="002F59F4" w:rsidP="00053C93">
            <w:pPr>
              <w:jc w:val="both"/>
              <w:rPr>
                <w:rFonts w:cstheme="minorHAnsi"/>
                <w:i/>
                <w:iCs/>
              </w:rPr>
            </w:pPr>
            <w:r w:rsidRPr="00053C93">
              <w:rPr>
                <w:rFonts w:cstheme="minorHAnsi"/>
                <w:i/>
                <w:iCs/>
              </w:rPr>
              <w:t>Measures that are in place and/or will be taken to reduce the risk to a tolerable level</w:t>
            </w:r>
          </w:p>
        </w:tc>
      </w:tr>
      <w:tr w:rsidR="002F59F4" w:rsidRPr="00053C93" w14:paraId="233B869E" w14:textId="77777777" w:rsidTr="00F01342">
        <w:trPr>
          <w:gridBefore w:val="1"/>
          <w:wBefore w:w="73" w:type="dxa"/>
          <w:cantSplit/>
          <w:trHeight w:val="719"/>
        </w:trPr>
        <w:tc>
          <w:tcPr>
            <w:tcW w:w="0" w:type="auto"/>
          </w:tcPr>
          <w:p w14:paraId="48DCF806" w14:textId="77777777" w:rsidR="002F59F4" w:rsidRPr="00053C93" w:rsidRDefault="002F59F4" w:rsidP="00053C93">
            <w:pPr>
              <w:ind w:left="-4"/>
              <w:jc w:val="both"/>
              <w:rPr>
                <w:rFonts w:cstheme="minorHAnsi"/>
              </w:rPr>
            </w:pPr>
            <w:r w:rsidRPr="00053C93">
              <w:rPr>
                <w:rFonts w:cstheme="minorHAnsi"/>
              </w:rPr>
              <w:t>Transport to and from venues</w:t>
            </w:r>
          </w:p>
        </w:tc>
        <w:tc>
          <w:tcPr>
            <w:tcW w:w="1968" w:type="dxa"/>
          </w:tcPr>
          <w:p w14:paraId="6023D0D3" w14:textId="77777777" w:rsidR="002F59F4" w:rsidRPr="00053C93" w:rsidRDefault="002F59F4" w:rsidP="00053C93">
            <w:pPr>
              <w:ind w:left="67"/>
              <w:jc w:val="both"/>
              <w:rPr>
                <w:rFonts w:cstheme="minorHAnsi"/>
              </w:rPr>
            </w:pPr>
            <w:r w:rsidRPr="00053C93">
              <w:rPr>
                <w:rFonts w:cstheme="minorHAnsi"/>
              </w:rPr>
              <w:t>Pupils/staff</w:t>
            </w:r>
          </w:p>
        </w:tc>
        <w:tc>
          <w:tcPr>
            <w:tcW w:w="8090" w:type="dxa"/>
          </w:tcPr>
          <w:p w14:paraId="590F15E7"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Ensure suitable bus company is used</w:t>
            </w:r>
          </w:p>
          <w:p w14:paraId="32C8244C"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 xml:space="preserve">Schools staff have bus company and driver contact details </w:t>
            </w:r>
          </w:p>
          <w:p w14:paraId="4325483B"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Ensure seat belts are worn at all times and are checked by visit leader.</w:t>
            </w:r>
          </w:p>
          <w:p w14:paraId="0850EA5C"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Staff to ensure first aid kit to be on bus before leaving.</w:t>
            </w:r>
          </w:p>
        </w:tc>
      </w:tr>
      <w:tr w:rsidR="002F59F4" w:rsidRPr="00053C93" w14:paraId="1CDB0682" w14:textId="77777777" w:rsidTr="00F01342">
        <w:trPr>
          <w:gridBefore w:val="1"/>
          <w:wBefore w:w="73" w:type="dxa"/>
          <w:cantSplit/>
        </w:trPr>
        <w:tc>
          <w:tcPr>
            <w:tcW w:w="0" w:type="auto"/>
          </w:tcPr>
          <w:p w14:paraId="3DA821E8" w14:textId="77777777" w:rsidR="002F59F4" w:rsidRPr="00053C93" w:rsidRDefault="002F59F4" w:rsidP="00053C93">
            <w:pPr>
              <w:ind w:left="-4"/>
              <w:jc w:val="both"/>
              <w:rPr>
                <w:rFonts w:cstheme="minorHAnsi"/>
              </w:rPr>
            </w:pPr>
            <w:r w:rsidRPr="00053C93">
              <w:rPr>
                <w:rFonts w:cstheme="minorHAnsi"/>
              </w:rPr>
              <w:t>Meal times</w:t>
            </w:r>
          </w:p>
        </w:tc>
        <w:tc>
          <w:tcPr>
            <w:tcW w:w="1968" w:type="dxa"/>
          </w:tcPr>
          <w:p w14:paraId="76299832" w14:textId="77777777" w:rsidR="002F59F4" w:rsidRPr="00053C93" w:rsidRDefault="002F59F4" w:rsidP="00053C93">
            <w:pPr>
              <w:ind w:left="67"/>
              <w:jc w:val="both"/>
              <w:rPr>
                <w:rFonts w:cstheme="minorHAnsi"/>
              </w:rPr>
            </w:pPr>
            <w:r w:rsidRPr="00053C93">
              <w:rPr>
                <w:rFonts w:cstheme="minorHAnsi"/>
              </w:rPr>
              <w:t>Pupils</w:t>
            </w:r>
          </w:p>
        </w:tc>
        <w:tc>
          <w:tcPr>
            <w:tcW w:w="8090" w:type="dxa"/>
          </w:tcPr>
          <w:p w14:paraId="34C0AAF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Ensure children are made aware of the rules of the venue, all members of staff to supervise.</w:t>
            </w:r>
          </w:p>
          <w:p w14:paraId="5E6C198D"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Children are reminded of the importance of hygiene before meal times including handwashing.</w:t>
            </w:r>
          </w:p>
          <w:p w14:paraId="741D232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Dietary requirements sent to venue beforehand, school staff to also be aware of any requirements.</w:t>
            </w:r>
          </w:p>
        </w:tc>
      </w:tr>
      <w:tr w:rsidR="002F59F4" w:rsidRPr="00053C93" w14:paraId="3F0D0517" w14:textId="77777777" w:rsidTr="00F01342">
        <w:trPr>
          <w:gridBefore w:val="1"/>
          <w:wBefore w:w="73" w:type="dxa"/>
          <w:cantSplit/>
        </w:trPr>
        <w:tc>
          <w:tcPr>
            <w:tcW w:w="0" w:type="auto"/>
          </w:tcPr>
          <w:p w14:paraId="199573A2" w14:textId="77777777" w:rsidR="002F59F4" w:rsidRPr="00053C93" w:rsidRDefault="002F59F4" w:rsidP="00053C93">
            <w:pPr>
              <w:ind w:left="-4"/>
              <w:jc w:val="both"/>
              <w:rPr>
                <w:rFonts w:cstheme="minorHAnsi"/>
              </w:rPr>
            </w:pPr>
            <w:r w:rsidRPr="00053C93">
              <w:rPr>
                <w:rFonts w:cstheme="minorHAnsi"/>
              </w:rPr>
              <w:t>Out of activity time</w:t>
            </w:r>
          </w:p>
        </w:tc>
        <w:tc>
          <w:tcPr>
            <w:tcW w:w="1968" w:type="dxa"/>
          </w:tcPr>
          <w:p w14:paraId="1581CF7E" w14:textId="77777777" w:rsidR="002F59F4" w:rsidRPr="00053C93" w:rsidRDefault="002F59F4" w:rsidP="00053C93">
            <w:pPr>
              <w:ind w:left="67"/>
              <w:jc w:val="both"/>
              <w:rPr>
                <w:rFonts w:cstheme="minorHAnsi"/>
              </w:rPr>
            </w:pPr>
            <w:r w:rsidRPr="00053C93">
              <w:rPr>
                <w:rFonts w:cstheme="minorHAnsi"/>
              </w:rPr>
              <w:t>Pupils</w:t>
            </w:r>
          </w:p>
        </w:tc>
        <w:tc>
          <w:tcPr>
            <w:tcW w:w="8090" w:type="dxa"/>
          </w:tcPr>
          <w:p w14:paraId="3001CCBF"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Children are aware of the rules at the venue and reminded of the need for exemplary behaviour at all times.</w:t>
            </w:r>
          </w:p>
          <w:p w14:paraId="50188929"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All children to know where members of staff are at all times.</w:t>
            </w:r>
          </w:p>
          <w:p w14:paraId="5852D890"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Staff are accessible to children at all times.</w:t>
            </w:r>
          </w:p>
          <w:p w14:paraId="7D4AF103"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Staff to check on the children on a regular basis to ensure behaviour standards are met.</w:t>
            </w:r>
          </w:p>
        </w:tc>
      </w:tr>
      <w:tr w:rsidR="002F59F4" w:rsidRPr="00053C93" w14:paraId="2708FE34" w14:textId="77777777" w:rsidTr="00F01342">
        <w:trPr>
          <w:gridBefore w:val="1"/>
          <w:wBefore w:w="73" w:type="dxa"/>
          <w:cantSplit/>
        </w:trPr>
        <w:tc>
          <w:tcPr>
            <w:tcW w:w="0" w:type="auto"/>
          </w:tcPr>
          <w:p w14:paraId="718906B7" w14:textId="77777777" w:rsidR="002F59F4" w:rsidRPr="00053C93" w:rsidRDefault="002F59F4" w:rsidP="00053C93">
            <w:pPr>
              <w:ind w:left="-4"/>
              <w:jc w:val="both"/>
              <w:rPr>
                <w:rFonts w:cstheme="minorHAnsi"/>
              </w:rPr>
            </w:pPr>
            <w:r w:rsidRPr="00053C93">
              <w:rPr>
                <w:rFonts w:cstheme="minorHAnsi"/>
              </w:rPr>
              <w:t>Overnight</w:t>
            </w:r>
          </w:p>
        </w:tc>
        <w:tc>
          <w:tcPr>
            <w:tcW w:w="1968" w:type="dxa"/>
          </w:tcPr>
          <w:p w14:paraId="30D37FA3" w14:textId="77777777" w:rsidR="002F59F4" w:rsidRPr="00053C93" w:rsidRDefault="002F59F4" w:rsidP="00053C93">
            <w:pPr>
              <w:ind w:hanging="713"/>
              <w:jc w:val="both"/>
              <w:rPr>
                <w:rFonts w:cstheme="minorHAnsi"/>
              </w:rPr>
            </w:pPr>
            <w:r w:rsidRPr="00053C93">
              <w:rPr>
                <w:rFonts w:cstheme="minorHAnsi"/>
              </w:rPr>
              <w:t>Staff pupils</w:t>
            </w:r>
          </w:p>
        </w:tc>
        <w:tc>
          <w:tcPr>
            <w:tcW w:w="8090" w:type="dxa"/>
          </w:tcPr>
          <w:p w14:paraId="3CD44C15"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Children to be given clear instructions of when they are expected to go to sleep.</w:t>
            </w:r>
          </w:p>
          <w:p w14:paraId="3777A07D"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Members of staff to stay up for a period of time after lights out to ensure that all children are asleep.</w:t>
            </w:r>
          </w:p>
          <w:p w14:paraId="0354B39B"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All children to be aware of how to contact a member of staff if they are needed overnight.</w:t>
            </w:r>
          </w:p>
          <w:p w14:paraId="637AECC4"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Staff to check on each room before going to sleep.</w:t>
            </w:r>
          </w:p>
          <w:p w14:paraId="7DDA0287"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 xml:space="preserve">Staff to follow procedure of the venue in terms of locking doors before going to sleep. </w:t>
            </w:r>
          </w:p>
          <w:p w14:paraId="2F9FF865"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Children are reminded the need to stay in their rooms until instructed in the morning by a member of staff and to only leave in a case of an emergency.</w:t>
            </w:r>
          </w:p>
        </w:tc>
      </w:tr>
      <w:tr w:rsidR="002F59F4" w:rsidRPr="00053C93" w14:paraId="06C5897B" w14:textId="77777777" w:rsidTr="00F01342">
        <w:trPr>
          <w:gridBefore w:val="1"/>
          <w:wBefore w:w="73" w:type="dxa"/>
          <w:cantSplit/>
        </w:trPr>
        <w:tc>
          <w:tcPr>
            <w:tcW w:w="0" w:type="auto"/>
          </w:tcPr>
          <w:p w14:paraId="1F0CDD9F" w14:textId="77777777" w:rsidR="002F59F4" w:rsidRPr="00053C93" w:rsidRDefault="002F59F4" w:rsidP="00053C93">
            <w:pPr>
              <w:ind w:left="-4"/>
              <w:jc w:val="both"/>
              <w:rPr>
                <w:rFonts w:cstheme="minorHAnsi"/>
              </w:rPr>
            </w:pPr>
            <w:r w:rsidRPr="00053C93">
              <w:rPr>
                <w:rFonts w:cstheme="minorHAnsi"/>
              </w:rPr>
              <w:t>Illness - Child</w:t>
            </w:r>
          </w:p>
        </w:tc>
        <w:tc>
          <w:tcPr>
            <w:tcW w:w="1968" w:type="dxa"/>
          </w:tcPr>
          <w:p w14:paraId="4B9ED03D" w14:textId="77777777" w:rsidR="002F59F4" w:rsidRPr="00053C93" w:rsidRDefault="002F59F4" w:rsidP="00053C93">
            <w:pPr>
              <w:ind w:hanging="713"/>
              <w:jc w:val="both"/>
              <w:rPr>
                <w:rFonts w:cstheme="minorHAnsi"/>
              </w:rPr>
            </w:pPr>
            <w:r w:rsidRPr="00053C93">
              <w:rPr>
                <w:rFonts w:cstheme="minorHAnsi"/>
              </w:rPr>
              <w:t>Pupils</w:t>
            </w:r>
          </w:p>
        </w:tc>
        <w:tc>
          <w:tcPr>
            <w:tcW w:w="8090" w:type="dxa"/>
          </w:tcPr>
          <w:p w14:paraId="26A785D5"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Child to be cared for by a member of staff at all times.</w:t>
            </w:r>
          </w:p>
          <w:p w14:paraId="03C615C6"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Contact numbers for parents to be kept in a central place for all members of staff to access.</w:t>
            </w:r>
          </w:p>
          <w:p w14:paraId="613DF4C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Parents to be contacted if members of staff feel there is a need.</w:t>
            </w:r>
          </w:p>
          <w:p w14:paraId="20E4DB80" w14:textId="77777777" w:rsidR="002F59F4" w:rsidRPr="00053C93" w:rsidRDefault="002F59F4" w:rsidP="00053C93">
            <w:pPr>
              <w:pStyle w:val="ListParagraph"/>
              <w:widowControl w:val="0"/>
              <w:numPr>
                <w:ilvl w:val="0"/>
                <w:numId w:val="53"/>
              </w:numPr>
              <w:spacing w:after="0" w:line="264" w:lineRule="auto"/>
              <w:jc w:val="both"/>
              <w:rPr>
                <w:rFonts w:cstheme="minorHAnsi"/>
              </w:rPr>
            </w:pPr>
          </w:p>
        </w:tc>
      </w:tr>
      <w:tr w:rsidR="002F59F4" w:rsidRPr="00053C93" w14:paraId="50900D0F" w14:textId="77777777" w:rsidTr="00F01342">
        <w:trPr>
          <w:gridBefore w:val="1"/>
          <w:wBefore w:w="73" w:type="dxa"/>
          <w:cantSplit/>
        </w:trPr>
        <w:tc>
          <w:tcPr>
            <w:tcW w:w="0" w:type="auto"/>
          </w:tcPr>
          <w:p w14:paraId="6337EE33" w14:textId="77777777" w:rsidR="002F59F4" w:rsidRPr="00053C93" w:rsidRDefault="002F59F4" w:rsidP="00053C93">
            <w:pPr>
              <w:ind w:left="-4"/>
              <w:jc w:val="both"/>
              <w:rPr>
                <w:rFonts w:cstheme="minorHAnsi"/>
              </w:rPr>
            </w:pPr>
            <w:r w:rsidRPr="00053C93">
              <w:rPr>
                <w:rFonts w:cstheme="minorHAnsi"/>
              </w:rPr>
              <w:t>Illness – Staff</w:t>
            </w:r>
          </w:p>
        </w:tc>
        <w:tc>
          <w:tcPr>
            <w:tcW w:w="1968" w:type="dxa"/>
          </w:tcPr>
          <w:p w14:paraId="73BA1568" w14:textId="77777777" w:rsidR="002F59F4" w:rsidRPr="00053C93" w:rsidRDefault="002F59F4" w:rsidP="00053C93">
            <w:pPr>
              <w:ind w:hanging="713"/>
              <w:jc w:val="both"/>
              <w:rPr>
                <w:rFonts w:cstheme="minorHAnsi"/>
              </w:rPr>
            </w:pPr>
            <w:r w:rsidRPr="00053C93">
              <w:rPr>
                <w:rFonts w:cstheme="minorHAnsi"/>
              </w:rPr>
              <w:t>Staff</w:t>
            </w:r>
          </w:p>
        </w:tc>
        <w:tc>
          <w:tcPr>
            <w:tcW w:w="8090" w:type="dxa"/>
          </w:tcPr>
          <w:p w14:paraId="44D432C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Ensure enough members of staff are available in terms of ratios.</w:t>
            </w:r>
          </w:p>
          <w:p w14:paraId="1BAD3A8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Member of staff to bring a car with them with business insurance.</w:t>
            </w:r>
          </w:p>
          <w:p w14:paraId="5FAB7ABA" w14:textId="77777777" w:rsidR="002F59F4" w:rsidRPr="00053C93" w:rsidRDefault="002F59F4" w:rsidP="00053C93">
            <w:pPr>
              <w:pStyle w:val="ListParagraph"/>
              <w:widowControl w:val="0"/>
              <w:numPr>
                <w:ilvl w:val="0"/>
                <w:numId w:val="53"/>
              </w:numPr>
              <w:spacing w:after="0" w:line="264" w:lineRule="auto"/>
              <w:jc w:val="both"/>
              <w:rPr>
                <w:rFonts w:cstheme="minorHAnsi"/>
              </w:rPr>
            </w:pPr>
            <w:r w:rsidRPr="00053C93">
              <w:rPr>
                <w:rFonts w:cstheme="minorHAnsi"/>
              </w:rPr>
              <w:t>School contact to be contactable throughout the trip.</w:t>
            </w:r>
          </w:p>
        </w:tc>
      </w:tr>
      <w:tr w:rsidR="002F59F4" w:rsidRPr="00053C93" w14:paraId="65F760B0" w14:textId="77777777" w:rsidTr="00F01342">
        <w:trPr>
          <w:gridBefore w:val="1"/>
          <w:wBefore w:w="73" w:type="dxa"/>
          <w:cantSplit/>
        </w:trPr>
        <w:tc>
          <w:tcPr>
            <w:tcW w:w="0" w:type="auto"/>
          </w:tcPr>
          <w:p w14:paraId="4151C9F9" w14:textId="77777777" w:rsidR="002F59F4" w:rsidRPr="00053C93" w:rsidRDefault="002F59F4" w:rsidP="00053C93">
            <w:pPr>
              <w:ind w:left="-4"/>
              <w:jc w:val="both"/>
              <w:rPr>
                <w:rFonts w:cstheme="minorHAnsi"/>
              </w:rPr>
            </w:pPr>
            <w:r w:rsidRPr="00053C93">
              <w:rPr>
                <w:rFonts w:cstheme="minorHAnsi"/>
              </w:rPr>
              <w:t xml:space="preserve">Additional Needs / Medical issues / Behaviour </w:t>
            </w:r>
          </w:p>
        </w:tc>
        <w:tc>
          <w:tcPr>
            <w:tcW w:w="1968" w:type="dxa"/>
          </w:tcPr>
          <w:p w14:paraId="79BE20E8" w14:textId="77777777" w:rsidR="002F59F4" w:rsidRPr="00053C93" w:rsidRDefault="002F59F4" w:rsidP="00053C93">
            <w:pPr>
              <w:ind w:hanging="713"/>
              <w:jc w:val="both"/>
              <w:rPr>
                <w:rFonts w:cstheme="minorHAnsi"/>
              </w:rPr>
            </w:pPr>
          </w:p>
        </w:tc>
        <w:tc>
          <w:tcPr>
            <w:tcW w:w="8090" w:type="dxa"/>
          </w:tcPr>
          <w:p w14:paraId="0E01611D" w14:textId="77777777" w:rsidR="002F59F4" w:rsidRPr="00053C93" w:rsidRDefault="002F59F4" w:rsidP="00053C93">
            <w:pPr>
              <w:numPr>
                <w:ilvl w:val="0"/>
                <w:numId w:val="53"/>
              </w:numPr>
              <w:contextualSpacing/>
              <w:jc w:val="both"/>
              <w:rPr>
                <w:rFonts w:eastAsia="Calibri" w:cstheme="minorHAnsi"/>
              </w:rPr>
            </w:pPr>
            <w:r w:rsidRPr="00053C93">
              <w:rPr>
                <w:rFonts w:eastAsia="Calibri" w:cstheme="minorHAnsi"/>
              </w:rPr>
              <w:t>Ensure these are risk assessed and Centre Staff ae made aware of any additional support requirements including any Care Plans that are in place</w:t>
            </w:r>
          </w:p>
        </w:tc>
      </w:tr>
      <w:tr w:rsidR="002F59F4" w:rsidRPr="00053C93" w14:paraId="1E2D5738" w14:textId="77777777" w:rsidTr="00F01342">
        <w:trPr>
          <w:gridBefore w:val="1"/>
          <w:wBefore w:w="73" w:type="dxa"/>
          <w:cantSplit/>
        </w:trPr>
        <w:tc>
          <w:tcPr>
            <w:tcW w:w="0" w:type="auto"/>
          </w:tcPr>
          <w:p w14:paraId="5E4520E5" w14:textId="77777777" w:rsidR="002F59F4" w:rsidRPr="00053C93" w:rsidRDefault="002F59F4" w:rsidP="00053C93">
            <w:pPr>
              <w:ind w:left="-4"/>
              <w:jc w:val="both"/>
              <w:rPr>
                <w:rFonts w:cstheme="minorHAnsi"/>
              </w:rPr>
            </w:pPr>
            <w:r w:rsidRPr="00053C93">
              <w:rPr>
                <w:rFonts w:cstheme="minorHAnsi"/>
              </w:rPr>
              <w:t xml:space="preserve">Emergency Procedures </w:t>
            </w:r>
          </w:p>
        </w:tc>
        <w:tc>
          <w:tcPr>
            <w:tcW w:w="1968" w:type="dxa"/>
          </w:tcPr>
          <w:p w14:paraId="1D0BCCAE" w14:textId="77777777" w:rsidR="002F59F4" w:rsidRPr="00053C93" w:rsidRDefault="002F59F4" w:rsidP="00053C93">
            <w:pPr>
              <w:ind w:hanging="713"/>
              <w:jc w:val="both"/>
              <w:rPr>
                <w:rFonts w:cstheme="minorHAnsi"/>
              </w:rPr>
            </w:pPr>
          </w:p>
        </w:tc>
        <w:tc>
          <w:tcPr>
            <w:tcW w:w="8090" w:type="dxa"/>
          </w:tcPr>
          <w:p w14:paraId="68B800BB" w14:textId="77777777" w:rsidR="002F59F4" w:rsidRPr="00053C93" w:rsidRDefault="002F59F4" w:rsidP="00053C93">
            <w:pPr>
              <w:numPr>
                <w:ilvl w:val="0"/>
                <w:numId w:val="53"/>
              </w:numPr>
              <w:contextualSpacing/>
              <w:jc w:val="both"/>
              <w:rPr>
                <w:rFonts w:eastAsia="Calibri" w:cstheme="minorHAnsi"/>
              </w:rPr>
            </w:pPr>
            <w:r w:rsidRPr="00053C93">
              <w:rPr>
                <w:rFonts w:eastAsia="Calibri" w:cstheme="minorHAnsi"/>
              </w:rPr>
              <w:t xml:space="preserve">See Emergency Procedures flow chart in the Schools Visit Policy – A copy should be available to all staff on the visit </w:t>
            </w:r>
          </w:p>
          <w:p w14:paraId="7600F7BF" w14:textId="77777777" w:rsidR="002F59F4" w:rsidRPr="00053C93" w:rsidRDefault="002F59F4" w:rsidP="00053C93">
            <w:pPr>
              <w:numPr>
                <w:ilvl w:val="0"/>
                <w:numId w:val="53"/>
              </w:numPr>
              <w:contextualSpacing/>
              <w:jc w:val="both"/>
              <w:rPr>
                <w:rFonts w:eastAsia="Calibri" w:cstheme="minorHAnsi"/>
              </w:rPr>
            </w:pPr>
            <w:r w:rsidRPr="00053C93">
              <w:rPr>
                <w:rFonts w:eastAsia="Calibri" w:cstheme="minorHAnsi"/>
              </w:rPr>
              <w:t xml:space="preserve">………………………………………Emergency Contact </w:t>
            </w:r>
            <w:r w:rsidRPr="00053C93">
              <w:rPr>
                <w:rFonts w:eastAsia="Calibri" w:cstheme="minorHAnsi"/>
                <w:b/>
              </w:rPr>
              <w:t>Mobile</w:t>
            </w:r>
            <w:r w:rsidRPr="00053C93">
              <w:rPr>
                <w:rFonts w:eastAsia="Calibri" w:cstheme="minorHAnsi"/>
              </w:rPr>
              <w:t xml:space="preserve"> Number </w:t>
            </w:r>
          </w:p>
        </w:tc>
      </w:tr>
      <w:tr w:rsidR="002F59F4" w:rsidRPr="00053C93" w14:paraId="58C9A2BF" w14:textId="77777777" w:rsidTr="00F01342">
        <w:trPr>
          <w:gridBefore w:val="1"/>
          <w:wBefore w:w="73" w:type="dxa"/>
          <w:cantSplit/>
        </w:trPr>
        <w:tc>
          <w:tcPr>
            <w:tcW w:w="0" w:type="auto"/>
          </w:tcPr>
          <w:p w14:paraId="4C77CA7F" w14:textId="77777777" w:rsidR="002F59F4" w:rsidRPr="00053C93" w:rsidRDefault="002F59F4" w:rsidP="00053C93">
            <w:pPr>
              <w:ind w:left="-4"/>
              <w:jc w:val="both"/>
              <w:rPr>
                <w:rFonts w:cstheme="minorHAnsi"/>
              </w:rPr>
            </w:pPr>
            <w:r w:rsidRPr="00053C93">
              <w:rPr>
                <w:rFonts w:cstheme="minorHAnsi"/>
              </w:rPr>
              <w:t xml:space="preserve">Roles and Responsibilities </w:t>
            </w:r>
          </w:p>
        </w:tc>
        <w:tc>
          <w:tcPr>
            <w:tcW w:w="1968" w:type="dxa"/>
          </w:tcPr>
          <w:p w14:paraId="2AA04B18" w14:textId="77777777" w:rsidR="002F59F4" w:rsidRPr="00053C93" w:rsidRDefault="002F59F4" w:rsidP="00053C93">
            <w:pPr>
              <w:ind w:hanging="713"/>
              <w:jc w:val="both"/>
              <w:rPr>
                <w:rFonts w:cstheme="minorHAnsi"/>
              </w:rPr>
            </w:pPr>
          </w:p>
        </w:tc>
        <w:tc>
          <w:tcPr>
            <w:tcW w:w="8090" w:type="dxa"/>
          </w:tcPr>
          <w:p w14:paraId="626DB334" w14:textId="77777777" w:rsidR="002F59F4" w:rsidRPr="00053C93" w:rsidRDefault="002F59F4" w:rsidP="00053C93">
            <w:pPr>
              <w:numPr>
                <w:ilvl w:val="0"/>
                <w:numId w:val="53"/>
              </w:numPr>
              <w:contextualSpacing/>
              <w:jc w:val="both"/>
              <w:rPr>
                <w:rFonts w:eastAsia="Calibri" w:cstheme="minorHAnsi"/>
              </w:rPr>
            </w:pPr>
            <w:r w:rsidRPr="00053C93">
              <w:rPr>
                <w:rFonts w:eastAsia="Calibri" w:cstheme="minorHAnsi"/>
              </w:rPr>
              <w:t>Provider responsibilities …………………………………………………………………..</w:t>
            </w:r>
          </w:p>
          <w:p w14:paraId="2580C9C7" w14:textId="77777777" w:rsidR="002F59F4" w:rsidRPr="00053C93" w:rsidRDefault="002F59F4" w:rsidP="00053C93">
            <w:pPr>
              <w:numPr>
                <w:ilvl w:val="0"/>
                <w:numId w:val="53"/>
              </w:numPr>
              <w:contextualSpacing/>
              <w:jc w:val="both"/>
              <w:rPr>
                <w:rFonts w:eastAsia="Calibri" w:cstheme="minorHAnsi"/>
              </w:rPr>
            </w:pPr>
            <w:r w:rsidRPr="00053C93">
              <w:rPr>
                <w:rFonts w:eastAsia="Calibri" w:cstheme="minorHAnsi"/>
              </w:rPr>
              <w:t>School Staff responsibilities……………………………………………………………….</w:t>
            </w:r>
          </w:p>
        </w:tc>
      </w:tr>
    </w:tbl>
    <w:p w14:paraId="4A754FDB" w14:textId="77777777" w:rsidR="002F59F4" w:rsidRPr="00053C93" w:rsidRDefault="002F59F4" w:rsidP="00053C93">
      <w:pPr>
        <w:jc w:val="both"/>
        <w:rPr>
          <w:rFonts w:cstheme="minorHAnsi"/>
        </w:rPr>
      </w:pPr>
    </w:p>
    <w:p w14:paraId="11854F91" w14:textId="77777777" w:rsidR="002F59F4" w:rsidRPr="00053C93" w:rsidRDefault="002F59F4" w:rsidP="00053C93">
      <w:pPr>
        <w:jc w:val="both"/>
        <w:rPr>
          <w:rFonts w:cstheme="minorHAnsi"/>
          <w:b/>
        </w:rPr>
      </w:pPr>
    </w:p>
    <w:p w14:paraId="424A1A55" w14:textId="77777777" w:rsidR="002F59F4" w:rsidRPr="00053C93" w:rsidRDefault="002F59F4" w:rsidP="00053C93">
      <w:pPr>
        <w:jc w:val="both"/>
        <w:rPr>
          <w:rFonts w:cstheme="minorHAnsi"/>
        </w:rPr>
      </w:pPr>
    </w:p>
    <w:p w14:paraId="2FE1129C" w14:textId="77777777" w:rsidR="002F59F4" w:rsidRPr="00053C93" w:rsidRDefault="002F59F4" w:rsidP="00053C93">
      <w:pPr>
        <w:jc w:val="both"/>
        <w:rPr>
          <w:rFonts w:cstheme="minorHAnsi"/>
        </w:rPr>
      </w:pPr>
    </w:p>
    <w:p w14:paraId="6893BB71" w14:textId="77777777" w:rsidR="002F59F4" w:rsidRPr="00053C93" w:rsidRDefault="002F59F4" w:rsidP="00053C93">
      <w:pPr>
        <w:jc w:val="both"/>
        <w:rPr>
          <w:rFonts w:cstheme="minorHAnsi"/>
        </w:rPr>
      </w:pPr>
    </w:p>
    <w:p w14:paraId="068AD6EA" w14:textId="77777777" w:rsidR="002F59F4" w:rsidRPr="00053C93" w:rsidRDefault="002F59F4" w:rsidP="00053C93">
      <w:pPr>
        <w:jc w:val="both"/>
        <w:rPr>
          <w:rFonts w:cstheme="minorHAnsi"/>
        </w:rPr>
      </w:pPr>
    </w:p>
    <w:p w14:paraId="176381F6" w14:textId="77777777" w:rsidR="002F59F4" w:rsidRPr="00053C93" w:rsidRDefault="002F59F4" w:rsidP="00053C93">
      <w:pPr>
        <w:jc w:val="both"/>
        <w:rPr>
          <w:rFonts w:cstheme="minorHAnsi"/>
          <w:b/>
          <w:sz w:val="36"/>
          <w:szCs w:val="36"/>
          <w:highlight w:val="yellow"/>
        </w:rPr>
      </w:pPr>
    </w:p>
    <w:p w14:paraId="5F7D819F" w14:textId="77777777" w:rsidR="002F59F4" w:rsidRPr="00053C93" w:rsidRDefault="002F59F4" w:rsidP="00053C93">
      <w:pPr>
        <w:jc w:val="both"/>
        <w:rPr>
          <w:rFonts w:cstheme="minorHAnsi"/>
          <w:b/>
          <w:highlight w:val="yellow"/>
        </w:rPr>
      </w:pPr>
    </w:p>
    <w:p w14:paraId="6CE2A6FF" w14:textId="77777777" w:rsidR="002F59F4" w:rsidRPr="00053C93" w:rsidRDefault="002F59F4" w:rsidP="00053C93">
      <w:pPr>
        <w:jc w:val="both"/>
        <w:rPr>
          <w:rFonts w:cstheme="minorHAnsi"/>
          <w:b/>
          <w:sz w:val="36"/>
          <w:szCs w:val="36"/>
          <w:highlight w:val="yellow"/>
        </w:rPr>
      </w:pPr>
    </w:p>
    <w:p w14:paraId="4E2D769A" w14:textId="77777777" w:rsidR="002F59F4" w:rsidRPr="00053C93" w:rsidRDefault="002F59F4" w:rsidP="00053C93">
      <w:pPr>
        <w:jc w:val="both"/>
        <w:rPr>
          <w:rFonts w:cstheme="minorHAnsi"/>
          <w:b/>
          <w:sz w:val="36"/>
          <w:szCs w:val="36"/>
          <w:highlight w:val="yellow"/>
        </w:rPr>
      </w:pPr>
    </w:p>
    <w:p w14:paraId="412BD66D" w14:textId="77777777" w:rsidR="002F59F4" w:rsidRPr="00053C93" w:rsidRDefault="002F59F4" w:rsidP="00053C93">
      <w:pPr>
        <w:jc w:val="both"/>
        <w:rPr>
          <w:rFonts w:cstheme="minorHAnsi"/>
          <w:b/>
          <w:highlight w:val="yellow"/>
        </w:rPr>
      </w:pPr>
    </w:p>
    <w:p w14:paraId="49CDDD54" w14:textId="77777777" w:rsidR="002F59F4" w:rsidRPr="00053C93" w:rsidRDefault="002F59F4" w:rsidP="00053C93">
      <w:pPr>
        <w:jc w:val="both"/>
        <w:rPr>
          <w:rFonts w:cstheme="minorHAnsi"/>
          <w:b/>
          <w:highlight w:val="yellow"/>
        </w:rPr>
      </w:pPr>
    </w:p>
    <w:p w14:paraId="79B0AF29" w14:textId="77777777" w:rsidR="002F59F4" w:rsidRPr="00053C93" w:rsidRDefault="002F59F4" w:rsidP="00053C93">
      <w:pPr>
        <w:jc w:val="both"/>
        <w:rPr>
          <w:rFonts w:cstheme="minorHAnsi"/>
          <w:b/>
          <w:highlight w:val="yellow"/>
        </w:rPr>
      </w:pPr>
    </w:p>
    <w:p w14:paraId="0A3CBB53" w14:textId="77777777" w:rsidR="002F59F4" w:rsidRPr="00053C93" w:rsidRDefault="002F59F4" w:rsidP="00053C93">
      <w:pPr>
        <w:jc w:val="both"/>
        <w:rPr>
          <w:rFonts w:cstheme="minorHAnsi"/>
          <w:b/>
          <w:highlight w:val="yellow"/>
        </w:rPr>
      </w:pPr>
    </w:p>
    <w:p w14:paraId="56EB0357" w14:textId="77777777" w:rsidR="002F59F4" w:rsidRPr="00053C93" w:rsidRDefault="002F59F4" w:rsidP="00053C93">
      <w:pPr>
        <w:jc w:val="both"/>
        <w:rPr>
          <w:rFonts w:cstheme="minorHAnsi"/>
          <w:b/>
          <w:highlight w:val="yellow"/>
        </w:rPr>
      </w:pPr>
    </w:p>
    <w:p w14:paraId="10EC168C" w14:textId="77777777" w:rsidR="002F59F4" w:rsidRPr="00053C93" w:rsidRDefault="002F59F4" w:rsidP="00053C93">
      <w:pPr>
        <w:jc w:val="both"/>
        <w:rPr>
          <w:rFonts w:cstheme="minorHAnsi"/>
          <w:b/>
          <w:highlight w:val="yellow"/>
        </w:rPr>
      </w:pPr>
    </w:p>
    <w:p w14:paraId="4C29A897" w14:textId="77777777" w:rsidR="002F59F4" w:rsidRPr="00053C93" w:rsidRDefault="002F59F4" w:rsidP="00053C93">
      <w:pPr>
        <w:spacing w:line="240" w:lineRule="auto"/>
        <w:jc w:val="both"/>
        <w:rPr>
          <w:rFonts w:cstheme="minorHAnsi"/>
          <w:sz w:val="24"/>
          <w:szCs w:val="24"/>
        </w:rPr>
      </w:pPr>
      <w:r w:rsidRPr="00053C93">
        <w:rPr>
          <w:rFonts w:cstheme="minorHAnsi"/>
          <w:sz w:val="24"/>
          <w:szCs w:val="24"/>
          <w:lang w:eastAsia="en-GB"/>
        </w:rPr>
        <mc:AlternateContent>
          <mc:Choice Requires="wps">
            <w:drawing>
              <wp:anchor distT="36576" distB="36576" distL="36576" distR="36576" simplePos="0" relativeHeight="251768832" behindDoc="0" locked="0" layoutInCell="1" allowOverlap="1" wp14:anchorId="3A130A80" wp14:editId="0786ACD1">
                <wp:simplePos x="0" y="0"/>
                <wp:positionH relativeFrom="column">
                  <wp:posOffset>283845</wp:posOffset>
                </wp:positionH>
                <wp:positionV relativeFrom="paragraph">
                  <wp:posOffset>2487930</wp:posOffset>
                </wp:positionV>
                <wp:extent cx="10079990" cy="4064000"/>
                <wp:effectExtent l="0" t="1905" r="0" b="1270"/>
                <wp:wrapNone/>
                <wp:docPr id="407398767" name="Rectangle 407398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0079990" cy="40640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dgm="http://schemas.openxmlformats.org/drawingml/2006/diagram" xmlns:a14="http://schemas.microsoft.com/office/drawing/2010/main" xmlns:pic="http://schemas.openxmlformats.org/drawingml/2006/picture" xmlns:a="http://schemas.openxmlformats.org/drawingml/2006/main">
            <w:pict w14:anchorId="54C1AF62">
              <v:rect id="Rectangle 407398767" style="position:absolute;margin-left:22.35pt;margin-top:195.9pt;width:793.7pt;height:320pt;z-index:251768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73EBC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">
                <v:shadow color="#ccc"/>
                <o:lock v:ext="edit" shapetype="t"/>
                <v:textbox inset="0,0,0,0"/>
              </v:rect>
            </w:pict>
          </mc:Fallback>
        </mc:AlternateContent>
      </w:r>
    </w:p>
    <w:tbl>
      <w:tblPr>
        <w:tblW w:w="15874" w:type="dxa"/>
        <w:tblCellMar>
          <w:left w:w="0" w:type="dxa"/>
          <w:right w:w="0" w:type="dxa"/>
        </w:tblCellMar>
        <w:tblLook w:val="04A0" w:firstRow="1" w:lastRow="0" w:firstColumn="1" w:lastColumn="0" w:noHBand="0" w:noVBand="1"/>
      </w:tblPr>
      <w:tblGrid>
        <w:gridCol w:w="2608"/>
        <w:gridCol w:w="1701"/>
        <w:gridCol w:w="11565"/>
      </w:tblGrid>
      <w:tr w:rsidR="002F59F4" w:rsidRPr="00053C93" w14:paraId="441AEBAD" w14:textId="77777777" w:rsidTr="00F01342">
        <w:trPr>
          <w:trHeight w:val="737"/>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5357761" w14:textId="77777777" w:rsidR="002F59F4" w:rsidRPr="00053C93" w:rsidRDefault="002F59F4" w:rsidP="00053C93">
            <w:pPr>
              <w:pStyle w:val="Heading1"/>
              <w:framePr w:wrap="around"/>
              <w:jc w:val="both"/>
              <w:rPr>
                <w:rFonts w:asciiTheme="minorHAnsi" w:hAnsiTheme="minorHAnsi" w:cstheme="minorHAnsi"/>
                <w:sz w:val="18"/>
                <w:szCs w:val="18"/>
              </w:rPr>
            </w:pPr>
            <w:bookmarkStart w:id="67" w:name="_Toc143266936"/>
            <w:r w:rsidRPr="00053C93">
              <w:rPr>
                <w:rFonts w:asciiTheme="minorHAnsi" w:hAnsiTheme="minorHAnsi" w:cstheme="minorHAnsi"/>
                <w:sz w:val="18"/>
                <w:szCs w:val="18"/>
              </w:rPr>
              <w:t>Template Risk management form: Day Visits</w:t>
            </w:r>
            <w:bookmarkEnd w:id="67"/>
            <w:r w:rsidRPr="00053C93">
              <w:rPr>
                <w:rFonts w:asciiTheme="minorHAnsi" w:hAnsiTheme="minorHAnsi" w:cstheme="minorHAnsi"/>
                <w:sz w:val="18"/>
                <w:szCs w:val="18"/>
              </w:rPr>
              <w:t xml:space="preserve"> </w:t>
            </w:r>
          </w:p>
          <w:p w14:paraId="1F31ABDE" w14:textId="77777777" w:rsidR="002F59F4" w:rsidRPr="00053C93" w:rsidRDefault="002F59F4" w:rsidP="00053C93">
            <w:pPr>
              <w:jc w:val="both"/>
              <w:rPr>
                <w:rFonts w:cstheme="minorHAnsi"/>
                <w:b/>
                <w:bCs/>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F9B1F37" w14:textId="77777777" w:rsidR="002F59F4" w:rsidRPr="00053C93" w:rsidRDefault="002F59F4" w:rsidP="00053C93">
            <w:pPr>
              <w:jc w:val="both"/>
              <w:rPr>
                <w:rFonts w:cstheme="minorHAnsi"/>
                <w:b/>
                <w:bCs/>
                <w:sz w:val="18"/>
                <w:szCs w:val="18"/>
              </w:rPr>
            </w:pP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D096A55" w14:textId="77777777" w:rsidR="002F59F4" w:rsidRPr="00053C93" w:rsidRDefault="002F59F4" w:rsidP="00053C93">
            <w:pPr>
              <w:jc w:val="both"/>
              <w:rPr>
                <w:rFonts w:cstheme="minorHAnsi"/>
                <w:sz w:val="18"/>
                <w:szCs w:val="18"/>
              </w:rPr>
            </w:pPr>
            <w:r w:rsidRPr="00053C93">
              <w:rPr>
                <w:rFonts w:cstheme="minorHAnsi"/>
                <w:sz w:val="18"/>
                <w:szCs w:val="18"/>
              </w:rPr>
              <w:t>Add the details as required for your trip site eg single or shared site with other schools, Centre site eg forest, water, urban, city</w:t>
            </w:r>
          </w:p>
          <w:p w14:paraId="3D410131" w14:textId="77777777" w:rsidR="002F59F4" w:rsidRPr="00053C93" w:rsidRDefault="002F59F4" w:rsidP="00053C93">
            <w:pPr>
              <w:jc w:val="both"/>
              <w:rPr>
                <w:rFonts w:cstheme="minorHAnsi"/>
                <w:sz w:val="18"/>
                <w:szCs w:val="18"/>
              </w:rPr>
            </w:pPr>
            <w:r w:rsidRPr="00053C93">
              <w:rPr>
                <w:rFonts w:cstheme="minorHAnsi"/>
                <w:sz w:val="18"/>
                <w:szCs w:val="18"/>
              </w:rPr>
              <w:t>Date completed                            By____________________</w:t>
            </w:r>
          </w:p>
          <w:p w14:paraId="01D78521" w14:textId="77777777" w:rsidR="002F59F4" w:rsidRPr="00053C93" w:rsidRDefault="002F59F4" w:rsidP="00053C93">
            <w:pPr>
              <w:jc w:val="both"/>
              <w:rPr>
                <w:rFonts w:cstheme="minorHAnsi"/>
                <w:b/>
                <w:bCs/>
                <w:sz w:val="18"/>
                <w:szCs w:val="18"/>
              </w:rPr>
            </w:pPr>
          </w:p>
        </w:tc>
      </w:tr>
    </w:tbl>
    <w:tbl>
      <w:tblPr>
        <w:tblW w:w="15874" w:type="dxa"/>
        <w:tblCellMar>
          <w:left w:w="0" w:type="dxa"/>
          <w:right w:w="0" w:type="dxa"/>
        </w:tblCellMar>
        <w:tblLook w:val="04A0" w:firstRow="1" w:lastRow="0" w:firstColumn="1" w:lastColumn="0" w:noHBand="0" w:noVBand="1"/>
      </w:tblPr>
      <w:tblGrid>
        <w:gridCol w:w="2608"/>
        <w:gridCol w:w="1701"/>
        <w:gridCol w:w="11565"/>
      </w:tblGrid>
      <w:tr w:rsidR="002F59F4" w:rsidRPr="00053C93" w14:paraId="26861585" w14:textId="77777777" w:rsidTr="00F01342">
        <w:trPr>
          <w:trHeight w:val="737"/>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7D01787" w14:textId="77777777" w:rsidR="002F59F4" w:rsidRPr="00053C93" w:rsidRDefault="002F59F4" w:rsidP="00053C93">
            <w:pPr>
              <w:jc w:val="both"/>
              <w:rPr>
                <w:rFonts w:cstheme="minorHAnsi"/>
                <w:b/>
                <w:bCs/>
                <w:sz w:val="18"/>
                <w:szCs w:val="18"/>
                <w14:cntxtAlts/>
              </w:rPr>
            </w:pPr>
            <w:r w:rsidRPr="00053C93">
              <w:rPr>
                <w:rFonts w:cstheme="minorHAnsi"/>
                <w:b/>
                <w:bCs/>
                <w:sz w:val="18"/>
                <w:szCs w:val="18"/>
              </w:rPr>
              <w:t xml:space="preserve">Significant hazards and </w:t>
            </w:r>
          </w:p>
          <w:p w14:paraId="6523720E" w14:textId="77777777" w:rsidR="002F59F4" w:rsidRPr="00053C93" w:rsidRDefault="002F59F4" w:rsidP="00053C93">
            <w:pPr>
              <w:jc w:val="both"/>
              <w:rPr>
                <w:rFonts w:cstheme="minorHAnsi"/>
                <w:b/>
                <w:bCs/>
                <w:sz w:val="18"/>
                <w:szCs w:val="18"/>
              </w:rPr>
            </w:pPr>
            <w:r w:rsidRPr="00053C93">
              <w:rPr>
                <w:rFonts w:cstheme="minorHAnsi"/>
                <w:b/>
                <w:bCs/>
                <w:sz w:val="18"/>
                <w:szCs w:val="18"/>
              </w:rPr>
              <w:t>harm which may occur</w:t>
            </w: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BDB5F07" w14:textId="77777777" w:rsidR="002F59F4" w:rsidRPr="00053C93" w:rsidRDefault="002F59F4" w:rsidP="00053C93">
            <w:pPr>
              <w:jc w:val="both"/>
              <w:rPr>
                <w:rFonts w:cstheme="minorHAnsi"/>
                <w:b/>
                <w:bCs/>
                <w:sz w:val="18"/>
                <w:szCs w:val="18"/>
              </w:rPr>
            </w:pPr>
            <w:r w:rsidRPr="00053C93">
              <w:rPr>
                <w:rFonts w:cstheme="minorHAnsi"/>
                <w:b/>
                <w:bCs/>
                <w:sz w:val="18"/>
                <w:szCs w:val="18"/>
              </w:rPr>
              <w:t>Who might be</w:t>
            </w:r>
          </w:p>
          <w:p w14:paraId="49D93E26" w14:textId="77777777" w:rsidR="002F59F4" w:rsidRPr="00053C93" w:rsidRDefault="002F59F4" w:rsidP="00053C93">
            <w:pPr>
              <w:jc w:val="both"/>
              <w:rPr>
                <w:rFonts w:cstheme="minorHAnsi"/>
                <w:b/>
                <w:bCs/>
                <w:sz w:val="18"/>
                <w:szCs w:val="18"/>
              </w:rPr>
            </w:pPr>
            <w:r w:rsidRPr="00053C93">
              <w:rPr>
                <w:rFonts w:cstheme="minorHAnsi"/>
                <w:b/>
                <w:bCs/>
                <w:sz w:val="18"/>
                <w:szCs w:val="18"/>
              </w:rPr>
              <w:t>harmed?</w:t>
            </w: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3210E5" w14:textId="77777777" w:rsidR="002F59F4" w:rsidRPr="00053C93" w:rsidRDefault="002F59F4" w:rsidP="00053C93">
            <w:pPr>
              <w:jc w:val="both"/>
              <w:rPr>
                <w:rFonts w:cstheme="minorHAnsi"/>
                <w:b/>
                <w:bCs/>
                <w:sz w:val="18"/>
                <w:szCs w:val="18"/>
              </w:rPr>
            </w:pPr>
            <w:r w:rsidRPr="00053C93">
              <w:rPr>
                <w:rFonts w:cstheme="minorHAnsi"/>
                <w:b/>
                <w:bCs/>
                <w:sz w:val="18"/>
                <w:szCs w:val="18"/>
              </w:rPr>
              <w:t>Safety Measures:</w:t>
            </w:r>
          </w:p>
          <w:p w14:paraId="51BEF9E8" w14:textId="77777777" w:rsidR="002F59F4" w:rsidRPr="00053C93" w:rsidRDefault="002F59F4" w:rsidP="00053C93">
            <w:pPr>
              <w:jc w:val="both"/>
              <w:rPr>
                <w:rFonts w:cstheme="minorHAnsi"/>
                <w:i/>
                <w:iCs/>
                <w:sz w:val="18"/>
                <w:szCs w:val="18"/>
              </w:rPr>
            </w:pPr>
            <w:r w:rsidRPr="00053C93">
              <w:rPr>
                <w:rFonts w:cstheme="minorHAnsi"/>
                <w:i/>
                <w:iCs/>
                <w:sz w:val="18"/>
                <w:szCs w:val="18"/>
              </w:rPr>
              <w:t>Measures that are in place and/or will be taken to reduce the risk to a tolerable level</w:t>
            </w:r>
          </w:p>
        </w:tc>
      </w:tr>
      <w:tr w:rsidR="002F59F4" w:rsidRPr="00053C93" w14:paraId="43E7DC83" w14:textId="77777777" w:rsidTr="00F01342">
        <w:trPr>
          <w:trHeight w:val="1147"/>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0F459CD"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Weather Conditions</w:t>
            </w: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5AFB7"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Students / Staff</w:t>
            </w: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5D2D9B1"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Check weather forecast prior to visit</w:t>
            </w:r>
          </w:p>
          <w:p w14:paraId="34F65B48"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Brief students/parents of possible weather conditions prior to visit</w:t>
            </w:r>
          </w:p>
          <w:p w14:paraId="6A1895EC"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appropriate clothing/footwear/sunscreen/lotions are worn or taken bearing in mind Summer/Winter conditions</w:t>
            </w:r>
          </w:p>
          <w:p w14:paraId="4C3C647D"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emergency shelter is taken if in demanding environment</w:t>
            </w:r>
          </w:p>
        </w:tc>
      </w:tr>
      <w:tr w:rsidR="002F59F4" w:rsidRPr="00053C93" w14:paraId="04883ABB" w14:textId="77777777" w:rsidTr="00F01342">
        <w:trPr>
          <w:trHeight w:val="1148"/>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0363E9"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Trips, slips and falls</w:t>
            </w: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A1C9EB5"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Students / Staff</w:t>
            </w: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018761"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appropriated footwear is worn and shoelaces tied</w:t>
            </w:r>
          </w:p>
          <w:p w14:paraId="40B37738"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Brief students/staff of possible areas where trips, slips and falls may occur</w:t>
            </w:r>
          </w:p>
          <w:p w14:paraId="3FF17729"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FF0000"/>
                <w:sz w:val="18"/>
                <w:szCs w:val="18"/>
              </w:rPr>
              <w:t xml:space="preserve">ENSURE FIRST AID KIT </w:t>
            </w:r>
            <w:r w:rsidRPr="00053C93">
              <w:rPr>
                <w:rFonts w:cstheme="minorHAnsi"/>
                <w:color w:val="003399"/>
                <w:sz w:val="18"/>
                <w:szCs w:val="18"/>
              </w:rPr>
              <w:t>is carried by visit leader</w:t>
            </w:r>
          </w:p>
          <w:p w14:paraId="2D75353D"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any medical conditions of students are disclosed prior to visit</w:t>
            </w:r>
          </w:p>
        </w:tc>
      </w:tr>
      <w:tr w:rsidR="002F59F4" w:rsidRPr="00053C93" w14:paraId="0B82D37D" w14:textId="77777777" w:rsidTr="00F01342">
        <w:trPr>
          <w:trHeight w:val="1706"/>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941DC0A"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Transport to and from venues</w:t>
            </w: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EA3701A"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Students / Staff</w:t>
            </w: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F109B0C"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 xml:space="preserve">Ensure recognised Local Authority bus company is used </w:t>
            </w:r>
          </w:p>
          <w:p w14:paraId="0B18C9BE"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head count is taken when getting on transport and on leaving transport</w:t>
            </w:r>
          </w:p>
          <w:p w14:paraId="51004235"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seat belts are worn at all times and are checked by visit leader</w:t>
            </w:r>
          </w:p>
          <w:p w14:paraId="11F8D056"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 xml:space="preserve">Ensure staff are placed at strategic points throughout the transport </w:t>
            </w:r>
          </w:p>
          <w:p w14:paraId="115D27FF"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 xml:space="preserve">Staff to ensure behaviour of students (distraction to driver/other road users)  CCTV installed on all coaches to deter and/or </w:t>
            </w:r>
          </w:p>
          <w:p w14:paraId="3DD41051" w14:textId="77777777" w:rsidR="002F59F4" w:rsidRPr="00053C93" w:rsidRDefault="002F59F4" w:rsidP="00053C93">
            <w:pPr>
              <w:pStyle w:val="ListParagraph"/>
              <w:jc w:val="both"/>
              <w:rPr>
                <w:rFonts w:cstheme="minorHAnsi"/>
                <w:color w:val="003399"/>
                <w:sz w:val="18"/>
                <w:szCs w:val="18"/>
              </w:rPr>
            </w:pPr>
            <w:r w:rsidRPr="00053C93">
              <w:rPr>
                <w:rFonts w:cstheme="minorHAnsi"/>
                <w:color w:val="003399"/>
                <w:sz w:val="18"/>
                <w:szCs w:val="18"/>
              </w:rPr>
              <w:t xml:space="preserve">review incidents </w:t>
            </w:r>
          </w:p>
        </w:tc>
      </w:tr>
      <w:tr w:rsidR="002F59F4" w:rsidRPr="00053C93" w14:paraId="76C7BAC1" w14:textId="77777777" w:rsidTr="00F01342">
        <w:trPr>
          <w:trHeight w:val="1663"/>
        </w:trPr>
        <w:tc>
          <w:tcPr>
            <w:tcW w:w="260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F810A4"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 xml:space="preserve">Getting lost/separated from group </w:t>
            </w:r>
          </w:p>
          <w:p w14:paraId="2BA34031"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(outdoor venues)</w:t>
            </w:r>
          </w:p>
        </w:tc>
        <w:tc>
          <w:tcPr>
            <w:tcW w:w="170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0E25EC2" w14:textId="77777777" w:rsidR="002F59F4" w:rsidRPr="00053C93" w:rsidRDefault="002F59F4" w:rsidP="00053C93">
            <w:pPr>
              <w:jc w:val="both"/>
              <w:rPr>
                <w:rFonts w:cstheme="minorHAnsi"/>
                <w:color w:val="003399"/>
                <w:sz w:val="18"/>
                <w:szCs w:val="18"/>
              </w:rPr>
            </w:pPr>
            <w:r w:rsidRPr="00053C93">
              <w:rPr>
                <w:rFonts w:cstheme="minorHAnsi"/>
                <w:color w:val="003399"/>
                <w:sz w:val="18"/>
                <w:szCs w:val="18"/>
              </w:rPr>
              <w:t>Students / Staff</w:t>
            </w:r>
          </w:p>
        </w:tc>
        <w:tc>
          <w:tcPr>
            <w:tcW w:w="1156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75A12D6"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regular head counts are taken</w:t>
            </w:r>
          </w:p>
          <w:p w14:paraId="55919E31"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students are informed to stay in small groups</w:t>
            </w:r>
          </w:p>
          <w:p w14:paraId="4E6EA0C8"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staff accompany students at all Brief students to stay put if lost or separated and shout for help</w:t>
            </w:r>
          </w:p>
          <w:p w14:paraId="051AF07A"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r w:rsidRPr="00053C93">
              <w:rPr>
                <w:rFonts w:cstheme="minorHAnsi"/>
                <w:color w:val="003399"/>
                <w:sz w:val="18"/>
                <w:szCs w:val="18"/>
              </w:rPr>
              <w:t>Ensure students follow/listen carefully to staff of venue for activities safety procedures (for those with medical conditions</w:t>
            </w:r>
          </w:p>
          <w:p w14:paraId="7588274C" w14:textId="77777777" w:rsidR="002F59F4" w:rsidRPr="00053C93" w:rsidRDefault="002F59F4" w:rsidP="00053C93">
            <w:pPr>
              <w:pStyle w:val="ListParagraph"/>
              <w:jc w:val="both"/>
              <w:rPr>
                <w:rFonts w:cstheme="minorHAnsi"/>
                <w:color w:val="003399"/>
                <w:sz w:val="18"/>
                <w:szCs w:val="18"/>
              </w:rPr>
            </w:pPr>
            <w:r w:rsidRPr="00053C93">
              <w:rPr>
                <w:rFonts w:cstheme="minorHAnsi"/>
                <w:color w:val="003399"/>
                <w:sz w:val="18"/>
                <w:szCs w:val="18"/>
              </w:rPr>
              <w:t xml:space="preserve"> staff are to ensure that they fully understand what is expected)</w:t>
            </w:r>
          </w:p>
          <w:p w14:paraId="03588A8B" w14:textId="77777777" w:rsidR="002F59F4" w:rsidRPr="00053C93" w:rsidRDefault="002F59F4" w:rsidP="00053C93">
            <w:pPr>
              <w:pStyle w:val="ListParagraph"/>
              <w:widowControl w:val="0"/>
              <w:numPr>
                <w:ilvl w:val="0"/>
                <w:numId w:val="54"/>
              </w:numPr>
              <w:spacing w:after="0" w:line="264" w:lineRule="auto"/>
              <w:jc w:val="both"/>
              <w:rPr>
                <w:rFonts w:cstheme="minorHAnsi"/>
                <w:color w:val="003399"/>
                <w:sz w:val="18"/>
                <w:szCs w:val="18"/>
              </w:rPr>
            </w:pPr>
          </w:p>
        </w:tc>
      </w:tr>
    </w:tbl>
    <w:p w14:paraId="67546A28" w14:textId="77777777" w:rsidR="002F59F4" w:rsidRPr="00053C93" w:rsidRDefault="002F59F4" w:rsidP="00053C93">
      <w:pPr>
        <w:jc w:val="both"/>
        <w:rPr>
          <w:rFonts w:cstheme="minorHAnsi"/>
          <w:b/>
          <w:highlight w:val="yellow"/>
        </w:rPr>
      </w:pPr>
    </w:p>
    <w:p w14:paraId="2C797E0A" w14:textId="77777777" w:rsidR="002F59F4" w:rsidRPr="00053C93" w:rsidRDefault="002F59F4" w:rsidP="00053C93">
      <w:pPr>
        <w:jc w:val="both"/>
        <w:rPr>
          <w:rFonts w:cstheme="minorHAnsi"/>
          <w:b/>
          <w:highlight w:val="yellow"/>
        </w:rPr>
      </w:pPr>
    </w:p>
    <w:p w14:paraId="4BE502A0" w14:textId="77777777" w:rsidR="002F59F4" w:rsidRPr="00053C93" w:rsidRDefault="002F59F4" w:rsidP="00053C93">
      <w:pPr>
        <w:jc w:val="both"/>
        <w:rPr>
          <w:rFonts w:cstheme="minorHAnsi"/>
          <w:b/>
          <w:highlight w:val="yellow"/>
        </w:rPr>
      </w:pPr>
    </w:p>
    <w:p w14:paraId="2BA2886C" w14:textId="77777777" w:rsidR="002F59F4" w:rsidRPr="00053C93" w:rsidRDefault="002F59F4" w:rsidP="00053C93">
      <w:pPr>
        <w:jc w:val="both"/>
        <w:rPr>
          <w:rFonts w:cstheme="minorHAnsi"/>
          <w:b/>
          <w:highlight w:val="yellow"/>
        </w:rPr>
      </w:pPr>
    </w:p>
    <w:tbl>
      <w:tblPr>
        <w:tblpPr w:leftFromText="180" w:rightFromText="180" w:vertAnchor="page" w:horzAnchor="margin" w:tblpX="-289" w:tblpY="839"/>
        <w:tblW w:w="14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9"/>
        <w:gridCol w:w="1599"/>
        <w:gridCol w:w="7229"/>
      </w:tblGrid>
      <w:tr w:rsidR="002F59F4" w:rsidRPr="00053C93" w14:paraId="0C0D9FE0" w14:textId="77777777" w:rsidTr="00F01342">
        <w:trPr>
          <w:cantSplit/>
          <w:trHeight w:val="560"/>
        </w:trPr>
        <w:tc>
          <w:tcPr>
            <w:tcW w:w="14417" w:type="dxa"/>
            <w:gridSpan w:val="3"/>
          </w:tcPr>
          <w:p w14:paraId="155857FA" w14:textId="77777777" w:rsidR="002F59F4" w:rsidRPr="00053C93" w:rsidRDefault="002F59F4" w:rsidP="00053C93">
            <w:pPr>
              <w:jc w:val="both"/>
              <w:rPr>
                <w:rFonts w:cstheme="minorHAnsi"/>
                <w:b/>
                <w:bCs/>
                <w:sz w:val="36"/>
                <w:szCs w:val="36"/>
                <w:highlight w:val="yellow"/>
              </w:rPr>
            </w:pPr>
            <w:r w:rsidRPr="00053C93">
              <w:rPr>
                <w:rFonts w:cstheme="minorHAnsi"/>
                <w:b/>
                <w:bCs/>
                <w:sz w:val="36"/>
                <w:szCs w:val="36"/>
                <w:highlight w:val="yellow"/>
              </w:rPr>
              <w:t>Risk Management Form for Joint visits</w:t>
            </w:r>
          </w:p>
          <w:p w14:paraId="7933C2E5" w14:textId="77777777" w:rsidR="002F59F4" w:rsidRPr="00053C93" w:rsidRDefault="002F59F4" w:rsidP="00053C93">
            <w:pPr>
              <w:jc w:val="both"/>
              <w:rPr>
                <w:rFonts w:cstheme="minorHAnsi"/>
                <w:b/>
                <w:bCs/>
                <w:sz w:val="36"/>
                <w:szCs w:val="36"/>
                <w:highlight w:val="yellow"/>
              </w:rPr>
            </w:pPr>
          </w:p>
          <w:p w14:paraId="51C8CA6B" w14:textId="77777777" w:rsidR="002F59F4" w:rsidRPr="00053C93" w:rsidRDefault="002F59F4" w:rsidP="00053C93">
            <w:pPr>
              <w:jc w:val="both"/>
              <w:rPr>
                <w:rFonts w:cstheme="minorHAnsi"/>
                <w:highlight w:val="yellow"/>
              </w:rPr>
            </w:pPr>
            <w:r w:rsidRPr="00053C93">
              <w:rPr>
                <w:rFonts w:cstheme="minorHAnsi"/>
                <w:highlight w:val="yellow"/>
              </w:rPr>
              <w:t xml:space="preserve">This form must be completed jointly and signed by the visit leader of all participating school(s) and shared with all leaders. This form should then be scanned and attached to the EVOLVE visit form. </w:t>
            </w:r>
          </w:p>
          <w:p w14:paraId="1F0A5532" w14:textId="77777777" w:rsidR="002F59F4" w:rsidRPr="00053C93" w:rsidRDefault="002F59F4" w:rsidP="00053C93">
            <w:pPr>
              <w:jc w:val="both"/>
              <w:rPr>
                <w:rFonts w:cstheme="minorHAnsi"/>
                <w:highlight w:val="yellow"/>
              </w:rPr>
            </w:pPr>
          </w:p>
          <w:p w14:paraId="6A732F56" w14:textId="77777777" w:rsidR="002F59F4" w:rsidRPr="00053C93" w:rsidRDefault="002F59F4" w:rsidP="00053C93">
            <w:pPr>
              <w:jc w:val="both"/>
              <w:rPr>
                <w:rFonts w:cstheme="minorHAnsi"/>
                <w:highlight w:val="yellow"/>
              </w:rPr>
            </w:pPr>
            <w:r w:rsidRPr="00053C93">
              <w:rPr>
                <w:rFonts w:cstheme="minorHAnsi"/>
                <w:highlight w:val="yellow"/>
              </w:rPr>
              <w:t>Participating schools: Name of participating schools</w:t>
            </w:r>
          </w:p>
          <w:p w14:paraId="5FEBDDB7" w14:textId="77777777" w:rsidR="002F59F4" w:rsidRPr="00053C93" w:rsidRDefault="002F59F4" w:rsidP="00053C93">
            <w:pPr>
              <w:jc w:val="both"/>
              <w:rPr>
                <w:rFonts w:cstheme="minorHAnsi"/>
                <w:highlight w:val="yellow"/>
              </w:rPr>
            </w:pPr>
            <w:r w:rsidRPr="00053C93">
              <w:rPr>
                <w:rFonts w:cstheme="minorHAnsi"/>
                <w:highlight w:val="yellow"/>
              </w:rPr>
              <w:t xml:space="preserve">Date risk assessment completed: </w:t>
            </w:r>
          </w:p>
          <w:p w14:paraId="76A5AFC3" w14:textId="77777777" w:rsidR="002F59F4" w:rsidRPr="00053C93" w:rsidRDefault="002F59F4" w:rsidP="00053C93">
            <w:pPr>
              <w:jc w:val="both"/>
              <w:rPr>
                <w:rFonts w:cstheme="minorHAnsi"/>
                <w:highlight w:val="yellow"/>
              </w:rPr>
            </w:pPr>
            <w:r w:rsidRPr="00053C93">
              <w:rPr>
                <w:rFonts w:cstheme="minorHAnsi"/>
                <w:highlight w:val="yellow"/>
              </w:rPr>
              <w:t>Completed by (name, school &amp; signature):</w:t>
            </w:r>
          </w:p>
          <w:p w14:paraId="4D54B676" w14:textId="77777777" w:rsidR="002F59F4" w:rsidRPr="00053C93" w:rsidRDefault="002F59F4" w:rsidP="00053C93">
            <w:pPr>
              <w:jc w:val="both"/>
              <w:rPr>
                <w:rFonts w:cstheme="minorHAnsi"/>
                <w:highlight w:val="yellow"/>
              </w:rPr>
            </w:pPr>
            <w:r w:rsidRPr="00053C93">
              <w:rPr>
                <w:rFonts w:cstheme="minorHAnsi"/>
                <w:highlight w:val="yellow"/>
              </w:rPr>
              <w:t>Date of visit :</w:t>
            </w:r>
          </w:p>
          <w:p w14:paraId="45E8B8FD" w14:textId="77777777" w:rsidR="002F59F4" w:rsidRPr="00053C93" w:rsidRDefault="002F59F4" w:rsidP="00053C93">
            <w:pPr>
              <w:jc w:val="both"/>
              <w:rPr>
                <w:rFonts w:cstheme="minorHAnsi"/>
                <w:highlight w:val="yellow"/>
              </w:rPr>
            </w:pPr>
          </w:p>
        </w:tc>
      </w:tr>
      <w:tr w:rsidR="002F59F4" w:rsidRPr="00053C93" w14:paraId="3240FDE8" w14:textId="77777777" w:rsidTr="00F01342">
        <w:trPr>
          <w:cantSplit/>
          <w:trHeight w:val="560"/>
        </w:trPr>
        <w:tc>
          <w:tcPr>
            <w:tcW w:w="5589" w:type="dxa"/>
            <w:shd w:val="clear" w:color="auto" w:fill="D9D9D9" w:themeFill="background1" w:themeFillShade="D9"/>
          </w:tcPr>
          <w:p w14:paraId="01BAFF50" w14:textId="77777777" w:rsidR="002F59F4" w:rsidRPr="00053C93" w:rsidRDefault="002F59F4" w:rsidP="00053C93">
            <w:pPr>
              <w:jc w:val="both"/>
              <w:rPr>
                <w:rFonts w:cstheme="minorHAnsi"/>
                <w:highlight w:val="yellow"/>
              </w:rPr>
            </w:pPr>
            <w:r w:rsidRPr="00053C93">
              <w:rPr>
                <w:rFonts w:cstheme="minorHAnsi"/>
                <w:b/>
                <w:bCs/>
                <w:highlight w:val="yellow"/>
              </w:rPr>
              <w:t>Significant hazards and harm which may occur</w:t>
            </w:r>
          </w:p>
        </w:tc>
        <w:tc>
          <w:tcPr>
            <w:tcW w:w="0" w:type="auto"/>
            <w:shd w:val="clear" w:color="auto" w:fill="D9D9D9" w:themeFill="background1" w:themeFillShade="D9"/>
          </w:tcPr>
          <w:p w14:paraId="7DE1569B" w14:textId="77777777" w:rsidR="002F59F4" w:rsidRPr="00053C93" w:rsidRDefault="002F59F4" w:rsidP="00053C93">
            <w:pPr>
              <w:pStyle w:val="BodyText"/>
              <w:jc w:val="both"/>
              <w:rPr>
                <w:rFonts w:asciiTheme="minorHAnsi" w:hAnsiTheme="minorHAnsi" w:cstheme="minorHAnsi"/>
                <w:i/>
                <w:iCs/>
                <w:szCs w:val="22"/>
                <w:highlight w:val="yellow"/>
              </w:rPr>
            </w:pPr>
            <w:r w:rsidRPr="00053C93">
              <w:rPr>
                <w:rFonts w:asciiTheme="minorHAnsi" w:hAnsiTheme="minorHAnsi" w:cstheme="minorHAnsi"/>
                <w:b/>
                <w:bCs/>
                <w:szCs w:val="22"/>
                <w:highlight w:val="yellow"/>
              </w:rPr>
              <w:t>Who might be harmed?</w:t>
            </w:r>
          </w:p>
        </w:tc>
        <w:tc>
          <w:tcPr>
            <w:tcW w:w="0" w:type="auto"/>
            <w:shd w:val="clear" w:color="auto" w:fill="D9D9D9" w:themeFill="background1" w:themeFillShade="D9"/>
          </w:tcPr>
          <w:p w14:paraId="48C48181" w14:textId="77777777" w:rsidR="002F59F4" w:rsidRPr="00053C93" w:rsidRDefault="002F59F4" w:rsidP="00053C93">
            <w:pPr>
              <w:jc w:val="both"/>
              <w:rPr>
                <w:rFonts w:cstheme="minorHAnsi"/>
                <w:b/>
                <w:bCs/>
                <w:highlight w:val="yellow"/>
              </w:rPr>
            </w:pPr>
            <w:r w:rsidRPr="00053C93">
              <w:rPr>
                <w:rFonts w:cstheme="minorHAnsi"/>
                <w:b/>
                <w:bCs/>
                <w:highlight w:val="yellow"/>
              </w:rPr>
              <w:t xml:space="preserve">Safety measures: </w:t>
            </w:r>
          </w:p>
          <w:p w14:paraId="35A912BF" w14:textId="77777777" w:rsidR="002F59F4" w:rsidRPr="00053C93" w:rsidRDefault="002F59F4" w:rsidP="00053C93">
            <w:pPr>
              <w:jc w:val="both"/>
              <w:rPr>
                <w:rFonts w:cstheme="minorHAnsi"/>
                <w:i/>
                <w:iCs/>
                <w:highlight w:val="yellow"/>
              </w:rPr>
            </w:pPr>
            <w:r w:rsidRPr="00053C93">
              <w:rPr>
                <w:rFonts w:cstheme="minorHAnsi"/>
                <w:i/>
                <w:iCs/>
                <w:highlight w:val="yellow"/>
              </w:rPr>
              <w:t>Measures that are in place and/or will be taken to reduce the risk to a tolerable level</w:t>
            </w:r>
          </w:p>
        </w:tc>
      </w:tr>
      <w:tr w:rsidR="002F59F4" w:rsidRPr="00053C93" w14:paraId="560E4536" w14:textId="77777777" w:rsidTr="00F01342">
        <w:trPr>
          <w:cantSplit/>
          <w:trHeight w:val="719"/>
        </w:trPr>
        <w:tc>
          <w:tcPr>
            <w:tcW w:w="5589" w:type="dxa"/>
          </w:tcPr>
          <w:p w14:paraId="025982EE" w14:textId="77777777" w:rsidR="002F59F4" w:rsidRPr="00053C93" w:rsidRDefault="002F59F4" w:rsidP="00053C93">
            <w:pPr>
              <w:autoSpaceDE w:val="0"/>
              <w:autoSpaceDN w:val="0"/>
              <w:adjustRightInd w:val="0"/>
              <w:ind w:left="-4"/>
              <w:jc w:val="both"/>
              <w:rPr>
                <w:rFonts w:cstheme="minorHAnsi"/>
                <w:highlight w:val="yellow"/>
              </w:rPr>
            </w:pPr>
            <w:r w:rsidRPr="00053C93">
              <w:rPr>
                <w:rFonts w:cstheme="minorHAnsi"/>
                <w:highlight w:val="yellow"/>
              </w:rPr>
              <w:t>Transport to and from venues:</w:t>
            </w:r>
          </w:p>
          <w:p w14:paraId="3F00892D"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Road traffic accidents</w:t>
            </w:r>
          </w:p>
          <w:p w14:paraId="129B5D58"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Behavioural issues</w:t>
            </w:r>
          </w:p>
        </w:tc>
        <w:tc>
          <w:tcPr>
            <w:tcW w:w="0" w:type="auto"/>
          </w:tcPr>
          <w:p w14:paraId="6D58A2DA"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 xml:space="preserve">Pupils </w:t>
            </w:r>
          </w:p>
          <w:p w14:paraId="7C6C73A3"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Staff</w:t>
            </w:r>
          </w:p>
          <w:p w14:paraId="679D2A86" w14:textId="77777777" w:rsidR="002F59F4" w:rsidRPr="00053C93" w:rsidRDefault="002F59F4" w:rsidP="00053C93">
            <w:pPr>
              <w:autoSpaceDE w:val="0"/>
              <w:autoSpaceDN w:val="0"/>
              <w:adjustRightInd w:val="0"/>
              <w:jc w:val="both"/>
              <w:rPr>
                <w:rFonts w:cstheme="minorHAnsi"/>
                <w:highlight w:val="yellow"/>
              </w:rPr>
            </w:pPr>
          </w:p>
        </w:tc>
        <w:tc>
          <w:tcPr>
            <w:tcW w:w="0" w:type="auto"/>
          </w:tcPr>
          <w:p w14:paraId="13754FB1"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Ensure recognised LA bus company is used</w:t>
            </w:r>
          </w:p>
          <w:p w14:paraId="167EFA31"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Ensure seat belts are worn at all times by staff and pupils and are checked by school visit leader</w:t>
            </w:r>
          </w:p>
          <w:p w14:paraId="2050E8D1"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Visit leader to have available information re pupils and staff in case of an emergency en route - first aid kit / sick kit.</w:t>
            </w:r>
          </w:p>
          <w:p w14:paraId="5B006A8C"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Expectations of behaviour to be communicated to pupils at the beginning of the journey - e.g. pupils remain seated.</w:t>
            </w:r>
          </w:p>
          <w:p w14:paraId="3A0467C8"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School staff supervise the pupils in their care to ensure they behave appropriately during the journey.</w:t>
            </w:r>
          </w:p>
        </w:tc>
      </w:tr>
      <w:tr w:rsidR="002F59F4" w:rsidRPr="00053C93" w14:paraId="7B3F4739" w14:textId="77777777" w:rsidTr="00F01342">
        <w:trPr>
          <w:cantSplit/>
        </w:trPr>
        <w:tc>
          <w:tcPr>
            <w:tcW w:w="5589" w:type="dxa"/>
          </w:tcPr>
          <w:p w14:paraId="7C82157C" w14:textId="77777777" w:rsidR="002F59F4" w:rsidRPr="00053C93" w:rsidRDefault="002F59F4" w:rsidP="00053C93">
            <w:pPr>
              <w:autoSpaceDE w:val="0"/>
              <w:autoSpaceDN w:val="0"/>
              <w:adjustRightInd w:val="0"/>
              <w:ind w:left="-4"/>
              <w:jc w:val="both"/>
              <w:rPr>
                <w:rFonts w:cstheme="minorHAnsi"/>
                <w:highlight w:val="yellow"/>
              </w:rPr>
            </w:pPr>
            <w:r w:rsidRPr="00053C93">
              <w:rPr>
                <w:rFonts w:cstheme="minorHAnsi"/>
                <w:highlight w:val="yellow"/>
              </w:rPr>
              <w:t>Accident/emergency:</w:t>
            </w:r>
          </w:p>
          <w:p w14:paraId="257F3354"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To pupil</w:t>
            </w:r>
          </w:p>
          <w:p w14:paraId="1BE0EBF8"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To member of staff</w:t>
            </w:r>
          </w:p>
        </w:tc>
        <w:tc>
          <w:tcPr>
            <w:tcW w:w="0" w:type="auto"/>
          </w:tcPr>
          <w:p w14:paraId="1EC94364"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 xml:space="preserve">Pupils </w:t>
            </w:r>
          </w:p>
          <w:p w14:paraId="2A2B12F2"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Staff</w:t>
            </w:r>
          </w:p>
          <w:p w14:paraId="5182898E" w14:textId="77777777" w:rsidR="002F59F4" w:rsidRPr="00053C93" w:rsidRDefault="002F59F4" w:rsidP="00053C93">
            <w:pPr>
              <w:autoSpaceDE w:val="0"/>
              <w:autoSpaceDN w:val="0"/>
              <w:adjustRightInd w:val="0"/>
              <w:ind w:hanging="713"/>
              <w:jc w:val="both"/>
              <w:rPr>
                <w:rFonts w:cstheme="minorHAnsi"/>
                <w:highlight w:val="yellow"/>
              </w:rPr>
            </w:pPr>
          </w:p>
        </w:tc>
        <w:tc>
          <w:tcPr>
            <w:tcW w:w="0" w:type="auto"/>
          </w:tcPr>
          <w:p w14:paraId="17E3FCE8"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 xml:space="preserve">Follow </w:t>
            </w:r>
            <w:r w:rsidRPr="00053C93">
              <w:rPr>
                <w:rFonts w:cstheme="minorHAnsi"/>
                <w:b/>
                <w:highlight w:val="yellow"/>
              </w:rPr>
              <w:t>provider</w:t>
            </w:r>
            <w:r w:rsidRPr="00053C93">
              <w:rPr>
                <w:rFonts w:cstheme="minorHAnsi"/>
                <w:highlight w:val="yellow"/>
              </w:rPr>
              <w:t xml:space="preserve"> and school’s own emergency procedures in</w:t>
            </w:r>
          </w:p>
          <w:p w14:paraId="206A0E79"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the event of an incident.</w:t>
            </w:r>
          </w:p>
          <w:p w14:paraId="1FBA08A8"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Ensure all staff understand emergency procedures.</w:t>
            </w:r>
          </w:p>
          <w:p w14:paraId="3EEAE08F"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Brief children of what to do in an emergency and how to summon help.</w:t>
            </w:r>
          </w:p>
          <w:p w14:paraId="53B5AB62"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Ensure County accident / incident form is completed.</w:t>
            </w:r>
          </w:p>
          <w:p w14:paraId="7B7CBBD8" w14:textId="77777777" w:rsidR="002F59F4" w:rsidRPr="00053C93" w:rsidRDefault="002F59F4" w:rsidP="00053C93">
            <w:pPr>
              <w:pStyle w:val="ListParagraph"/>
              <w:widowControl w:val="0"/>
              <w:numPr>
                <w:ilvl w:val="0"/>
                <w:numId w:val="59"/>
              </w:numPr>
              <w:tabs>
                <w:tab w:val="left" w:pos="2205"/>
              </w:tabs>
              <w:autoSpaceDE w:val="0"/>
              <w:autoSpaceDN w:val="0"/>
              <w:adjustRightInd w:val="0"/>
              <w:spacing w:after="0" w:line="264" w:lineRule="auto"/>
              <w:jc w:val="both"/>
              <w:rPr>
                <w:rFonts w:cstheme="minorHAnsi"/>
                <w:highlight w:val="yellow"/>
              </w:rPr>
            </w:pPr>
            <w:r w:rsidRPr="00053C93">
              <w:rPr>
                <w:rFonts w:cstheme="minorHAnsi"/>
                <w:highlight w:val="yellow"/>
              </w:rPr>
              <w:t>If an adult emergency, ensure enough supervisory cover remains throughout the visit.</w:t>
            </w:r>
            <w:r w:rsidRPr="00053C93">
              <w:rPr>
                <w:rFonts w:cstheme="minorHAnsi"/>
                <w:highlight w:val="yellow"/>
              </w:rPr>
              <w:tab/>
            </w:r>
          </w:p>
        </w:tc>
      </w:tr>
      <w:tr w:rsidR="002F59F4" w:rsidRPr="00053C93" w14:paraId="1E08CF4D" w14:textId="77777777" w:rsidTr="00F01342">
        <w:trPr>
          <w:cantSplit/>
        </w:trPr>
        <w:tc>
          <w:tcPr>
            <w:tcW w:w="5589" w:type="dxa"/>
          </w:tcPr>
          <w:p w14:paraId="459C5C5A" w14:textId="77777777" w:rsidR="002F59F4" w:rsidRPr="00053C93" w:rsidRDefault="002F59F4" w:rsidP="00053C93">
            <w:pPr>
              <w:autoSpaceDE w:val="0"/>
              <w:autoSpaceDN w:val="0"/>
              <w:adjustRightInd w:val="0"/>
              <w:ind w:left="-4"/>
              <w:jc w:val="both"/>
              <w:rPr>
                <w:rFonts w:cstheme="minorHAnsi"/>
                <w:highlight w:val="yellow"/>
              </w:rPr>
            </w:pPr>
            <w:r w:rsidRPr="00053C93">
              <w:rPr>
                <w:rFonts w:cstheme="minorHAnsi"/>
                <w:highlight w:val="yellow"/>
              </w:rPr>
              <w:t>Medical conditions (staff and pupils) &amp; behavioural issues</w:t>
            </w:r>
          </w:p>
        </w:tc>
        <w:tc>
          <w:tcPr>
            <w:tcW w:w="0" w:type="auto"/>
          </w:tcPr>
          <w:p w14:paraId="1A8FD246"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 xml:space="preserve">Pupils </w:t>
            </w:r>
          </w:p>
          <w:p w14:paraId="1A827849"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Staff</w:t>
            </w:r>
          </w:p>
          <w:p w14:paraId="1A4D4C7B" w14:textId="77777777" w:rsidR="002F59F4" w:rsidRPr="00053C93" w:rsidRDefault="002F59F4" w:rsidP="00053C93">
            <w:pPr>
              <w:autoSpaceDE w:val="0"/>
              <w:autoSpaceDN w:val="0"/>
              <w:adjustRightInd w:val="0"/>
              <w:ind w:hanging="713"/>
              <w:jc w:val="both"/>
              <w:rPr>
                <w:rFonts w:cstheme="minorHAnsi"/>
                <w:highlight w:val="yellow"/>
              </w:rPr>
            </w:pPr>
          </w:p>
        </w:tc>
        <w:tc>
          <w:tcPr>
            <w:tcW w:w="0" w:type="auto"/>
          </w:tcPr>
          <w:p w14:paraId="227BDADC"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Ensure all consent forms are completed correctly prior to the visit and consent is given for staff member to administer medicine if required.</w:t>
            </w:r>
          </w:p>
          <w:p w14:paraId="0487EB0A"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Ensure medical conditions of staff and pupils are disclosed prior to the visit and known to organising provider staff).</w:t>
            </w:r>
          </w:p>
          <w:p w14:paraId="6D508C30"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IEBPs /Personal Risk Assessment must be brought and shared with supervisory staff as and when appropriate</w:t>
            </w:r>
          </w:p>
          <w:p w14:paraId="461EF80F"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Ensure medicines, epi pens, inhalers, etc.  supplied are stored safely and available to use in emergency.</w:t>
            </w:r>
          </w:p>
          <w:p w14:paraId="2D1F4392"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 xml:space="preserve">Inhalers to be accessible to pupils during activity sessions </w:t>
            </w:r>
          </w:p>
          <w:p w14:paraId="23701600"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Ensure at least one staff member/adult volunteer knows how to administer medicine if required.</w:t>
            </w:r>
          </w:p>
        </w:tc>
      </w:tr>
      <w:tr w:rsidR="002F59F4" w:rsidRPr="00053C93" w14:paraId="034EEE1C" w14:textId="77777777" w:rsidTr="00F01342">
        <w:trPr>
          <w:cantSplit/>
        </w:trPr>
        <w:tc>
          <w:tcPr>
            <w:tcW w:w="5589" w:type="dxa"/>
          </w:tcPr>
          <w:p w14:paraId="53057385" w14:textId="77777777" w:rsidR="002F59F4" w:rsidRPr="00053C93" w:rsidRDefault="002F59F4" w:rsidP="00053C93">
            <w:pPr>
              <w:autoSpaceDE w:val="0"/>
              <w:autoSpaceDN w:val="0"/>
              <w:adjustRightInd w:val="0"/>
              <w:ind w:left="-4"/>
              <w:jc w:val="both"/>
              <w:rPr>
                <w:rFonts w:cstheme="minorHAnsi"/>
                <w:highlight w:val="yellow"/>
              </w:rPr>
            </w:pPr>
            <w:r w:rsidRPr="00053C93">
              <w:rPr>
                <w:rFonts w:cstheme="minorHAnsi"/>
                <w:highlight w:val="yellow"/>
              </w:rPr>
              <w:t>Time outside of Centre staff-led activities (including before/between/after activities, mealtimes and overnight):</w:t>
            </w:r>
          </w:p>
          <w:p w14:paraId="132D9826"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Behavioural issues</w:t>
            </w:r>
          </w:p>
          <w:p w14:paraId="5732B3AF"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Stranger danger</w:t>
            </w:r>
          </w:p>
        </w:tc>
        <w:tc>
          <w:tcPr>
            <w:tcW w:w="0" w:type="auto"/>
          </w:tcPr>
          <w:p w14:paraId="4F241E29"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 xml:space="preserve">Pupils </w:t>
            </w:r>
          </w:p>
          <w:p w14:paraId="37A5DFB7"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Staff</w:t>
            </w:r>
          </w:p>
          <w:p w14:paraId="71843AA1" w14:textId="77777777" w:rsidR="002F59F4" w:rsidRPr="00053C93" w:rsidRDefault="002F59F4" w:rsidP="00053C93">
            <w:pPr>
              <w:jc w:val="both"/>
              <w:rPr>
                <w:rFonts w:cstheme="minorHAnsi"/>
                <w:highlight w:val="yellow"/>
              </w:rPr>
            </w:pPr>
          </w:p>
        </w:tc>
        <w:tc>
          <w:tcPr>
            <w:tcW w:w="0" w:type="auto"/>
          </w:tcPr>
          <w:p w14:paraId="78CA39CE"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Pupils given guidelines re expected behaviour around the centre between activities.</w:t>
            </w:r>
          </w:p>
          <w:p w14:paraId="011895D7" w14:textId="77777777" w:rsidR="002F59F4" w:rsidRPr="00053C93" w:rsidRDefault="002F59F4" w:rsidP="00053C93">
            <w:pPr>
              <w:pStyle w:val="ListParagraph"/>
              <w:widowControl w:val="0"/>
              <w:numPr>
                <w:ilvl w:val="0"/>
                <w:numId w:val="59"/>
              </w:numPr>
              <w:spacing w:after="0" w:line="264" w:lineRule="auto"/>
              <w:jc w:val="both"/>
              <w:rPr>
                <w:rFonts w:cstheme="minorHAnsi"/>
                <w:highlight w:val="cyan"/>
              </w:rPr>
            </w:pPr>
            <w:r w:rsidRPr="00053C93">
              <w:rPr>
                <w:rFonts w:cstheme="minorHAnsi"/>
                <w:highlight w:val="yellow"/>
              </w:rPr>
              <w:t xml:space="preserve">School's own behaviour policy to be implemented </w:t>
            </w:r>
          </w:p>
          <w:p w14:paraId="27391247"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Ultimate responsibility with staff from the individual schools.</w:t>
            </w:r>
          </w:p>
          <w:p w14:paraId="537EF7F9"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Pupils are reminded of the rules / boundaries regularly.</w:t>
            </w:r>
          </w:p>
          <w:p w14:paraId="48FBEA0E"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School staff to be responsible for their pupils during free time and meal times.</w:t>
            </w:r>
          </w:p>
        </w:tc>
      </w:tr>
      <w:tr w:rsidR="002F59F4" w:rsidRPr="00053C93" w14:paraId="50C658DF" w14:textId="77777777" w:rsidTr="00F01342">
        <w:trPr>
          <w:cantSplit/>
        </w:trPr>
        <w:tc>
          <w:tcPr>
            <w:tcW w:w="5589" w:type="dxa"/>
          </w:tcPr>
          <w:p w14:paraId="0611658B" w14:textId="77777777" w:rsidR="002F59F4" w:rsidRPr="00053C93" w:rsidRDefault="002F59F4" w:rsidP="00053C93">
            <w:pPr>
              <w:autoSpaceDE w:val="0"/>
              <w:autoSpaceDN w:val="0"/>
              <w:adjustRightInd w:val="0"/>
              <w:jc w:val="both"/>
              <w:rPr>
                <w:rFonts w:cstheme="minorHAnsi"/>
                <w:b/>
                <w:highlight w:val="yellow"/>
                <w:lang w:val="en"/>
              </w:rPr>
            </w:pPr>
            <w:r w:rsidRPr="00053C93">
              <w:rPr>
                <w:rFonts w:cstheme="minorHAnsi"/>
                <w:b/>
                <w:highlight w:val="yellow"/>
                <w:lang w:val="en"/>
              </w:rPr>
              <w:t>Town/Resort visit:</w:t>
            </w:r>
          </w:p>
          <w:p w14:paraId="64712FE8"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lang w:val="en"/>
              </w:rPr>
            </w:pPr>
            <w:r w:rsidRPr="00053C93">
              <w:rPr>
                <w:rFonts w:cstheme="minorHAnsi"/>
                <w:highlight w:val="yellow"/>
                <w:lang w:val="en"/>
              </w:rPr>
              <w:t>Road traffic accidents</w:t>
            </w:r>
          </w:p>
          <w:p w14:paraId="6547C0C5"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lang w:val="en"/>
              </w:rPr>
            </w:pPr>
            <w:r w:rsidRPr="00053C93">
              <w:rPr>
                <w:rFonts w:cstheme="minorHAnsi"/>
                <w:highlight w:val="yellow"/>
                <w:lang w:val="en"/>
              </w:rPr>
              <w:t>Stranger danger</w:t>
            </w:r>
          </w:p>
          <w:p w14:paraId="0CBB2CE5"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lang w:val="en"/>
              </w:rPr>
            </w:pPr>
            <w:r w:rsidRPr="00053C93">
              <w:rPr>
                <w:rFonts w:cstheme="minorHAnsi"/>
                <w:highlight w:val="yellow"/>
                <w:lang w:val="en"/>
              </w:rPr>
              <w:t>Getting lost</w:t>
            </w:r>
          </w:p>
          <w:p w14:paraId="03B6132E"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lang w:val="en"/>
              </w:rPr>
            </w:pPr>
            <w:r w:rsidRPr="00053C93">
              <w:rPr>
                <w:rFonts w:cstheme="minorHAnsi"/>
                <w:highlight w:val="yellow"/>
                <w:lang w:val="en"/>
              </w:rPr>
              <w:t>Behavioral issues</w:t>
            </w:r>
          </w:p>
        </w:tc>
        <w:tc>
          <w:tcPr>
            <w:tcW w:w="0" w:type="auto"/>
          </w:tcPr>
          <w:p w14:paraId="7B0A71D9" w14:textId="77777777" w:rsidR="002F59F4" w:rsidRPr="00053C93" w:rsidRDefault="002F59F4" w:rsidP="00053C93">
            <w:pPr>
              <w:autoSpaceDE w:val="0"/>
              <w:autoSpaceDN w:val="0"/>
              <w:adjustRightInd w:val="0"/>
              <w:jc w:val="both"/>
              <w:rPr>
                <w:rFonts w:cstheme="minorHAnsi"/>
                <w:highlight w:val="yellow"/>
                <w:lang w:val="en"/>
              </w:rPr>
            </w:pPr>
            <w:r w:rsidRPr="00053C93">
              <w:rPr>
                <w:rFonts w:cstheme="minorHAnsi"/>
                <w:highlight w:val="yellow"/>
                <w:lang w:val="en"/>
              </w:rPr>
              <w:t xml:space="preserve">Pupils </w:t>
            </w:r>
          </w:p>
          <w:p w14:paraId="5ABE7D21" w14:textId="77777777" w:rsidR="002F59F4" w:rsidRPr="00053C93" w:rsidRDefault="002F59F4" w:rsidP="00053C93">
            <w:pPr>
              <w:autoSpaceDE w:val="0"/>
              <w:autoSpaceDN w:val="0"/>
              <w:adjustRightInd w:val="0"/>
              <w:jc w:val="both"/>
              <w:rPr>
                <w:rFonts w:cstheme="minorHAnsi"/>
                <w:highlight w:val="yellow"/>
                <w:lang w:val="en"/>
              </w:rPr>
            </w:pPr>
            <w:r w:rsidRPr="00053C93">
              <w:rPr>
                <w:rFonts w:cstheme="minorHAnsi"/>
                <w:highlight w:val="yellow"/>
                <w:lang w:val="en"/>
              </w:rPr>
              <w:t>Staff</w:t>
            </w:r>
          </w:p>
          <w:p w14:paraId="58D33906" w14:textId="77777777" w:rsidR="002F59F4" w:rsidRPr="00053C93" w:rsidRDefault="002F59F4" w:rsidP="00053C93">
            <w:pPr>
              <w:autoSpaceDE w:val="0"/>
              <w:autoSpaceDN w:val="0"/>
              <w:adjustRightInd w:val="0"/>
              <w:jc w:val="both"/>
              <w:rPr>
                <w:rFonts w:cstheme="minorHAnsi"/>
                <w:highlight w:val="yellow"/>
                <w:lang w:val="en"/>
              </w:rPr>
            </w:pPr>
          </w:p>
        </w:tc>
        <w:tc>
          <w:tcPr>
            <w:tcW w:w="0" w:type="auto"/>
          </w:tcPr>
          <w:p w14:paraId="3A3F7372"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 xml:space="preserve">Brief children of conduct expected of them </w:t>
            </w:r>
          </w:p>
          <w:p w14:paraId="2F3CB535"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Brief children on specific risks in town e.g. road traffic (and safe crossing point), stranger danger</w:t>
            </w:r>
          </w:p>
          <w:p w14:paraId="47006F18"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Ensure staff are placed at front, middle and rear of children when walking as a group</w:t>
            </w:r>
          </w:p>
          <w:p w14:paraId="76B2D870"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Regular headcounts</w:t>
            </w:r>
          </w:p>
          <w:p w14:paraId="46263008"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Ensure pupils stay in small groups</w:t>
            </w:r>
          </w:p>
          <w:p w14:paraId="420D79C0"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Ensure pupils are accompanied by an adult at all times during the visit</w:t>
            </w:r>
          </w:p>
          <w:p w14:paraId="1A04823C" w14:textId="77777777" w:rsidR="002F59F4" w:rsidRPr="00053C93" w:rsidRDefault="002F59F4" w:rsidP="00053C93">
            <w:pPr>
              <w:pStyle w:val="ListParagraph"/>
              <w:widowControl w:val="0"/>
              <w:numPr>
                <w:ilvl w:val="0"/>
                <w:numId w:val="59"/>
              </w:numPr>
              <w:spacing w:after="0" w:line="264" w:lineRule="auto"/>
              <w:jc w:val="both"/>
              <w:rPr>
                <w:rFonts w:cstheme="minorHAnsi"/>
                <w:highlight w:val="yellow"/>
              </w:rPr>
            </w:pPr>
            <w:r w:rsidRPr="00053C93">
              <w:rPr>
                <w:rFonts w:cstheme="minorHAnsi"/>
                <w:highlight w:val="yellow"/>
              </w:rPr>
              <w:t>Brief children on action to take if they get lost or separated from their group</w:t>
            </w:r>
          </w:p>
          <w:p w14:paraId="3A04F636" w14:textId="77777777" w:rsidR="002F59F4" w:rsidRPr="00053C93" w:rsidRDefault="002F59F4" w:rsidP="00053C93">
            <w:pPr>
              <w:pStyle w:val="ListParagraph"/>
              <w:numPr>
                <w:ilvl w:val="0"/>
                <w:numId w:val="59"/>
              </w:numPr>
              <w:spacing w:after="0" w:line="240" w:lineRule="auto"/>
              <w:jc w:val="both"/>
              <w:rPr>
                <w:rFonts w:cstheme="minorHAnsi"/>
                <w:highlight w:val="yellow"/>
              </w:rPr>
            </w:pPr>
            <w:r w:rsidRPr="00053C93">
              <w:rPr>
                <w:rFonts w:cstheme="minorHAnsi"/>
                <w:highlight w:val="yellow"/>
              </w:rPr>
              <w:t>Ensure that buses are up to standard, seatbelts are working and have a certificate of “road use”. Draw driver’s attention to any defects/ problems.</w:t>
            </w:r>
          </w:p>
          <w:p w14:paraId="6B665B38" w14:textId="77777777" w:rsidR="002F59F4" w:rsidRPr="00053C93" w:rsidRDefault="002F59F4" w:rsidP="00053C93">
            <w:pPr>
              <w:pStyle w:val="ListParagraph"/>
              <w:numPr>
                <w:ilvl w:val="0"/>
                <w:numId w:val="59"/>
              </w:numPr>
              <w:autoSpaceDE w:val="0"/>
              <w:autoSpaceDN w:val="0"/>
              <w:adjustRightInd w:val="0"/>
              <w:spacing w:after="0" w:line="240" w:lineRule="auto"/>
              <w:jc w:val="both"/>
              <w:rPr>
                <w:rFonts w:cstheme="minorHAnsi"/>
                <w:highlight w:val="yellow"/>
                <w:lang w:val="en"/>
              </w:rPr>
            </w:pPr>
            <w:r w:rsidRPr="00053C93">
              <w:rPr>
                <w:rFonts w:cstheme="minorHAnsi"/>
                <w:highlight w:val="yellow"/>
              </w:rPr>
              <w:t>Train breakdown – discuss with train driver options available to the passengers and discuss with staff on train where possible.</w:t>
            </w:r>
          </w:p>
        </w:tc>
      </w:tr>
      <w:tr w:rsidR="002F59F4" w:rsidRPr="00053C93" w14:paraId="7A586C96" w14:textId="77777777" w:rsidTr="00F01342">
        <w:trPr>
          <w:cantSplit/>
        </w:trPr>
        <w:tc>
          <w:tcPr>
            <w:tcW w:w="5589" w:type="dxa"/>
          </w:tcPr>
          <w:p w14:paraId="644C41A5" w14:textId="77777777" w:rsidR="002F59F4" w:rsidRPr="00053C93" w:rsidRDefault="002F59F4" w:rsidP="00053C93">
            <w:pPr>
              <w:autoSpaceDE w:val="0"/>
              <w:autoSpaceDN w:val="0"/>
              <w:adjustRightInd w:val="0"/>
              <w:ind w:left="-4"/>
              <w:jc w:val="both"/>
              <w:rPr>
                <w:rFonts w:cstheme="minorHAnsi"/>
                <w:highlight w:val="yellow"/>
              </w:rPr>
            </w:pPr>
            <w:r w:rsidRPr="00053C93">
              <w:rPr>
                <w:rFonts w:cstheme="minorHAnsi"/>
                <w:highlight w:val="yellow"/>
              </w:rPr>
              <w:t>Centre staff-led activities</w:t>
            </w:r>
          </w:p>
          <w:p w14:paraId="5C7F4097"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Behavioural issues</w:t>
            </w:r>
          </w:p>
          <w:p w14:paraId="18DDBF0B" w14:textId="77777777" w:rsidR="002F59F4" w:rsidRPr="00053C93" w:rsidRDefault="002F59F4" w:rsidP="00053C93">
            <w:pPr>
              <w:numPr>
                <w:ilvl w:val="0"/>
                <w:numId w:val="31"/>
              </w:numPr>
              <w:autoSpaceDE w:val="0"/>
              <w:autoSpaceDN w:val="0"/>
              <w:adjustRightInd w:val="0"/>
              <w:spacing w:after="0" w:line="240" w:lineRule="auto"/>
              <w:ind w:left="730" w:hanging="360"/>
              <w:jc w:val="both"/>
              <w:rPr>
                <w:rFonts w:cstheme="minorHAnsi"/>
                <w:highlight w:val="yellow"/>
              </w:rPr>
            </w:pPr>
            <w:r w:rsidRPr="00053C93">
              <w:rPr>
                <w:rFonts w:cstheme="minorHAnsi"/>
                <w:highlight w:val="yellow"/>
              </w:rPr>
              <w:t>Emergency or accident to pupil or staff member</w:t>
            </w:r>
          </w:p>
        </w:tc>
        <w:tc>
          <w:tcPr>
            <w:tcW w:w="0" w:type="auto"/>
          </w:tcPr>
          <w:p w14:paraId="0DF6C8D7"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 xml:space="preserve">Pupils </w:t>
            </w:r>
          </w:p>
          <w:p w14:paraId="4F838A4A" w14:textId="77777777" w:rsidR="002F59F4" w:rsidRPr="00053C93" w:rsidRDefault="002F59F4" w:rsidP="00053C93">
            <w:pPr>
              <w:autoSpaceDE w:val="0"/>
              <w:autoSpaceDN w:val="0"/>
              <w:adjustRightInd w:val="0"/>
              <w:jc w:val="both"/>
              <w:rPr>
                <w:rFonts w:cstheme="minorHAnsi"/>
                <w:highlight w:val="yellow"/>
              </w:rPr>
            </w:pPr>
            <w:r w:rsidRPr="00053C93">
              <w:rPr>
                <w:rFonts w:cstheme="minorHAnsi"/>
                <w:highlight w:val="yellow"/>
              </w:rPr>
              <w:t>Staff</w:t>
            </w:r>
          </w:p>
          <w:p w14:paraId="045D1CD7" w14:textId="77777777" w:rsidR="002F59F4" w:rsidRPr="00053C93" w:rsidRDefault="002F59F4" w:rsidP="00053C93">
            <w:pPr>
              <w:autoSpaceDE w:val="0"/>
              <w:autoSpaceDN w:val="0"/>
              <w:adjustRightInd w:val="0"/>
              <w:ind w:hanging="713"/>
              <w:jc w:val="both"/>
              <w:rPr>
                <w:rFonts w:cstheme="minorHAnsi"/>
                <w:highlight w:val="yellow"/>
              </w:rPr>
            </w:pPr>
          </w:p>
        </w:tc>
        <w:tc>
          <w:tcPr>
            <w:tcW w:w="0" w:type="auto"/>
          </w:tcPr>
          <w:p w14:paraId="0328236D"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Inform supervisory staff of any issues regarding medical or behaviour.</w:t>
            </w:r>
          </w:p>
          <w:p w14:paraId="35E3AC5E"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r w:rsidRPr="00053C93">
              <w:rPr>
                <w:rFonts w:cstheme="minorHAnsi"/>
                <w:highlight w:val="yellow"/>
              </w:rPr>
              <w:t>Staff to report any incident or accident to manager of Centre and follow accident / emergency procedures.</w:t>
            </w:r>
          </w:p>
        </w:tc>
      </w:tr>
      <w:tr w:rsidR="002F59F4" w:rsidRPr="00053C93" w14:paraId="63E89657" w14:textId="77777777" w:rsidTr="00F01342">
        <w:trPr>
          <w:cantSplit/>
        </w:trPr>
        <w:tc>
          <w:tcPr>
            <w:tcW w:w="5589" w:type="dxa"/>
          </w:tcPr>
          <w:p w14:paraId="2D4AB08D" w14:textId="77777777" w:rsidR="002F59F4" w:rsidRPr="00053C93" w:rsidRDefault="002F59F4" w:rsidP="00053C93">
            <w:pPr>
              <w:autoSpaceDE w:val="0"/>
              <w:autoSpaceDN w:val="0"/>
              <w:adjustRightInd w:val="0"/>
              <w:ind w:left="-4"/>
              <w:jc w:val="both"/>
              <w:rPr>
                <w:rFonts w:cstheme="minorHAnsi"/>
                <w:highlight w:val="yellow"/>
              </w:rPr>
            </w:pPr>
          </w:p>
        </w:tc>
        <w:tc>
          <w:tcPr>
            <w:tcW w:w="0" w:type="auto"/>
          </w:tcPr>
          <w:p w14:paraId="2563E704" w14:textId="77777777" w:rsidR="002F59F4" w:rsidRPr="00053C93" w:rsidRDefault="002F59F4" w:rsidP="00053C93">
            <w:pPr>
              <w:autoSpaceDE w:val="0"/>
              <w:autoSpaceDN w:val="0"/>
              <w:adjustRightInd w:val="0"/>
              <w:jc w:val="both"/>
              <w:rPr>
                <w:rFonts w:cstheme="minorHAnsi"/>
                <w:highlight w:val="yellow"/>
              </w:rPr>
            </w:pPr>
          </w:p>
        </w:tc>
        <w:tc>
          <w:tcPr>
            <w:tcW w:w="0" w:type="auto"/>
          </w:tcPr>
          <w:p w14:paraId="04A25D79" w14:textId="77777777" w:rsidR="002F59F4" w:rsidRPr="00053C93" w:rsidRDefault="002F59F4" w:rsidP="00053C93">
            <w:pPr>
              <w:pStyle w:val="ListParagraph"/>
              <w:widowControl w:val="0"/>
              <w:numPr>
                <w:ilvl w:val="0"/>
                <w:numId w:val="59"/>
              </w:numPr>
              <w:autoSpaceDE w:val="0"/>
              <w:autoSpaceDN w:val="0"/>
              <w:adjustRightInd w:val="0"/>
              <w:spacing w:after="0" w:line="264" w:lineRule="auto"/>
              <w:jc w:val="both"/>
              <w:rPr>
                <w:rFonts w:cstheme="minorHAnsi"/>
                <w:highlight w:val="yellow"/>
              </w:rPr>
            </w:pPr>
          </w:p>
        </w:tc>
      </w:tr>
    </w:tbl>
    <w:p w14:paraId="6CDC67F6" w14:textId="77777777" w:rsidR="002F59F4" w:rsidRPr="00053C93" w:rsidRDefault="002F59F4" w:rsidP="00053C93">
      <w:pPr>
        <w:jc w:val="both"/>
        <w:rPr>
          <w:rFonts w:cstheme="minorHAnsi"/>
        </w:rPr>
        <w:sectPr w:rsidR="002F59F4" w:rsidRPr="00053C93" w:rsidSect="00DD3895">
          <w:pgSz w:w="15840" w:h="12240" w:orient="landscape" w:code="1"/>
          <w:pgMar w:top="720" w:right="720" w:bottom="720" w:left="720" w:header="216" w:footer="284" w:gutter="0"/>
          <w:cols w:space="720"/>
          <w:noEndnote/>
          <w:docGrid w:linePitch="299"/>
        </w:sectPr>
      </w:pPr>
    </w:p>
    <w:p w14:paraId="5E8D38D5" w14:textId="77777777" w:rsidR="002F59F4" w:rsidRPr="00053C93" w:rsidRDefault="002F59F4" w:rsidP="00053C93">
      <w:pPr>
        <w:jc w:val="both"/>
        <w:rPr>
          <w:rFonts w:cstheme="minorHAnsi"/>
          <w:b/>
          <w:sz w:val="26"/>
          <w:szCs w:val="26"/>
        </w:rPr>
      </w:pPr>
      <w:r w:rsidRPr="00053C93">
        <w:rPr>
          <w:rFonts w:cstheme="minorHAnsi"/>
          <w:b/>
          <w:sz w:val="26"/>
          <w:szCs w:val="26"/>
        </w:rPr>
        <w:t xml:space="preserve">Space for Risk Assessments of Routine Visits </w:t>
      </w:r>
    </w:p>
    <w:tbl>
      <w:tblPr>
        <w:tblStyle w:val="TableGrid"/>
        <w:tblW w:w="0" w:type="auto"/>
        <w:tblLook w:val="04A0" w:firstRow="1" w:lastRow="0" w:firstColumn="1" w:lastColumn="0" w:noHBand="0" w:noVBand="1"/>
      </w:tblPr>
      <w:tblGrid>
        <w:gridCol w:w="2254"/>
        <w:gridCol w:w="2254"/>
        <w:gridCol w:w="2254"/>
        <w:gridCol w:w="2254"/>
      </w:tblGrid>
      <w:tr w:rsidR="002F59F4" w:rsidRPr="00053C93" w14:paraId="0FD620B8" w14:textId="77777777" w:rsidTr="00F01342">
        <w:tc>
          <w:tcPr>
            <w:tcW w:w="2254" w:type="dxa"/>
          </w:tcPr>
          <w:p w14:paraId="6ACA35F1" w14:textId="77777777" w:rsidR="002F59F4" w:rsidRPr="00053C93" w:rsidRDefault="002F59F4" w:rsidP="00053C93">
            <w:pPr>
              <w:jc w:val="both"/>
              <w:rPr>
                <w:rFonts w:cstheme="minorHAnsi"/>
                <w:b/>
                <w:sz w:val="26"/>
                <w:szCs w:val="26"/>
              </w:rPr>
            </w:pPr>
          </w:p>
          <w:p w14:paraId="6A845456" w14:textId="77777777" w:rsidR="002F59F4" w:rsidRPr="00053C93" w:rsidRDefault="002F59F4" w:rsidP="00053C93">
            <w:pPr>
              <w:jc w:val="both"/>
              <w:rPr>
                <w:rFonts w:cstheme="minorHAnsi"/>
                <w:b/>
                <w:sz w:val="26"/>
                <w:szCs w:val="26"/>
              </w:rPr>
            </w:pPr>
          </w:p>
        </w:tc>
        <w:tc>
          <w:tcPr>
            <w:tcW w:w="2254" w:type="dxa"/>
          </w:tcPr>
          <w:p w14:paraId="71A455C2" w14:textId="77777777" w:rsidR="002F59F4" w:rsidRPr="00053C93" w:rsidRDefault="002F59F4" w:rsidP="00053C93">
            <w:pPr>
              <w:jc w:val="both"/>
              <w:rPr>
                <w:rFonts w:cstheme="minorHAnsi"/>
                <w:b/>
                <w:sz w:val="26"/>
                <w:szCs w:val="26"/>
              </w:rPr>
            </w:pPr>
          </w:p>
        </w:tc>
        <w:tc>
          <w:tcPr>
            <w:tcW w:w="2254" w:type="dxa"/>
          </w:tcPr>
          <w:p w14:paraId="487AF09B" w14:textId="77777777" w:rsidR="002F59F4" w:rsidRPr="00053C93" w:rsidRDefault="002F59F4" w:rsidP="00053C93">
            <w:pPr>
              <w:jc w:val="both"/>
              <w:rPr>
                <w:rFonts w:cstheme="minorHAnsi"/>
                <w:b/>
                <w:sz w:val="26"/>
                <w:szCs w:val="26"/>
              </w:rPr>
            </w:pPr>
          </w:p>
        </w:tc>
        <w:tc>
          <w:tcPr>
            <w:tcW w:w="2254" w:type="dxa"/>
          </w:tcPr>
          <w:p w14:paraId="2F6D5156" w14:textId="77777777" w:rsidR="002F59F4" w:rsidRPr="00053C93" w:rsidRDefault="002F59F4" w:rsidP="00053C93">
            <w:pPr>
              <w:jc w:val="both"/>
              <w:rPr>
                <w:rFonts w:cstheme="minorHAnsi"/>
                <w:b/>
                <w:sz w:val="26"/>
                <w:szCs w:val="26"/>
              </w:rPr>
            </w:pPr>
          </w:p>
        </w:tc>
      </w:tr>
      <w:tr w:rsidR="002F59F4" w:rsidRPr="00053C93" w14:paraId="39B560FD" w14:textId="77777777" w:rsidTr="00F01342">
        <w:tc>
          <w:tcPr>
            <w:tcW w:w="2254" w:type="dxa"/>
          </w:tcPr>
          <w:p w14:paraId="24B1E978" w14:textId="77777777" w:rsidR="002F59F4" w:rsidRPr="00053C93" w:rsidRDefault="002F59F4" w:rsidP="00053C93">
            <w:pPr>
              <w:jc w:val="both"/>
              <w:rPr>
                <w:rFonts w:cstheme="minorHAnsi"/>
                <w:b/>
                <w:sz w:val="26"/>
                <w:szCs w:val="26"/>
              </w:rPr>
            </w:pPr>
          </w:p>
          <w:p w14:paraId="58566407" w14:textId="77777777" w:rsidR="002F59F4" w:rsidRPr="00053C93" w:rsidRDefault="002F59F4" w:rsidP="00053C93">
            <w:pPr>
              <w:jc w:val="both"/>
              <w:rPr>
                <w:rFonts w:cstheme="minorHAnsi"/>
                <w:b/>
                <w:sz w:val="26"/>
                <w:szCs w:val="26"/>
              </w:rPr>
            </w:pPr>
          </w:p>
        </w:tc>
        <w:tc>
          <w:tcPr>
            <w:tcW w:w="2254" w:type="dxa"/>
          </w:tcPr>
          <w:p w14:paraId="05484CAB" w14:textId="77777777" w:rsidR="002F59F4" w:rsidRPr="00053C93" w:rsidRDefault="002F59F4" w:rsidP="00053C93">
            <w:pPr>
              <w:jc w:val="both"/>
              <w:rPr>
                <w:rFonts w:cstheme="minorHAnsi"/>
                <w:b/>
                <w:sz w:val="26"/>
                <w:szCs w:val="26"/>
              </w:rPr>
            </w:pPr>
          </w:p>
        </w:tc>
        <w:tc>
          <w:tcPr>
            <w:tcW w:w="2254" w:type="dxa"/>
          </w:tcPr>
          <w:p w14:paraId="41B1F3B8" w14:textId="77777777" w:rsidR="002F59F4" w:rsidRPr="00053C93" w:rsidRDefault="002F59F4" w:rsidP="00053C93">
            <w:pPr>
              <w:jc w:val="both"/>
              <w:rPr>
                <w:rFonts w:cstheme="minorHAnsi"/>
                <w:b/>
                <w:sz w:val="26"/>
                <w:szCs w:val="26"/>
              </w:rPr>
            </w:pPr>
          </w:p>
        </w:tc>
        <w:tc>
          <w:tcPr>
            <w:tcW w:w="2254" w:type="dxa"/>
          </w:tcPr>
          <w:p w14:paraId="62DFAB24" w14:textId="77777777" w:rsidR="002F59F4" w:rsidRPr="00053C93" w:rsidRDefault="002F59F4" w:rsidP="00053C93">
            <w:pPr>
              <w:jc w:val="both"/>
              <w:rPr>
                <w:rFonts w:cstheme="minorHAnsi"/>
                <w:b/>
                <w:sz w:val="26"/>
                <w:szCs w:val="26"/>
              </w:rPr>
            </w:pPr>
          </w:p>
        </w:tc>
      </w:tr>
      <w:tr w:rsidR="002F59F4" w:rsidRPr="00053C93" w14:paraId="76DA8AEE" w14:textId="77777777" w:rsidTr="00F01342">
        <w:tc>
          <w:tcPr>
            <w:tcW w:w="2254" w:type="dxa"/>
          </w:tcPr>
          <w:p w14:paraId="7E56ACBD" w14:textId="77777777" w:rsidR="002F59F4" w:rsidRPr="00053C93" w:rsidRDefault="002F59F4" w:rsidP="00053C93">
            <w:pPr>
              <w:jc w:val="both"/>
              <w:rPr>
                <w:rFonts w:cstheme="minorHAnsi"/>
                <w:b/>
                <w:sz w:val="26"/>
                <w:szCs w:val="26"/>
              </w:rPr>
            </w:pPr>
          </w:p>
          <w:p w14:paraId="5E2DBEE7" w14:textId="77777777" w:rsidR="002F59F4" w:rsidRPr="00053C93" w:rsidRDefault="002F59F4" w:rsidP="00053C93">
            <w:pPr>
              <w:jc w:val="both"/>
              <w:rPr>
                <w:rFonts w:cstheme="minorHAnsi"/>
                <w:b/>
                <w:sz w:val="26"/>
                <w:szCs w:val="26"/>
              </w:rPr>
            </w:pPr>
          </w:p>
        </w:tc>
        <w:tc>
          <w:tcPr>
            <w:tcW w:w="2254" w:type="dxa"/>
          </w:tcPr>
          <w:p w14:paraId="1C0181A8" w14:textId="77777777" w:rsidR="002F59F4" w:rsidRPr="00053C93" w:rsidRDefault="002F59F4" w:rsidP="00053C93">
            <w:pPr>
              <w:jc w:val="both"/>
              <w:rPr>
                <w:rFonts w:cstheme="minorHAnsi"/>
                <w:b/>
                <w:sz w:val="26"/>
                <w:szCs w:val="26"/>
              </w:rPr>
            </w:pPr>
          </w:p>
        </w:tc>
        <w:tc>
          <w:tcPr>
            <w:tcW w:w="2254" w:type="dxa"/>
          </w:tcPr>
          <w:p w14:paraId="00D7C66D" w14:textId="77777777" w:rsidR="002F59F4" w:rsidRPr="00053C93" w:rsidRDefault="002F59F4" w:rsidP="00053C93">
            <w:pPr>
              <w:jc w:val="both"/>
              <w:rPr>
                <w:rFonts w:cstheme="minorHAnsi"/>
                <w:b/>
                <w:sz w:val="26"/>
                <w:szCs w:val="26"/>
              </w:rPr>
            </w:pPr>
          </w:p>
        </w:tc>
        <w:tc>
          <w:tcPr>
            <w:tcW w:w="2254" w:type="dxa"/>
          </w:tcPr>
          <w:p w14:paraId="70E40682" w14:textId="77777777" w:rsidR="002F59F4" w:rsidRPr="00053C93" w:rsidRDefault="002F59F4" w:rsidP="00053C93">
            <w:pPr>
              <w:jc w:val="both"/>
              <w:rPr>
                <w:rFonts w:cstheme="minorHAnsi"/>
                <w:b/>
                <w:sz w:val="26"/>
                <w:szCs w:val="26"/>
              </w:rPr>
            </w:pPr>
          </w:p>
        </w:tc>
      </w:tr>
      <w:tr w:rsidR="002F59F4" w:rsidRPr="00053C93" w14:paraId="05248C17" w14:textId="77777777" w:rsidTr="00F01342">
        <w:tc>
          <w:tcPr>
            <w:tcW w:w="2254" w:type="dxa"/>
          </w:tcPr>
          <w:p w14:paraId="3910D2CF" w14:textId="77777777" w:rsidR="002F59F4" w:rsidRPr="00053C93" w:rsidRDefault="002F59F4" w:rsidP="00053C93">
            <w:pPr>
              <w:jc w:val="both"/>
              <w:rPr>
                <w:rFonts w:cstheme="minorHAnsi"/>
                <w:b/>
                <w:sz w:val="26"/>
                <w:szCs w:val="26"/>
              </w:rPr>
            </w:pPr>
          </w:p>
          <w:p w14:paraId="55741CE6" w14:textId="77777777" w:rsidR="002F59F4" w:rsidRPr="00053C93" w:rsidRDefault="002F59F4" w:rsidP="00053C93">
            <w:pPr>
              <w:jc w:val="both"/>
              <w:rPr>
                <w:rFonts w:cstheme="minorHAnsi"/>
                <w:b/>
                <w:sz w:val="26"/>
                <w:szCs w:val="26"/>
              </w:rPr>
            </w:pPr>
          </w:p>
        </w:tc>
        <w:tc>
          <w:tcPr>
            <w:tcW w:w="2254" w:type="dxa"/>
          </w:tcPr>
          <w:p w14:paraId="62858B41" w14:textId="77777777" w:rsidR="002F59F4" w:rsidRPr="00053C93" w:rsidRDefault="002F59F4" w:rsidP="00053C93">
            <w:pPr>
              <w:jc w:val="both"/>
              <w:rPr>
                <w:rFonts w:cstheme="minorHAnsi"/>
                <w:b/>
                <w:sz w:val="26"/>
                <w:szCs w:val="26"/>
              </w:rPr>
            </w:pPr>
          </w:p>
        </w:tc>
        <w:tc>
          <w:tcPr>
            <w:tcW w:w="2254" w:type="dxa"/>
          </w:tcPr>
          <w:p w14:paraId="383C2570" w14:textId="77777777" w:rsidR="002F59F4" w:rsidRPr="00053C93" w:rsidRDefault="002F59F4" w:rsidP="00053C93">
            <w:pPr>
              <w:jc w:val="both"/>
              <w:rPr>
                <w:rFonts w:cstheme="minorHAnsi"/>
                <w:b/>
                <w:sz w:val="26"/>
                <w:szCs w:val="26"/>
              </w:rPr>
            </w:pPr>
          </w:p>
        </w:tc>
        <w:tc>
          <w:tcPr>
            <w:tcW w:w="2254" w:type="dxa"/>
          </w:tcPr>
          <w:p w14:paraId="767517F2" w14:textId="77777777" w:rsidR="002F59F4" w:rsidRPr="00053C93" w:rsidRDefault="002F59F4" w:rsidP="00053C93">
            <w:pPr>
              <w:jc w:val="both"/>
              <w:rPr>
                <w:rFonts w:cstheme="minorHAnsi"/>
                <w:b/>
                <w:sz w:val="26"/>
                <w:szCs w:val="26"/>
              </w:rPr>
            </w:pPr>
          </w:p>
        </w:tc>
      </w:tr>
      <w:tr w:rsidR="002F59F4" w:rsidRPr="00053C93" w14:paraId="2A148DDA" w14:textId="77777777" w:rsidTr="00F01342">
        <w:tc>
          <w:tcPr>
            <w:tcW w:w="2254" w:type="dxa"/>
          </w:tcPr>
          <w:p w14:paraId="661EF47E" w14:textId="77777777" w:rsidR="002F59F4" w:rsidRPr="00053C93" w:rsidRDefault="002F59F4" w:rsidP="00053C93">
            <w:pPr>
              <w:jc w:val="both"/>
              <w:rPr>
                <w:rFonts w:cstheme="minorHAnsi"/>
                <w:b/>
                <w:sz w:val="26"/>
                <w:szCs w:val="26"/>
              </w:rPr>
            </w:pPr>
          </w:p>
          <w:p w14:paraId="4C967112" w14:textId="77777777" w:rsidR="002F59F4" w:rsidRPr="00053C93" w:rsidRDefault="002F59F4" w:rsidP="00053C93">
            <w:pPr>
              <w:jc w:val="both"/>
              <w:rPr>
                <w:rFonts w:cstheme="minorHAnsi"/>
                <w:b/>
                <w:sz w:val="26"/>
                <w:szCs w:val="26"/>
              </w:rPr>
            </w:pPr>
          </w:p>
        </w:tc>
        <w:tc>
          <w:tcPr>
            <w:tcW w:w="2254" w:type="dxa"/>
          </w:tcPr>
          <w:p w14:paraId="427C9D93" w14:textId="77777777" w:rsidR="002F59F4" w:rsidRPr="00053C93" w:rsidRDefault="002F59F4" w:rsidP="00053C93">
            <w:pPr>
              <w:jc w:val="both"/>
              <w:rPr>
                <w:rFonts w:cstheme="minorHAnsi"/>
                <w:b/>
                <w:sz w:val="26"/>
                <w:szCs w:val="26"/>
              </w:rPr>
            </w:pPr>
          </w:p>
        </w:tc>
        <w:tc>
          <w:tcPr>
            <w:tcW w:w="2254" w:type="dxa"/>
          </w:tcPr>
          <w:p w14:paraId="41B5E8AB" w14:textId="77777777" w:rsidR="002F59F4" w:rsidRPr="00053C93" w:rsidRDefault="002F59F4" w:rsidP="00053C93">
            <w:pPr>
              <w:jc w:val="both"/>
              <w:rPr>
                <w:rFonts w:cstheme="minorHAnsi"/>
                <w:b/>
                <w:sz w:val="26"/>
                <w:szCs w:val="26"/>
              </w:rPr>
            </w:pPr>
          </w:p>
        </w:tc>
        <w:tc>
          <w:tcPr>
            <w:tcW w:w="2254" w:type="dxa"/>
          </w:tcPr>
          <w:p w14:paraId="7AABC0E8" w14:textId="77777777" w:rsidR="002F59F4" w:rsidRPr="00053C93" w:rsidRDefault="002F59F4" w:rsidP="00053C93">
            <w:pPr>
              <w:jc w:val="both"/>
              <w:rPr>
                <w:rFonts w:cstheme="minorHAnsi"/>
                <w:b/>
                <w:sz w:val="26"/>
                <w:szCs w:val="26"/>
              </w:rPr>
            </w:pPr>
          </w:p>
        </w:tc>
      </w:tr>
      <w:tr w:rsidR="002F59F4" w:rsidRPr="00053C93" w14:paraId="379F2C12" w14:textId="77777777" w:rsidTr="00F01342">
        <w:tc>
          <w:tcPr>
            <w:tcW w:w="2254" w:type="dxa"/>
          </w:tcPr>
          <w:p w14:paraId="7192AA8D" w14:textId="77777777" w:rsidR="002F59F4" w:rsidRPr="00053C93" w:rsidRDefault="002F59F4" w:rsidP="00053C93">
            <w:pPr>
              <w:jc w:val="both"/>
              <w:rPr>
                <w:rFonts w:cstheme="minorHAnsi"/>
                <w:b/>
                <w:sz w:val="26"/>
                <w:szCs w:val="26"/>
              </w:rPr>
            </w:pPr>
          </w:p>
          <w:p w14:paraId="22A5D291" w14:textId="77777777" w:rsidR="002F59F4" w:rsidRPr="00053C93" w:rsidRDefault="002F59F4" w:rsidP="00053C93">
            <w:pPr>
              <w:jc w:val="both"/>
              <w:rPr>
                <w:rFonts w:cstheme="minorHAnsi"/>
                <w:b/>
                <w:sz w:val="26"/>
                <w:szCs w:val="26"/>
              </w:rPr>
            </w:pPr>
          </w:p>
        </w:tc>
        <w:tc>
          <w:tcPr>
            <w:tcW w:w="2254" w:type="dxa"/>
          </w:tcPr>
          <w:p w14:paraId="4E8BDB84" w14:textId="77777777" w:rsidR="002F59F4" w:rsidRPr="00053C93" w:rsidRDefault="002F59F4" w:rsidP="00053C93">
            <w:pPr>
              <w:jc w:val="both"/>
              <w:rPr>
                <w:rFonts w:cstheme="minorHAnsi"/>
                <w:b/>
                <w:sz w:val="26"/>
                <w:szCs w:val="26"/>
              </w:rPr>
            </w:pPr>
          </w:p>
        </w:tc>
        <w:tc>
          <w:tcPr>
            <w:tcW w:w="2254" w:type="dxa"/>
          </w:tcPr>
          <w:p w14:paraId="667144CC" w14:textId="77777777" w:rsidR="002F59F4" w:rsidRPr="00053C93" w:rsidRDefault="002F59F4" w:rsidP="00053C93">
            <w:pPr>
              <w:jc w:val="both"/>
              <w:rPr>
                <w:rFonts w:cstheme="minorHAnsi"/>
                <w:b/>
                <w:sz w:val="26"/>
                <w:szCs w:val="26"/>
              </w:rPr>
            </w:pPr>
          </w:p>
        </w:tc>
        <w:tc>
          <w:tcPr>
            <w:tcW w:w="2254" w:type="dxa"/>
          </w:tcPr>
          <w:p w14:paraId="22692AE4" w14:textId="77777777" w:rsidR="002F59F4" w:rsidRPr="00053C93" w:rsidRDefault="002F59F4" w:rsidP="00053C93">
            <w:pPr>
              <w:jc w:val="both"/>
              <w:rPr>
                <w:rFonts w:cstheme="minorHAnsi"/>
                <w:b/>
                <w:sz w:val="26"/>
                <w:szCs w:val="26"/>
              </w:rPr>
            </w:pPr>
          </w:p>
        </w:tc>
      </w:tr>
      <w:tr w:rsidR="002F59F4" w:rsidRPr="00053C93" w14:paraId="57750884" w14:textId="77777777" w:rsidTr="00F01342">
        <w:tc>
          <w:tcPr>
            <w:tcW w:w="2254" w:type="dxa"/>
          </w:tcPr>
          <w:p w14:paraId="706A6DB3" w14:textId="77777777" w:rsidR="002F59F4" w:rsidRPr="00053C93" w:rsidRDefault="002F59F4" w:rsidP="00053C93">
            <w:pPr>
              <w:jc w:val="both"/>
              <w:rPr>
                <w:rFonts w:cstheme="minorHAnsi"/>
                <w:b/>
                <w:sz w:val="26"/>
                <w:szCs w:val="26"/>
              </w:rPr>
            </w:pPr>
          </w:p>
          <w:p w14:paraId="3DFF70F3" w14:textId="77777777" w:rsidR="002F59F4" w:rsidRPr="00053C93" w:rsidRDefault="002F59F4" w:rsidP="00053C93">
            <w:pPr>
              <w:jc w:val="both"/>
              <w:rPr>
                <w:rFonts w:cstheme="minorHAnsi"/>
                <w:b/>
                <w:sz w:val="26"/>
                <w:szCs w:val="26"/>
              </w:rPr>
            </w:pPr>
          </w:p>
        </w:tc>
        <w:tc>
          <w:tcPr>
            <w:tcW w:w="2254" w:type="dxa"/>
          </w:tcPr>
          <w:p w14:paraId="0B9CFD1C" w14:textId="77777777" w:rsidR="002F59F4" w:rsidRPr="00053C93" w:rsidRDefault="002F59F4" w:rsidP="00053C93">
            <w:pPr>
              <w:jc w:val="both"/>
              <w:rPr>
                <w:rFonts w:cstheme="minorHAnsi"/>
                <w:b/>
                <w:sz w:val="26"/>
                <w:szCs w:val="26"/>
              </w:rPr>
            </w:pPr>
          </w:p>
        </w:tc>
        <w:tc>
          <w:tcPr>
            <w:tcW w:w="2254" w:type="dxa"/>
          </w:tcPr>
          <w:p w14:paraId="20A6E50E" w14:textId="77777777" w:rsidR="002F59F4" w:rsidRPr="00053C93" w:rsidRDefault="002F59F4" w:rsidP="00053C93">
            <w:pPr>
              <w:jc w:val="both"/>
              <w:rPr>
                <w:rFonts w:cstheme="minorHAnsi"/>
                <w:b/>
                <w:sz w:val="26"/>
                <w:szCs w:val="26"/>
              </w:rPr>
            </w:pPr>
          </w:p>
        </w:tc>
        <w:tc>
          <w:tcPr>
            <w:tcW w:w="2254" w:type="dxa"/>
          </w:tcPr>
          <w:p w14:paraId="3DAE014F" w14:textId="77777777" w:rsidR="002F59F4" w:rsidRPr="00053C93" w:rsidRDefault="002F59F4" w:rsidP="00053C93">
            <w:pPr>
              <w:jc w:val="both"/>
              <w:rPr>
                <w:rFonts w:cstheme="minorHAnsi"/>
                <w:b/>
                <w:sz w:val="26"/>
                <w:szCs w:val="26"/>
              </w:rPr>
            </w:pPr>
          </w:p>
        </w:tc>
      </w:tr>
      <w:tr w:rsidR="002F59F4" w:rsidRPr="00053C93" w14:paraId="1B853060" w14:textId="77777777" w:rsidTr="00F01342">
        <w:tc>
          <w:tcPr>
            <w:tcW w:w="2254" w:type="dxa"/>
          </w:tcPr>
          <w:p w14:paraId="3FD4A178" w14:textId="77777777" w:rsidR="002F59F4" w:rsidRPr="00053C93" w:rsidRDefault="002F59F4" w:rsidP="00053C93">
            <w:pPr>
              <w:jc w:val="both"/>
              <w:rPr>
                <w:rFonts w:cstheme="minorHAnsi"/>
                <w:b/>
                <w:sz w:val="26"/>
                <w:szCs w:val="26"/>
              </w:rPr>
            </w:pPr>
          </w:p>
          <w:p w14:paraId="5B43598D" w14:textId="77777777" w:rsidR="002F59F4" w:rsidRPr="00053C93" w:rsidRDefault="002F59F4" w:rsidP="00053C93">
            <w:pPr>
              <w:jc w:val="both"/>
              <w:rPr>
                <w:rFonts w:cstheme="minorHAnsi"/>
                <w:b/>
                <w:sz w:val="26"/>
                <w:szCs w:val="26"/>
              </w:rPr>
            </w:pPr>
          </w:p>
        </w:tc>
        <w:tc>
          <w:tcPr>
            <w:tcW w:w="2254" w:type="dxa"/>
          </w:tcPr>
          <w:p w14:paraId="41CF51B6" w14:textId="77777777" w:rsidR="002F59F4" w:rsidRPr="00053C93" w:rsidRDefault="002F59F4" w:rsidP="00053C93">
            <w:pPr>
              <w:jc w:val="both"/>
              <w:rPr>
                <w:rFonts w:cstheme="minorHAnsi"/>
                <w:b/>
                <w:sz w:val="26"/>
                <w:szCs w:val="26"/>
              </w:rPr>
            </w:pPr>
          </w:p>
        </w:tc>
        <w:tc>
          <w:tcPr>
            <w:tcW w:w="2254" w:type="dxa"/>
          </w:tcPr>
          <w:p w14:paraId="497E84A4" w14:textId="77777777" w:rsidR="002F59F4" w:rsidRPr="00053C93" w:rsidRDefault="002F59F4" w:rsidP="00053C93">
            <w:pPr>
              <w:jc w:val="both"/>
              <w:rPr>
                <w:rFonts w:cstheme="minorHAnsi"/>
                <w:b/>
                <w:sz w:val="26"/>
                <w:szCs w:val="26"/>
              </w:rPr>
            </w:pPr>
          </w:p>
        </w:tc>
        <w:tc>
          <w:tcPr>
            <w:tcW w:w="2254" w:type="dxa"/>
          </w:tcPr>
          <w:p w14:paraId="15B35309" w14:textId="77777777" w:rsidR="002F59F4" w:rsidRPr="00053C93" w:rsidRDefault="002F59F4" w:rsidP="00053C93">
            <w:pPr>
              <w:jc w:val="both"/>
              <w:rPr>
                <w:rFonts w:cstheme="minorHAnsi"/>
                <w:b/>
                <w:sz w:val="26"/>
                <w:szCs w:val="26"/>
              </w:rPr>
            </w:pPr>
          </w:p>
        </w:tc>
      </w:tr>
    </w:tbl>
    <w:p w14:paraId="5F9D9DE0" w14:textId="77777777" w:rsidR="002F59F4" w:rsidRPr="00053C93" w:rsidRDefault="002F59F4" w:rsidP="00053C93">
      <w:pPr>
        <w:jc w:val="both"/>
        <w:rPr>
          <w:rFonts w:cstheme="minorHAnsi"/>
          <w:b/>
          <w:sz w:val="26"/>
          <w:szCs w:val="26"/>
        </w:rPr>
      </w:pPr>
    </w:p>
    <w:p w14:paraId="6D1E8C06" w14:textId="77777777" w:rsidR="00230B3C" w:rsidRPr="00053C93" w:rsidRDefault="00230B3C" w:rsidP="00053C93">
      <w:pPr>
        <w:jc w:val="both"/>
        <w:rPr>
          <w:rFonts w:cstheme="minorHAnsi"/>
          <w:b/>
          <w:color w:val="5B9BD5" w:themeColor="accent5"/>
          <w:sz w:val="26"/>
          <w:szCs w:val="26"/>
        </w:rPr>
      </w:pPr>
    </w:p>
    <w:p w14:paraId="1D1E1417" w14:textId="77777777" w:rsidR="00E52DDC" w:rsidRPr="00053C93" w:rsidRDefault="00E52DDC" w:rsidP="00053C93">
      <w:pPr>
        <w:jc w:val="both"/>
        <w:rPr>
          <w:rFonts w:cstheme="minorHAnsi"/>
        </w:rPr>
      </w:pPr>
    </w:p>
    <w:sectPr w:rsidR="00E52DDC" w:rsidRPr="00053C93" w:rsidSect="002B198C">
      <w:headerReference w:type="default" r:id="rId96"/>
      <w:footerReference w:type="default" r:id="rId97"/>
      <w:footerReference w:type="first" r:id="rId9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1647" w14:textId="77777777" w:rsidR="00032E91" w:rsidRDefault="00032E91" w:rsidP="002B198C">
      <w:pPr>
        <w:spacing w:after="0" w:line="240" w:lineRule="auto"/>
      </w:pPr>
      <w:r>
        <w:separator/>
      </w:r>
    </w:p>
  </w:endnote>
  <w:endnote w:type="continuationSeparator" w:id="0">
    <w:p w14:paraId="3B0D74BD" w14:textId="77777777" w:rsidR="00032E91" w:rsidRDefault="00032E91" w:rsidP="002B1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D116" w14:textId="77777777" w:rsidR="00CB1357" w:rsidRDefault="00CB13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93741085"/>
      <w:docPartObj>
        <w:docPartGallery w:val="Page Numbers (Bottom of Page)"/>
        <w:docPartUnique/>
      </w:docPartObj>
    </w:sdtPr>
    <w:sdtEndPr>
      <w:rPr>
        <w:noProof/>
      </w:rPr>
    </w:sdtEndPr>
    <w:sdtContent>
      <w:p w14:paraId="23842194" w14:textId="6361D9A4" w:rsidR="00AC1BE6" w:rsidRDefault="00AC1BE6">
        <w:pPr>
          <w:pStyle w:val="Footer"/>
          <w:jc w:val="right"/>
        </w:pPr>
        <w:r>
          <w:rPr>
            <w:noProof w:val="0"/>
          </w:rPr>
          <w:fldChar w:fldCharType="begin"/>
        </w:r>
        <w:r>
          <w:instrText xml:space="preserve"> PAGE   \* MERGEFORMAT </w:instrText>
        </w:r>
        <w:r>
          <w:rPr>
            <w:noProof w:val="0"/>
          </w:rPr>
          <w:fldChar w:fldCharType="separate"/>
        </w:r>
        <w:r w:rsidR="00A869D4">
          <w:t>1</w:t>
        </w:r>
        <w:r>
          <w:fldChar w:fldCharType="end"/>
        </w:r>
      </w:p>
    </w:sdtContent>
  </w:sdt>
  <w:p w14:paraId="1F08E570" w14:textId="77777777" w:rsidR="00AC1BE6" w:rsidRDefault="00AC1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499810561"/>
      <w:docPartObj>
        <w:docPartGallery w:val="Page Numbers (Bottom of Page)"/>
        <w:docPartUnique/>
      </w:docPartObj>
    </w:sdtPr>
    <w:sdtEndPr>
      <w:rPr>
        <w:noProof/>
      </w:rPr>
    </w:sdtEndPr>
    <w:sdtContent>
      <w:p w14:paraId="28ACA205" w14:textId="69894C9F" w:rsidR="00CB1357" w:rsidRDefault="00CB1357">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2EF07796" w14:textId="77777777" w:rsidR="00CB1357" w:rsidRDefault="00CB13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E6FA" w14:textId="77777777" w:rsidR="00CB1357" w:rsidRDefault="00CB1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7076" w14:textId="77777777" w:rsidR="00230B3C" w:rsidRDefault="00230B3C">
    <w:pPr>
      <w:pStyle w:val="Footer"/>
      <w:jc w:val="center"/>
      <w:rPr>
        <w:caps/>
        <w:color w:val="4472C4" w:themeColor="accent1"/>
      </w:rPr>
    </w:pPr>
    <w:r>
      <w:rPr>
        <w:caps/>
        <w:noProof w:val="0"/>
        <w:color w:val="4472C4" w:themeColor="accent1"/>
      </w:rPr>
      <w:fldChar w:fldCharType="begin"/>
    </w:r>
    <w:r>
      <w:rPr>
        <w:caps/>
        <w:color w:val="4472C4" w:themeColor="accent1"/>
      </w:rPr>
      <w:instrText xml:space="preserve"> PAGE   \* MERGEFORMAT </w:instrText>
    </w:r>
    <w:r>
      <w:rPr>
        <w:caps/>
        <w:noProof w:val="0"/>
        <w:color w:val="4472C4" w:themeColor="accent1"/>
      </w:rPr>
      <w:fldChar w:fldCharType="separate"/>
    </w:r>
    <w:r>
      <w:rPr>
        <w:caps/>
        <w:color w:val="4472C4" w:themeColor="accent1"/>
      </w:rPr>
      <w:t>43</w:t>
    </w:r>
    <w:r>
      <w:rPr>
        <w:caps/>
        <w:color w:val="4472C4" w:themeColor="accent1"/>
      </w:rPr>
      <w:fldChar w:fldCharType="end"/>
    </w:r>
  </w:p>
  <w:p w14:paraId="2C9A2CA5" w14:textId="77777777" w:rsidR="00230B3C" w:rsidRDefault="00230B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4CA2" w14:textId="77777777" w:rsidR="00230B3C" w:rsidRDefault="00230B3C">
    <w:pPr>
      <w:pStyle w:val="Footer"/>
      <w:rPr>
        <w:sz w:val="18"/>
      </w:rPr>
    </w:pPr>
    <w:r>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347568"/>
      <w:docPartObj>
        <w:docPartGallery w:val="Page Numbers (Bottom of Page)"/>
        <w:docPartUnique/>
      </w:docPartObj>
    </w:sdtPr>
    <w:sdtEndPr>
      <w:rPr>
        <w:color w:val="2F5496" w:themeColor="accent1" w:themeShade="BF"/>
      </w:rPr>
    </w:sdtEndPr>
    <w:sdtContent>
      <w:p w14:paraId="54A07902" w14:textId="77777777" w:rsidR="002F59F4" w:rsidRPr="00BF45E5" w:rsidRDefault="002F59F4">
        <w:pPr>
          <w:pStyle w:val="Footer"/>
          <w:jc w:val="center"/>
          <w:rPr>
            <w:color w:val="2F5496" w:themeColor="accent1" w:themeShade="BF"/>
          </w:rPr>
        </w:pPr>
        <w:r w:rsidRPr="00BF45E5">
          <w:rPr>
            <w:noProof w:val="0"/>
            <w:color w:val="2F5496" w:themeColor="accent1" w:themeShade="BF"/>
          </w:rPr>
          <w:fldChar w:fldCharType="begin"/>
        </w:r>
        <w:r w:rsidRPr="00BF45E5">
          <w:rPr>
            <w:color w:val="2F5496" w:themeColor="accent1" w:themeShade="BF"/>
          </w:rPr>
          <w:instrText xml:space="preserve"> PAGE   \* MERGEFORMAT </w:instrText>
        </w:r>
        <w:r w:rsidRPr="00BF45E5">
          <w:rPr>
            <w:noProof w:val="0"/>
            <w:color w:val="2F5496" w:themeColor="accent1" w:themeShade="BF"/>
          </w:rPr>
          <w:fldChar w:fldCharType="separate"/>
        </w:r>
        <w:r>
          <w:rPr>
            <w:color w:val="2F5496" w:themeColor="accent1" w:themeShade="BF"/>
          </w:rPr>
          <w:t>11</w:t>
        </w:r>
        <w:r w:rsidRPr="00BF45E5">
          <w:rPr>
            <w:color w:val="2F5496" w:themeColor="accent1" w:themeShade="BF"/>
          </w:rPr>
          <w:fldChar w:fldCharType="end"/>
        </w:r>
      </w:p>
    </w:sdtContent>
  </w:sdt>
  <w:p w14:paraId="2B4F2C93" w14:textId="77777777" w:rsidR="002F59F4" w:rsidRDefault="002F59F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1FEB" w14:textId="77777777" w:rsidR="002F59F4" w:rsidRDefault="002F59F4">
    <w:pPr>
      <w:pStyle w:val="Footer"/>
      <w:jc w:val="center"/>
      <w:rPr>
        <w:caps/>
        <w:color w:val="4472C4" w:themeColor="accent1"/>
      </w:rPr>
    </w:pPr>
    <w:r>
      <w:rPr>
        <w:caps/>
        <w:noProof w:val="0"/>
        <w:color w:val="4472C4" w:themeColor="accent1"/>
      </w:rPr>
      <w:fldChar w:fldCharType="begin"/>
    </w:r>
    <w:r>
      <w:rPr>
        <w:caps/>
        <w:color w:val="4472C4" w:themeColor="accent1"/>
      </w:rPr>
      <w:instrText xml:space="preserve"> PAGE   \* MERGEFORMAT </w:instrText>
    </w:r>
    <w:r>
      <w:rPr>
        <w:caps/>
        <w:noProof w:val="0"/>
        <w:color w:val="4472C4" w:themeColor="accent1"/>
      </w:rPr>
      <w:fldChar w:fldCharType="separate"/>
    </w:r>
    <w:r>
      <w:rPr>
        <w:caps/>
        <w:color w:val="4472C4" w:themeColor="accent1"/>
      </w:rPr>
      <w:t>13</w:t>
    </w:r>
    <w:r>
      <w:rPr>
        <w:caps/>
        <w:color w:val="4472C4" w:themeColor="accent1"/>
      </w:rPr>
      <w:fldChar w:fldCharType="end"/>
    </w:r>
  </w:p>
  <w:p w14:paraId="4E1529F3" w14:textId="77777777" w:rsidR="002F59F4" w:rsidRDefault="002F59F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5A04" w14:textId="77777777" w:rsidR="002F59F4" w:rsidRDefault="002F59F4">
    <w:pPr>
      <w:pStyle w:val="Footer"/>
      <w:rPr>
        <w:sz w:val="18"/>
      </w:rPr>
    </w:pPr>
    <w:r>
      <w:rPr>
        <w:sz w:val="18"/>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366570314"/>
      <w:docPartObj>
        <w:docPartGallery w:val="Page Numbers (Bottom of Page)"/>
        <w:docPartUnique/>
      </w:docPartObj>
    </w:sdtPr>
    <w:sdtEndPr>
      <w:rPr>
        <w:noProof/>
      </w:rPr>
    </w:sdtEndPr>
    <w:sdtContent>
      <w:p w14:paraId="6C0814DA" w14:textId="2323917B" w:rsidR="00AC1BE6" w:rsidRDefault="00AC1BE6">
        <w:pPr>
          <w:pStyle w:val="Footer"/>
          <w:jc w:val="right"/>
        </w:pPr>
        <w:r>
          <w:rPr>
            <w:noProof w:val="0"/>
          </w:rPr>
          <w:fldChar w:fldCharType="begin"/>
        </w:r>
        <w:r>
          <w:instrText xml:space="preserve"> PAGE   \* MERGEFORMAT </w:instrText>
        </w:r>
        <w:r>
          <w:rPr>
            <w:noProof w:val="0"/>
          </w:rPr>
          <w:fldChar w:fldCharType="separate"/>
        </w:r>
        <w:r w:rsidR="00A869D4">
          <w:t>2</w:t>
        </w:r>
        <w:r>
          <w:fldChar w:fldCharType="end"/>
        </w:r>
      </w:p>
    </w:sdtContent>
  </w:sdt>
  <w:p w14:paraId="0D14E49D" w14:textId="77777777" w:rsidR="00AC1BE6" w:rsidRDefault="00AC1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6B5C8" w14:textId="77777777" w:rsidR="00032E91" w:rsidRDefault="00032E91" w:rsidP="002B198C">
      <w:pPr>
        <w:spacing w:after="0" w:line="240" w:lineRule="auto"/>
      </w:pPr>
      <w:r>
        <w:separator/>
      </w:r>
    </w:p>
  </w:footnote>
  <w:footnote w:type="continuationSeparator" w:id="0">
    <w:p w14:paraId="2088870F" w14:textId="77777777" w:rsidR="00032E91" w:rsidRDefault="00032E91" w:rsidP="002B1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DA65" w14:textId="77777777" w:rsidR="00CB1357" w:rsidRDefault="00CB13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5657" w14:textId="77777777" w:rsidR="00032E91" w:rsidRPr="002B198C" w:rsidRDefault="00032E91">
    <w:pPr>
      <w:pStyle w:val="Header"/>
      <w:rPr>
        <w:sz w:val="16"/>
        <w:szCs w:val="16"/>
      </w:rPr>
    </w:pPr>
    <w:r w:rsidRPr="002B198C">
      <w:rPr>
        <w:sz w:val="16"/>
        <w:szCs w:val="16"/>
      </w:rPr>
      <w:t>Polisi ar Ymdriniaeth Gadarnhaol ac Ymyrraeth Gorfforol (2025)</w:t>
    </w:r>
  </w:p>
  <w:p w14:paraId="3D282232" w14:textId="77777777" w:rsidR="00032E91" w:rsidRPr="002B198C" w:rsidRDefault="00032E91">
    <w:pPr>
      <w:pStyle w:val="Header"/>
      <w:rPr>
        <w:sz w:val="16"/>
        <w:szCs w:val="16"/>
      </w:rPr>
    </w:pPr>
    <w:r w:rsidRPr="002B198C">
      <w:rPr>
        <w:sz w:val="16"/>
        <w:szCs w:val="16"/>
      </w:rPr>
      <w:t xml:space="preserve">Positive Handling and Physical Intervention Policy (2025) </w:t>
    </w:r>
  </w:p>
  <w:p w14:paraId="47B4A2CB" w14:textId="77777777" w:rsidR="00032E91" w:rsidRDefault="00032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220E" w14:textId="072EB747" w:rsidR="00CB1357" w:rsidRPr="00CB1357" w:rsidRDefault="00CB1357">
    <w:pPr>
      <w:pStyle w:val="Header"/>
      <w:rPr>
        <w:sz w:val="16"/>
        <w:szCs w:val="16"/>
      </w:rPr>
    </w:pPr>
    <w:r w:rsidRPr="00CB1357">
      <w:rPr>
        <w:sz w:val="16"/>
        <w:szCs w:val="16"/>
      </w:rPr>
      <w:t>Polisi Ymweliaday Addysg (2026)</w:t>
    </w:r>
  </w:p>
  <w:p w14:paraId="15F93393" w14:textId="06F12036" w:rsidR="00CB1357" w:rsidRPr="00CB1357" w:rsidRDefault="00CB1357">
    <w:pPr>
      <w:pStyle w:val="Header"/>
      <w:rPr>
        <w:sz w:val="16"/>
        <w:szCs w:val="16"/>
      </w:rPr>
    </w:pPr>
    <w:r w:rsidRPr="00CB1357">
      <w:rPr>
        <w:sz w:val="16"/>
        <w:szCs w:val="16"/>
      </w:rPr>
      <w:t>Educational Visits Policy (2026)</w:t>
    </w:r>
  </w:p>
  <w:p w14:paraId="41304045" w14:textId="77777777" w:rsidR="00CB1357" w:rsidRDefault="00CB13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C257" w14:textId="77777777" w:rsidR="00CB1357" w:rsidRDefault="00CB13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08EE" w14:textId="77777777" w:rsidR="00CB1357" w:rsidRPr="00CB1357" w:rsidRDefault="00CB1357" w:rsidP="00CB1357">
    <w:pPr>
      <w:pStyle w:val="EgressHeaderStyleOfficialSensitiveLabel"/>
      <w:tabs>
        <w:tab w:val="left" w:pos="9360"/>
        <w:tab w:val="left" w:pos="10080"/>
      </w:tabs>
      <w:jc w:val="left"/>
      <w:rPr>
        <w:sz w:val="16"/>
        <w:szCs w:val="16"/>
        <w:lang w:val="en-GB"/>
      </w:rPr>
    </w:pPr>
    <w:r w:rsidRPr="00CB1357">
      <w:rPr>
        <w:sz w:val="16"/>
        <w:szCs w:val="16"/>
        <w:lang w:val="en-GB"/>
      </w:rPr>
      <w:t>Polisi Ymweliaday Addysg (2026)</w:t>
    </w:r>
  </w:p>
  <w:p w14:paraId="5D6584A6" w14:textId="77777777" w:rsidR="00CB1357" w:rsidRPr="00CB1357" w:rsidRDefault="00CB1357" w:rsidP="00CB1357">
    <w:pPr>
      <w:pStyle w:val="EgressHeaderStyleOfficialSensitiveLabel"/>
      <w:tabs>
        <w:tab w:val="left" w:pos="9360"/>
        <w:tab w:val="left" w:pos="10080"/>
      </w:tabs>
      <w:jc w:val="left"/>
      <w:rPr>
        <w:sz w:val="16"/>
        <w:szCs w:val="16"/>
        <w:lang w:val="en-GB"/>
      </w:rPr>
    </w:pPr>
    <w:r w:rsidRPr="00CB1357">
      <w:rPr>
        <w:sz w:val="16"/>
        <w:szCs w:val="16"/>
        <w:lang w:val="en-GB"/>
      </w:rPr>
      <w:t>Educational Visits Policy (2026)</w:t>
    </w:r>
  </w:p>
  <w:p w14:paraId="24CA8921" w14:textId="77777777" w:rsidR="00230B3C" w:rsidRDefault="00230B3C" w:rsidP="00BF45E5">
    <w:pPr>
      <w:pStyle w:val="EgressHeaderStyleOfficialSensitiveLabel"/>
      <w:tabs>
        <w:tab w:val="center" w:pos="4513"/>
        <w:tab w:val="right" w:pos="9026"/>
        <w:tab w:val="left" w:pos="9360"/>
        <w:tab w:val="left" w:pos="10080"/>
      </w:tabs>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1B97" w14:textId="77777777" w:rsidR="00230B3C" w:rsidRDefault="00230B3C" w:rsidP="00180EF4">
    <w:pPr>
      <w:pStyle w:val="EgressHeaderStyleOfficialSensitiveLabe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fldChar w:fldCharType="begin"/>
    </w:r>
    <w:r>
      <w:instrText xml:space="preserve"> DOCPROPERTY SW-CLASSIFY-HEADER \* MERGEFORMAT </w:instrText>
    </w:r>
    <w:r>
      <w:fldChar w:fldCharType="end"/>
    </w:r>
  </w:p>
  <w:p w14:paraId="57AE4E7D" w14:textId="77777777" w:rsidR="00230B3C" w:rsidRDefault="00230B3C" w:rsidP="00180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pPr>
    <w:r>
      <w:rPr>
        <w:sz w:val="18"/>
      </w:rPr>
      <w:tab/>
    </w:r>
    <w:r>
      <w:rPr>
        <w:b/>
        <w:vanish/>
        <w:sz w:val="28"/>
      </w:rP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8548" w14:textId="77777777" w:rsidR="00CB1357" w:rsidRPr="00CB1357" w:rsidRDefault="00CB1357" w:rsidP="00CB1357">
    <w:pPr>
      <w:pStyle w:val="Header"/>
      <w:rPr>
        <w:sz w:val="16"/>
        <w:szCs w:val="16"/>
      </w:rPr>
    </w:pPr>
    <w:r w:rsidRPr="00CB1357">
      <w:rPr>
        <w:sz w:val="16"/>
        <w:szCs w:val="16"/>
      </w:rPr>
      <w:t>Polisi Ymweliaday Addysg (2026)</w:t>
    </w:r>
  </w:p>
  <w:p w14:paraId="123A0D93" w14:textId="77777777" w:rsidR="00CB1357" w:rsidRPr="00CB1357" w:rsidRDefault="00CB1357" w:rsidP="00CB1357">
    <w:pPr>
      <w:pStyle w:val="Header"/>
    </w:pPr>
    <w:r w:rsidRPr="00CB1357">
      <w:rPr>
        <w:sz w:val="16"/>
        <w:szCs w:val="16"/>
      </w:rPr>
      <w:t>Educational Visits Policy (2026</w:t>
    </w:r>
    <w:r w:rsidRPr="00CB1357">
      <w:t>)</w:t>
    </w:r>
  </w:p>
  <w:p w14:paraId="63EDDEBB" w14:textId="23B0E817" w:rsidR="00CB1357" w:rsidRDefault="00CB1357">
    <w:pPr>
      <w:pStyle w:val="Header"/>
    </w:pPr>
  </w:p>
  <w:p w14:paraId="3CBAEEA2" w14:textId="77777777" w:rsidR="00230B3C" w:rsidRDefault="00230B3C" w:rsidP="00BF45E5">
    <w:pPr>
      <w:pStyle w:val="EgressHeaderStyleOfficialSensitiveLabel"/>
      <w:tabs>
        <w:tab w:val="center" w:pos="4513"/>
        <w:tab w:val="right" w:pos="9026"/>
        <w:tab w:val="left" w:pos="9360"/>
        <w:tab w:val="left" w:pos="10080"/>
        <w:tab w:val="left" w:pos="10800"/>
        <w:tab w:val="left" w:pos="11520"/>
        <w:tab w:val="left" w:pos="12240"/>
        <w:tab w:val="left" w:pos="12960"/>
        <w:tab w:val="left" w:pos="13680"/>
      </w:tabs>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959C" w14:textId="77777777" w:rsidR="00CB1357" w:rsidRPr="00CB1357" w:rsidRDefault="00CB1357" w:rsidP="00CB1357">
    <w:pPr>
      <w:pStyle w:val="EgressHeaderStyleOfficialSensitiveLabel"/>
      <w:tabs>
        <w:tab w:val="left" w:pos="9360"/>
        <w:tab w:val="left" w:pos="10080"/>
      </w:tabs>
      <w:jc w:val="left"/>
      <w:rPr>
        <w:sz w:val="16"/>
        <w:szCs w:val="16"/>
        <w:lang w:val="en-GB"/>
      </w:rPr>
    </w:pPr>
    <w:r w:rsidRPr="00CB1357">
      <w:rPr>
        <w:sz w:val="16"/>
        <w:szCs w:val="16"/>
        <w:lang w:val="en-GB"/>
      </w:rPr>
      <w:t>Polisi Ymweliaday Addysg (2026)</w:t>
    </w:r>
  </w:p>
  <w:p w14:paraId="1E1140FD" w14:textId="77777777" w:rsidR="00CB1357" w:rsidRPr="00CB1357" w:rsidRDefault="00CB1357" w:rsidP="00CB1357">
    <w:pPr>
      <w:pStyle w:val="EgressHeaderStyleOfficialSensitiveLabel"/>
      <w:tabs>
        <w:tab w:val="left" w:pos="9360"/>
        <w:tab w:val="left" w:pos="10080"/>
      </w:tabs>
      <w:jc w:val="left"/>
      <w:rPr>
        <w:sz w:val="16"/>
        <w:szCs w:val="16"/>
        <w:lang w:val="en-GB"/>
      </w:rPr>
    </w:pPr>
    <w:r w:rsidRPr="00CB1357">
      <w:rPr>
        <w:sz w:val="16"/>
        <w:szCs w:val="16"/>
        <w:lang w:val="en-GB"/>
      </w:rPr>
      <w:t>Educational Visits Policy (2026)</w:t>
    </w:r>
  </w:p>
  <w:p w14:paraId="6CEA23E6" w14:textId="77777777" w:rsidR="002F59F4" w:rsidRDefault="002F59F4" w:rsidP="00BF45E5">
    <w:pPr>
      <w:pStyle w:val="EgressHeaderStyleOfficialSensitiveLabel"/>
      <w:tabs>
        <w:tab w:val="center" w:pos="4513"/>
        <w:tab w:val="right" w:pos="9026"/>
        <w:tab w:val="left" w:pos="9360"/>
        <w:tab w:val="left" w:pos="10080"/>
      </w:tabs>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EF22" w14:textId="77777777" w:rsidR="00CB1357" w:rsidRPr="00CB1357" w:rsidRDefault="00CB1357" w:rsidP="00CB1357">
    <w:pPr>
      <w:pStyle w:val="NoSpacing"/>
      <w:rPr>
        <w:snapToGrid w:val="0"/>
        <w:sz w:val="16"/>
        <w:szCs w:val="16"/>
      </w:rPr>
    </w:pPr>
    <w:r w:rsidRPr="00CB1357">
      <w:rPr>
        <w:snapToGrid w:val="0"/>
        <w:sz w:val="16"/>
        <w:szCs w:val="16"/>
      </w:rPr>
      <w:t>Polisi Ymweliaday Addysg (2026)</w:t>
    </w:r>
  </w:p>
  <w:p w14:paraId="146BD4C2" w14:textId="0FB2E257" w:rsidR="00CB1357" w:rsidRPr="00CB1357" w:rsidRDefault="00CB1357" w:rsidP="00CB1357">
    <w:pPr>
      <w:pStyle w:val="NoSpacing"/>
      <w:rPr>
        <w:snapToGrid w:val="0"/>
        <w:sz w:val="16"/>
        <w:szCs w:val="16"/>
      </w:rPr>
    </w:pPr>
    <w:r w:rsidRPr="00CB1357">
      <w:rPr>
        <w:snapToGrid w:val="0"/>
        <w:sz w:val="16"/>
        <w:szCs w:val="16"/>
      </w:rPr>
      <w:t>Educational Visits Policy (2026)</w:t>
    </w:r>
  </w:p>
  <w:p w14:paraId="3635D698" w14:textId="77777777" w:rsidR="002F59F4" w:rsidRDefault="002F59F4" w:rsidP="00E115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pPr>
    <w:r>
      <w:rPr>
        <w:sz w:val="18"/>
      </w:rPr>
      <w:tab/>
    </w:r>
    <w:r>
      <w:rPr>
        <w:b/>
        <w:vanish/>
        <w:sz w:val="28"/>
      </w:rP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237A" w14:textId="77777777" w:rsidR="00CB1357" w:rsidRPr="00CB1357" w:rsidRDefault="00CB1357" w:rsidP="00CB1357">
    <w:pPr>
      <w:pStyle w:val="EgressHeaderStyleOfficialSensitiveLabel"/>
      <w:tabs>
        <w:tab w:val="left" w:pos="9360"/>
        <w:tab w:val="left" w:pos="10080"/>
        <w:tab w:val="left" w:pos="10800"/>
        <w:tab w:val="left" w:pos="11520"/>
        <w:tab w:val="left" w:pos="12240"/>
        <w:tab w:val="left" w:pos="12960"/>
        <w:tab w:val="left" w:pos="13680"/>
      </w:tabs>
      <w:jc w:val="left"/>
      <w:rPr>
        <w:sz w:val="16"/>
        <w:szCs w:val="16"/>
        <w:lang w:val="en-GB"/>
      </w:rPr>
    </w:pPr>
    <w:r w:rsidRPr="00CB1357">
      <w:rPr>
        <w:sz w:val="16"/>
        <w:szCs w:val="16"/>
        <w:lang w:val="en-GB"/>
      </w:rPr>
      <w:t>Polisi Ymweliaday Addysg (2026)</w:t>
    </w:r>
  </w:p>
  <w:p w14:paraId="6B4BD27D" w14:textId="77777777" w:rsidR="00CB1357" w:rsidRPr="00CB1357" w:rsidRDefault="00CB1357" w:rsidP="00CB1357">
    <w:pPr>
      <w:pStyle w:val="EgressHeaderStyleOfficialSensitiveLabel"/>
      <w:tabs>
        <w:tab w:val="left" w:pos="9360"/>
        <w:tab w:val="left" w:pos="10080"/>
        <w:tab w:val="left" w:pos="10800"/>
        <w:tab w:val="left" w:pos="11520"/>
        <w:tab w:val="left" w:pos="12240"/>
        <w:tab w:val="left" w:pos="12960"/>
        <w:tab w:val="left" w:pos="13680"/>
      </w:tabs>
      <w:jc w:val="left"/>
      <w:rPr>
        <w:sz w:val="16"/>
        <w:szCs w:val="16"/>
        <w:lang w:val="en-GB"/>
      </w:rPr>
    </w:pPr>
    <w:r w:rsidRPr="00CB1357">
      <w:rPr>
        <w:sz w:val="16"/>
        <w:szCs w:val="16"/>
        <w:lang w:val="en-GB"/>
      </w:rPr>
      <w:t>Educational Visits Policy (2026)</w:t>
    </w:r>
  </w:p>
  <w:p w14:paraId="0BC6037C" w14:textId="77777777" w:rsidR="002F59F4" w:rsidRDefault="002F59F4" w:rsidP="00BF45E5">
    <w:pPr>
      <w:pStyle w:val="EgressHeaderStyleOfficialSensitiveLabel"/>
      <w:tabs>
        <w:tab w:val="center" w:pos="4513"/>
        <w:tab w:val="right" w:pos="9026"/>
        <w:tab w:val="left" w:pos="9360"/>
        <w:tab w:val="left" w:pos="10080"/>
        <w:tab w:val="left" w:pos="10800"/>
        <w:tab w:val="left" w:pos="11520"/>
        <w:tab w:val="left" w:pos="12240"/>
        <w:tab w:val="left" w:pos="12960"/>
        <w:tab w:val="left" w:pos="1368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C504240"/>
    <w:lvl w:ilvl="0">
      <w:numFmt w:val="bullet"/>
      <w:lvlText w:val="*"/>
      <w:lvlJc w:val="left"/>
    </w:lvl>
  </w:abstractNum>
  <w:abstractNum w:abstractNumId="1" w15:restartNumberingAfterBreak="0">
    <w:nsid w:val="05566DA6"/>
    <w:multiLevelType w:val="hybridMultilevel"/>
    <w:tmpl w:val="8936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263CC"/>
    <w:multiLevelType w:val="hybridMultilevel"/>
    <w:tmpl w:val="CB26E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555420"/>
    <w:multiLevelType w:val="hybridMultilevel"/>
    <w:tmpl w:val="4C524EF6"/>
    <w:lvl w:ilvl="0" w:tplc="08090001">
      <w:start w:val="1"/>
      <w:numFmt w:val="bullet"/>
      <w:lvlText w:val=""/>
      <w:lvlJc w:val="left"/>
      <w:pPr>
        <w:ind w:left="360" w:hanging="360"/>
      </w:pPr>
      <w:rPr>
        <w:rFonts w:ascii="Symbol" w:hAnsi="Symbol" w:hint="default"/>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4" w15:restartNumberingAfterBreak="0">
    <w:nsid w:val="0858452E"/>
    <w:multiLevelType w:val="multilevel"/>
    <w:tmpl w:val="80A81074"/>
    <w:lvl w:ilvl="0">
      <w:start w:val="1"/>
      <w:numFmt w:val="decimal"/>
      <w:lvlText w:val="%1."/>
      <w:lvlJc w:val="left"/>
      <w:pPr>
        <w:ind w:left="720" w:hanging="360"/>
      </w:pPr>
    </w:lvl>
    <w:lvl w:ilvl="1">
      <w:start w:val="1"/>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94D6FAA"/>
    <w:multiLevelType w:val="hybridMultilevel"/>
    <w:tmpl w:val="13F85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1F6802"/>
    <w:multiLevelType w:val="hybridMultilevel"/>
    <w:tmpl w:val="BBA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CF0513"/>
    <w:multiLevelType w:val="hybridMultilevel"/>
    <w:tmpl w:val="8E3E6C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D522537"/>
    <w:multiLevelType w:val="hybridMultilevel"/>
    <w:tmpl w:val="E12C03D6"/>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0EE175B9"/>
    <w:multiLevelType w:val="hybridMultilevel"/>
    <w:tmpl w:val="2E78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CC1C17"/>
    <w:multiLevelType w:val="hybridMultilevel"/>
    <w:tmpl w:val="8982E35C"/>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14750F30"/>
    <w:multiLevelType w:val="hybridMultilevel"/>
    <w:tmpl w:val="C8866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023020"/>
    <w:multiLevelType w:val="hybridMultilevel"/>
    <w:tmpl w:val="D586FBD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3" w15:restartNumberingAfterBreak="0">
    <w:nsid w:val="180A754B"/>
    <w:multiLevelType w:val="hybridMultilevel"/>
    <w:tmpl w:val="9CACFCB2"/>
    <w:lvl w:ilvl="0" w:tplc="727436D8">
      <w:start w:val="1"/>
      <w:numFmt w:val="bullet"/>
      <w:lvlText w:val="•"/>
      <w:lvlJc w:val="left"/>
      <w:pPr>
        <w:ind w:left="0" w:firstLine="0"/>
      </w:pPr>
      <w:rPr>
        <w:rFonts w:ascii="Arial" w:eastAsia="Arial" w:hAnsi="Arial" w:cs="Arial"/>
        <w:b w:val="0"/>
        <w:i w:val="0"/>
        <w:strike w:val="0"/>
        <w:dstrike w:val="0"/>
        <w:color w:val="3F3F3F"/>
        <w:sz w:val="22"/>
        <w:szCs w:val="22"/>
        <w:u w:val="none" w:color="000000"/>
        <w:effect w:val="none"/>
        <w:bdr w:val="none" w:sz="0" w:space="0" w:color="auto" w:frame="1"/>
        <w:vertAlign w:val="baseline"/>
      </w:rPr>
    </w:lvl>
    <w:lvl w:ilvl="1" w:tplc="59125A0C">
      <w:start w:val="1"/>
      <w:numFmt w:val="lowerLetter"/>
      <w:lvlText w:val="%2)"/>
      <w:lvlJc w:val="left"/>
      <w:pPr>
        <w:ind w:left="625"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2" w:tplc="E5DA74B4">
      <w:start w:val="1"/>
      <w:numFmt w:val="lowerRoman"/>
      <w:lvlText w:val="%3"/>
      <w:lvlJc w:val="left"/>
      <w:pPr>
        <w:ind w:left="143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3" w:tplc="8F761B42">
      <w:start w:val="1"/>
      <w:numFmt w:val="decimal"/>
      <w:lvlText w:val="%4"/>
      <w:lvlJc w:val="left"/>
      <w:pPr>
        <w:ind w:left="215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4" w:tplc="F170160A">
      <w:start w:val="1"/>
      <w:numFmt w:val="lowerLetter"/>
      <w:lvlText w:val="%5"/>
      <w:lvlJc w:val="left"/>
      <w:pPr>
        <w:ind w:left="287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5" w:tplc="C2247154">
      <w:start w:val="1"/>
      <w:numFmt w:val="lowerRoman"/>
      <w:lvlText w:val="%6"/>
      <w:lvlJc w:val="left"/>
      <w:pPr>
        <w:ind w:left="359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6" w:tplc="1756ACB4">
      <w:start w:val="1"/>
      <w:numFmt w:val="decimal"/>
      <w:lvlText w:val="%7"/>
      <w:lvlJc w:val="left"/>
      <w:pPr>
        <w:ind w:left="431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7" w:tplc="E3A4ABA8">
      <w:start w:val="1"/>
      <w:numFmt w:val="lowerLetter"/>
      <w:lvlText w:val="%8"/>
      <w:lvlJc w:val="left"/>
      <w:pPr>
        <w:ind w:left="503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8" w:tplc="CD28FA1A">
      <w:start w:val="1"/>
      <w:numFmt w:val="lowerRoman"/>
      <w:lvlText w:val="%9"/>
      <w:lvlJc w:val="left"/>
      <w:pPr>
        <w:ind w:left="575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abstractNum>
  <w:abstractNum w:abstractNumId="14" w15:restartNumberingAfterBreak="0">
    <w:nsid w:val="1894207E"/>
    <w:multiLevelType w:val="hybridMultilevel"/>
    <w:tmpl w:val="628C0256"/>
    <w:lvl w:ilvl="0" w:tplc="FFFFFFFF">
      <w:start w:val="14"/>
      <w:numFmt w:val="bullet"/>
      <w:lvlText w:val=""/>
      <w:lvlJc w:val="left"/>
      <w:pPr>
        <w:tabs>
          <w:tab w:val="num" w:pos="360"/>
        </w:tabs>
        <w:ind w:left="340" w:hanging="340"/>
      </w:pPr>
      <w:rPr>
        <w:rFonts w:ascii="Symbol" w:hAnsi="Symbol" w:hint="default"/>
        <w:color w:val="auto"/>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DB7D31"/>
    <w:multiLevelType w:val="hybridMultilevel"/>
    <w:tmpl w:val="11F8CFDC"/>
    <w:lvl w:ilvl="0" w:tplc="BD482176">
      <w:start w:val="24"/>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6" w15:restartNumberingAfterBreak="0">
    <w:nsid w:val="1FDC6533"/>
    <w:multiLevelType w:val="hybridMultilevel"/>
    <w:tmpl w:val="5BC64B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2D038E8"/>
    <w:multiLevelType w:val="hybridMultilevel"/>
    <w:tmpl w:val="0ADA9D44"/>
    <w:lvl w:ilvl="0" w:tplc="FFFFFFFF">
      <w:start w:val="1"/>
      <w:numFmt w:val="bullet"/>
      <w:lvlText w:val="•"/>
      <w:lvlJc w:val="left"/>
      <w:pPr>
        <w:ind w:left="0" w:firstLine="0"/>
      </w:pPr>
      <w:rPr>
        <w:rFonts w:ascii="Arial" w:eastAsia="Arial" w:hAnsi="Arial" w:cs="Arial"/>
        <w:b w:val="0"/>
        <w:i w:val="0"/>
        <w:strike w:val="0"/>
        <w:dstrike w:val="0"/>
        <w:color w:val="3F3F3F"/>
        <w:sz w:val="22"/>
        <w:szCs w:val="22"/>
        <w:u w:val="none" w:color="000000"/>
        <w:effect w:val="none"/>
        <w:bdr w:val="none" w:sz="0" w:space="0" w:color="auto" w:frame="1"/>
        <w:vertAlign w:val="baseline"/>
      </w:rPr>
    </w:lvl>
    <w:lvl w:ilvl="1" w:tplc="08090017">
      <w:start w:val="1"/>
      <w:numFmt w:val="lowerLetter"/>
      <w:lvlText w:val="%2)"/>
      <w:lvlJc w:val="left"/>
      <w:pPr>
        <w:ind w:left="985" w:hanging="360"/>
      </w:pPr>
    </w:lvl>
    <w:lvl w:ilvl="2" w:tplc="FFFFFFFF">
      <w:start w:val="1"/>
      <w:numFmt w:val="lowerRoman"/>
      <w:lvlText w:val="%3"/>
      <w:lvlJc w:val="left"/>
      <w:pPr>
        <w:ind w:left="143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3" w:tplc="FFFFFFFF">
      <w:start w:val="1"/>
      <w:numFmt w:val="decimal"/>
      <w:lvlText w:val="%4"/>
      <w:lvlJc w:val="left"/>
      <w:pPr>
        <w:ind w:left="215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4" w:tplc="FFFFFFFF">
      <w:start w:val="1"/>
      <w:numFmt w:val="lowerLetter"/>
      <w:lvlText w:val="%5"/>
      <w:lvlJc w:val="left"/>
      <w:pPr>
        <w:ind w:left="287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5" w:tplc="FFFFFFFF">
      <w:start w:val="1"/>
      <w:numFmt w:val="lowerRoman"/>
      <w:lvlText w:val="%6"/>
      <w:lvlJc w:val="left"/>
      <w:pPr>
        <w:ind w:left="359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6" w:tplc="FFFFFFFF">
      <w:start w:val="1"/>
      <w:numFmt w:val="decimal"/>
      <w:lvlText w:val="%7"/>
      <w:lvlJc w:val="left"/>
      <w:pPr>
        <w:ind w:left="431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7" w:tplc="FFFFFFFF">
      <w:start w:val="1"/>
      <w:numFmt w:val="lowerLetter"/>
      <w:lvlText w:val="%8"/>
      <w:lvlJc w:val="left"/>
      <w:pPr>
        <w:ind w:left="503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lvl w:ilvl="8" w:tplc="FFFFFFFF">
      <w:start w:val="1"/>
      <w:numFmt w:val="lowerRoman"/>
      <w:lvlText w:val="%9"/>
      <w:lvlJc w:val="left"/>
      <w:pPr>
        <w:ind w:left="5757" w:firstLine="0"/>
      </w:pPr>
      <w:rPr>
        <w:rFonts w:ascii="Tahoma" w:eastAsia="Tahoma" w:hAnsi="Tahoma" w:cs="Tahoma"/>
        <w:b w:val="0"/>
        <w:i w:val="0"/>
        <w:strike w:val="0"/>
        <w:dstrike w:val="0"/>
        <w:color w:val="3F3F3F"/>
        <w:sz w:val="22"/>
        <w:szCs w:val="22"/>
        <w:u w:val="none" w:color="000000"/>
        <w:effect w:val="none"/>
        <w:bdr w:val="none" w:sz="0" w:space="0" w:color="auto" w:frame="1"/>
        <w:vertAlign w:val="baseline"/>
      </w:rPr>
    </w:lvl>
  </w:abstractNum>
  <w:abstractNum w:abstractNumId="18" w15:restartNumberingAfterBreak="0">
    <w:nsid w:val="22F55B85"/>
    <w:multiLevelType w:val="hybridMultilevel"/>
    <w:tmpl w:val="859662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410255E"/>
    <w:multiLevelType w:val="hybridMultilevel"/>
    <w:tmpl w:val="7ECE2ED8"/>
    <w:lvl w:ilvl="0" w:tplc="04520001">
      <w:start w:val="1"/>
      <w:numFmt w:val="bullet"/>
      <w:lvlText w:val=""/>
      <w:lvlJc w:val="left"/>
      <w:pPr>
        <w:ind w:left="501" w:hanging="360"/>
      </w:pPr>
      <w:rPr>
        <w:rFonts w:ascii="Symbol" w:hAnsi="Symbol" w:hint="default"/>
      </w:rPr>
    </w:lvl>
    <w:lvl w:ilvl="1" w:tplc="04520003" w:tentative="1">
      <w:start w:val="1"/>
      <w:numFmt w:val="bullet"/>
      <w:lvlText w:val="o"/>
      <w:lvlJc w:val="left"/>
      <w:pPr>
        <w:ind w:left="1221" w:hanging="360"/>
      </w:pPr>
      <w:rPr>
        <w:rFonts w:ascii="Courier New" w:hAnsi="Courier New" w:cs="Courier New" w:hint="default"/>
      </w:rPr>
    </w:lvl>
    <w:lvl w:ilvl="2" w:tplc="04520005" w:tentative="1">
      <w:start w:val="1"/>
      <w:numFmt w:val="bullet"/>
      <w:lvlText w:val=""/>
      <w:lvlJc w:val="left"/>
      <w:pPr>
        <w:ind w:left="1941" w:hanging="360"/>
      </w:pPr>
      <w:rPr>
        <w:rFonts w:ascii="Wingdings" w:hAnsi="Wingdings" w:hint="default"/>
      </w:rPr>
    </w:lvl>
    <w:lvl w:ilvl="3" w:tplc="04520001" w:tentative="1">
      <w:start w:val="1"/>
      <w:numFmt w:val="bullet"/>
      <w:lvlText w:val=""/>
      <w:lvlJc w:val="left"/>
      <w:pPr>
        <w:ind w:left="2661" w:hanging="360"/>
      </w:pPr>
      <w:rPr>
        <w:rFonts w:ascii="Symbol" w:hAnsi="Symbol" w:hint="default"/>
      </w:rPr>
    </w:lvl>
    <w:lvl w:ilvl="4" w:tplc="04520003" w:tentative="1">
      <w:start w:val="1"/>
      <w:numFmt w:val="bullet"/>
      <w:lvlText w:val="o"/>
      <w:lvlJc w:val="left"/>
      <w:pPr>
        <w:ind w:left="3381" w:hanging="360"/>
      </w:pPr>
      <w:rPr>
        <w:rFonts w:ascii="Courier New" w:hAnsi="Courier New" w:cs="Courier New" w:hint="default"/>
      </w:rPr>
    </w:lvl>
    <w:lvl w:ilvl="5" w:tplc="04520005" w:tentative="1">
      <w:start w:val="1"/>
      <w:numFmt w:val="bullet"/>
      <w:lvlText w:val=""/>
      <w:lvlJc w:val="left"/>
      <w:pPr>
        <w:ind w:left="4101" w:hanging="360"/>
      </w:pPr>
      <w:rPr>
        <w:rFonts w:ascii="Wingdings" w:hAnsi="Wingdings" w:hint="default"/>
      </w:rPr>
    </w:lvl>
    <w:lvl w:ilvl="6" w:tplc="04520001" w:tentative="1">
      <w:start w:val="1"/>
      <w:numFmt w:val="bullet"/>
      <w:lvlText w:val=""/>
      <w:lvlJc w:val="left"/>
      <w:pPr>
        <w:ind w:left="4821" w:hanging="360"/>
      </w:pPr>
      <w:rPr>
        <w:rFonts w:ascii="Symbol" w:hAnsi="Symbol" w:hint="default"/>
      </w:rPr>
    </w:lvl>
    <w:lvl w:ilvl="7" w:tplc="04520003" w:tentative="1">
      <w:start w:val="1"/>
      <w:numFmt w:val="bullet"/>
      <w:lvlText w:val="o"/>
      <w:lvlJc w:val="left"/>
      <w:pPr>
        <w:ind w:left="5541" w:hanging="360"/>
      </w:pPr>
      <w:rPr>
        <w:rFonts w:ascii="Courier New" w:hAnsi="Courier New" w:cs="Courier New" w:hint="default"/>
      </w:rPr>
    </w:lvl>
    <w:lvl w:ilvl="8" w:tplc="04520005" w:tentative="1">
      <w:start w:val="1"/>
      <w:numFmt w:val="bullet"/>
      <w:lvlText w:val=""/>
      <w:lvlJc w:val="left"/>
      <w:pPr>
        <w:ind w:left="6261" w:hanging="360"/>
      </w:pPr>
      <w:rPr>
        <w:rFonts w:ascii="Wingdings" w:hAnsi="Wingdings" w:hint="default"/>
      </w:rPr>
    </w:lvl>
  </w:abstractNum>
  <w:abstractNum w:abstractNumId="20" w15:restartNumberingAfterBreak="0">
    <w:nsid w:val="27B17DBF"/>
    <w:multiLevelType w:val="multilevel"/>
    <w:tmpl w:val="EF6A6B3E"/>
    <w:lvl w:ilvl="0">
      <w:start w:val="1"/>
      <w:numFmt w:val="bullet"/>
      <w:pStyle w:val="NGBullets"/>
      <w:lvlText w:val=""/>
      <w:lvlJc w:val="left"/>
      <w:pPr>
        <w:tabs>
          <w:tab w:val="num" w:pos="360"/>
        </w:tabs>
        <w:ind w:left="340" w:hanging="340"/>
      </w:pPr>
      <w:rPr>
        <w:rFonts w:ascii="Symbol" w:hAnsi="Symbol" w:hint="default"/>
      </w:rPr>
    </w:lvl>
    <w:lvl w:ilvl="1">
      <w:start w:val="1"/>
      <w:numFmt w:val="bullet"/>
      <w:lvlRestart w:val="0"/>
      <w:lvlText w:val="o"/>
      <w:lvlJc w:val="left"/>
      <w:pPr>
        <w:tabs>
          <w:tab w:val="num" w:pos="1097"/>
        </w:tabs>
        <w:ind w:left="1077" w:hanging="340"/>
      </w:pPr>
      <w:rPr>
        <w:rFonts w:ascii="Courier New" w:hAnsi="Courier New" w:hint="default"/>
      </w:rPr>
    </w:lvl>
    <w:lvl w:ilvl="2">
      <w:start w:val="1"/>
      <w:numFmt w:val="bullet"/>
      <w:lvlText w:val=""/>
      <w:lvlJc w:val="left"/>
      <w:pPr>
        <w:tabs>
          <w:tab w:val="num" w:pos="1834"/>
        </w:tabs>
        <w:ind w:left="1814" w:hanging="340"/>
      </w:pPr>
      <w:rPr>
        <w:rFonts w:ascii="Wingdings" w:hAnsi="Wingdings" w:hint="default"/>
      </w:rPr>
    </w:lvl>
    <w:lvl w:ilvl="3">
      <w:start w:val="1"/>
      <w:numFmt w:val="bullet"/>
      <w:lvlText w:val=""/>
      <w:lvlJc w:val="left"/>
      <w:pPr>
        <w:tabs>
          <w:tab w:val="num" w:pos="2571"/>
        </w:tabs>
        <w:ind w:left="2551" w:hanging="340"/>
      </w:pPr>
      <w:rPr>
        <w:rFonts w:ascii="Symbol" w:hAnsi="Symbol" w:hint="default"/>
      </w:rPr>
    </w:lvl>
    <w:lvl w:ilvl="4">
      <w:start w:val="1"/>
      <w:numFmt w:val="bullet"/>
      <w:lvlText w:val="o"/>
      <w:lvlJc w:val="left"/>
      <w:pPr>
        <w:tabs>
          <w:tab w:val="num" w:pos="3308"/>
        </w:tabs>
        <w:ind w:left="3288" w:hanging="340"/>
      </w:pPr>
      <w:rPr>
        <w:rFonts w:ascii="Courier New" w:hAnsi="Courier New" w:hint="default"/>
      </w:rPr>
    </w:lvl>
    <w:lvl w:ilvl="5">
      <w:start w:val="1"/>
      <w:numFmt w:val="bullet"/>
      <w:lvlText w:val=""/>
      <w:lvlJc w:val="left"/>
      <w:pPr>
        <w:tabs>
          <w:tab w:val="num" w:pos="4045"/>
        </w:tabs>
        <w:ind w:left="4025" w:hanging="340"/>
      </w:pPr>
      <w:rPr>
        <w:rFonts w:ascii="Wingdings" w:hAnsi="Wingdings" w:hint="default"/>
      </w:rPr>
    </w:lvl>
    <w:lvl w:ilvl="6">
      <w:start w:val="1"/>
      <w:numFmt w:val="bullet"/>
      <w:lvlText w:val=""/>
      <w:lvlJc w:val="left"/>
      <w:pPr>
        <w:tabs>
          <w:tab w:val="num" w:pos="4782"/>
        </w:tabs>
        <w:ind w:left="4762" w:hanging="340"/>
      </w:pPr>
      <w:rPr>
        <w:rFonts w:ascii="Symbol" w:hAnsi="Symbol" w:hint="default"/>
      </w:rPr>
    </w:lvl>
    <w:lvl w:ilvl="7">
      <w:start w:val="1"/>
      <w:numFmt w:val="bullet"/>
      <w:lvlText w:val="o"/>
      <w:lvlJc w:val="left"/>
      <w:pPr>
        <w:tabs>
          <w:tab w:val="num" w:pos="5519"/>
        </w:tabs>
        <w:ind w:left="5499" w:hanging="340"/>
      </w:pPr>
      <w:rPr>
        <w:rFonts w:ascii="Courier New" w:hAnsi="Courier New" w:cs="Courier New" w:hint="default"/>
      </w:rPr>
    </w:lvl>
    <w:lvl w:ilvl="8">
      <w:start w:val="1"/>
      <w:numFmt w:val="bullet"/>
      <w:lvlText w:val=""/>
      <w:lvlJc w:val="left"/>
      <w:pPr>
        <w:tabs>
          <w:tab w:val="num" w:pos="6256"/>
        </w:tabs>
        <w:ind w:left="6236" w:hanging="340"/>
      </w:pPr>
      <w:rPr>
        <w:rFonts w:ascii="Wingdings" w:hAnsi="Wingdings" w:hint="default"/>
      </w:rPr>
    </w:lvl>
  </w:abstractNum>
  <w:abstractNum w:abstractNumId="21" w15:restartNumberingAfterBreak="0">
    <w:nsid w:val="2851687A"/>
    <w:multiLevelType w:val="hybridMultilevel"/>
    <w:tmpl w:val="DB1416A8"/>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2" w15:restartNumberingAfterBreak="0">
    <w:nsid w:val="2E287B6C"/>
    <w:multiLevelType w:val="hybridMultilevel"/>
    <w:tmpl w:val="106ECF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660FE4"/>
    <w:multiLevelType w:val="hybridMultilevel"/>
    <w:tmpl w:val="9042AC28"/>
    <w:lvl w:ilvl="0" w:tplc="0452000F">
      <w:start w:val="1"/>
      <w:numFmt w:val="decimal"/>
      <w:lvlText w:val="%1."/>
      <w:lvlJc w:val="left"/>
      <w:pPr>
        <w:ind w:left="1080" w:hanging="720"/>
      </w:pPr>
      <w:rPr>
        <w:rFonts w:hint="default"/>
      </w:rPr>
    </w:lvl>
    <w:lvl w:ilvl="1" w:tplc="F0C07552">
      <w:numFmt w:val="bullet"/>
      <w:lvlText w:val="-"/>
      <w:lvlJc w:val="left"/>
      <w:pPr>
        <w:ind w:left="1740" w:hanging="660"/>
      </w:pPr>
      <w:rPr>
        <w:rFonts w:ascii="Tahoma" w:eastAsia="Times New Roman"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566942"/>
    <w:multiLevelType w:val="hybridMultilevel"/>
    <w:tmpl w:val="C23E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79298F"/>
    <w:multiLevelType w:val="hybridMultilevel"/>
    <w:tmpl w:val="0F023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03C3A"/>
    <w:multiLevelType w:val="hybridMultilevel"/>
    <w:tmpl w:val="48FA0D32"/>
    <w:lvl w:ilvl="0" w:tplc="ADB20432">
      <w:start w:val="1"/>
      <w:numFmt w:val="decimal"/>
      <w:lvlText w:val="%1."/>
      <w:lvlJc w:val="left"/>
      <w:pPr>
        <w:tabs>
          <w:tab w:val="num" w:pos="643"/>
        </w:tabs>
        <w:ind w:left="643" w:hanging="360"/>
      </w:pPr>
      <w:rPr>
        <w:sz w:val="22"/>
        <w:szCs w:val="22"/>
      </w:rPr>
    </w:lvl>
    <w:lvl w:ilvl="1" w:tplc="67DE0D02" w:tentative="1">
      <w:start w:val="1"/>
      <w:numFmt w:val="decimal"/>
      <w:lvlText w:val="%2."/>
      <w:lvlJc w:val="left"/>
      <w:pPr>
        <w:tabs>
          <w:tab w:val="num" w:pos="1440"/>
        </w:tabs>
        <w:ind w:left="1440" w:hanging="360"/>
      </w:pPr>
    </w:lvl>
    <w:lvl w:ilvl="2" w:tplc="766EE9AA" w:tentative="1">
      <w:start w:val="1"/>
      <w:numFmt w:val="decimal"/>
      <w:lvlText w:val="%3."/>
      <w:lvlJc w:val="left"/>
      <w:pPr>
        <w:tabs>
          <w:tab w:val="num" w:pos="2160"/>
        </w:tabs>
        <w:ind w:left="2160" w:hanging="360"/>
      </w:pPr>
    </w:lvl>
    <w:lvl w:ilvl="3" w:tplc="CA5490D0" w:tentative="1">
      <w:start w:val="1"/>
      <w:numFmt w:val="decimal"/>
      <w:lvlText w:val="%4."/>
      <w:lvlJc w:val="left"/>
      <w:pPr>
        <w:tabs>
          <w:tab w:val="num" w:pos="2880"/>
        </w:tabs>
        <w:ind w:left="2880" w:hanging="360"/>
      </w:pPr>
    </w:lvl>
    <w:lvl w:ilvl="4" w:tplc="E8606EA8" w:tentative="1">
      <w:start w:val="1"/>
      <w:numFmt w:val="decimal"/>
      <w:lvlText w:val="%5."/>
      <w:lvlJc w:val="left"/>
      <w:pPr>
        <w:tabs>
          <w:tab w:val="num" w:pos="3600"/>
        </w:tabs>
        <w:ind w:left="3600" w:hanging="360"/>
      </w:pPr>
    </w:lvl>
    <w:lvl w:ilvl="5" w:tplc="C4F22210" w:tentative="1">
      <w:start w:val="1"/>
      <w:numFmt w:val="decimal"/>
      <w:lvlText w:val="%6."/>
      <w:lvlJc w:val="left"/>
      <w:pPr>
        <w:tabs>
          <w:tab w:val="num" w:pos="4320"/>
        </w:tabs>
        <w:ind w:left="4320" w:hanging="360"/>
      </w:pPr>
    </w:lvl>
    <w:lvl w:ilvl="6" w:tplc="43EE4E74" w:tentative="1">
      <w:start w:val="1"/>
      <w:numFmt w:val="decimal"/>
      <w:lvlText w:val="%7."/>
      <w:lvlJc w:val="left"/>
      <w:pPr>
        <w:tabs>
          <w:tab w:val="num" w:pos="5040"/>
        </w:tabs>
        <w:ind w:left="5040" w:hanging="360"/>
      </w:pPr>
    </w:lvl>
    <w:lvl w:ilvl="7" w:tplc="2C4809C2" w:tentative="1">
      <w:start w:val="1"/>
      <w:numFmt w:val="decimal"/>
      <w:lvlText w:val="%8."/>
      <w:lvlJc w:val="left"/>
      <w:pPr>
        <w:tabs>
          <w:tab w:val="num" w:pos="5760"/>
        </w:tabs>
        <w:ind w:left="5760" w:hanging="360"/>
      </w:pPr>
    </w:lvl>
    <w:lvl w:ilvl="8" w:tplc="AE964498" w:tentative="1">
      <w:start w:val="1"/>
      <w:numFmt w:val="decimal"/>
      <w:lvlText w:val="%9."/>
      <w:lvlJc w:val="left"/>
      <w:pPr>
        <w:tabs>
          <w:tab w:val="num" w:pos="6480"/>
        </w:tabs>
        <w:ind w:left="6480" w:hanging="360"/>
      </w:pPr>
    </w:lvl>
  </w:abstractNum>
  <w:abstractNum w:abstractNumId="27" w15:restartNumberingAfterBreak="0">
    <w:nsid w:val="33D12632"/>
    <w:multiLevelType w:val="hybridMultilevel"/>
    <w:tmpl w:val="135C1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C56E41"/>
    <w:multiLevelType w:val="hybridMultilevel"/>
    <w:tmpl w:val="15A26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8E7262"/>
    <w:multiLevelType w:val="hybridMultilevel"/>
    <w:tmpl w:val="CA00F25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0" w15:restartNumberingAfterBreak="0">
    <w:nsid w:val="38DF02BA"/>
    <w:multiLevelType w:val="hybridMultilevel"/>
    <w:tmpl w:val="9FAACEA6"/>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1" w15:restartNumberingAfterBreak="0">
    <w:nsid w:val="39D43B59"/>
    <w:multiLevelType w:val="hybridMultilevel"/>
    <w:tmpl w:val="04FEDCD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2" w15:restartNumberingAfterBreak="0">
    <w:nsid w:val="3BDE6A91"/>
    <w:multiLevelType w:val="hybridMultilevel"/>
    <w:tmpl w:val="FE8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F36DAD"/>
    <w:multiLevelType w:val="hybridMultilevel"/>
    <w:tmpl w:val="C53AD6C6"/>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4" w15:restartNumberingAfterBreak="0">
    <w:nsid w:val="3D390444"/>
    <w:multiLevelType w:val="hybridMultilevel"/>
    <w:tmpl w:val="29FAB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FF5190"/>
    <w:multiLevelType w:val="hybridMultilevel"/>
    <w:tmpl w:val="90C0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1845B1"/>
    <w:multiLevelType w:val="hybridMultilevel"/>
    <w:tmpl w:val="9A2A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2700FD"/>
    <w:multiLevelType w:val="hybridMultilevel"/>
    <w:tmpl w:val="2CDE8B90"/>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8" w15:restartNumberingAfterBreak="0">
    <w:nsid w:val="436E2537"/>
    <w:multiLevelType w:val="hybridMultilevel"/>
    <w:tmpl w:val="DC4E601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9" w15:restartNumberingAfterBreak="0">
    <w:nsid w:val="45CF5A24"/>
    <w:multiLevelType w:val="hybridMultilevel"/>
    <w:tmpl w:val="B9D253E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40" w15:restartNumberingAfterBreak="0">
    <w:nsid w:val="46282F03"/>
    <w:multiLevelType w:val="hybridMultilevel"/>
    <w:tmpl w:val="65E2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D57904"/>
    <w:multiLevelType w:val="hybridMultilevel"/>
    <w:tmpl w:val="C8DE9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5D2571"/>
    <w:multiLevelType w:val="hybridMultilevel"/>
    <w:tmpl w:val="592A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236479"/>
    <w:multiLevelType w:val="hybridMultilevel"/>
    <w:tmpl w:val="82267F88"/>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4" w15:restartNumberingAfterBreak="0">
    <w:nsid w:val="4FBC2B6A"/>
    <w:multiLevelType w:val="hybridMultilevel"/>
    <w:tmpl w:val="6BD079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0837BA5"/>
    <w:multiLevelType w:val="hybridMultilevel"/>
    <w:tmpl w:val="0B96E3EA"/>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6" w15:restartNumberingAfterBreak="0">
    <w:nsid w:val="5131141D"/>
    <w:multiLevelType w:val="hybridMultilevel"/>
    <w:tmpl w:val="8460F9C2"/>
    <w:lvl w:ilvl="0" w:tplc="727436D8">
      <w:start w:val="1"/>
      <w:numFmt w:val="bullet"/>
      <w:lvlText w:val="•"/>
      <w:lvlJc w:val="left"/>
      <w:pPr>
        <w:ind w:left="360" w:hanging="360"/>
      </w:pPr>
      <w:rPr>
        <w:rFonts w:ascii="Arial" w:eastAsia="Arial" w:hAnsi="Arial" w:cs="Arial" w:hint="default"/>
        <w:b w:val="0"/>
        <w:i w:val="0"/>
        <w:strike w:val="0"/>
        <w:dstrike w:val="0"/>
        <w:color w:val="3F3F3F"/>
        <w:sz w:val="22"/>
        <w:szCs w:val="22"/>
        <w:u w:val="none" w:color="000000"/>
        <w:effect w:val="none"/>
        <w:bdr w:val="none" w:sz="0" w:space="0" w:color="auto" w:frame="1"/>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EF4F9A"/>
    <w:multiLevelType w:val="hybridMultilevel"/>
    <w:tmpl w:val="A13C1460"/>
    <w:lvl w:ilvl="0" w:tplc="727436D8">
      <w:start w:val="1"/>
      <w:numFmt w:val="bullet"/>
      <w:lvlText w:val="•"/>
      <w:lvlJc w:val="left"/>
      <w:pPr>
        <w:ind w:left="720" w:hanging="360"/>
      </w:pPr>
      <w:rPr>
        <w:rFonts w:ascii="Arial" w:eastAsia="Arial" w:hAnsi="Arial" w:cs="Arial" w:hint="default"/>
        <w:b w:val="0"/>
        <w:i w:val="0"/>
        <w:strike w:val="0"/>
        <w:dstrike w:val="0"/>
        <w:color w:val="3F3F3F"/>
        <w:sz w:val="22"/>
        <w:szCs w:val="22"/>
        <w:u w:val="none" w:color="000000"/>
        <w:effect w:val="none"/>
        <w:bdr w:val="none" w:sz="0" w:space="0" w:color="auto" w:frame="1"/>
        <w:vertAlign w:val="baseline"/>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48" w15:restartNumberingAfterBreak="0">
    <w:nsid w:val="56B40540"/>
    <w:multiLevelType w:val="hybridMultilevel"/>
    <w:tmpl w:val="1A84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5E4D39"/>
    <w:multiLevelType w:val="hybridMultilevel"/>
    <w:tmpl w:val="0D9E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EE717D"/>
    <w:multiLevelType w:val="hybridMultilevel"/>
    <w:tmpl w:val="39B2E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284CA1"/>
    <w:multiLevelType w:val="hybridMultilevel"/>
    <w:tmpl w:val="FB5CB70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2" w15:restartNumberingAfterBreak="0">
    <w:nsid w:val="60A84EA2"/>
    <w:multiLevelType w:val="hybridMultilevel"/>
    <w:tmpl w:val="6178AA14"/>
    <w:lvl w:ilvl="0" w:tplc="7FF8CCE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3" w15:restartNumberingAfterBreak="0">
    <w:nsid w:val="63D821E4"/>
    <w:multiLevelType w:val="hybridMultilevel"/>
    <w:tmpl w:val="E0DAB134"/>
    <w:lvl w:ilvl="0" w:tplc="0452000F">
      <w:start w:val="1"/>
      <w:numFmt w:val="decimal"/>
      <w:lvlText w:val="%1."/>
      <w:lvlJc w:val="left"/>
      <w:pPr>
        <w:ind w:left="1080" w:hanging="360"/>
      </w:p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54" w15:restartNumberingAfterBreak="0">
    <w:nsid w:val="64CA57BE"/>
    <w:multiLevelType w:val="hybridMultilevel"/>
    <w:tmpl w:val="AE243980"/>
    <w:lvl w:ilvl="0" w:tplc="20B64308">
      <w:start w:val="1"/>
      <w:numFmt w:val="decimal"/>
      <w:lvlText w:val="%1."/>
      <w:lvlJc w:val="left"/>
      <w:pPr>
        <w:tabs>
          <w:tab w:val="num" w:pos="785"/>
        </w:tabs>
        <w:ind w:left="785" w:hanging="360"/>
      </w:pPr>
      <w:rPr>
        <w:rFonts w:hint="default"/>
        <w:b w:val="0"/>
        <w:i w:val="0"/>
        <w:strike w:val="0"/>
        <w:dstrike w:val="0"/>
        <w:color w:val="3F3F3F"/>
        <w:sz w:val="22"/>
        <w:szCs w:val="22"/>
        <w:u w:val="none" w:color="000000"/>
        <w:effect w:val="none"/>
        <w:bdr w:val="none" w:sz="0" w:space="0" w:color="auto" w:frame="1"/>
        <w:vertAlign w:val="baseline"/>
      </w:rPr>
    </w:lvl>
    <w:lvl w:ilvl="1" w:tplc="9CDAC656" w:tentative="1">
      <w:start w:val="1"/>
      <w:numFmt w:val="decimal"/>
      <w:lvlText w:val="%2."/>
      <w:lvlJc w:val="left"/>
      <w:pPr>
        <w:tabs>
          <w:tab w:val="num" w:pos="1440"/>
        </w:tabs>
        <w:ind w:left="1440" w:hanging="360"/>
      </w:pPr>
    </w:lvl>
    <w:lvl w:ilvl="2" w:tplc="6FBAC0BA" w:tentative="1">
      <w:start w:val="1"/>
      <w:numFmt w:val="decimal"/>
      <w:lvlText w:val="%3."/>
      <w:lvlJc w:val="left"/>
      <w:pPr>
        <w:tabs>
          <w:tab w:val="num" w:pos="2160"/>
        </w:tabs>
        <w:ind w:left="2160" w:hanging="360"/>
      </w:pPr>
    </w:lvl>
    <w:lvl w:ilvl="3" w:tplc="2AB61508" w:tentative="1">
      <w:start w:val="1"/>
      <w:numFmt w:val="decimal"/>
      <w:lvlText w:val="%4."/>
      <w:lvlJc w:val="left"/>
      <w:pPr>
        <w:tabs>
          <w:tab w:val="num" w:pos="2880"/>
        </w:tabs>
        <w:ind w:left="2880" w:hanging="360"/>
      </w:pPr>
    </w:lvl>
    <w:lvl w:ilvl="4" w:tplc="2C9A688A" w:tentative="1">
      <w:start w:val="1"/>
      <w:numFmt w:val="decimal"/>
      <w:lvlText w:val="%5."/>
      <w:lvlJc w:val="left"/>
      <w:pPr>
        <w:tabs>
          <w:tab w:val="num" w:pos="3600"/>
        </w:tabs>
        <w:ind w:left="3600" w:hanging="360"/>
      </w:pPr>
    </w:lvl>
    <w:lvl w:ilvl="5" w:tplc="02E6691C" w:tentative="1">
      <w:start w:val="1"/>
      <w:numFmt w:val="decimal"/>
      <w:lvlText w:val="%6."/>
      <w:lvlJc w:val="left"/>
      <w:pPr>
        <w:tabs>
          <w:tab w:val="num" w:pos="4320"/>
        </w:tabs>
        <w:ind w:left="4320" w:hanging="360"/>
      </w:pPr>
    </w:lvl>
    <w:lvl w:ilvl="6" w:tplc="CF8E20D2" w:tentative="1">
      <w:start w:val="1"/>
      <w:numFmt w:val="decimal"/>
      <w:lvlText w:val="%7."/>
      <w:lvlJc w:val="left"/>
      <w:pPr>
        <w:tabs>
          <w:tab w:val="num" w:pos="5040"/>
        </w:tabs>
        <w:ind w:left="5040" w:hanging="360"/>
      </w:pPr>
    </w:lvl>
    <w:lvl w:ilvl="7" w:tplc="64B636CE" w:tentative="1">
      <w:start w:val="1"/>
      <w:numFmt w:val="decimal"/>
      <w:lvlText w:val="%8."/>
      <w:lvlJc w:val="left"/>
      <w:pPr>
        <w:tabs>
          <w:tab w:val="num" w:pos="5760"/>
        </w:tabs>
        <w:ind w:left="5760" w:hanging="360"/>
      </w:pPr>
    </w:lvl>
    <w:lvl w:ilvl="8" w:tplc="0088D6A0" w:tentative="1">
      <w:start w:val="1"/>
      <w:numFmt w:val="decimal"/>
      <w:lvlText w:val="%9."/>
      <w:lvlJc w:val="left"/>
      <w:pPr>
        <w:tabs>
          <w:tab w:val="num" w:pos="6480"/>
        </w:tabs>
        <w:ind w:left="6480" w:hanging="360"/>
      </w:pPr>
    </w:lvl>
  </w:abstractNum>
  <w:abstractNum w:abstractNumId="55" w15:restartNumberingAfterBreak="0">
    <w:nsid w:val="67114158"/>
    <w:multiLevelType w:val="hybridMultilevel"/>
    <w:tmpl w:val="B3B80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8BC453C"/>
    <w:multiLevelType w:val="hybridMultilevel"/>
    <w:tmpl w:val="9E0A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93B43E4"/>
    <w:multiLevelType w:val="hybridMultilevel"/>
    <w:tmpl w:val="66AAF676"/>
    <w:lvl w:ilvl="0" w:tplc="04520001">
      <w:start w:val="1"/>
      <w:numFmt w:val="bullet"/>
      <w:lvlText w:val=""/>
      <w:lvlJc w:val="left"/>
      <w:pPr>
        <w:ind w:left="720" w:hanging="360"/>
      </w:pPr>
      <w:rPr>
        <w:rFonts w:ascii="Symbol" w:hAnsi="Symbol"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8" w15:restartNumberingAfterBreak="0">
    <w:nsid w:val="694247DB"/>
    <w:multiLevelType w:val="hybridMultilevel"/>
    <w:tmpl w:val="3EC44D7C"/>
    <w:lvl w:ilvl="0" w:tplc="08090001">
      <w:start w:val="1"/>
      <w:numFmt w:val="bullet"/>
      <w:lvlText w:val=""/>
      <w:lvlJc w:val="left"/>
      <w:pPr>
        <w:ind w:left="720" w:hanging="360"/>
      </w:pPr>
      <w:rPr>
        <w:rFonts w:ascii="Symbol" w:hAnsi="Symbol" w:hint="default"/>
      </w:rPr>
    </w:lvl>
    <w:lvl w:ilvl="1" w:tplc="F76C817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C02627B"/>
    <w:multiLevelType w:val="hybridMultilevel"/>
    <w:tmpl w:val="F21A5502"/>
    <w:lvl w:ilvl="0" w:tplc="8E804B86">
      <w:start w:val="1"/>
      <w:numFmt w:val="decimal"/>
      <w:lvlText w:val="%1"/>
      <w:lvlJc w:val="left"/>
      <w:pPr>
        <w:ind w:left="926" w:hanging="360"/>
      </w:pPr>
      <w:rPr>
        <w:rFonts w:asciiTheme="minorHAnsi" w:eastAsiaTheme="minorHAnsi" w:hAnsiTheme="minorHAnsi" w:cstheme="minorHAnsi"/>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60" w15:restartNumberingAfterBreak="0">
    <w:nsid w:val="6F170555"/>
    <w:multiLevelType w:val="hybridMultilevel"/>
    <w:tmpl w:val="7BC4B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3985580"/>
    <w:multiLevelType w:val="hybridMultilevel"/>
    <w:tmpl w:val="D41028C8"/>
    <w:lvl w:ilvl="0" w:tplc="0452000F">
      <w:start w:val="1"/>
      <w:numFmt w:val="decimal"/>
      <w:lvlText w:val="%1."/>
      <w:lvlJc w:val="left"/>
      <w:pPr>
        <w:ind w:left="360" w:hanging="360"/>
      </w:pPr>
      <w:rPr>
        <w:rFonts w:hint="default"/>
      </w:rPr>
    </w:lvl>
    <w:lvl w:ilvl="1" w:tplc="04520019" w:tentative="1">
      <w:start w:val="1"/>
      <w:numFmt w:val="lowerLetter"/>
      <w:lvlText w:val="%2."/>
      <w:lvlJc w:val="left"/>
      <w:pPr>
        <w:ind w:left="1080" w:hanging="360"/>
      </w:p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62" w15:restartNumberingAfterBreak="0">
    <w:nsid w:val="74DC5BDC"/>
    <w:multiLevelType w:val="hybridMultilevel"/>
    <w:tmpl w:val="2C5AF29A"/>
    <w:lvl w:ilvl="0" w:tplc="B61831CA">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63" w15:restartNumberingAfterBreak="0">
    <w:nsid w:val="755F7CA0"/>
    <w:multiLevelType w:val="hybridMultilevel"/>
    <w:tmpl w:val="A4F4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E17C76"/>
    <w:multiLevelType w:val="hybridMultilevel"/>
    <w:tmpl w:val="01C8B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E712F7"/>
    <w:multiLevelType w:val="hybridMultilevel"/>
    <w:tmpl w:val="9C5E4644"/>
    <w:lvl w:ilvl="0" w:tplc="727436D8">
      <w:start w:val="1"/>
      <w:numFmt w:val="bullet"/>
      <w:lvlText w:val="•"/>
      <w:lvlJc w:val="left"/>
      <w:pPr>
        <w:ind w:left="360" w:hanging="360"/>
      </w:pPr>
      <w:rPr>
        <w:rFonts w:ascii="Arial" w:eastAsia="Arial" w:hAnsi="Arial" w:cs="Arial"/>
        <w:b w:val="0"/>
        <w:i w:val="0"/>
        <w:strike w:val="0"/>
        <w:dstrike w:val="0"/>
        <w:color w:val="3F3F3F"/>
        <w:sz w:val="22"/>
        <w:szCs w:val="22"/>
        <w:u w:val="none" w:color="000000"/>
        <w:effect w:val="none"/>
        <w:bdr w:val="none" w:sz="0" w:space="0" w:color="auto" w:frame="1"/>
        <w:vertAlign w:val="baseline"/>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num w:numId="1" w16cid:durableId="1734817483">
    <w:abstractNumId w:val="22"/>
  </w:num>
  <w:num w:numId="2" w16cid:durableId="1301422691">
    <w:abstractNumId w:val="42"/>
  </w:num>
  <w:num w:numId="3" w16cid:durableId="1653872206">
    <w:abstractNumId w:val="9"/>
  </w:num>
  <w:num w:numId="4" w16cid:durableId="435683517">
    <w:abstractNumId w:val="58"/>
  </w:num>
  <w:num w:numId="5" w16cid:durableId="1876504078">
    <w:abstractNumId w:val="21"/>
  </w:num>
  <w:num w:numId="6" w16cid:durableId="200093557">
    <w:abstractNumId w:val="45"/>
  </w:num>
  <w:num w:numId="7" w16cid:durableId="1895699077">
    <w:abstractNumId w:val="4"/>
  </w:num>
  <w:num w:numId="8" w16cid:durableId="749930299">
    <w:abstractNumId w:val="37"/>
  </w:num>
  <w:num w:numId="9" w16cid:durableId="912276445">
    <w:abstractNumId w:val="14"/>
  </w:num>
  <w:num w:numId="10" w16cid:durableId="28141942">
    <w:abstractNumId w:val="51"/>
  </w:num>
  <w:num w:numId="11" w16cid:durableId="866212805">
    <w:abstractNumId w:val="12"/>
  </w:num>
  <w:num w:numId="12" w16cid:durableId="2067993196">
    <w:abstractNumId w:val="38"/>
  </w:num>
  <w:num w:numId="13" w16cid:durableId="1398435920">
    <w:abstractNumId w:val="62"/>
  </w:num>
  <w:num w:numId="14" w16cid:durableId="235093559">
    <w:abstractNumId w:val="23"/>
  </w:num>
  <w:num w:numId="15" w16cid:durableId="1144929932">
    <w:abstractNumId w:val="19"/>
  </w:num>
  <w:num w:numId="16" w16cid:durableId="885678319">
    <w:abstractNumId w:val="3"/>
  </w:num>
  <w:num w:numId="17" w16cid:durableId="2070957178">
    <w:abstractNumId w:val="13"/>
  </w:num>
  <w:num w:numId="18" w16cid:durableId="1395273646">
    <w:abstractNumId w:val="31"/>
  </w:num>
  <w:num w:numId="19" w16cid:durableId="726490941">
    <w:abstractNumId w:val="47"/>
  </w:num>
  <w:num w:numId="20" w16cid:durableId="1900438999">
    <w:abstractNumId w:val="46"/>
  </w:num>
  <w:num w:numId="21" w16cid:durableId="1790127205">
    <w:abstractNumId w:val="52"/>
  </w:num>
  <w:num w:numId="22" w16cid:durableId="816263488">
    <w:abstractNumId w:val="65"/>
  </w:num>
  <w:num w:numId="23" w16cid:durableId="1113674896">
    <w:abstractNumId w:val="55"/>
  </w:num>
  <w:num w:numId="24" w16cid:durableId="1984507696">
    <w:abstractNumId w:val="18"/>
  </w:num>
  <w:num w:numId="25" w16cid:durableId="429663892">
    <w:abstractNumId w:val="53"/>
  </w:num>
  <w:num w:numId="26" w16cid:durableId="694962736">
    <w:abstractNumId w:val="54"/>
  </w:num>
  <w:num w:numId="27" w16cid:durableId="1024791569">
    <w:abstractNumId w:val="26"/>
  </w:num>
  <w:num w:numId="28" w16cid:durableId="18439482">
    <w:abstractNumId w:val="57"/>
  </w:num>
  <w:num w:numId="29" w16cid:durableId="1003555684">
    <w:abstractNumId w:val="61"/>
  </w:num>
  <w:num w:numId="30" w16cid:durableId="1899702568">
    <w:abstractNumId w:val="2"/>
  </w:num>
  <w:num w:numId="31" w16cid:durableId="1163156770">
    <w:abstractNumId w:val="0"/>
    <w:lvlOverride w:ilvl="0">
      <w:lvl w:ilvl="0">
        <w:numFmt w:val="bullet"/>
        <w:lvlText w:val=""/>
        <w:legacy w:legacy="1" w:legacySpace="0" w:legacyIndent="360"/>
        <w:lvlJc w:val="left"/>
        <w:rPr>
          <w:rFonts w:ascii="Symbol" w:hAnsi="Symbol" w:hint="default"/>
        </w:rPr>
      </w:lvl>
    </w:lvlOverride>
  </w:num>
  <w:num w:numId="32" w16cid:durableId="53050532">
    <w:abstractNumId w:val="39"/>
  </w:num>
  <w:num w:numId="33" w16cid:durableId="1781338579">
    <w:abstractNumId w:val="27"/>
  </w:num>
  <w:num w:numId="34" w16cid:durableId="1547568280">
    <w:abstractNumId w:val="5"/>
  </w:num>
  <w:num w:numId="35" w16cid:durableId="1969698409">
    <w:abstractNumId w:val="34"/>
  </w:num>
  <w:num w:numId="36" w16cid:durableId="173425847">
    <w:abstractNumId w:val="20"/>
  </w:num>
  <w:num w:numId="37" w16cid:durableId="1339117047">
    <w:abstractNumId w:val="41"/>
  </w:num>
  <w:num w:numId="38" w16cid:durableId="1791436588">
    <w:abstractNumId w:val="8"/>
  </w:num>
  <w:num w:numId="39" w16cid:durableId="768627629">
    <w:abstractNumId w:val="33"/>
  </w:num>
  <w:num w:numId="40" w16cid:durableId="263268898">
    <w:abstractNumId w:val="11"/>
  </w:num>
  <w:num w:numId="41" w16cid:durableId="753434480">
    <w:abstractNumId w:val="40"/>
  </w:num>
  <w:num w:numId="42" w16cid:durableId="220094020">
    <w:abstractNumId w:val="30"/>
  </w:num>
  <w:num w:numId="43" w16cid:durableId="1141340775">
    <w:abstractNumId w:val="64"/>
  </w:num>
  <w:num w:numId="44" w16cid:durableId="750547768">
    <w:abstractNumId w:val="48"/>
  </w:num>
  <w:num w:numId="45" w16cid:durableId="1583103744">
    <w:abstractNumId w:val="36"/>
  </w:num>
  <w:num w:numId="46" w16cid:durableId="1933775999">
    <w:abstractNumId w:val="25"/>
  </w:num>
  <w:num w:numId="47" w16cid:durableId="21361706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8985762">
    <w:abstractNumId w:val="6"/>
  </w:num>
  <w:num w:numId="49" w16cid:durableId="2001539343">
    <w:abstractNumId w:val="63"/>
  </w:num>
  <w:num w:numId="50" w16cid:durableId="1555653262">
    <w:abstractNumId w:val="35"/>
  </w:num>
  <w:num w:numId="51" w16cid:durableId="1822885961">
    <w:abstractNumId w:val="44"/>
  </w:num>
  <w:num w:numId="52" w16cid:durableId="1038629120">
    <w:abstractNumId w:val="24"/>
  </w:num>
  <w:num w:numId="53" w16cid:durableId="688337423">
    <w:abstractNumId w:val="50"/>
  </w:num>
  <w:num w:numId="54" w16cid:durableId="1921909284">
    <w:abstractNumId w:val="28"/>
  </w:num>
  <w:num w:numId="55" w16cid:durableId="550117440">
    <w:abstractNumId w:val="10"/>
  </w:num>
  <w:num w:numId="56" w16cid:durableId="1031954362">
    <w:abstractNumId w:val="56"/>
  </w:num>
  <w:num w:numId="57" w16cid:durableId="931008683">
    <w:abstractNumId w:val="60"/>
  </w:num>
  <w:num w:numId="58" w16cid:durableId="319621727">
    <w:abstractNumId w:val="32"/>
  </w:num>
  <w:num w:numId="59" w16cid:durableId="291522408">
    <w:abstractNumId w:val="1"/>
  </w:num>
  <w:num w:numId="60" w16cid:durableId="1222255667">
    <w:abstractNumId w:val="29"/>
  </w:num>
  <w:num w:numId="61" w16cid:durableId="917860136">
    <w:abstractNumId w:val="49"/>
  </w:num>
  <w:num w:numId="62" w16cid:durableId="1635061634">
    <w:abstractNumId w:val="15"/>
  </w:num>
  <w:num w:numId="63" w16cid:durableId="1380937866">
    <w:abstractNumId w:val="16"/>
  </w:num>
  <w:num w:numId="64" w16cid:durableId="2027827259">
    <w:abstractNumId w:val="7"/>
  </w:num>
  <w:num w:numId="65" w16cid:durableId="668943559">
    <w:abstractNumId w:val="43"/>
  </w:num>
  <w:num w:numId="66" w16cid:durableId="1640502112">
    <w:abstractNumId w:val="17"/>
  </w:num>
  <w:num w:numId="67" w16cid:durableId="2089035994">
    <w:abstractNumId w:val="5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D4"/>
    <w:rsid w:val="00032E91"/>
    <w:rsid w:val="00053C93"/>
    <w:rsid w:val="00070431"/>
    <w:rsid w:val="00161036"/>
    <w:rsid w:val="00230B3C"/>
    <w:rsid w:val="00282655"/>
    <w:rsid w:val="002B198C"/>
    <w:rsid w:val="002B5230"/>
    <w:rsid w:val="002F59F4"/>
    <w:rsid w:val="003F2D64"/>
    <w:rsid w:val="003F616F"/>
    <w:rsid w:val="00446E40"/>
    <w:rsid w:val="004511D4"/>
    <w:rsid w:val="00486434"/>
    <w:rsid w:val="00497C45"/>
    <w:rsid w:val="004B64FE"/>
    <w:rsid w:val="005128B2"/>
    <w:rsid w:val="00521E48"/>
    <w:rsid w:val="005A5845"/>
    <w:rsid w:val="005D151C"/>
    <w:rsid w:val="006653DE"/>
    <w:rsid w:val="007C0A9A"/>
    <w:rsid w:val="008B6D9D"/>
    <w:rsid w:val="00903A45"/>
    <w:rsid w:val="00915820"/>
    <w:rsid w:val="00953064"/>
    <w:rsid w:val="00A068DD"/>
    <w:rsid w:val="00A869D4"/>
    <w:rsid w:val="00AA3228"/>
    <w:rsid w:val="00AC1BE6"/>
    <w:rsid w:val="00AD79EB"/>
    <w:rsid w:val="00B01BB5"/>
    <w:rsid w:val="00B2166D"/>
    <w:rsid w:val="00C1574F"/>
    <w:rsid w:val="00C47811"/>
    <w:rsid w:val="00C73A41"/>
    <w:rsid w:val="00CB1357"/>
    <w:rsid w:val="00D46D56"/>
    <w:rsid w:val="00E52DDC"/>
    <w:rsid w:val="00EE131A"/>
    <w:rsid w:val="00FF053B"/>
    <w:rsid w:val="096BBF09"/>
    <w:rsid w:val="1BD8D924"/>
    <w:rsid w:val="320568DF"/>
    <w:rsid w:val="439D651A"/>
    <w:rsid w:val="47D71FF4"/>
    <w:rsid w:val="63E12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707B6"/>
  <w15:chartTrackingRefBased/>
  <w15:docId w15:val="{7DEA7003-0F43-4942-8444-844CDBFC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autoRedefine/>
    <w:uiPriority w:val="9"/>
    <w:qFormat/>
    <w:rsid w:val="00230B3C"/>
    <w:pPr>
      <w:keepNext/>
      <w:keepLines/>
      <w:framePr w:hSpace="180" w:wrap="around" w:vAnchor="text" w:hAnchor="margin" w:y="-514"/>
      <w:widowControl w:val="0"/>
      <w:spacing w:before="240" w:after="0" w:line="264" w:lineRule="auto"/>
      <w:outlineLvl w:val="0"/>
    </w:pPr>
    <w:rPr>
      <w:rFonts w:ascii="Arial" w:eastAsiaTheme="majorEastAsia" w:hAnsi="Arial" w:cs="Arial"/>
      <w:b/>
      <w:noProof w:val="0"/>
      <w:snapToGrid w:val="0"/>
      <w:color w:val="2E74B5" w:themeColor="accent5" w:themeShade="BF"/>
      <w:kern w:val="28"/>
      <w:sz w:val="32"/>
      <w:szCs w:val="32"/>
      <w:lang w:val="cy-GB"/>
    </w:rPr>
  </w:style>
  <w:style w:type="paragraph" w:styleId="Heading2">
    <w:name w:val="heading 2"/>
    <w:basedOn w:val="Normal"/>
    <w:next w:val="Normal"/>
    <w:link w:val="Heading2Char"/>
    <w:autoRedefine/>
    <w:uiPriority w:val="9"/>
    <w:unhideWhenUsed/>
    <w:qFormat/>
    <w:rsid w:val="00230B3C"/>
    <w:pPr>
      <w:keepNext/>
      <w:keepLines/>
      <w:widowControl w:val="0"/>
      <w:spacing w:after="0" w:line="264" w:lineRule="auto"/>
      <w:outlineLvl w:val="1"/>
    </w:pPr>
    <w:rPr>
      <w:rFonts w:ascii="Arial" w:hAnsi="Arial" w:cs="Arial"/>
      <w:b/>
      <w:iCs/>
      <w:noProof w:val="0"/>
      <w:color w:val="0070C0"/>
      <w:kern w:val="28"/>
      <w:sz w:val="26"/>
      <w:lang w:val="cy-GB"/>
    </w:rPr>
  </w:style>
  <w:style w:type="paragraph" w:styleId="Heading3">
    <w:name w:val="heading 3"/>
    <w:basedOn w:val="Normal"/>
    <w:next w:val="Normal"/>
    <w:link w:val="Heading3Char"/>
    <w:autoRedefine/>
    <w:uiPriority w:val="9"/>
    <w:unhideWhenUsed/>
    <w:qFormat/>
    <w:rsid w:val="00230B3C"/>
    <w:pPr>
      <w:keepNext/>
      <w:keepLines/>
      <w:widowControl w:val="0"/>
      <w:spacing w:before="40" w:after="0" w:line="264" w:lineRule="auto"/>
      <w:outlineLvl w:val="2"/>
    </w:pPr>
    <w:rPr>
      <w:rFonts w:ascii="Arial" w:eastAsiaTheme="majorEastAsia" w:hAnsi="Arial" w:cstheme="majorBidi"/>
      <w:b/>
      <w:noProof w:val="0"/>
      <w:snapToGrid w:val="0"/>
      <w:color w:val="0070C0"/>
      <w:kern w:val="28"/>
      <w:lang w:val="cy-GB"/>
    </w:rPr>
  </w:style>
  <w:style w:type="paragraph" w:styleId="Heading4">
    <w:name w:val="heading 4"/>
    <w:basedOn w:val="Normal"/>
    <w:next w:val="Normal"/>
    <w:link w:val="Heading4Char"/>
    <w:uiPriority w:val="9"/>
    <w:semiHidden/>
    <w:unhideWhenUsed/>
    <w:qFormat/>
    <w:rsid w:val="00230B3C"/>
    <w:pPr>
      <w:keepNext/>
      <w:keepLines/>
      <w:widowControl w:val="0"/>
      <w:spacing w:before="40" w:after="0" w:line="264" w:lineRule="auto"/>
      <w:outlineLvl w:val="3"/>
    </w:pPr>
    <w:rPr>
      <w:rFonts w:asciiTheme="majorHAnsi" w:eastAsiaTheme="majorEastAsia" w:hAnsiTheme="majorHAnsi" w:cstheme="majorBidi"/>
      <w:i/>
      <w:iCs/>
      <w:noProof w:val="0"/>
      <w:snapToGrid w:val="0"/>
      <w:color w:val="2F5496" w:themeColor="accent1" w:themeShade="BF"/>
      <w:kern w:val="28"/>
      <w:szCs w:val="20"/>
      <w:lang w:val="cy-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01BB5"/>
  </w:style>
  <w:style w:type="character" w:customStyle="1" w:styleId="eop">
    <w:name w:val="eop"/>
    <w:basedOn w:val="DefaultParagraphFont"/>
    <w:rsid w:val="00B01BB5"/>
  </w:style>
  <w:style w:type="paragraph" w:customStyle="1" w:styleId="paragraph">
    <w:name w:val="paragraph"/>
    <w:basedOn w:val="Normal"/>
    <w:rsid w:val="00B01BB5"/>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styleId="NoSpacing">
    <w:name w:val="No Spacing"/>
    <w:uiPriority w:val="1"/>
    <w:qFormat/>
    <w:rsid w:val="002B198C"/>
    <w:pPr>
      <w:spacing w:after="0" w:line="240" w:lineRule="auto"/>
    </w:pPr>
    <w:rPr>
      <w:noProof/>
    </w:rPr>
  </w:style>
  <w:style w:type="paragraph" w:styleId="Header">
    <w:name w:val="header"/>
    <w:basedOn w:val="Normal"/>
    <w:link w:val="HeaderChar"/>
    <w:uiPriority w:val="99"/>
    <w:unhideWhenUsed/>
    <w:rsid w:val="002B1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98C"/>
    <w:rPr>
      <w:noProof/>
    </w:rPr>
  </w:style>
  <w:style w:type="paragraph" w:styleId="Footer">
    <w:name w:val="footer"/>
    <w:basedOn w:val="Normal"/>
    <w:link w:val="FooterChar"/>
    <w:uiPriority w:val="99"/>
    <w:unhideWhenUsed/>
    <w:rsid w:val="002B1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98C"/>
    <w:rPr>
      <w:noProof/>
    </w:rPr>
  </w:style>
  <w:style w:type="paragraph" w:styleId="ListParagraph">
    <w:name w:val="List Paragraph"/>
    <w:basedOn w:val="Normal"/>
    <w:uiPriority w:val="34"/>
    <w:qFormat/>
    <w:rsid w:val="00903A45"/>
    <w:pPr>
      <w:ind w:left="720"/>
      <w:contextualSpacing/>
    </w:pPr>
  </w:style>
  <w:style w:type="character" w:customStyle="1" w:styleId="Heading1Char">
    <w:name w:val="Heading 1 Char"/>
    <w:basedOn w:val="DefaultParagraphFont"/>
    <w:link w:val="Heading1"/>
    <w:uiPriority w:val="9"/>
    <w:rsid w:val="00230B3C"/>
    <w:rPr>
      <w:rFonts w:ascii="Arial" w:eastAsiaTheme="majorEastAsia" w:hAnsi="Arial" w:cs="Arial"/>
      <w:b/>
      <w:snapToGrid w:val="0"/>
      <w:color w:val="2E74B5" w:themeColor="accent5" w:themeShade="BF"/>
      <w:kern w:val="28"/>
      <w:sz w:val="32"/>
      <w:szCs w:val="32"/>
      <w:lang w:val="cy-GB"/>
    </w:rPr>
  </w:style>
  <w:style w:type="character" w:customStyle="1" w:styleId="Heading2Char">
    <w:name w:val="Heading 2 Char"/>
    <w:basedOn w:val="DefaultParagraphFont"/>
    <w:link w:val="Heading2"/>
    <w:uiPriority w:val="9"/>
    <w:rsid w:val="00230B3C"/>
    <w:rPr>
      <w:rFonts w:ascii="Arial" w:hAnsi="Arial" w:cs="Arial"/>
      <w:b/>
      <w:iCs/>
      <w:color w:val="0070C0"/>
      <w:kern w:val="28"/>
      <w:sz w:val="26"/>
      <w:lang w:val="cy-GB"/>
    </w:rPr>
  </w:style>
  <w:style w:type="character" w:customStyle="1" w:styleId="Heading3Char">
    <w:name w:val="Heading 3 Char"/>
    <w:basedOn w:val="DefaultParagraphFont"/>
    <w:link w:val="Heading3"/>
    <w:uiPriority w:val="9"/>
    <w:rsid w:val="00230B3C"/>
    <w:rPr>
      <w:rFonts w:ascii="Arial" w:eastAsiaTheme="majorEastAsia" w:hAnsi="Arial" w:cstheme="majorBidi"/>
      <w:b/>
      <w:snapToGrid w:val="0"/>
      <w:color w:val="0070C0"/>
      <w:kern w:val="28"/>
      <w:lang w:val="cy-GB"/>
    </w:rPr>
  </w:style>
  <w:style w:type="character" w:customStyle="1" w:styleId="Heading4Char">
    <w:name w:val="Heading 4 Char"/>
    <w:basedOn w:val="DefaultParagraphFont"/>
    <w:link w:val="Heading4"/>
    <w:uiPriority w:val="9"/>
    <w:semiHidden/>
    <w:rsid w:val="00230B3C"/>
    <w:rPr>
      <w:rFonts w:asciiTheme="majorHAnsi" w:eastAsiaTheme="majorEastAsia" w:hAnsiTheme="majorHAnsi" w:cstheme="majorBidi"/>
      <w:i/>
      <w:iCs/>
      <w:snapToGrid w:val="0"/>
      <w:color w:val="2F5496" w:themeColor="accent1" w:themeShade="BF"/>
      <w:kern w:val="28"/>
      <w:szCs w:val="20"/>
      <w:lang w:val="cy-GB"/>
    </w:rPr>
  </w:style>
  <w:style w:type="character" w:styleId="Hyperlink">
    <w:name w:val="Hyperlink"/>
    <w:uiPriority w:val="99"/>
    <w:rsid w:val="00230B3C"/>
    <w:rPr>
      <w:color w:val="0000FF"/>
      <w:u w:val="single"/>
    </w:rPr>
  </w:style>
  <w:style w:type="character" w:styleId="CommentReference">
    <w:name w:val="annotation reference"/>
    <w:basedOn w:val="DefaultParagraphFont"/>
    <w:uiPriority w:val="99"/>
    <w:semiHidden/>
    <w:unhideWhenUsed/>
    <w:rsid w:val="00230B3C"/>
    <w:rPr>
      <w:sz w:val="16"/>
      <w:szCs w:val="16"/>
    </w:rPr>
  </w:style>
  <w:style w:type="paragraph" w:styleId="CommentText">
    <w:name w:val="annotation text"/>
    <w:basedOn w:val="Normal"/>
    <w:link w:val="CommentTextChar"/>
    <w:uiPriority w:val="99"/>
    <w:semiHidden/>
    <w:unhideWhenUsed/>
    <w:rsid w:val="00230B3C"/>
    <w:pPr>
      <w:widowControl w:val="0"/>
      <w:spacing w:after="0" w:line="240" w:lineRule="auto"/>
    </w:pPr>
    <w:rPr>
      <w:rFonts w:ascii="Arial" w:eastAsia="Times New Roman" w:hAnsi="Arial" w:cs="Times New Roman"/>
      <w:noProof w:val="0"/>
      <w:snapToGrid w:val="0"/>
      <w:color w:val="000000"/>
      <w:kern w:val="28"/>
      <w:sz w:val="20"/>
      <w:szCs w:val="20"/>
      <w:lang w:val="cy-GB"/>
    </w:rPr>
  </w:style>
  <w:style w:type="character" w:customStyle="1" w:styleId="CommentTextChar">
    <w:name w:val="Comment Text Char"/>
    <w:basedOn w:val="DefaultParagraphFont"/>
    <w:link w:val="CommentText"/>
    <w:uiPriority w:val="99"/>
    <w:semiHidden/>
    <w:rsid w:val="00230B3C"/>
    <w:rPr>
      <w:rFonts w:ascii="Arial" w:eastAsia="Times New Roman" w:hAnsi="Arial" w:cs="Times New Roman"/>
      <w:snapToGrid w:val="0"/>
      <w:color w:val="000000"/>
      <w:kern w:val="28"/>
      <w:sz w:val="20"/>
      <w:szCs w:val="20"/>
      <w:lang w:val="cy-GB"/>
    </w:rPr>
  </w:style>
  <w:style w:type="paragraph" w:styleId="BalloonText">
    <w:name w:val="Balloon Text"/>
    <w:basedOn w:val="Normal"/>
    <w:link w:val="BalloonTextChar"/>
    <w:uiPriority w:val="99"/>
    <w:semiHidden/>
    <w:unhideWhenUsed/>
    <w:rsid w:val="00230B3C"/>
    <w:pPr>
      <w:widowControl w:val="0"/>
      <w:spacing w:after="0" w:line="240" w:lineRule="auto"/>
    </w:pPr>
    <w:rPr>
      <w:rFonts w:ascii="Segoe UI" w:eastAsia="Times New Roman" w:hAnsi="Segoe UI" w:cs="Segoe UI"/>
      <w:noProof w:val="0"/>
      <w:snapToGrid w:val="0"/>
      <w:color w:val="000000"/>
      <w:kern w:val="28"/>
      <w:sz w:val="18"/>
      <w:szCs w:val="18"/>
      <w:lang w:val="cy-GB"/>
    </w:rPr>
  </w:style>
  <w:style w:type="character" w:customStyle="1" w:styleId="BalloonTextChar">
    <w:name w:val="Balloon Text Char"/>
    <w:basedOn w:val="DefaultParagraphFont"/>
    <w:link w:val="BalloonText"/>
    <w:uiPriority w:val="99"/>
    <w:semiHidden/>
    <w:rsid w:val="00230B3C"/>
    <w:rPr>
      <w:rFonts w:ascii="Segoe UI" w:eastAsia="Times New Roman" w:hAnsi="Segoe UI" w:cs="Segoe UI"/>
      <w:snapToGrid w:val="0"/>
      <w:color w:val="000000"/>
      <w:kern w:val="28"/>
      <w:sz w:val="18"/>
      <w:szCs w:val="18"/>
      <w:lang w:val="cy-GB"/>
    </w:rPr>
  </w:style>
  <w:style w:type="paragraph" w:customStyle="1" w:styleId="SubHead">
    <w:name w:val="Sub Head"/>
    <w:rsid w:val="00230B3C"/>
    <w:pPr>
      <w:widowControl w:val="0"/>
      <w:spacing w:after="0" w:line="240" w:lineRule="auto"/>
    </w:pPr>
    <w:rPr>
      <w:rFonts w:ascii="Arial" w:eastAsia="Times New Roman" w:hAnsi="Arial" w:cs="Times New Roman"/>
      <w:b/>
      <w:i/>
      <w:caps/>
      <w:snapToGrid w:val="0"/>
      <w:color w:val="000000"/>
      <w:kern w:val="28"/>
      <w:sz w:val="28"/>
      <w:szCs w:val="20"/>
    </w:rPr>
  </w:style>
  <w:style w:type="paragraph" w:customStyle="1" w:styleId="Letter">
    <w:name w:val="Letter"/>
    <w:basedOn w:val="Normal"/>
    <w:rsid w:val="00230B3C"/>
    <w:pPr>
      <w:framePr w:hSpace="181" w:wrap="around" w:vAnchor="page" w:hAnchor="page" w:xAlign="center" w:y="426"/>
      <w:spacing w:after="0" w:line="240" w:lineRule="auto"/>
    </w:pPr>
    <w:rPr>
      <w:rFonts w:ascii="Arial" w:eastAsia="Times New Roman" w:hAnsi="Arial" w:cs="Times New Roman"/>
      <w:noProof w:val="0"/>
      <w:sz w:val="14"/>
      <w:szCs w:val="24"/>
      <w:lang w:val="cy-GB"/>
    </w:rPr>
  </w:style>
  <w:style w:type="paragraph" w:customStyle="1" w:styleId="CCBCLetter">
    <w:name w:val="CCBC Letter"/>
    <w:rsid w:val="00230B3C"/>
    <w:pPr>
      <w:widowControl w:val="0"/>
      <w:suppressAutoHyphens/>
      <w:spacing w:after="0" w:line="240" w:lineRule="exact"/>
    </w:pPr>
    <w:rPr>
      <w:rFonts w:ascii="Arial" w:eastAsia="Times New Roman" w:hAnsi="Arial" w:cs="Times New Roman"/>
      <w:color w:val="000000"/>
      <w:szCs w:val="20"/>
    </w:rPr>
  </w:style>
  <w:style w:type="paragraph" w:customStyle="1" w:styleId="MainHeading">
    <w:name w:val="Main Heading"/>
    <w:rsid w:val="00230B3C"/>
    <w:pPr>
      <w:widowControl w:val="0"/>
      <w:spacing w:after="0" w:line="240" w:lineRule="auto"/>
      <w:jc w:val="center"/>
    </w:pPr>
    <w:rPr>
      <w:rFonts w:ascii="Arial" w:eastAsia="Times New Roman" w:hAnsi="Arial" w:cs="Times New Roman"/>
      <w:b/>
      <w:i/>
      <w:caps/>
      <w:snapToGrid w:val="0"/>
      <w:color w:val="000000"/>
      <w:kern w:val="28"/>
      <w:sz w:val="40"/>
      <w:szCs w:val="20"/>
    </w:rPr>
  </w:style>
  <w:style w:type="paragraph" w:customStyle="1" w:styleId="EgressHeaderStyleOfficialLabel">
    <w:name w:val="EgressHeaderStyleOfficialLabel"/>
    <w:basedOn w:val="MainHeading"/>
    <w:semiHidden/>
    <w:rsid w:val="00230B3C"/>
    <w:pPr>
      <w:framePr w:hSpace="180" w:wrap="around" w:vAnchor="text" w:hAnchor="margin" w:xAlign="center" w:y="305"/>
      <w:shd w:val="clear" w:color="auto" w:fill="008C00"/>
      <w:jc w:val="right"/>
    </w:pPr>
    <w:rPr>
      <w:rFonts w:cs="Arial"/>
      <w:b w:val="0"/>
      <w:i w:val="0"/>
      <w:iCs/>
      <w:caps w:val="0"/>
      <w:sz w:val="26"/>
      <w:szCs w:val="24"/>
    </w:rPr>
  </w:style>
  <w:style w:type="paragraph" w:customStyle="1" w:styleId="EgressFooterStyleOfficialLabel">
    <w:name w:val="EgressFooterStyleOfficialLabel"/>
    <w:basedOn w:val="MainHeading"/>
    <w:semiHidden/>
    <w:rsid w:val="00230B3C"/>
    <w:pPr>
      <w:framePr w:hSpace="180" w:wrap="around" w:vAnchor="text" w:hAnchor="margin" w:xAlign="center" w:y="305"/>
    </w:pPr>
    <w:rPr>
      <w:rFonts w:ascii="Calibri" w:hAnsi="Calibri" w:cs="Calibri"/>
      <w:b w:val="0"/>
      <w:i w:val="0"/>
      <w:iCs/>
      <w:caps w:val="0"/>
      <w:sz w:val="24"/>
      <w:szCs w:val="24"/>
    </w:rPr>
  </w:style>
  <w:style w:type="paragraph" w:styleId="PlainText">
    <w:name w:val="Plain Text"/>
    <w:basedOn w:val="Normal"/>
    <w:link w:val="PlainTextChar"/>
    <w:uiPriority w:val="99"/>
    <w:rsid w:val="00230B3C"/>
    <w:pPr>
      <w:widowControl w:val="0"/>
      <w:spacing w:after="0" w:line="264" w:lineRule="auto"/>
    </w:pPr>
    <w:rPr>
      <w:rFonts w:ascii="Arial" w:eastAsia="Times New Roman" w:hAnsi="Arial" w:cs="Times New Roman"/>
      <w:noProof w:val="0"/>
      <w:snapToGrid w:val="0"/>
      <w:kern w:val="28"/>
      <w:szCs w:val="20"/>
      <w:lang w:val="x-none"/>
    </w:rPr>
  </w:style>
  <w:style w:type="character" w:customStyle="1" w:styleId="PlainTextChar">
    <w:name w:val="Plain Text Char"/>
    <w:basedOn w:val="DefaultParagraphFont"/>
    <w:link w:val="PlainText"/>
    <w:uiPriority w:val="99"/>
    <w:rsid w:val="00230B3C"/>
    <w:rPr>
      <w:rFonts w:ascii="Arial" w:eastAsia="Times New Roman" w:hAnsi="Arial" w:cs="Times New Roman"/>
      <w:snapToGrid w:val="0"/>
      <w:kern w:val="28"/>
      <w:szCs w:val="20"/>
      <w:lang w:val="x-none"/>
    </w:rPr>
  </w:style>
  <w:style w:type="paragraph" w:customStyle="1" w:styleId="Paras">
    <w:name w:val="Paras"/>
    <w:rsid w:val="00230B3C"/>
    <w:pPr>
      <w:widowControl w:val="0"/>
      <w:spacing w:after="0" w:line="264" w:lineRule="auto"/>
      <w:ind w:left="780" w:hanging="780"/>
    </w:pPr>
    <w:rPr>
      <w:rFonts w:ascii="Arial" w:eastAsia="Times New Roman" w:hAnsi="Arial" w:cs="Times New Roman"/>
      <w:snapToGrid w:val="0"/>
      <w:color w:val="000000"/>
      <w:kern w:val="28"/>
      <w:szCs w:val="20"/>
    </w:rPr>
  </w:style>
  <w:style w:type="paragraph" w:styleId="ListBullet3">
    <w:name w:val="List Bullet 3"/>
    <w:basedOn w:val="Normal"/>
    <w:autoRedefine/>
    <w:rsid w:val="00230B3C"/>
    <w:pPr>
      <w:tabs>
        <w:tab w:val="left" w:pos="1620"/>
        <w:tab w:val="left" w:pos="4950"/>
      </w:tabs>
      <w:spacing w:after="0" w:line="240" w:lineRule="auto"/>
      <w:jc w:val="both"/>
    </w:pPr>
    <w:rPr>
      <w:rFonts w:ascii="Arial" w:eastAsia="Times New Roman" w:hAnsi="Arial" w:cs="Times New Roman"/>
      <w:noProof w:val="0"/>
      <w:sz w:val="24"/>
      <w:szCs w:val="20"/>
      <w:lang w:val="cy-GB" w:eastAsia="en-GB"/>
    </w:rPr>
  </w:style>
  <w:style w:type="paragraph" w:customStyle="1" w:styleId="EgressHeaderStyleOfficialSensitiveLabel">
    <w:name w:val="EgressHeaderStyleOfficialSensitiveLabel"/>
    <w:basedOn w:val="Normal"/>
    <w:semiHidden/>
    <w:rsid w:val="00230B3C"/>
    <w:pPr>
      <w:spacing w:after="0"/>
      <w:jc w:val="right"/>
    </w:pPr>
    <w:rPr>
      <w:rFonts w:ascii="Arial" w:eastAsia="Times New Roman" w:hAnsi="Arial" w:cs="Arial"/>
      <w:noProof w:val="0"/>
      <w:snapToGrid w:val="0"/>
      <w:color w:val="000000"/>
      <w:kern w:val="28"/>
      <w:szCs w:val="20"/>
      <w:lang w:val="cy-GB"/>
    </w:rPr>
  </w:style>
  <w:style w:type="paragraph" w:styleId="BodyText">
    <w:name w:val="Body Text"/>
    <w:basedOn w:val="Normal"/>
    <w:link w:val="BodyTextChar"/>
    <w:uiPriority w:val="99"/>
    <w:unhideWhenUsed/>
    <w:rsid w:val="00230B3C"/>
    <w:pPr>
      <w:widowControl w:val="0"/>
      <w:spacing w:after="120" w:line="264" w:lineRule="auto"/>
    </w:pPr>
    <w:rPr>
      <w:rFonts w:ascii="Arial" w:eastAsia="Times New Roman" w:hAnsi="Arial" w:cs="Times New Roman"/>
      <w:noProof w:val="0"/>
      <w:snapToGrid w:val="0"/>
      <w:color w:val="000000"/>
      <w:kern w:val="28"/>
      <w:szCs w:val="20"/>
      <w:lang w:val="cy-GB"/>
    </w:rPr>
  </w:style>
  <w:style w:type="character" w:customStyle="1" w:styleId="BodyTextChar">
    <w:name w:val="Body Text Char"/>
    <w:basedOn w:val="DefaultParagraphFont"/>
    <w:link w:val="BodyText"/>
    <w:uiPriority w:val="99"/>
    <w:rsid w:val="00230B3C"/>
    <w:rPr>
      <w:rFonts w:ascii="Arial" w:eastAsia="Times New Roman" w:hAnsi="Arial" w:cs="Times New Roman"/>
      <w:snapToGrid w:val="0"/>
      <w:color w:val="000000"/>
      <w:kern w:val="28"/>
      <w:szCs w:val="20"/>
      <w:lang w:val="cy-GB"/>
    </w:rPr>
  </w:style>
  <w:style w:type="paragraph" w:styleId="CommentSubject">
    <w:name w:val="annotation subject"/>
    <w:basedOn w:val="CommentText"/>
    <w:next w:val="CommentText"/>
    <w:link w:val="CommentSubjectChar"/>
    <w:uiPriority w:val="99"/>
    <w:semiHidden/>
    <w:unhideWhenUsed/>
    <w:rsid w:val="00230B3C"/>
    <w:rPr>
      <w:b/>
      <w:bCs/>
    </w:rPr>
  </w:style>
  <w:style w:type="character" w:customStyle="1" w:styleId="CommentSubjectChar">
    <w:name w:val="Comment Subject Char"/>
    <w:basedOn w:val="CommentTextChar"/>
    <w:link w:val="CommentSubject"/>
    <w:uiPriority w:val="99"/>
    <w:semiHidden/>
    <w:rsid w:val="00230B3C"/>
    <w:rPr>
      <w:rFonts w:ascii="Arial" w:eastAsia="Times New Roman" w:hAnsi="Arial" w:cs="Times New Roman"/>
      <w:b/>
      <w:bCs/>
      <w:snapToGrid w:val="0"/>
      <w:color w:val="000000"/>
      <w:kern w:val="28"/>
      <w:sz w:val="20"/>
      <w:szCs w:val="20"/>
      <w:lang w:val="cy-GB"/>
    </w:rPr>
  </w:style>
  <w:style w:type="paragraph" w:styleId="NormalWeb">
    <w:name w:val="Normal (Web)"/>
    <w:basedOn w:val="Normal"/>
    <w:uiPriority w:val="99"/>
    <w:semiHidden/>
    <w:unhideWhenUsed/>
    <w:rsid w:val="00230B3C"/>
    <w:pPr>
      <w:spacing w:after="0" w:line="240" w:lineRule="auto"/>
    </w:pPr>
    <w:rPr>
      <w:rFonts w:ascii="Times New Roman" w:hAnsi="Times New Roman" w:cs="Times New Roman"/>
      <w:noProof w:val="0"/>
      <w:sz w:val="24"/>
      <w:szCs w:val="24"/>
      <w:lang w:val="cy-GB" w:eastAsia="en-GB"/>
    </w:rPr>
  </w:style>
  <w:style w:type="character" w:styleId="FollowedHyperlink">
    <w:name w:val="FollowedHyperlink"/>
    <w:basedOn w:val="DefaultParagraphFont"/>
    <w:uiPriority w:val="99"/>
    <w:semiHidden/>
    <w:unhideWhenUsed/>
    <w:rsid w:val="00230B3C"/>
    <w:rPr>
      <w:color w:val="954F72" w:themeColor="followedHyperlink"/>
      <w:u w:val="single"/>
    </w:rPr>
  </w:style>
  <w:style w:type="paragraph" w:customStyle="1" w:styleId="NGBody">
    <w:name w:val="NG Body"/>
    <w:basedOn w:val="BodyText"/>
    <w:qFormat/>
    <w:rsid w:val="00230B3C"/>
    <w:pPr>
      <w:widowControl/>
      <w:spacing w:before="180" w:after="60" w:line="240" w:lineRule="auto"/>
    </w:pPr>
    <w:rPr>
      <w:rFonts w:ascii="Tahoma" w:hAnsi="Tahoma"/>
      <w:snapToGrid/>
      <w:color w:val="404040" w:themeColor="text1" w:themeTint="BF"/>
      <w:kern w:val="0"/>
    </w:rPr>
  </w:style>
  <w:style w:type="paragraph" w:customStyle="1" w:styleId="NGBullets">
    <w:name w:val="NG Bullets"/>
    <w:basedOn w:val="Normal"/>
    <w:qFormat/>
    <w:rsid w:val="00230B3C"/>
    <w:pPr>
      <w:numPr>
        <w:numId w:val="36"/>
      </w:numPr>
      <w:spacing w:before="60" w:after="0" w:line="240" w:lineRule="auto"/>
    </w:pPr>
    <w:rPr>
      <w:rFonts w:ascii="Tahoma" w:eastAsia="Cambria" w:hAnsi="Tahoma" w:cs="Times New Roman"/>
      <w:noProof w:val="0"/>
      <w:color w:val="404040"/>
      <w:szCs w:val="24"/>
      <w:lang w:val="cy-GB"/>
    </w:rPr>
  </w:style>
  <w:style w:type="paragraph" w:customStyle="1" w:styleId="NGHeading1">
    <w:name w:val="NG Heading 1"/>
    <w:basedOn w:val="Header"/>
    <w:qFormat/>
    <w:rsid w:val="00230B3C"/>
    <w:pPr>
      <w:tabs>
        <w:tab w:val="clear" w:pos="4513"/>
        <w:tab w:val="clear" w:pos="9026"/>
        <w:tab w:val="center" w:pos="4320"/>
        <w:tab w:val="right" w:pos="8640"/>
      </w:tabs>
      <w:spacing w:before="480"/>
    </w:pPr>
    <w:rPr>
      <w:rFonts w:ascii="Book Antiqua" w:eastAsia="Times New Roman" w:hAnsi="Book Antiqua" w:cs="Times New Roman"/>
      <w:noProof w:val="0"/>
      <w:color w:val="2F5496" w:themeColor="accent1" w:themeShade="BF"/>
      <w:sz w:val="28"/>
      <w:szCs w:val="24"/>
      <w:lang w:val="cy-GB"/>
    </w:rPr>
  </w:style>
  <w:style w:type="table" w:styleId="TableGrid">
    <w:name w:val="Table Grid"/>
    <w:basedOn w:val="TableNormal"/>
    <w:uiPriority w:val="39"/>
    <w:rsid w:val="00230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nhebeiDdatrys1">
    <w:name w:val="Sôn heb ei Ddatrys1"/>
    <w:basedOn w:val="DefaultParagraphFont"/>
    <w:uiPriority w:val="99"/>
    <w:semiHidden/>
    <w:unhideWhenUsed/>
    <w:rsid w:val="00230B3C"/>
    <w:rPr>
      <w:color w:val="605E5C"/>
      <w:shd w:val="clear" w:color="auto" w:fill="E1DFDD"/>
    </w:rPr>
  </w:style>
  <w:style w:type="paragraph" w:styleId="TOCHeading">
    <w:name w:val="TOC Heading"/>
    <w:basedOn w:val="Heading1"/>
    <w:next w:val="Normal"/>
    <w:uiPriority w:val="39"/>
    <w:unhideWhenUsed/>
    <w:qFormat/>
    <w:rsid w:val="00230B3C"/>
    <w:pPr>
      <w:framePr w:wrap="around"/>
      <w:widowControl/>
      <w:spacing w:line="259" w:lineRule="auto"/>
      <w:outlineLvl w:val="9"/>
    </w:pPr>
    <w:rPr>
      <w:snapToGrid/>
      <w:kern w:val="0"/>
      <w:lang w:val="en-US"/>
    </w:rPr>
  </w:style>
  <w:style w:type="paragraph" w:styleId="TOC1">
    <w:name w:val="toc 1"/>
    <w:basedOn w:val="Normal"/>
    <w:next w:val="Normal"/>
    <w:autoRedefine/>
    <w:uiPriority w:val="39"/>
    <w:unhideWhenUsed/>
    <w:rsid w:val="00230B3C"/>
    <w:pPr>
      <w:widowControl w:val="0"/>
      <w:spacing w:before="120" w:after="120" w:line="264" w:lineRule="auto"/>
    </w:pPr>
    <w:rPr>
      <w:rFonts w:eastAsia="Times New Roman" w:cstheme="minorHAnsi"/>
      <w:b/>
      <w:bCs/>
      <w:caps/>
      <w:noProof w:val="0"/>
      <w:snapToGrid w:val="0"/>
      <w:color w:val="000000"/>
      <w:kern w:val="28"/>
      <w:sz w:val="20"/>
      <w:szCs w:val="20"/>
      <w:lang w:val="cy-GB"/>
    </w:rPr>
  </w:style>
  <w:style w:type="paragraph" w:styleId="TOC2">
    <w:name w:val="toc 2"/>
    <w:basedOn w:val="Normal"/>
    <w:next w:val="Normal"/>
    <w:autoRedefine/>
    <w:uiPriority w:val="39"/>
    <w:unhideWhenUsed/>
    <w:rsid w:val="00230B3C"/>
    <w:pPr>
      <w:widowControl w:val="0"/>
      <w:spacing w:after="0" w:line="264" w:lineRule="auto"/>
      <w:ind w:left="220"/>
    </w:pPr>
    <w:rPr>
      <w:rFonts w:eastAsia="Times New Roman" w:cstheme="minorHAnsi"/>
      <w:smallCaps/>
      <w:noProof w:val="0"/>
      <w:snapToGrid w:val="0"/>
      <w:color w:val="000000"/>
      <w:kern w:val="28"/>
      <w:sz w:val="20"/>
      <w:szCs w:val="20"/>
      <w:lang w:val="cy-GB"/>
    </w:rPr>
  </w:style>
  <w:style w:type="paragraph" w:styleId="TOC3">
    <w:name w:val="toc 3"/>
    <w:basedOn w:val="Normal"/>
    <w:next w:val="Normal"/>
    <w:autoRedefine/>
    <w:uiPriority w:val="39"/>
    <w:unhideWhenUsed/>
    <w:rsid w:val="00230B3C"/>
    <w:pPr>
      <w:widowControl w:val="0"/>
      <w:spacing w:after="0" w:line="264" w:lineRule="auto"/>
      <w:ind w:left="440"/>
    </w:pPr>
    <w:rPr>
      <w:rFonts w:eastAsia="Times New Roman" w:cstheme="minorHAnsi"/>
      <w:i/>
      <w:iCs/>
      <w:noProof w:val="0"/>
      <w:snapToGrid w:val="0"/>
      <w:color w:val="000000"/>
      <w:kern w:val="28"/>
      <w:sz w:val="20"/>
      <w:szCs w:val="20"/>
      <w:lang w:val="cy-GB"/>
    </w:rPr>
  </w:style>
  <w:style w:type="paragraph" w:styleId="TOC4">
    <w:name w:val="toc 4"/>
    <w:basedOn w:val="Normal"/>
    <w:next w:val="Normal"/>
    <w:autoRedefine/>
    <w:uiPriority w:val="39"/>
    <w:unhideWhenUsed/>
    <w:rsid w:val="00230B3C"/>
    <w:pPr>
      <w:widowControl w:val="0"/>
      <w:spacing w:after="0" w:line="264" w:lineRule="auto"/>
      <w:ind w:left="660"/>
    </w:pPr>
    <w:rPr>
      <w:rFonts w:eastAsia="Times New Roman" w:cstheme="minorHAnsi"/>
      <w:noProof w:val="0"/>
      <w:snapToGrid w:val="0"/>
      <w:color w:val="000000"/>
      <w:kern w:val="28"/>
      <w:sz w:val="18"/>
      <w:szCs w:val="18"/>
      <w:lang w:val="cy-GB"/>
    </w:rPr>
  </w:style>
  <w:style w:type="paragraph" w:styleId="TOC5">
    <w:name w:val="toc 5"/>
    <w:basedOn w:val="Normal"/>
    <w:next w:val="Normal"/>
    <w:autoRedefine/>
    <w:uiPriority w:val="39"/>
    <w:unhideWhenUsed/>
    <w:rsid w:val="00230B3C"/>
    <w:pPr>
      <w:widowControl w:val="0"/>
      <w:spacing w:after="0" w:line="264" w:lineRule="auto"/>
      <w:ind w:left="880"/>
    </w:pPr>
    <w:rPr>
      <w:rFonts w:eastAsia="Times New Roman" w:cstheme="minorHAnsi"/>
      <w:noProof w:val="0"/>
      <w:snapToGrid w:val="0"/>
      <w:color w:val="000000"/>
      <w:kern w:val="28"/>
      <w:sz w:val="18"/>
      <w:szCs w:val="18"/>
      <w:lang w:val="cy-GB"/>
    </w:rPr>
  </w:style>
  <w:style w:type="paragraph" w:styleId="TOC6">
    <w:name w:val="toc 6"/>
    <w:basedOn w:val="Normal"/>
    <w:next w:val="Normal"/>
    <w:autoRedefine/>
    <w:uiPriority w:val="39"/>
    <w:unhideWhenUsed/>
    <w:rsid w:val="00230B3C"/>
    <w:pPr>
      <w:widowControl w:val="0"/>
      <w:spacing w:after="0" w:line="264" w:lineRule="auto"/>
      <w:ind w:left="1100"/>
    </w:pPr>
    <w:rPr>
      <w:rFonts w:eastAsia="Times New Roman" w:cstheme="minorHAnsi"/>
      <w:noProof w:val="0"/>
      <w:snapToGrid w:val="0"/>
      <w:color w:val="000000"/>
      <w:kern w:val="28"/>
      <w:sz w:val="18"/>
      <w:szCs w:val="18"/>
      <w:lang w:val="cy-GB"/>
    </w:rPr>
  </w:style>
  <w:style w:type="paragraph" w:styleId="TOC7">
    <w:name w:val="toc 7"/>
    <w:basedOn w:val="Normal"/>
    <w:next w:val="Normal"/>
    <w:autoRedefine/>
    <w:uiPriority w:val="39"/>
    <w:unhideWhenUsed/>
    <w:rsid w:val="00230B3C"/>
    <w:pPr>
      <w:widowControl w:val="0"/>
      <w:spacing w:after="0" w:line="264" w:lineRule="auto"/>
      <w:ind w:left="1320"/>
    </w:pPr>
    <w:rPr>
      <w:rFonts w:eastAsia="Times New Roman" w:cstheme="minorHAnsi"/>
      <w:noProof w:val="0"/>
      <w:snapToGrid w:val="0"/>
      <w:color w:val="000000"/>
      <w:kern w:val="28"/>
      <w:sz w:val="18"/>
      <w:szCs w:val="18"/>
      <w:lang w:val="cy-GB"/>
    </w:rPr>
  </w:style>
  <w:style w:type="paragraph" w:styleId="TOC8">
    <w:name w:val="toc 8"/>
    <w:basedOn w:val="Normal"/>
    <w:next w:val="Normal"/>
    <w:autoRedefine/>
    <w:uiPriority w:val="39"/>
    <w:unhideWhenUsed/>
    <w:rsid w:val="00230B3C"/>
    <w:pPr>
      <w:widowControl w:val="0"/>
      <w:spacing w:after="0" w:line="264" w:lineRule="auto"/>
      <w:ind w:left="1540"/>
    </w:pPr>
    <w:rPr>
      <w:rFonts w:eastAsia="Times New Roman" w:cstheme="minorHAnsi"/>
      <w:noProof w:val="0"/>
      <w:snapToGrid w:val="0"/>
      <w:color w:val="000000"/>
      <w:kern w:val="28"/>
      <w:sz w:val="18"/>
      <w:szCs w:val="18"/>
      <w:lang w:val="cy-GB"/>
    </w:rPr>
  </w:style>
  <w:style w:type="paragraph" w:styleId="TOC9">
    <w:name w:val="toc 9"/>
    <w:basedOn w:val="Normal"/>
    <w:next w:val="Normal"/>
    <w:autoRedefine/>
    <w:uiPriority w:val="39"/>
    <w:unhideWhenUsed/>
    <w:rsid w:val="00230B3C"/>
    <w:pPr>
      <w:widowControl w:val="0"/>
      <w:spacing w:after="0" w:line="264" w:lineRule="auto"/>
      <w:ind w:left="1760"/>
    </w:pPr>
    <w:rPr>
      <w:rFonts w:eastAsia="Times New Roman" w:cstheme="minorHAnsi"/>
      <w:noProof w:val="0"/>
      <w:snapToGrid w:val="0"/>
      <w:color w:val="000000"/>
      <w:kern w:val="28"/>
      <w:sz w:val="18"/>
      <w:szCs w:val="18"/>
      <w:lang w:val="cy-GB"/>
    </w:rPr>
  </w:style>
  <w:style w:type="paragraph" w:styleId="HTMLPreformatted">
    <w:name w:val="HTML Preformatted"/>
    <w:basedOn w:val="Normal"/>
    <w:link w:val="HTMLPreformattedChar"/>
    <w:uiPriority w:val="99"/>
    <w:semiHidden/>
    <w:unhideWhenUsed/>
    <w:rsid w:val="00230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en-GB"/>
    </w:rPr>
  </w:style>
  <w:style w:type="character" w:customStyle="1" w:styleId="HTMLPreformattedChar">
    <w:name w:val="HTML Preformatted Char"/>
    <w:basedOn w:val="DefaultParagraphFont"/>
    <w:link w:val="HTMLPreformatted"/>
    <w:uiPriority w:val="99"/>
    <w:semiHidden/>
    <w:rsid w:val="00230B3C"/>
    <w:rPr>
      <w:rFonts w:ascii="Courier New" w:eastAsia="Times New Roman" w:hAnsi="Courier New" w:cs="Courier New"/>
      <w:sz w:val="20"/>
      <w:szCs w:val="20"/>
      <w:lang w:eastAsia="en-GB"/>
    </w:rPr>
  </w:style>
  <w:style w:type="character" w:customStyle="1" w:styleId="y2iqfc">
    <w:name w:val="y2iqfc"/>
    <w:basedOn w:val="DefaultParagraphFont"/>
    <w:rsid w:val="00230B3C"/>
  </w:style>
  <w:style w:type="paragraph" w:styleId="Revision">
    <w:name w:val="Revision"/>
    <w:hidden/>
    <w:uiPriority w:val="99"/>
    <w:semiHidden/>
    <w:rsid w:val="00230B3C"/>
    <w:pPr>
      <w:spacing w:after="0" w:line="240" w:lineRule="auto"/>
    </w:pPr>
    <w:rPr>
      <w:rFonts w:ascii="Arial" w:eastAsia="Times New Roman" w:hAnsi="Arial" w:cs="Times New Roman"/>
      <w:snapToGrid w:val="0"/>
      <w:color w:val="000000"/>
      <w:kern w:val="28"/>
      <w:szCs w:val="20"/>
      <w:lang w:val="cy-GB"/>
    </w:rPr>
  </w:style>
  <w:style w:type="character" w:styleId="UnresolvedMention">
    <w:name w:val="Unresolved Mention"/>
    <w:basedOn w:val="DefaultParagraphFont"/>
    <w:uiPriority w:val="99"/>
    <w:semiHidden/>
    <w:unhideWhenUsed/>
    <w:rsid w:val="00053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297">
      <w:bodyDiv w:val="1"/>
      <w:marLeft w:val="0"/>
      <w:marRight w:val="0"/>
      <w:marTop w:val="0"/>
      <w:marBottom w:val="0"/>
      <w:divBdr>
        <w:top w:val="none" w:sz="0" w:space="0" w:color="auto"/>
        <w:left w:val="none" w:sz="0" w:space="0" w:color="auto"/>
        <w:bottom w:val="none" w:sz="0" w:space="0" w:color="auto"/>
        <w:right w:val="none" w:sz="0" w:space="0" w:color="auto"/>
      </w:divBdr>
      <w:divsChild>
        <w:div w:id="22631174">
          <w:marLeft w:val="0"/>
          <w:marRight w:val="0"/>
          <w:marTop w:val="0"/>
          <w:marBottom w:val="0"/>
          <w:divBdr>
            <w:top w:val="none" w:sz="0" w:space="0" w:color="auto"/>
            <w:left w:val="none" w:sz="0" w:space="0" w:color="auto"/>
            <w:bottom w:val="none" w:sz="0" w:space="0" w:color="auto"/>
            <w:right w:val="none" w:sz="0" w:space="0" w:color="auto"/>
          </w:divBdr>
        </w:div>
        <w:div w:id="881477657">
          <w:marLeft w:val="0"/>
          <w:marRight w:val="0"/>
          <w:marTop w:val="0"/>
          <w:marBottom w:val="0"/>
          <w:divBdr>
            <w:top w:val="none" w:sz="0" w:space="0" w:color="auto"/>
            <w:left w:val="none" w:sz="0" w:space="0" w:color="auto"/>
            <w:bottom w:val="none" w:sz="0" w:space="0" w:color="auto"/>
            <w:right w:val="none" w:sz="0" w:space="0" w:color="auto"/>
          </w:divBdr>
        </w:div>
        <w:div w:id="90854063">
          <w:marLeft w:val="0"/>
          <w:marRight w:val="0"/>
          <w:marTop w:val="0"/>
          <w:marBottom w:val="0"/>
          <w:divBdr>
            <w:top w:val="none" w:sz="0" w:space="0" w:color="auto"/>
            <w:left w:val="none" w:sz="0" w:space="0" w:color="auto"/>
            <w:bottom w:val="none" w:sz="0" w:space="0" w:color="auto"/>
            <w:right w:val="none" w:sz="0" w:space="0" w:color="auto"/>
          </w:divBdr>
        </w:div>
        <w:div w:id="492064389">
          <w:marLeft w:val="0"/>
          <w:marRight w:val="0"/>
          <w:marTop w:val="0"/>
          <w:marBottom w:val="0"/>
          <w:divBdr>
            <w:top w:val="none" w:sz="0" w:space="0" w:color="auto"/>
            <w:left w:val="none" w:sz="0" w:space="0" w:color="auto"/>
            <w:bottom w:val="none" w:sz="0" w:space="0" w:color="auto"/>
            <w:right w:val="none" w:sz="0" w:space="0" w:color="auto"/>
          </w:divBdr>
        </w:div>
        <w:div w:id="1516656487">
          <w:marLeft w:val="0"/>
          <w:marRight w:val="0"/>
          <w:marTop w:val="0"/>
          <w:marBottom w:val="0"/>
          <w:divBdr>
            <w:top w:val="none" w:sz="0" w:space="0" w:color="auto"/>
            <w:left w:val="none" w:sz="0" w:space="0" w:color="auto"/>
            <w:bottom w:val="none" w:sz="0" w:space="0" w:color="auto"/>
            <w:right w:val="none" w:sz="0" w:space="0" w:color="auto"/>
          </w:divBdr>
        </w:div>
        <w:div w:id="638997900">
          <w:marLeft w:val="0"/>
          <w:marRight w:val="0"/>
          <w:marTop w:val="0"/>
          <w:marBottom w:val="0"/>
          <w:divBdr>
            <w:top w:val="none" w:sz="0" w:space="0" w:color="auto"/>
            <w:left w:val="none" w:sz="0" w:space="0" w:color="auto"/>
            <w:bottom w:val="none" w:sz="0" w:space="0" w:color="auto"/>
            <w:right w:val="none" w:sz="0" w:space="0" w:color="auto"/>
          </w:divBdr>
        </w:div>
        <w:div w:id="2038846522">
          <w:marLeft w:val="0"/>
          <w:marRight w:val="0"/>
          <w:marTop w:val="0"/>
          <w:marBottom w:val="0"/>
          <w:divBdr>
            <w:top w:val="none" w:sz="0" w:space="0" w:color="auto"/>
            <w:left w:val="none" w:sz="0" w:space="0" w:color="auto"/>
            <w:bottom w:val="none" w:sz="0" w:space="0" w:color="auto"/>
            <w:right w:val="none" w:sz="0" w:space="0" w:color="auto"/>
          </w:divBdr>
        </w:div>
        <w:div w:id="1447195911">
          <w:marLeft w:val="0"/>
          <w:marRight w:val="0"/>
          <w:marTop w:val="0"/>
          <w:marBottom w:val="0"/>
          <w:divBdr>
            <w:top w:val="none" w:sz="0" w:space="0" w:color="auto"/>
            <w:left w:val="none" w:sz="0" w:space="0" w:color="auto"/>
            <w:bottom w:val="none" w:sz="0" w:space="0" w:color="auto"/>
            <w:right w:val="none" w:sz="0" w:space="0" w:color="auto"/>
          </w:divBdr>
        </w:div>
        <w:div w:id="1037975259">
          <w:marLeft w:val="0"/>
          <w:marRight w:val="0"/>
          <w:marTop w:val="0"/>
          <w:marBottom w:val="0"/>
          <w:divBdr>
            <w:top w:val="none" w:sz="0" w:space="0" w:color="auto"/>
            <w:left w:val="none" w:sz="0" w:space="0" w:color="auto"/>
            <w:bottom w:val="none" w:sz="0" w:space="0" w:color="auto"/>
            <w:right w:val="none" w:sz="0" w:space="0" w:color="auto"/>
          </w:divBdr>
        </w:div>
        <w:div w:id="2023239619">
          <w:marLeft w:val="0"/>
          <w:marRight w:val="0"/>
          <w:marTop w:val="0"/>
          <w:marBottom w:val="0"/>
          <w:divBdr>
            <w:top w:val="none" w:sz="0" w:space="0" w:color="auto"/>
            <w:left w:val="none" w:sz="0" w:space="0" w:color="auto"/>
            <w:bottom w:val="none" w:sz="0" w:space="0" w:color="auto"/>
            <w:right w:val="none" w:sz="0" w:space="0" w:color="auto"/>
          </w:divBdr>
        </w:div>
        <w:div w:id="1633749700">
          <w:marLeft w:val="0"/>
          <w:marRight w:val="0"/>
          <w:marTop w:val="0"/>
          <w:marBottom w:val="0"/>
          <w:divBdr>
            <w:top w:val="none" w:sz="0" w:space="0" w:color="auto"/>
            <w:left w:val="none" w:sz="0" w:space="0" w:color="auto"/>
            <w:bottom w:val="none" w:sz="0" w:space="0" w:color="auto"/>
            <w:right w:val="none" w:sz="0" w:space="0" w:color="auto"/>
          </w:divBdr>
        </w:div>
        <w:div w:id="233439845">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623801821">
          <w:marLeft w:val="0"/>
          <w:marRight w:val="0"/>
          <w:marTop w:val="0"/>
          <w:marBottom w:val="0"/>
          <w:divBdr>
            <w:top w:val="none" w:sz="0" w:space="0" w:color="auto"/>
            <w:left w:val="none" w:sz="0" w:space="0" w:color="auto"/>
            <w:bottom w:val="none" w:sz="0" w:space="0" w:color="auto"/>
            <w:right w:val="none" w:sz="0" w:space="0" w:color="auto"/>
          </w:divBdr>
        </w:div>
        <w:div w:id="513878867">
          <w:marLeft w:val="0"/>
          <w:marRight w:val="0"/>
          <w:marTop w:val="0"/>
          <w:marBottom w:val="0"/>
          <w:divBdr>
            <w:top w:val="none" w:sz="0" w:space="0" w:color="auto"/>
            <w:left w:val="none" w:sz="0" w:space="0" w:color="auto"/>
            <w:bottom w:val="none" w:sz="0" w:space="0" w:color="auto"/>
            <w:right w:val="none" w:sz="0" w:space="0" w:color="auto"/>
          </w:divBdr>
        </w:div>
        <w:div w:id="314454829">
          <w:marLeft w:val="0"/>
          <w:marRight w:val="0"/>
          <w:marTop w:val="0"/>
          <w:marBottom w:val="0"/>
          <w:divBdr>
            <w:top w:val="none" w:sz="0" w:space="0" w:color="auto"/>
            <w:left w:val="none" w:sz="0" w:space="0" w:color="auto"/>
            <w:bottom w:val="none" w:sz="0" w:space="0" w:color="auto"/>
            <w:right w:val="none" w:sz="0" w:space="0" w:color="auto"/>
          </w:divBdr>
        </w:div>
        <w:div w:id="1692141317">
          <w:marLeft w:val="0"/>
          <w:marRight w:val="0"/>
          <w:marTop w:val="0"/>
          <w:marBottom w:val="0"/>
          <w:divBdr>
            <w:top w:val="none" w:sz="0" w:space="0" w:color="auto"/>
            <w:left w:val="none" w:sz="0" w:space="0" w:color="auto"/>
            <w:bottom w:val="none" w:sz="0" w:space="0" w:color="auto"/>
            <w:right w:val="none" w:sz="0" w:space="0" w:color="auto"/>
          </w:divBdr>
        </w:div>
        <w:div w:id="1682857327">
          <w:marLeft w:val="0"/>
          <w:marRight w:val="0"/>
          <w:marTop w:val="0"/>
          <w:marBottom w:val="0"/>
          <w:divBdr>
            <w:top w:val="none" w:sz="0" w:space="0" w:color="auto"/>
            <w:left w:val="none" w:sz="0" w:space="0" w:color="auto"/>
            <w:bottom w:val="none" w:sz="0" w:space="0" w:color="auto"/>
            <w:right w:val="none" w:sz="0" w:space="0" w:color="auto"/>
          </w:divBdr>
        </w:div>
      </w:divsChild>
    </w:div>
    <w:div w:id="20739914">
      <w:bodyDiv w:val="1"/>
      <w:marLeft w:val="0"/>
      <w:marRight w:val="0"/>
      <w:marTop w:val="0"/>
      <w:marBottom w:val="0"/>
      <w:divBdr>
        <w:top w:val="none" w:sz="0" w:space="0" w:color="auto"/>
        <w:left w:val="none" w:sz="0" w:space="0" w:color="auto"/>
        <w:bottom w:val="none" w:sz="0" w:space="0" w:color="auto"/>
        <w:right w:val="none" w:sz="0" w:space="0" w:color="auto"/>
      </w:divBdr>
      <w:divsChild>
        <w:div w:id="1647736444">
          <w:marLeft w:val="0"/>
          <w:marRight w:val="0"/>
          <w:marTop w:val="0"/>
          <w:marBottom w:val="0"/>
          <w:divBdr>
            <w:top w:val="none" w:sz="0" w:space="0" w:color="auto"/>
            <w:left w:val="none" w:sz="0" w:space="0" w:color="auto"/>
            <w:bottom w:val="none" w:sz="0" w:space="0" w:color="auto"/>
            <w:right w:val="none" w:sz="0" w:space="0" w:color="auto"/>
          </w:divBdr>
        </w:div>
        <w:div w:id="646974226">
          <w:marLeft w:val="0"/>
          <w:marRight w:val="0"/>
          <w:marTop w:val="0"/>
          <w:marBottom w:val="0"/>
          <w:divBdr>
            <w:top w:val="none" w:sz="0" w:space="0" w:color="auto"/>
            <w:left w:val="none" w:sz="0" w:space="0" w:color="auto"/>
            <w:bottom w:val="none" w:sz="0" w:space="0" w:color="auto"/>
            <w:right w:val="none" w:sz="0" w:space="0" w:color="auto"/>
          </w:divBdr>
        </w:div>
        <w:div w:id="1180579631">
          <w:marLeft w:val="0"/>
          <w:marRight w:val="0"/>
          <w:marTop w:val="0"/>
          <w:marBottom w:val="0"/>
          <w:divBdr>
            <w:top w:val="none" w:sz="0" w:space="0" w:color="auto"/>
            <w:left w:val="none" w:sz="0" w:space="0" w:color="auto"/>
            <w:bottom w:val="none" w:sz="0" w:space="0" w:color="auto"/>
            <w:right w:val="none" w:sz="0" w:space="0" w:color="auto"/>
          </w:divBdr>
        </w:div>
        <w:div w:id="503789916">
          <w:marLeft w:val="0"/>
          <w:marRight w:val="0"/>
          <w:marTop w:val="0"/>
          <w:marBottom w:val="0"/>
          <w:divBdr>
            <w:top w:val="none" w:sz="0" w:space="0" w:color="auto"/>
            <w:left w:val="none" w:sz="0" w:space="0" w:color="auto"/>
            <w:bottom w:val="none" w:sz="0" w:space="0" w:color="auto"/>
            <w:right w:val="none" w:sz="0" w:space="0" w:color="auto"/>
          </w:divBdr>
        </w:div>
        <w:div w:id="416513731">
          <w:marLeft w:val="0"/>
          <w:marRight w:val="0"/>
          <w:marTop w:val="0"/>
          <w:marBottom w:val="0"/>
          <w:divBdr>
            <w:top w:val="none" w:sz="0" w:space="0" w:color="auto"/>
            <w:left w:val="none" w:sz="0" w:space="0" w:color="auto"/>
            <w:bottom w:val="none" w:sz="0" w:space="0" w:color="auto"/>
            <w:right w:val="none" w:sz="0" w:space="0" w:color="auto"/>
          </w:divBdr>
        </w:div>
        <w:div w:id="1023550753">
          <w:marLeft w:val="0"/>
          <w:marRight w:val="0"/>
          <w:marTop w:val="0"/>
          <w:marBottom w:val="0"/>
          <w:divBdr>
            <w:top w:val="none" w:sz="0" w:space="0" w:color="auto"/>
            <w:left w:val="none" w:sz="0" w:space="0" w:color="auto"/>
            <w:bottom w:val="none" w:sz="0" w:space="0" w:color="auto"/>
            <w:right w:val="none" w:sz="0" w:space="0" w:color="auto"/>
          </w:divBdr>
        </w:div>
        <w:div w:id="47464182">
          <w:marLeft w:val="0"/>
          <w:marRight w:val="0"/>
          <w:marTop w:val="0"/>
          <w:marBottom w:val="0"/>
          <w:divBdr>
            <w:top w:val="none" w:sz="0" w:space="0" w:color="auto"/>
            <w:left w:val="none" w:sz="0" w:space="0" w:color="auto"/>
            <w:bottom w:val="none" w:sz="0" w:space="0" w:color="auto"/>
            <w:right w:val="none" w:sz="0" w:space="0" w:color="auto"/>
          </w:divBdr>
        </w:div>
        <w:div w:id="1804077308">
          <w:marLeft w:val="0"/>
          <w:marRight w:val="0"/>
          <w:marTop w:val="0"/>
          <w:marBottom w:val="0"/>
          <w:divBdr>
            <w:top w:val="none" w:sz="0" w:space="0" w:color="auto"/>
            <w:left w:val="none" w:sz="0" w:space="0" w:color="auto"/>
            <w:bottom w:val="none" w:sz="0" w:space="0" w:color="auto"/>
            <w:right w:val="none" w:sz="0" w:space="0" w:color="auto"/>
          </w:divBdr>
        </w:div>
        <w:div w:id="680395320">
          <w:marLeft w:val="0"/>
          <w:marRight w:val="0"/>
          <w:marTop w:val="0"/>
          <w:marBottom w:val="0"/>
          <w:divBdr>
            <w:top w:val="none" w:sz="0" w:space="0" w:color="auto"/>
            <w:left w:val="none" w:sz="0" w:space="0" w:color="auto"/>
            <w:bottom w:val="none" w:sz="0" w:space="0" w:color="auto"/>
            <w:right w:val="none" w:sz="0" w:space="0" w:color="auto"/>
          </w:divBdr>
        </w:div>
        <w:div w:id="436412274">
          <w:marLeft w:val="0"/>
          <w:marRight w:val="0"/>
          <w:marTop w:val="0"/>
          <w:marBottom w:val="0"/>
          <w:divBdr>
            <w:top w:val="none" w:sz="0" w:space="0" w:color="auto"/>
            <w:left w:val="none" w:sz="0" w:space="0" w:color="auto"/>
            <w:bottom w:val="none" w:sz="0" w:space="0" w:color="auto"/>
            <w:right w:val="none" w:sz="0" w:space="0" w:color="auto"/>
          </w:divBdr>
        </w:div>
        <w:div w:id="1680236486">
          <w:marLeft w:val="0"/>
          <w:marRight w:val="0"/>
          <w:marTop w:val="0"/>
          <w:marBottom w:val="0"/>
          <w:divBdr>
            <w:top w:val="none" w:sz="0" w:space="0" w:color="auto"/>
            <w:left w:val="none" w:sz="0" w:space="0" w:color="auto"/>
            <w:bottom w:val="none" w:sz="0" w:space="0" w:color="auto"/>
            <w:right w:val="none" w:sz="0" w:space="0" w:color="auto"/>
          </w:divBdr>
        </w:div>
        <w:div w:id="1585262494">
          <w:marLeft w:val="0"/>
          <w:marRight w:val="0"/>
          <w:marTop w:val="0"/>
          <w:marBottom w:val="0"/>
          <w:divBdr>
            <w:top w:val="none" w:sz="0" w:space="0" w:color="auto"/>
            <w:left w:val="none" w:sz="0" w:space="0" w:color="auto"/>
            <w:bottom w:val="none" w:sz="0" w:space="0" w:color="auto"/>
            <w:right w:val="none" w:sz="0" w:space="0" w:color="auto"/>
          </w:divBdr>
        </w:div>
        <w:div w:id="1348142791">
          <w:marLeft w:val="0"/>
          <w:marRight w:val="0"/>
          <w:marTop w:val="0"/>
          <w:marBottom w:val="0"/>
          <w:divBdr>
            <w:top w:val="none" w:sz="0" w:space="0" w:color="auto"/>
            <w:left w:val="none" w:sz="0" w:space="0" w:color="auto"/>
            <w:bottom w:val="none" w:sz="0" w:space="0" w:color="auto"/>
            <w:right w:val="none" w:sz="0" w:space="0" w:color="auto"/>
          </w:divBdr>
        </w:div>
        <w:div w:id="146670387">
          <w:marLeft w:val="0"/>
          <w:marRight w:val="0"/>
          <w:marTop w:val="0"/>
          <w:marBottom w:val="0"/>
          <w:divBdr>
            <w:top w:val="none" w:sz="0" w:space="0" w:color="auto"/>
            <w:left w:val="none" w:sz="0" w:space="0" w:color="auto"/>
            <w:bottom w:val="none" w:sz="0" w:space="0" w:color="auto"/>
            <w:right w:val="none" w:sz="0" w:space="0" w:color="auto"/>
          </w:divBdr>
        </w:div>
        <w:div w:id="1360471629">
          <w:marLeft w:val="0"/>
          <w:marRight w:val="0"/>
          <w:marTop w:val="0"/>
          <w:marBottom w:val="0"/>
          <w:divBdr>
            <w:top w:val="none" w:sz="0" w:space="0" w:color="auto"/>
            <w:left w:val="none" w:sz="0" w:space="0" w:color="auto"/>
            <w:bottom w:val="none" w:sz="0" w:space="0" w:color="auto"/>
            <w:right w:val="none" w:sz="0" w:space="0" w:color="auto"/>
          </w:divBdr>
        </w:div>
        <w:div w:id="1792283749">
          <w:marLeft w:val="0"/>
          <w:marRight w:val="0"/>
          <w:marTop w:val="0"/>
          <w:marBottom w:val="0"/>
          <w:divBdr>
            <w:top w:val="none" w:sz="0" w:space="0" w:color="auto"/>
            <w:left w:val="none" w:sz="0" w:space="0" w:color="auto"/>
            <w:bottom w:val="none" w:sz="0" w:space="0" w:color="auto"/>
            <w:right w:val="none" w:sz="0" w:space="0" w:color="auto"/>
          </w:divBdr>
        </w:div>
      </w:divsChild>
    </w:div>
    <w:div w:id="41903411">
      <w:bodyDiv w:val="1"/>
      <w:marLeft w:val="0"/>
      <w:marRight w:val="0"/>
      <w:marTop w:val="0"/>
      <w:marBottom w:val="0"/>
      <w:divBdr>
        <w:top w:val="none" w:sz="0" w:space="0" w:color="auto"/>
        <w:left w:val="none" w:sz="0" w:space="0" w:color="auto"/>
        <w:bottom w:val="none" w:sz="0" w:space="0" w:color="auto"/>
        <w:right w:val="none" w:sz="0" w:space="0" w:color="auto"/>
      </w:divBdr>
      <w:divsChild>
        <w:div w:id="1154761416">
          <w:marLeft w:val="0"/>
          <w:marRight w:val="0"/>
          <w:marTop w:val="0"/>
          <w:marBottom w:val="0"/>
          <w:divBdr>
            <w:top w:val="none" w:sz="0" w:space="0" w:color="auto"/>
            <w:left w:val="none" w:sz="0" w:space="0" w:color="auto"/>
            <w:bottom w:val="none" w:sz="0" w:space="0" w:color="auto"/>
            <w:right w:val="none" w:sz="0" w:space="0" w:color="auto"/>
          </w:divBdr>
        </w:div>
        <w:div w:id="87578560">
          <w:marLeft w:val="0"/>
          <w:marRight w:val="0"/>
          <w:marTop w:val="0"/>
          <w:marBottom w:val="0"/>
          <w:divBdr>
            <w:top w:val="none" w:sz="0" w:space="0" w:color="auto"/>
            <w:left w:val="none" w:sz="0" w:space="0" w:color="auto"/>
            <w:bottom w:val="none" w:sz="0" w:space="0" w:color="auto"/>
            <w:right w:val="none" w:sz="0" w:space="0" w:color="auto"/>
          </w:divBdr>
        </w:div>
        <w:div w:id="167454090">
          <w:marLeft w:val="0"/>
          <w:marRight w:val="0"/>
          <w:marTop w:val="0"/>
          <w:marBottom w:val="0"/>
          <w:divBdr>
            <w:top w:val="none" w:sz="0" w:space="0" w:color="auto"/>
            <w:left w:val="none" w:sz="0" w:space="0" w:color="auto"/>
            <w:bottom w:val="none" w:sz="0" w:space="0" w:color="auto"/>
            <w:right w:val="none" w:sz="0" w:space="0" w:color="auto"/>
          </w:divBdr>
        </w:div>
        <w:div w:id="774405623">
          <w:marLeft w:val="0"/>
          <w:marRight w:val="0"/>
          <w:marTop w:val="0"/>
          <w:marBottom w:val="0"/>
          <w:divBdr>
            <w:top w:val="none" w:sz="0" w:space="0" w:color="auto"/>
            <w:left w:val="none" w:sz="0" w:space="0" w:color="auto"/>
            <w:bottom w:val="none" w:sz="0" w:space="0" w:color="auto"/>
            <w:right w:val="none" w:sz="0" w:space="0" w:color="auto"/>
          </w:divBdr>
        </w:div>
        <w:div w:id="687567148">
          <w:marLeft w:val="0"/>
          <w:marRight w:val="0"/>
          <w:marTop w:val="0"/>
          <w:marBottom w:val="0"/>
          <w:divBdr>
            <w:top w:val="none" w:sz="0" w:space="0" w:color="auto"/>
            <w:left w:val="none" w:sz="0" w:space="0" w:color="auto"/>
            <w:bottom w:val="none" w:sz="0" w:space="0" w:color="auto"/>
            <w:right w:val="none" w:sz="0" w:space="0" w:color="auto"/>
          </w:divBdr>
        </w:div>
        <w:div w:id="1027484202">
          <w:marLeft w:val="0"/>
          <w:marRight w:val="0"/>
          <w:marTop w:val="0"/>
          <w:marBottom w:val="0"/>
          <w:divBdr>
            <w:top w:val="none" w:sz="0" w:space="0" w:color="auto"/>
            <w:left w:val="none" w:sz="0" w:space="0" w:color="auto"/>
            <w:bottom w:val="none" w:sz="0" w:space="0" w:color="auto"/>
            <w:right w:val="none" w:sz="0" w:space="0" w:color="auto"/>
          </w:divBdr>
        </w:div>
        <w:div w:id="247160728">
          <w:marLeft w:val="0"/>
          <w:marRight w:val="0"/>
          <w:marTop w:val="0"/>
          <w:marBottom w:val="0"/>
          <w:divBdr>
            <w:top w:val="none" w:sz="0" w:space="0" w:color="auto"/>
            <w:left w:val="none" w:sz="0" w:space="0" w:color="auto"/>
            <w:bottom w:val="none" w:sz="0" w:space="0" w:color="auto"/>
            <w:right w:val="none" w:sz="0" w:space="0" w:color="auto"/>
          </w:divBdr>
        </w:div>
        <w:div w:id="1845781731">
          <w:marLeft w:val="0"/>
          <w:marRight w:val="0"/>
          <w:marTop w:val="0"/>
          <w:marBottom w:val="0"/>
          <w:divBdr>
            <w:top w:val="none" w:sz="0" w:space="0" w:color="auto"/>
            <w:left w:val="none" w:sz="0" w:space="0" w:color="auto"/>
            <w:bottom w:val="none" w:sz="0" w:space="0" w:color="auto"/>
            <w:right w:val="none" w:sz="0" w:space="0" w:color="auto"/>
          </w:divBdr>
        </w:div>
        <w:div w:id="1846362729">
          <w:marLeft w:val="0"/>
          <w:marRight w:val="0"/>
          <w:marTop w:val="0"/>
          <w:marBottom w:val="0"/>
          <w:divBdr>
            <w:top w:val="none" w:sz="0" w:space="0" w:color="auto"/>
            <w:left w:val="none" w:sz="0" w:space="0" w:color="auto"/>
            <w:bottom w:val="none" w:sz="0" w:space="0" w:color="auto"/>
            <w:right w:val="none" w:sz="0" w:space="0" w:color="auto"/>
          </w:divBdr>
        </w:div>
        <w:div w:id="1659649334">
          <w:marLeft w:val="0"/>
          <w:marRight w:val="0"/>
          <w:marTop w:val="0"/>
          <w:marBottom w:val="0"/>
          <w:divBdr>
            <w:top w:val="none" w:sz="0" w:space="0" w:color="auto"/>
            <w:left w:val="none" w:sz="0" w:space="0" w:color="auto"/>
            <w:bottom w:val="none" w:sz="0" w:space="0" w:color="auto"/>
            <w:right w:val="none" w:sz="0" w:space="0" w:color="auto"/>
          </w:divBdr>
        </w:div>
        <w:div w:id="1304507170">
          <w:marLeft w:val="0"/>
          <w:marRight w:val="0"/>
          <w:marTop w:val="0"/>
          <w:marBottom w:val="0"/>
          <w:divBdr>
            <w:top w:val="none" w:sz="0" w:space="0" w:color="auto"/>
            <w:left w:val="none" w:sz="0" w:space="0" w:color="auto"/>
            <w:bottom w:val="none" w:sz="0" w:space="0" w:color="auto"/>
            <w:right w:val="none" w:sz="0" w:space="0" w:color="auto"/>
          </w:divBdr>
        </w:div>
        <w:div w:id="699933752">
          <w:marLeft w:val="0"/>
          <w:marRight w:val="0"/>
          <w:marTop w:val="0"/>
          <w:marBottom w:val="0"/>
          <w:divBdr>
            <w:top w:val="none" w:sz="0" w:space="0" w:color="auto"/>
            <w:left w:val="none" w:sz="0" w:space="0" w:color="auto"/>
            <w:bottom w:val="none" w:sz="0" w:space="0" w:color="auto"/>
            <w:right w:val="none" w:sz="0" w:space="0" w:color="auto"/>
          </w:divBdr>
        </w:div>
      </w:divsChild>
    </w:div>
    <w:div w:id="50807897">
      <w:bodyDiv w:val="1"/>
      <w:marLeft w:val="0"/>
      <w:marRight w:val="0"/>
      <w:marTop w:val="0"/>
      <w:marBottom w:val="0"/>
      <w:divBdr>
        <w:top w:val="none" w:sz="0" w:space="0" w:color="auto"/>
        <w:left w:val="none" w:sz="0" w:space="0" w:color="auto"/>
        <w:bottom w:val="none" w:sz="0" w:space="0" w:color="auto"/>
        <w:right w:val="none" w:sz="0" w:space="0" w:color="auto"/>
      </w:divBdr>
      <w:divsChild>
        <w:div w:id="1608661776">
          <w:marLeft w:val="0"/>
          <w:marRight w:val="0"/>
          <w:marTop w:val="0"/>
          <w:marBottom w:val="0"/>
          <w:divBdr>
            <w:top w:val="none" w:sz="0" w:space="0" w:color="auto"/>
            <w:left w:val="none" w:sz="0" w:space="0" w:color="auto"/>
            <w:bottom w:val="none" w:sz="0" w:space="0" w:color="auto"/>
            <w:right w:val="none" w:sz="0" w:space="0" w:color="auto"/>
          </w:divBdr>
        </w:div>
        <w:div w:id="1987051907">
          <w:marLeft w:val="0"/>
          <w:marRight w:val="0"/>
          <w:marTop w:val="0"/>
          <w:marBottom w:val="0"/>
          <w:divBdr>
            <w:top w:val="none" w:sz="0" w:space="0" w:color="auto"/>
            <w:left w:val="none" w:sz="0" w:space="0" w:color="auto"/>
            <w:bottom w:val="none" w:sz="0" w:space="0" w:color="auto"/>
            <w:right w:val="none" w:sz="0" w:space="0" w:color="auto"/>
          </w:divBdr>
        </w:div>
        <w:div w:id="1946031885">
          <w:marLeft w:val="0"/>
          <w:marRight w:val="0"/>
          <w:marTop w:val="0"/>
          <w:marBottom w:val="0"/>
          <w:divBdr>
            <w:top w:val="none" w:sz="0" w:space="0" w:color="auto"/>
            <w:left w:val="none" w:sz="0" w:space="0" w:color="auto"/>
            <w:bottom w:val="none" w:sz="0" w:space="0" w:color="auto"/>
            <w:right w:val="none" w:sz="0" w:space="0" w:color="auto"/>
          </w:divBdr>
        </w:div>
        <w:div w:id="1663391281">
          <w:marLeft w:val="0"/>
          <w:marRight w:val="0"/>
          <w:marTop w:val="0"/>
          <w:marBottom w:val="0"/>
          <w:divBdr>
            <w:top w:val="none" w:sz="0" w:space="0" w:color="auto"/>
            <w:left w:val="none" w:sz="0" w:space="0" w:color="auto"/>
            <w:bottom w:val="none" w:sz="0" w:space="0" w:color="auto"/>
            <w:right w:val="none" w:sz="0" w:space="0" w:color="auto"/>
          </w:divBdr>
        </w:div>
        <w:div w:id="1122767744">
          <w:marLeft w:val="0"/>
          <w:marRight w:val="0"/>
          <w:marTop w:val="0"/>
          <w:marBottom w:val="0"/>
          <w:divBdr>
            <w:top w:val="none" w:sz="0" w:space="0" w:color="auto"/>
            <w:left w:val="none" w:sz="0" w:space="0" w:color="auto"/>
            <w:bottom w:val="none" w:sz="0" w:space="0" w:color="auto"/>
            <w:right w:val="none" w:sz="0" w:space="0" w:color="auto"/>
          </w:divBdr>
        </w:div>
        <w:div w:id="612902461">
          <w:marLeft w:val="0"/>
          <w:marRight w:val="0"/>
          <w:marTop w:val="0"/>
          <w:marBottom w:val="0"/>
          <w:divBdr>
            <w:top w:val="none" w:sz="0" w:space="0" w:color="auto"/>
            <w:left w:val="none" w:sz="0" w:space="0" w:color="auto"/>
            <w:bottom w:val="none" w:sz="0" w:space="0" w:color="auto"/>
            <w:right w:val="none" w:sz="0" w:space="0" w:color="auto"/>
          </w:divBdr>
        </w:div>
        <w:div w:id="395738824">
          <w:marLeft w:val="0"/>
          <w:marRight w:val="0"/>
          <w:marTop w:val="0"/>
          <w:marBottom w:val="0"/>
          <w:divBdr>
            <w:top w:val="none" w:sz="0" w:space="0" w:color="auto"/>
            <w:left w:val="none" w:sz="0" w:space="0" w:color="auto"/>
            <w:bottom w:val="none" w:sz="0" w:space="0" w:color="auto"/>
            <w:right w:val="none" w:sz="0" w:space="0" w:color="auto"/>
          </w:divBdr>
        </w:div>
        <w:div w:id="1652172594">
          <w:marLeft w:val="0"/>
          <w:marRight w:val="0"/>
          <w:marTop w:val="0"/>
          <w:marBottom w:val="0"/>
          <w:divBdr>
            <w:top w:val="none" w:sz="0" w:space="0" w:color="auto"/>
            <w:left w:val="none" w:sz="0" w:space="0" w:color="auto"/>
            <w:bottom w:val="none" w:sz="0" w:space="0" w:color="auto"/>
            <w:right w:val="none" w:sz="0" w:space="0" w:color="auto"/>
          </w:divBdr>
        </w:div>
        <w:div w:id="1222906162">
          <w:marLeft w:val="0"/>
          <w:marRight w:val="0"/>
          <w:marTop w:val="0"/>
          <w:marBottom w:val="0"/>
          <w:divBdr>
            <w:top w:val="none" w:sz="0" w:space="0" w:color="auto"/>
            <w:left w:val="none" w:sz="0" w:space="0" w:color="auto"/>
            <w:bottom w:val="none" w:sz="0" w:space="0" w:color="auto"/>
            <w:right w:val="none" w:sz="0" w:space="0" w:color="auto"/>
          </w:divBdr>
        </w:div>
        <w:div w:id="780682215">
          <w:marLeft w:val="0"/>
          <w:marRight w:val="0"/>
          <w:marTop w:val="0"/>
          <w:marBottom w:val="0"/>
          <w:divBdr>
            <w:top w:val="none" w:sz="0" w:space="0" w:color="auto"/>
            <w:left w:val="none" w:sz="0" w:space="0" w:color="auto"/>
            <w:bottom w:val="none" w:sz="0" w:space="0" w:color="auto"/>
            <w:right w:val="none" w:sz="0" w:space="0" w:color="auto"/>
          </w:divBdr>
        </w:div>
      </w:divsChild>
    </w:div>
    <w:div w:id="67921371">
      <w:bodyDiv w:val="1"/>
      <w:marLeft w:val="0"/>
      <w:marRight w:val="0"/>
      <w:marTop w:val="0"/>
      <w:marBottom w:val="0"/>
      <w:divBdr>
        <w:top w:val="none" w:sz="0" w:space="0" w:color="auto"/>
        <w:left w:val="none" w:sz="0" w:space="0" w:color="auto"/>
        <w:bottom w:val="none" w:sz="0" w:space="0" w:color="auto"/>
        <w:right w:val="none" w:sz="0" w:space="0" w:color="auto"/>
      </w:divBdr>
      <w:divsChild>
        <w:div w:id="241187847">
          <w:marLeft w:val="0"/>
          <w:marRight w:val="0"/>
          <w:marTop w:val="0"/>
          <w:marBottom w:val="0"/>
          <w:divBdr>
            <w:top w:val="none" w:sz="0" w:space="0" w:color="auto"/>
            <w:left w:val="none" w:sz="0" w:space="0" w:color="auto"/>
            <w:bottom w:val="none" w:sz="0" w:space="0" w:color="auto"/>
            <w:right w:val="none" w:sz="0" w:space="0" w:color="auto"/>
          </w:divBdr>
        </w:div>
        <w:div w:id="1677659056">
          <w:marLeft w:val="0"/>
          <w:marRight w:val="0"/>
          <w:marTop w:val="0"/>
          <w:marBottom w:val="0"/>
          <w:divBdr>
            <w:top w:val="none" w:sz="0" w:space="0" w:color="auto"/>
            <w:left w:val="none" w:sz="0" w:space="0" w:color="auto"/>
            <w:bottom w:val="none" w:sz="0" w:space="0" w:color="auto"/>
            <w:right w:val="none" w:sz="0" w:space="0" w:color="auto"/>
          </w:divBdr>
        </w:div>
        <w:div w:id="1803841960">
          <w:marLeft w:val="0"/>
          <w:marRight w:val="0"/>
          <w:marTop w:val="0"/>
          <w:marBottom w:val="0"/>
          <w:divBdr>
            <w:top w:val="none" w:sz="0" w:space="0" w:color="auto"/>
            <w:left w:val="none" w:sz="0" w:space="0" w:color="auto"/>
            <w:bottom w:val="none" w:sz="0" w:space="0" w:color="auto"/>
            <w:right w:val="none" w:sz="0" w:space="0" w:color="auto"/>
          </w:divBdr>
        </w:div>
        <w:div w:id="1528174994">
          <w:marLeft w:val="0"/>
          <w:marRight w:val="0"/>
          <w:marTop w:val="0"/>
          <w:marBottom w:val="0"/>
          <w:divBdr>
            <w:top w:val="none" w:sz="0" w:space="0" w:color="auto"/>
            <w:left w:val="none" w:sz="0" w:space="0" w:color="auto"/>
            <w:bottom w:val="none" w:sz="0" w:space="0" w:color="auto"/>
            <w:right w:val="none" w:sz="0" w:space="0" w:color="auto"/>
          </w:divBdr>
        </w:div>
      </w:divsChild>
    </w:div>
    <w:div w:id="122306631">
      <w:bodyDiv w:val="1"/>
      <w:marLeft w:val="0"/>
      <w:marRight w:val="0"/>
      <w:marTop w:val="0"/>
      <w:marBottom w:val="0"/>
      <w:divBdr>
        <w:top w:val="none" w:sz="0" w:space="0" w:color="auto"/>
        <w:left w:val="none" w:sz="0" w:space="0" w:color="auto"/>
        <w:bottom w:val="none" w:sz="0" w:space="0" w:color="auto"/>
        <w:right w:val="none" w:sz="0" w:space="0" w:color="auto"/>
      </w:divBdr>
      <w:divsChild>
        <w:div w:id="1652175307">
          <w:marLeft w:val="0"/>
          <w:marRight w:val="0"/>
          <w:marTop w:val="0"/>
          <w:marBottom w:val="0"/>
          <w:divBdr>
            <w:top w:val="none" w:sz="0" w:space="0" w:color="auto"/>
            <w:left w:val="none" w:sz="0" w:space="0" w:color="auto"/>
            <w:bottom w:val="none" w:sz="0" w:space="0" w:color="auto"/>
            <w:right w:val="none" w:sz="0" w:space="0" w:color="auto"/>
          </w:divBdr>
        </w:div>
        <w:div w:id="1027562515">
          <w:marLeft w:val="0"/>
          <w:marRight w:val="0"/>
          <w:marTop w:val="0"/>
          <w:marBottom w:val="0"/>
          <w:divBdr>
            <w:top w:val="none" w:sz="0" w:space="0" w:color="auto"/>
            <w:left w:val="none" w:sz="0" w:space="0" w:color="auto"/>
            <w:bottom w:val="none" w:sz="0" w:space="0" w:color="auto"/>
            <w:right w:val="none" w:sz="0" w:space="0" w:color="auto"/>
          </w:divBdr>
        </w:div>
        <w:div w:id="1544171174">
          <w:marLeft w:val="0"/>
          <w:marRight w:val="0"/>
          <w:marTop w:val="0"/>
          <w:marBottom w:val="0"/>
          <w:divBdr>
            <w:top w:val="none" w:sz="0" w:space="0" w:color="auto"/>
            <w:left w:val="none" w:sz="0" w:space="0" w:color="auto"/>
            <w:bottom w:val="none" w:sz="0" w:space="0" w:color="auto"/>
            <w:right w:val="none" w:sz="0" w:space="0" w:color="auto"/>
          </w:divBdr>
        </w:div>
        <w:div w:id="755399869">
          <w:marLeft w:val="0"/>
          <w:marRight w:val="0"/>
          <w:marTop w:val="0"/>
          <w:marBottom w:val="0"/>
          <w:divBdr>
            <w:top w:val="none" w:sz="0" w:space="0" w:color="auto"/>
            <w:left w:val="none" w:sz="0" w:space="0" w:color="auto"/>
            <w:bottom w:val="none" w:sz="0" w:space="0" w:color="auto"/>
            <w:right w:val="none" w:sz="0" w:space="0" w:color="auto"/>
          </w:divBdr>
        </w:div>
        <w:div w:id="257523484">
          <w:marLeft w:val="0"/>
          <w:marRight w:val="0"/>
          <w:marTop w:val="0"/>
          <w:marBottom w:val="0"/>
          <w:divBdr>
            <w:top w:val="none" w:sz="0" w:space="0" w:color="auto"/>
            <w:left w:val="none" w:sz="0" w:space="0" w:color="auto"/>
            <w:bottom w:val="none" w:sz="0" w:space="0" w:color="auto"/>
            <w:right w:val="none" w:sz="0" w:space="0" w:color="auto"/>
          </w:divBdr>
        </w:div>
        <w:div w:id="2042247545">
          <w:marLeft w:val="0"/>
          <w:marRight w:val="0"/>
          <w:marTop w:val="0"/>
          <w:marBottom w:val="0"/>
          <w:divBdr>
            <w:top w:val="none" w:sz="0" w:space="0" w:color="auto"/>
            <w:left w:val="none" w:sz="0" w:space="0" w:color="auto"/>
            <w:bottom w:val="none" w:sz="0" w:space="0" w:color="auto"/>
            <w:right w:val="none" w:sz="0" w:space="0" w:color="auto"/>
          </w:divBdr>
        </w:div>
        <w:div w:id="1635480666">
          <w:marLeft w:val="0"/>
          <w:marRight w:val="0"/>
          <w:marTop w:val="0"/>
          <w:marBottom w:val="0"/>
          <w:divBdr>
            <w:top w:val="none" w:sz="0" w:space="0" w:color="auto"/>
            <w:left w:val="none" w:sz="0" w:space="0" w:color="auto"/>
            <w:bottom w:val="none" w:sz="0" w:space="0" w:color="auto"/>
            <w:right w:val="none" w:sz="0" w:space="0" w:color="auto"/>
          </w:divBdr>
        </w:div>
        <w:div w:id="1161115088">
          <w:marLeft w:val="0"/>
          <w:marRight w:val="0"/>
          <w:marTop w:val="0"/>
          <w:marBottom w:val="0"/>
          <w:divBdr>
            <w:top w:val="none" w:sz="0" w:space="0" w:color="auto"/>
            <w:left w:val="none" w:sz="0" w:space="0" w:color="auto"/>
            <w:bottom w:val="none" w:sz="0" w:space="0" w:color="auto"/>
            <w:right w:val="none" w:sz="0" w:space="0" w:color="auto"/>
          </w:divBdr>
        </w:div>
        <w:div w:id="63333220">
          <w:marLeft w:val="0"/>
          <w:marRight w:val="0"/>
          <w:marTop w:val="0"/>
          <w:marBottom w:val="0"/>
          <w:divBdr>
            <w:top w:val="none" w:sz="0" w:space="0" w:color="auto"/>
            <w:left w:val="none" w:sz="0" w:space="0" w:color="auto"/>
            <w:bottom w:val="none" w:sz="0" w:space="0" w:color="auto"/>
            <w:right w:val="none" w:sz="0" w:space="0" w:color="auto"/>
          </w:divBdr>
        </w:div>
        <w:div w:id="175535839">
          <w:marLeft w:val="0"/>
          <w:marRight w:val="0"/>
          <w:marTop w:val="0"/>
          <w:marBottom w:val="0"/>
          <w:divBdr>
            <w:top w:val="none" w:sz="0" w:space="0" w:color="auto"/>
            <w:left w:val="none" w:sz="0" w:space="0" w:color="auto"/>
            <w:bottom w:val="none" w:sz="0" w:space="0" w:color="auto"/>
            <w:right w:val="none" w:sz="0" w:space="0" w:color="auto"/>
          </w:divBdr>
        </w:div>
      </w:divsChild>
    </w:div>
    <w:div w:id="156651556">
      <w:bodyDiv w:val="1"/>
      <w:marLeft w:val="0"/>
      <w:marRight w:val="0"/>
      <w:marTop w:val="0"/>
      <w:marBottom w:val="0"/>
      <w:divBdr>
        <w:top w:val="none" w:sz="0" w:space="0" w:color="auto"/>
        <w:left w:val="none" w:sz="0" w:space="0" w:color="auto"/>
        <w:bottom w:val="none" w:sz="0" w:space="0" w:color="auto"/>
        <w:right w:val="none" w:sz="0" w:space="0" w:color="auto"/>
      </w:divBdr>
      <w:divsChild>
        <w:div w:id="903685736">
          <w:marLeft w:val="0"/>
          <w:marRight w:val="0"/>
          <w:marTop w:val="0"/>
          <w:marBottom w:val="0"/>
          <w:divBdr>
            <w:top w:val="none" w:sz="0" w:space="0" w:color="auto"/>
            <w:left w:val="none" w:sz="0" w:space="0" w:color="auto"/>
            <w:bottom w:val="none" w:sz="0" w:space="0" w:color="auto"/>
            <w:right w:val="none" w:sz="0" w:space="0" w:color="auto"/>
          </w:divBdr>
        </w:div>
        <w:div w:id="102766778">
          <w:marLeft w:val="0"/>
          <w:marRight w:val="0"/>
          <w:marTop w:val="0"/>
          <w:marBottom w:val="0"/>
          <w:divBdr>
            <w:top w:val="none" w:sz="0" w:space="0" w:color="auto"/>
            <w:left w:val="none" w:sz="0" w:space="0" w:color="auto"/>
            <w:bottom w:val="none" w:sz="0" w:space="0" w:color="auto"/>
            <w:right w:val="none" w:sz="0" w:space="0" w:color="auto"/>
          </w:divBdr>
        </w:div>
        <w:div w:id="928002456">
          <w:marLeft w:val="0"/>
          <w:marRight w:val="0"/>
          <w:marTop w:val="0"/>
          <w:marBottom w:val="0"/>
          <w:divBdr>
            <w:top w:val="none" w:sz="0" w:space="0" w:color="auto"/>
            <w:left w:val="none" w:sz="0" w:space="0" w:color="auto"/>
            <w:bottom w:val="none" w:sz="0" w:space="0" w:color="auto"/>
            <w:right w:val="none" w:sz="0" w:space="0" w:color="auto"/>
          </w:divBdr>
        </w:div>
        <w:div w:id="919220626">
          <w:marLeft w:val="0"/>
          <w:marRight w:val="0"/>
          <w:marTop w:val="0"/>
          <w:marBottom w:val="0"/>
          <w:divBdr>
            <w:top w:val="none" w:sz="0" w:space="0" w:color="auto"/>
            <w:left w:val="none" w:sz="0" w:space="0" w:color="auto"/>
            <w:bottom w:val="none" w:sz="0" w:space="0" w:color="auto"/>
            <w:right w:val="none" w:sz="0" w:space="0" w:color="auto"/>
          </w:divBdr>
        </w:div>
        <w:div w:id="837689821">
          <w:marLeft w:val="0"/>
          <w:marRight w:val="0"/>
          <w:marTop w:val="0"/>
          <w:marBottom w:val="0"/>
          <w:divBdr>
            <w:top w:val="none" w:sz="0" w:space="0" w:color="auto"/>
            <w:left w:val="none" w:sz="0" w:space="0" w:color="auto"/>
            <w:bottom w:val="none" w:sz="0" w:space="0" w:color="auto"/>
            <w:right w:val="none" w:sz="0" w:space="0" w:color="auto"/>
          </w:divBdr>
        </w:div>
        <w:div w:id="733620752">
          <w:marLeft w:val="0"/>
          <w:marRight w:val="0"/>
          <w:marTop w:val="0"/>
          <w:marBottom w:val="0"/>
          <w:divBdr>
            <w:top w:val="none" w:sz="0" w:space="0" w:color="auto"/>
            <w:left w:val="none" w:sz="0" w:space="0" w:color="auto"/>
            <w:bottom w:val="none" w:sz="0" w:space="0" w:color="auto"/>
            <w:right w:val="none" w:sz="0" w:space="0" w:color="auto"/>
          </w:divBdr>
        </w:div>
        <w:div w:id="993988041">
          <w:marLeft w:val="0"/>
          <w:marRight w:val="0"/>
          <w:marTop w:val="0"/>
          <w:marBottom w:val="0"/>
          <w:divBdr>
            <w:top w:val="none" w:sz="0" w:space="0" w:color="auto"/>
            <w:left w:val="none" w:sz="0" w:space="0" w:color="auto"/>
            <w:bottom w:val="none" w:sz="0" w:space="0" w:color="auto"/>
            <w:right w:val="none" w:sz="0" w:space="0" w:color="auto"/>
          </w:divBdr>
        </w:div>
        <w:div w:id="1499879768">
          <w:marLeft w:val="0"/>
          <w:marRight w:val="0"/>
          <w:marTop w:val="0"/>
          <w:marBottom w:val="0"/>
          <w:divBdr>
            <w:top w:val="none" w:sz="0" w:space="0" w:color="auto"/>
            <w:left w:val="none" w:sz="0" w:space="0" w:color="auto"/>
            <w:bottom w:val="none" w:sz="0" w:space="0" w:color="auto"/>
            <w:right w:val="none" w:sz="0" w:space="0" w:color="auto"/>
          </w:divBdr>
        </w:div>
        <w:div w:id="555626703">
          <w:marLeft w:val="0"/>
          <w:marRight w:val="0"/>
          <w:marTop w:val="0"/>
          <w:marBottom w:val="0"/>
          <w:divBdr>
            <w:top w:val="none" w:sz="0" w:space="0" w:color="auto"/>
            <w:left w:val="none" w:sz="0" w:space="0" w:color="auto"/>
            <w:bottom w:val="none" w:sz="0" w:space="0" w:color="auto"/>
            <w:right w:val="none" w:sz="0" w:space="0" w:color="auto"/>
          </w:divBdr>
        </w:div>
      </w:divsChild>
    </w:div>
    <w:div w:id="198977521">
      <w:bodyDiv w:val="1"/>
      <w:marLeft w:val="0"/>
      <w:marRight w:val="0"/>
      <w:marTop w:val="0"/>
      <w:marBottom w:val="0"/>
      <w:divBdr>
        <w:top w:val="none" w:sz="0" w:space="0" w:color="auto"/>
        <w:left w:val="none" w:sz="0" w:space="0" w:color="auto"/>
        <w:bottom w:val="none" w:sz="0" w:space="0" w:color="auto"/>
        <w:right w:val="none" w:sz="0" w:space="0" w:color="auto"/>
      </w:divBdr>
      <w:divsChild>
        <w:div w:id="527530304">
          <w:marLeft w:val="0"/>
          <w:marRight w:val="0"/>
          <w:marTop w:val="0"/>
          <w:marBottom w:val="0"/>
          <w:divBdr>
            <w:top w:val="none" w:sz="0" w:space="0" w:color="auto"/>
            <w:left w:val="none" w:sz="0" w:space="0" w:color="auto"/>
            <w:bottom w:val="none" w:sz="0" w:space="0" w:color="auto"/>
            <w:right w:val="none" w:sz="0" w:space="0" w:color="auto"/>
          </w:divBdr>
        </w:div>
        <w:div w:id="1006052646">
          <w:marLeft w:val="0"/>
          <w:marRight w:val="0"/>
          <w:marTop w:val="0"/>
          <w:marBottom w:val="0"/>
          <w:divBdr>
            <w:top w:val="none" w:sz="0" w:space="0" w:color="auto"/>
            <w:left w:val="none" w:sz="0" w:space="0" w:color="auto"/>
            <w:bottom w:val="none" w:sz="0" w:space="0" w:color="auto"/>
            <w:right w:val="none" w:sz="0" w:space="0" w:color="auto"/>
          </w:divBdr>
        </w:div>
        <w:div w:id="585113660">
          <w:marLeft w:val="0"/>
          <w:marRight w:val="0"/>
          <w:marTop w:val="0"/>
          <w:marBottom w:val="0"/>
          <w:divBdr>
            <w:top w:val="none" w:sz="0" w:space="0" w:color="auto"/>
            <w:left w:val="none" w:sz="0" w:space="0" w:color="auto"/>
            <w:bottom w:val="none" w:sz="0" w:space="0" w:color="auto"/>
            <w:right w:val="none" w:sz="0" w:space="0" w:color="auto"/>
          </w:divBdr>
        </w:div>
        <w:div w:id="488059307">
          <w:marLeft w:val="0"/>
          <w:marRight w:val="0"/>
          <w:marTop w:val="0"/>
          <w:marBottom w:val="0"/>
          <w:divBdr>
            <w:top w:val="none" w:sz="0" w:space="0" w:color="auto"/>
            <w:left w:val="none" w:sz="0" w:space="0" w:color="auto"/>
            <w:bottom w:val="none" w:sz="0" w:space="0" w:color="auto"/>
            <w:right w:val="none" w:sz="0" w:space="0" w:color="auto"/>
          </w:divBdr>
        </w:div>
        <w:div w:id="1920360144">
          <w:marLeft w:val="0"/>
          <w:marRight w:val="0"/>
          <w:marTop w:val="0"/>
          <w:marBottom w:val="0"/>
          <w:divBdr>
            <w:top w:val="none" w:sz="0" w:space="0" w:color="auto"/>
            <w:left w:val="none" w:sz="0" w:space="0" w:color="auto"/>
            <w:bottom w:val="none" w:sz="0" w:space="0" w:color="auto"/>
            <w:right w:val="none" w:sz="0" w:space="0" w:color="auto"/>
          </w:divBdr>
        </w:div>
        <w:div w:id="86580873">
          <w:marLeft w:val="0"/>
          <w:marRight w:val="0"/>
          <w:marTop w:val="0"/>
          <w:marBottom w:val="0"/>
          <w:divBdr>
            <w:top w:val="none" w:sz="0" w:space="0" w:color="auto"/>
            <w:left w:val="none" w:sz="0" w:space="0" w:color="auto"/>
            <w:bottom w:val="none" w:sz="0" w:space="0" w:color="auto"/>
            <w:right w:val="none" w:sz="0" w:space="0" w:color="auto"/>
          </w:divBdr>
        </w:div>
        <w:div w:id="1875146879">
          <w:marLeft w:val="0"/>
          <w:marRight w:val="0"/>
          <w:marTop w:val="0"/>
          <w:marBottom w:val="0"/>
          <w:divBdr>
            <w:top w:val="none" w:sz="0" w:space="0" w:color="auto"/>
            <w:left w:val="none" w:sz="0" w:space="0" w:color="auto"/>
            <w:bottom w:val="none" w:sz="0" w:space="0" w:color="auto"/>
            <w:right w:val="none" w:sz="0" w:space="0" w:color="auto"/>
          </w:divBdr>
        </w:div>
        <w:div w:id="1283416904">
          <w:marLeft w:val="0"/>
          <w:marRight w:val="0"/>
          <w:marTop w:val="0"/>
          <w:marBottom w:val="0"/>
          <w:divBdr>
            <w:top w:val="none" w:sz="0" w:space="0" w:color="auto"/>
            <w:left w:val="none" w:sz="0" w:space="0" w:color="auto"/>
            <w:bottom w:val="none" w:sz="0" w:space="0" w:color="auto"/>
            <w:right w:val="none" w:sz="0" w:space="0" w:color="auto"/>
          </w:divBdr>
        </w:div>
        <w:div w:id="1613829498">
          <w:marLeft w:val="0"/>
          <w:marRight w:val="0"/>
          <w:marTop w:val="0"/>
          <w:marBottom w:val="0"/>
          <w:divBdr>
            <w:top w:val="none" w:sz="0" w:space="0" w:color="auto"/>
            <w:left w:val="none" w:sz="0" w:space="0" w:color="auto"/>
            <w:bottom w:val="none" w:sz="0" w:space="0" w:color="auto"/>
            <w:right w:val="none" w:sz="0" w:space="0" w:color="auto"/>
          </w:divBdr>
        </w:div>
        <w:div w:id="1722097995">
          <w:marLeft w:val="0"/>
          <w:marRight w:val="0"/>
          <w:marTop w:val="0"/>
          <w:marBottom w:val="0"/>
          <w:divBdr>
            <w:top w:val="none" w:sz="0" w:space="0" w:color="auto"/>
            <w:left w:val="none" w:sz="0" w:space="0" w:color="auto"/>
            <w:bottom w:val="none" w:sz="0" w:space="0" w:color="auto"/>
            <w:right w:val="none" w:sz="0" w:space="0" w:color="auto"/>
          </w:divBdr>
        </w:div>
        <w:div w:id="1115245698">
          <w:marLeft w:val="0"/>
          <w:marRight w:val="0"/>
          <w:marTop w:val="0"/>
          <w:marBottom w:val="0"/>
          <w:divBdr>
            <w:top w:val="none" w:sz="0" w:space="0" w:color="auto"/>
            <w:left w:val="none" w:sz="0" w:space="0" w:color="auto"/>
            <w:bottom w:val="none" w:sz="0" w:space="0" w:color="auto"/>
            <w:right w:val="none" w:sz="0" w:space="0" w:color="auto"/>
          </w:divBdr>
        </w:div>
        <w:div w:id="741831189">
          <w:marLeft w:val="0"/>
          <w:marRight w:val="0"/>
          <w:marTop w:val="0"/>
          <w:marBottom w:val="0"/>
          <w:divBdr>
            <w:top w:val="none" w:sz="0" w:space="0" w:color="auto"/>
            <w:left w:val="none" w:sz="0" w:space="0" w:color="auto"/>
            <w:bottom w:val="none" w:sz="0" w:space="0" w:color="auto"/>
            <w:right w:val="none" w:sz="0" w:space="0" w:color="auto"/>
          </w:divBdr>
        </w:div>
        <w:div w:id="989869624">
          <w:marLeft w:val="0"/>
          <w:marRight w:val="0"/>
          <w:marTop w:val="0"/>
          <w:marBottom w:val="0"/>
          <w:divBdr>
            <w:top w:val="none" w:sz="0" w:space="0" w:color="auto"/>
            <w:left w:val="none" w:sz="0" w:space="0" w:color="auto"/>
            <w:bottom w:val="none" w:sz="0" w:space="0" w:color="auto"/>
            <w:right w:val="none" w:sz="0" w:space="0" w:color="auto"/>
          </w:divBdr>
        </w:div>
      </w:divsChild>
    </w:div>
    <w:div w:id="200558100">
      <w:bodyDiv w:val="1"/>
      <w:marLeft w:val="0"/>
      <w:marRight w:val="0"/>
      <w:marTop w:val="0"/>
      <w:marBottom w:val="0"/>
      <w:divBdr>
        <w:top w:val="none" w:sz="0" w:space="0" w:color="auto"/>
        <w:left w:val="none" w:sz="0" w:space="0" w:color="auto"/>
        <w:bottom w:val="none" w:sz="0" w:space="0" w:color="auto"/>
        <w:right w:val="none" w:sz="0" w:space="0" w:color="auto"/>
      </w:divBdr>
      <w:divsChild>
        <w:div w:id="1953124911">
          <w:marLeft w:val="0"/>
          <w:marRight w:val="0"/>
          <w:marTop w:val="0"/>
          <w:marBottom w:val="0"/>
          <w:divBdr>
            <w:top w:val="none" w:sz="0" w:space="0" w:color="auto"/>
            <w:left w:val="none" w:sz="0" w:space="0" w:color="auto"/>
            <w:bottom w:val="none" w:sz="0" w:space="0" w:color="auto"/>
            <w:right w:val="none" w:sz="0" w:space="0" w:color="auto"/>
          </w:divBdr>
        </w:div>
        <w:div w:id="1795126879">
          <w:marLeft w:val="0"/>
          <w:marRight w:val="0"/>
          <w:marTop w:val="0"/>
          <w:marBottom w:val="0"/>
          <w:divBdr>
            <w:top w:val="none" w:sz="0" w:space="0" w:color="auto"/>
            <w:left w:val="none" w:sz="0" w:space="0" w:color="auto"/>
            <w:bottom w:val="none" w:sz="0" w:space="0" w:color="auto"/>
            <w:right w:val="none" w:sz="0" w:space="0" w:color="auto"/>
          </w:divBdr>
        </w:div>
        <w:div w:id="920676797">
          <w:marLeft w:val="0"/>
          <w:marRight w:val="0"/>
          <w:marTop w:val="0"/>
          <w:marBottom w:val="0"/>
          <w:divBdr>
            <w:top w:val="none" w:sz="0" w:space="0" w:color="auto"/>
            <w:left w:val="none" w:sz="0" w:space="0" w:color="auto"/>
            <w:bottom w:val="none" w:sz="0" w:space="0" w:color="auto"/>
            <w:right w:val="none" w:sz="0" w:space="0" w:color="auto"/>
          </w:divBdr>
        </w:div>
        <w:div w:id="809398437">
          <w:marLeft w:val="0"/>
          <w:marRight w:val="0"/>
          <w:marTop w:val="0"/>
          <w:marBottom w:val="0"/>
          <w:divBdr>
            <w:top w:val="none" w:sz="0" w:space="0" w:color="auto"/>
            <w:left w:val="none" w:sz="0" w:space="0" w:color="auto"/>
            <w:bottom w:val="none" w:sz="0" w:space="0" w:color="auto"/>
            <w:right w:val="none" w:sz="0" w:space="0" w:color="auto"/>
          </w:divBdr>
        </w:div>
        <w:div w:id="402527271">
          <w:marLeft w:val="0"/>
          <w:marRight w:val="0"/>
          <w:marTop w:val="0"/>
          <w:marBottom w:val="0"/>
          <w:divBdr>
            <w:top w:val="none" w:sz="0" w:space="0" w:color="auto"/>
            <w:left w:val="none" w:sz="0" w:space="0" w:color="auto"/>
            <w:bottom w:val="none" w:sz="0" w:space="0" w:color="auto"/>
            <w:right w:val="none" w:sz="0" w:space="0" w:color="auto"/>
          </w:divBdr>
        </w:div>
        <w:div w:id="1006517216">
          <w:marLeft w:val="0"/>
          <w:marRight w:val="0"/>
          <w:marTop w:val="0"/>
          <w:marBottom w:val="0"/>
          <w:divBdr>
            <w:top w:val="none" w:sz="0" w:space="0" w:color="auto"/>
            <w:left w:val="none" w:sz="0" w:space="0" w:color="auto"/>
            <w:bottom w:val="none" w:sz="0" w:space="0" w:color="auto"/>
            <w:right w:val="none" w:sz="0" w:space="0" w:color="auto"/>
          </w:divBdr>
        </w:div>
        <w:div w:id="500052026">
          <w:marLeft w:val="0"/>
          <w:marRight w:val="0"/>
          <w:marTop w:val="0"/>
          <w:marBottom w:val="0"/>
          <w:divBdr>
            <w:top w:val="none" w:sz="0" w:space="0" w:color="auto"/>
            <w:left w:val="none" w:sz="0" w:space="0" w:color="auto"/>
            <w:bottom w:val="none" w:sz="0" w:space="0" w:color="auto"/>
            <w:right w:val="none" w:sz="0" w:space="0" w:color="auto"/>
          </w:divBdr>
        </w:div>
        <w:div w:id="1212502349">
          <w:marLeft w:val="0"/>
          <w:marRight w:val="0"/>
          <w:marTop w:val="0"/>
          <w:marBottom w:val="0"/>
          <w:divBdr>
            <w:top w:val="none" w:sz="0" w:space="0" w:color="auto"/>
            <w:left w:val="none" w:sz="0" w:space="0" w:color="auto"/>
            <w:bottom w:val="none" w:sz="0" w:space="0" w:color="auto"/>
            <w:right w:val="none" w:sz="0" w:space="0" w:color="auto"/>
          </w:divBdr>
        </w:div>
        <w:div w:id="244264368">
          <w:marLeft w:val="0"/>
          <w:marRight w:val="0"/>
          <w:marTop w:val="0"/>
          <w:marBottom w:val="0"/>
          <w:divBdr>
            <w:top w:val="none" w:sz="0" w:space="0" w:color="auto"/>
            <w:left w:val="none" w:sz="0" w:space="0" w:color="auto"/>
            <w:bottom w:val="none" w:sz="0" w:space="0" w:color="auto"/>
            <w:right w:val="none" w:sz="0" w:space="0" w:color="auto"/>
          </w:divBdr>
        </w:div>
        <w:div w:id="1592423365">
          <w:marLeft w:val="0"/>
          <w:marRight w:val="0"/>
          <w:marTop w:val="0"/>
          <w:marBottom w:val="0"/>
          <w:divBdr>
            <w:top w:val="none" w:sz="0" w:space="0" w:color="auto"/>
            <w:left w:val="none" w:sz="0" w:space="0" w:color="auto"/>
            <w:bottom w:val="none" w:sz="0" w:space="0" w:color="auto"/>
            <w:right w:val="none" w:sz="0" w:space="0" w:color="auto"/>
          </w:divBdr>
        </w:div>
        <w:div w:id="2132358502">
          <w:marLeft w:val="0"/>
          <w:marRight w:val="0"/>
          <w:marTop w:val="0"/>
          <w:marBottom w:val="0"/>
          <w:divBdr>
            <w:top w:val="none" w:sz="0" w:space="0" w:color="auto"/>
            <w:left w:val="none" w:sz="0" w:space="0" w:color="auto"/>
            <w:bottom w:val="none" w:sz="0" w:space="0" w:color="auto"/>
            <w:right w:val="none" w:sz="0" w:space="0" w:color="auto"/>
          </w:divBdr>
        </w:div>
        <w:div w:id="621612369">
          <w:marLeft w:val="0"/>
          <w:marRight w:val="0"/>
          <w:marTop w:val="0"/>
          <w:marBottom w:val="0"/>
          <w:divBdr>
            <w:top w:val="none" w:sz="0" w:space="0" w:color="auto"/>
            <w:left w:val="none" w:sz="0" w:space="0" w:color="auto"/>
            <w:bottom w:val="none" w:sz="0" w:space="0" w:color="auto"/>
            <w:right w:val="none" w:sz="0" w:space="0" w:color="auto"/>
          </w:divBdr>
        </w:div>
        <w:div w:id="1761488180">
          <w:marLeft w:val="0"/>
          <w:marRight w:val="0"/>
          <w:marTop w:val="0"/>
          <w:marBottom w:val="0"/>
          <w:divBdr>
            <w:top w:val="none" w:sz="0" w:space="0" w:color="auto"/>
            <w:left w:val="none" w:sz="0" w:space="0" w:color="auto"/>
            <w:bottom w:val="none" w:sz="0" w:space="0" w:color="auto"/>
            <w:right w:val="none" w:sz="0" w:space="0" w:color="auto"/>
          </w:divBdr>
        </w:div>
        <w:div w:id="1216504846">
          <w:marLeft w:val="0"/>
          <w:marRight w:val="0"/>
          <w:marTop w:val="0"/>
          <w:marBottom w:val="0"/>
          <w:divBdr>
            <w:top w:val="none" w:sz="0" w:space="0" w:color="auto"/>
            <w:left w:val="none" w:sz="0" w:space="0" w:color="auto"/>
            <w:bottom w:val="none" w:sz="0" w:space="0" w:color="auto"/>
            <w:right w:val="none" w:sz="0" w:space="0" w:color="auto"/>
          </w:divBdr>
        </w:div>
        <w:div w:id="104809078">
          <w:marLeft w:val="0"/>
          <w:marRight w:val="0"/>
          <w:marTop w:val="0"/>
          <w:marBottom w:val="0"/>
          <w:divBdr>
            <w:top w:val="none" w:sz="0" w:space="0" w:color="auto"/>
            <w:left w:val="none" w:sz="0" w:space="0" w:color="auto"/>
            <w:bottom w:val="none" w:sz="0" w:space="0" w:color="auto"/>
            <w:right w:val="none" w:sz="0" w:space="0" w:color="auto"/>
          </w:divBdr>
        </w:div>
        <w:div w:id="1371805424">
          <w:marLeft w:val="0"/>
          <w:marRight w:val="0"/>
          <w:marTop w:val="0"/>
          <w:marBottom w:val="0"/>
          <w:divBdr>
            <w:top w:val="none" w:sz="0" w:space="0" w:color="auto"/>
            <w:left w:val="none" w:sz="0" w:space="0" w:color="auto"/>
            <w:bottom w:val="none" w:sz="0" w:space="0" w:color="auto"/>
            <w:right w:val="none" w:sz="0" w:space="0" w:color="auto"/>
          </w:divBdr>
        </w:div>
        <w:div w:id="1978491196">
          <w:marLeft w:val="0"/>
          <w:marRight w:val="0"/>
          <w:marTop w:val="0"/>
          <w:marBottom w:val="0"/>
          <w:divBdr>
            <w:top w:val="none" w:sz="0" w:space="0" w:color="auto"/>
            <w:left w:val="none" w:sz="0" w:space="0" w:color="auto"/>
            <w:bottom w:val="none" w:sz="0" w:space="0" w:color="auto"/>
            <w:right w:val="none" w:sz="0" w:space="0" w:color="auto"/>
          </w:divBdr>
        </w:div>
        <w:div w:id="1594051654">
          <w:marLeft w:val="0"/>
          <w:marRight w:val="0"/>
          <w:marTop w:val="0"/>
          <w:marBottom w:val="0"/>
          <w:divBdr>
            <w:top w:val="none" w:sz="0" w:space="0" w:color="auto"/>
            <w:left w:val="none" w:sz="0" w:space="0" w:color="auto"/>
            <w:bottom w:val="none" w:sz="0" w:space="0" w:color="auto"/>
            <w:right w:val="none" w:sz="0" w:space="0" w:color="auto"/>
          </w:divBdr>
        </w:div>
        <w:div w:id="730807304">
          <w:marLeft w:val="0"/>
          <w:marRight w:val="0"/>
          <w:marTop w:val="0"/>
          <w:marBottom w:val="0"/>
          <w:divBdr>
            <w:top w:val="none" w:sz="0" w:space="0" w:color="auto"/>
            <w:left w:val="none" w:sz="0" w:space="0" w:color="auto"/>
            <w:bottom w:val="none" w:sz="0" w:space="0" w:color="auto"/>
            <w:right w:val="none" w:sz="0" w:space="0" w:color="auto"/>
          </w:divBdr>
        </w:div>
      </w:divsChild>
    </w:div>
    <w:div w:id="218564427">
      <w:bodyDiv w:val="1"/>
      <w:marLeft w:val="0"/>
      <w:marRight w:val="0"/>
      <w:marTop w:val="0"/>
      <w:marBottom w:val="0"/>
      <w:divBdr>
        <w:top w:val="none" w:sz="0" w:space="0" w:color="auto"/>
        <w:left w:val="none" w:sz="0" w:space="0" w:color="auto"/>
        <w:bottom w:val="none" w:sz="0" w:space="0" w:color="auto"/>
        <w:right w:val="none" w:sz="0" w:space="0" w:color="auto"/>
      </w:divBdr>
      <w:divsChild>
        <w:div w:id="1968581327">
          <w:marLeft w:val="0"/>
          <w:marRight w:val="0"/>
          <w:marTop w:val="0"/>
          <w:marBottom w:val="0"/>
          <w:divBdr>
            <w:top w:val="none" w:sz="0" w:space="0" w:color="auto"/>
            <w:left w:val="none" w:sz="0" w:space="0" w:color="auto"/>
            <w:bottom w:val="none" w:sz="0" w:space="0" w:color="auto"/>
            <w:right w:val="none" w:sz="0" w:space="0" w:color="auto"/>
          </w:divBdr>
        </w:div>
        <w:div w:id="1469859539">
          <w:marLeft w:val="0"/>
          <w:marRight w:val="0"/>
          <w:marTop w:val="0"/>
          <w:marBottom w:val="0"/>
          <w:divBdr>
            <w:top w:val="none" w:sz="0" w:space="0" w:color="auto"/>
            <w:left w:val="none" w:sz="0" w:space="0" w:color="auto"/>
            <w:bottom w:val="none" w:sz="0" w:space="0" w:color="auto"/>
            <w:right w:val="none" w:sz="0" w:space="0" w:color="auto"/>
          </w:divBdr>
        </w:div>
        <w:div w:id="865561358">
          <w:marLeft w:val="0"/>
          <w:marRight w:val="0"/>
          <w:marTop w:val="0"/>
          <w:marBottom w:val="0"/>
          <w:divBdr>
            <w:top w:val="none" w:sz="0" w:space="0" w:color="auto"/>
            <w:left w:val="none" w:sz="0" w:space="0" w:color="auto"/>
            <w:bottom w:val="none" w:sz="0" w:space="0" w:color="auto"/>
            <w:right w:val="none" w:sz="0" w:space="0" w:color="auto"/>
          </w:divBdr>
        </w:div>
        <w:div w:id="708989197">
          <w:marLeft w:val="0"/>
          <w:marRight w:val="0"/>
          <w:marTop w:val="0"/>
          <w:marBottom w:val="0"/>
          <w:divBdr>
            <w:top w:val="none" w:sz="0" w:space="0" w:color="auto"/>
            <w:left w:val="none" w:sz="0" w:space="0" w:color="auto"/>
            <w:bottom w:val="none" w:sz="0" w:space="0" w:color="auto"/>
            <w:right w:val="none" w:sz="0" w:space="0" w:color="auto"/>
          </w:divBdr>
        </w:div>
      </w:divsChild>
    </w:div>
    <w:div w:id="236523331">
      <w:bodyDiv w:val="1"/>
      <w:marLeft w:val="0"/>
      <w:marRight w:val="0"/>
      <w:marTop w:val="0"/>
      <w:marBottom w:val="0"/>
      <w:divBdr>
        <w:top w:val="none" w:sz="0" w:space="0" w:color="auto"/>
        <w:left w:val="none" w:sz="0" w:space="0" w:color="auto"/>
        <w:bottom w:val="none" w:sz="0" w:space="0" w:color="auto"/>
        <w:right w:val="none" w:sz="0" w:space="0" w:color="auto"/>
      </w:divBdr>
      <w:divsChild>
        <w:div w:id="944532758">
          <w:marLeft w:val="0"/>
          <w:marRight w:val="0"/>
          <w:marTop w:val="0"/>
          <w:marBottom w:val="0"/>
          <w:divBdr>
            <w:top w:val="none" w:sz="0" w:space="0" w:color="auto"/>
            <w:left w:val="none" w:sz="0" w:space="0" w:color="auto"/>
            <w:bottom w:val="none" w:sz="0" w:space="0" w:color="auto"/>
            <w:right w:val="none" w:sz="0" w:space="0" w:color="auto"/>
          </w:divBdr>
        </w:div>
        <w:div w:id="152181979">
          <w:marLeft w:val="0"/>
          <w:marRight w:val="0"/>
          <w:marTop w:val="0"/>
          <w:marBottom w:val="0"/>
          <w:divBdr>
            <w:top w:val="none" w:sz="0" w:space="0" w:color="auto"/>
            <w:left w:val="none" w:sz="0" w:space="0" w:color="auto"/>
            <w:bottom w:val="none" w:sz="0" w:space="0" w:color="auto"/>
            <w:right w:val="none" w:sz="0" w:space="0" w:color="auto"/>
          </w:divBdr>
        </w:div>
        <w:div w:id="413815879">
          <w:marLeft w:val="0"/>
          <w:marRight w:val="0"/>
          <w:marTop w:val="0"/>
          <w:marBottom w:val="0"/>
          <w:divBdr>
            <w:top w:val="none" w:sz="0" w:space="0" w:color="auto"/>
            <w:left w:val="none" w:sz="0" w:space="0" w:color="auto"/>
            <w:bottom w:val="none" w:sz="0" w:space="0" w:color="auto"/>
            <w:right w:val="none" w:sz="0" w:space="0" w:color="auto"/>
          </w:divBdr>
        </w:div>
        <w:div w:id="1274483083">
          <w:marLeft w:val="0"/>
          <w:marRight w:val="0"/>
          <w:marTop w:val="0"/>
          <w:marBottom w:val="0"/>
          <w:divBdr>
            <w:top w:val="none" w:sz="0" w:space="0" w:color="auto"/>
            <w:left w:val="none" w:sz="0" w:space="0" w:color="auto"/>
            <w:bottom w:val="none" w:sz="0" w:space="0" w:color="auto"/>
            <w:right w:val="none" w:sz="0" w:space="0" w:color="auto"/>
          </w:divBdr>
        </w:div>
        <w:div w:id="453210370">
          <w:marLeft w:val="0"/>
          <w:marRight w:val="0"/>
          <w:marTop w:val="0"/>
          <w:marBottom w:val="0"/>
          <w:divBdr>
            <w:top w:val="none" w:sz="0" w:space="0" w:color="auto"/>
            <w:left w:val="none" w:sz="0" w:space="0" w:color="auto"/>
            <w:bottom w:val="none" w:sz="0" w:space="0" w:color="auto"/>
            <w:right w:val="none" w:sz="0" w:space="0" w:color="auto"/>
          </w:divBdr>
        </w:div>
      </w:divsChild>
    </w:div>
    <w:div w:id="238635545">
      <w:bodyDiv w:val="1"/>
      <w:marLeft w:val="0"/>
      <w:marRight w:val="0"/>
      <w:marTop w:val="0"/>
      <w:marBottom w:val="0"/>
      <w:divBdr>
        <w:top w:val="none" w:sz="0" w:space="0" w:color="auto"/>
        <w:left w:val="none" w:sz="0" w:space="0" w:color="auto"/>
        <w:bottom w:val="none" w:sz="0" w:space="0" w:color="auto"/>
        <w:right w:val="none" w:sz="0" w:space="0" w:color="auto"/>
      </w:divBdr>
      <w:divsChild>
        <w:div w:id="1156726310">
          <w:marLeft w:val="0"/>
          <w:marRight w:val="0"/>
          <w:marTop w:val="0"/>
          <w:marBottom w:val="0"/>
          <w:divBdr>
            <w:top w:val="none" w:sz="0" w:space="0" w:color="auto"/>
            <w:left w:val="none" w:sz="0" w:space="0" w:color="auto"/>
            <w:bottom w:val="none" w:sz="0" w:space="0" w:color="auto"/>
            <w:right w:val="none" w:sz="0" w:space="0" w:color="auto"/>
          </w:divBdr>
        </w:div>
        <w:div w:id="1515263937">
          <w:marLeft w:val="0"/>
          <w:marRight w:val="0"/>
          <w:marTop w:val="0"/>
          <w:marBottom w:val="0"/>
          <w:divBdr>
            <w:top w:val="none" w:sz="0" w:space="0" w:color="auto"/>
            <w:left w:val="none" w:sz="0" w:space="0" w:color="auto"/>
            <w:bottom w:val="none" w:sz="0" w:space="0" w:color="auto"/>
            <w:right w:val="none" w:sz="0" w:space="0" w:color="auto"/>
          </w:divBdr>
        </w:div>
        <w:div w:id="1611278524">
          <w:marLeft w:val="0"/>
          <w:marRight w:val="0"/>
          <w:marTop w:val="0"/>
          <w:marBottom w:val="0"/>
          <w:divBdr>
            <w:top w:val="none" w:sz="0" w:space="0" w:color="auto"/>
            <w:left w:val="none" w:sz="0" w:space="0" w:color="auto"/>
            <w:bottom w:val="none" w:sz="0" w:space="0" w:color="auto"/>
            <w:right w:val="none" w:sz="0" w:space="0" w:color="auto"/>
          </w:divBdr>
        </w:div>
        <w:div w:id="1319919169">
          <w:marLeft w:val="0"/>
          <w:marRight w:val="0"/>
          <w:marTop w:val="0"/>
          <w:marBottom w:val="0"/>
          <w:divBdr>
            <w:top w:val="none" w:sz="0" w:space="0" w:color="auto"/>
            <w:left w:val="none" w:sz="0" w:space="0" w:color="auto"/>
            <w:bottom w:val="none" w:sz="0" w:space="0" w:color="auto"/>
            <w:right w:val="none" w:sz="0" w:space="0" w:color="auto"/>
          </w:divBdr>
        </w:div>
        <w:div w:id="439616853">
          <w:marLeft w:val="0"/>
          <w:marRight w:val="0"/>
          <w:marTop w:val="0"/>
          <w:marBottom w:val="0"/>
          <w:divBdr>
            <w:top w:val="none" w:sz="0" w:space="0" w:color="auto"/>
            <w:left w:val="none" w:sz="0" w:space="0" w:color="auto"/>
            <w:bottom w:val="none" w:sz="0" w:space="0" w:color="auto"/>
            <w:right w:val="none" w:sz="0" w:space="0" w:color="auto"/>
          </w:divBdr>
        </w:div>
      </w:divsChild>
    </w:div>
    <w:div w:id="270629163">
      <w:bodyDiv w:val="1"/>
      <w:marLeft w:val="0"/>
      <w:marRight w:val="0"/>
      <w:marTop w:val="0"/>
      <w:marBottom w:val="0"/>
      <w:divBdr>
        <w:top w:val="none" w:sz="0" w:space="0" w:color="auto"/>
        <w:left w:val="none" w:sz="0" w:space="0" w:color="auto"/>
        <w:bottom w:val="none" w:sz="0" w:space="0" w:color="auto"/>
        <w:right w:val="none" w:sz="0" w:space="0" w:color="auto"/>
      </w:divBdr>
      <w:divsChild>
        <w:div w:id="792289290">
          <w:marLeft w:val="0"/>
          <w:marRight w:val="0"/>
          <w:marTop w:val="0"/>
          <w:marBottom w:val="0"/>
          <w:divBdr>
            <w:top w:val="none" w:sz="0" w:space="0" w:color="auto"/>
            <w:left w:val="none" w:sz="0" w:space="0" w:color="auto"/>
            <w:bottom w:val="none" w:sz="0" w:space="0" w:color="auto"/>
            <w:right w:val="none" w:sz="0" w:space="0" w:color="auto"/>
          </w:divBdr>
        </w:div>
        <w:div w:id="2007631135">
          <w:marLeft w:val="0"/>
          <w:marRight w:val="0"/>
          <w:marTop w:val="0"/>
          <w:marBottom w:val="0"/>
          <w:divBdr>
            <w:top w:val="none" w:sz="0" w:space="0" w:color="auto"/>
            <w:left w:val="none" w:sz="0" w:space="0" w:color="auto"/>
            <w:bottom w:val="none" w:sz="0" w:space="0" w:color="auto"/>
            <w:right w:val="none" w:sz="0" w:space="0" w:color="auto"/>
          </w:divBdr>
        </w:div>
        <w:div w:id="1976909732">
          <w:marLeft w:val="0"/>
          <w:marRight w:val="0"/>
          <w:marTop w:val="0"/>
          <w:marBottom w:val="0"/>
          <w:divBdr>
            <w:top w:val="none" w:sz="0" w:space="0" w:color="auto"/>
            <w:left w:val="none" w:sz="0" w:space="0" w:color="auto"/>
            <w:bottom w:val="none" w:sz="0" w:space="0" w:color="auto"/>
            <w:right w:val="none" w:sz="0" w:space="0" w:color="auto"/>
          </w:divBdr>
        </w:div>
      </w:divsChild>
    </w:div>
    <w:div w:id="273293059">
      <w:bodyDiv w:val="1"/>
      <w:marLeft w:val="0"/>
      <w:marRight w:val="0"/>
      <w:marTop w:val="0"/>
      <w:marBottom w:val="0"/>
      <w:divBdr>
        <w:top w:val="none" w:sz="0" w:space="0" w:color="auto"/>
        <w:left w:val="none" w:sz="0" w:space="0" w:color="auto"/>
        <w:bottom w:val="none" w:sz="0" w:space="0" w:color="auto"/>
        <w:right w:val="none" w:sz="0" w:space="0" w:color="auto"/>
      </w:divBdr>
      <w:divsChild>
        <w:div w:id="834416702">
          <w:marLeft w:val="0"/>
          <w:marRight w:val="0"/>
          <w:marTop w:val="0"/>
          <w:marBottom w:val="0"/>
          <w:divBdr>
            <w:top w:val="none" w:sz="0" w:space="0" w:color="auto"/>
            <w:left w:val="none" w:sz="0" w:space="0" w:color="auto"/>
            <w:bottom w:val="none" w:sz="0" w:space="0" w:color="auto"/>
            <w:right w:val="none" w:sz="0" w:space="0" w:color="auto"/>
          </w:divBdr>
        </w:div>
        <w:div w:id="1591157726">
          <w:marLeft w:val="0"/>
          <w:marRight w:val="0"/>
          <w:marTop w:val="0"/>
          <w:marBottom w:val="0"/>
          <w:divBdr>
            <w:top w:val="none" w:sz="0" w:space="0" w:color="auto"/>
            <w:left w:val="none" w:sz="0" w:space="0" w:color="auto"/>
            <w:bottom w:val="none" w:sz="0" w:space="0" w:color="auto"/>
            <w:right w:val="none" w:sz="0" w:space="0" w:color="auto"/>
          </w:divBdr>
        </w:div>
        <w:div w:id="62530114">
          <w:marLeft w:val="0"/>
          <w:marRight w:val="0"/>
          <w:marTop w:val="0"/>
          <w:marBottom w:val="0"/>
          <w:divBdr>
            <w:top w:val="none" w:sz="0" w:space="0" w:color="auto"/>
            <w:left w:val="none" w:sz="0" w:space="0" w:color="auto"/>
            <w:bottom w:val="none" w:sz="0" w:space="0" w:color="auto"/>
            <w:right w:val="none" w:sz="0" w:space="0" w:color="auto"/>
          </w:divBdr>
        </w:div>
        <w:div w:id="1267497357">
          <w:marLeft w:val="0"/>
          <w:marRight w:val="0"/>
          <w:marTop w:val="0"/>
          <w:marBottom w:val="0"/>
          <w:divBdr>
            <w:top w:val="none" w:sz="0" w:space="0" w:color="auto"/>
            <w:left w:val="none" w:sz="0" w:space="0" w:color="auto"/>
            <w:bottom w:val="none" w:sz="0" w:space="0" w:color="auto"/>
            <w:right w:val="none" w:sz="0" w:space="0" w:color="auto"/>
          </w:divBdr>
        </w:div>
        <w:div w:id="1308779397">
          <w:marLeft w:val="0"/>
          <w:marRight w:val="0"/>
          <w:marTop w:val="0"/>
          <w:marBottom w:val="0"/>
          <w:divBdr>
            <w:top w:val="none" w:sz="0" w:space="0" w:color="auto"/>
            <w:left w:val="none" w:sz="0" w:space="0" w:color="auto"/>
            <w:bottom w:val="none" w:sz="0" w:space="0" w:color="auto"/>
            <w:right w:val="none" w:sz="0" w:space="0" w:color="auto"/>
          </w:divBdr>
        </w:div>
        <w:div w:id="404381189">
          <w:marLeft w:val="0"/>
          <w:marRight w:val="0"/>
          <w:marTop w:val="0"/>
          <w:marBottom w:val="0"/>
          <w:divBdr>
            <w:top w:val="none" w:sz="0" w:space="0" w:color="auto"/>
            <w:left w:val="none" w:sz="0" w:space="0" w:color="auto"/>
            <w:bottom w:val="none" w:sz="0" w:space="0" w:color="auto"/>
            <w:right w:val="none" w:sz="0" w:space="0" w:color="auto"/>
          </w:divBdr>
        </w:div>
      </w:divsChild>
    </w:div>
    <w:div w:id="290595057">
      <w:bodyDiv w:val="1"/>
      <w:marLeft w:val="0"/>
      <w:marRight w:val="0"/>
      <w:marTop w:val="0"/>
      <w:marBottom w:val="0"/>
      <w:divBdr>
        <w:top w:val="none" w:sz="0" w:space="0" w:color="auto"/>
        <w:left w:val="none" w:sz="0" w:space="0" w:color="auto"/>
        <w:bottom w:val="none" w:sz="0" w:space="0" w:color="auto"/>
        <w:right w:val="none" w:sz="0" w:space="0" w:color="auto"/>
      </w:divBdr>
      <w:divsChild>
        <w:div w:id="969945243">
          <w:marLeft w:val="0"/>
          <w:marRight w:val="0"/>
          <w:marTop w:val="0"/>
          <w:marBottom w:val="0"/>
          <w:divBdr>
            <w:top w:val="none" w:sz="0" w:space="0" w:color="auto"/>
            <w:left w:val="none" w:sz="0" w:space="0" w:color="auto"/>
            <w:bottom w:val="none" w:sz="0" w:space="0" w:color="auto"/>
            <w:right w:val="none" w:sz="0" w:space="0" w:color="auto"/>
          </w:divBdr>
        </w:div>
        <w:div w:id="1171024117">
          <w:marLeft w:val="0"/>
          <w:marRight w:val="0"/>
          <w:marTop w:val="0"/>
          <w:marBottom w:val="0"/>
          <w:divBdr>
            <w:top w:val="none" w:sz="0" w:space="0" w:color="auto"/>
            <w:left w:val="none" w:sz="0" w:space="0" w:color="auto"/>
            <w:bottom w:val="none" w:sz="0" w:space="0" w:color="auto"/>
            <w:right w:val="none" w:sz="0" w:space="0" w:color="auto"/>
          </w:divBdr>
        </w:div>
        <w:div w:id="357244323">
          <w:marLeft w:val="0"/>
          <w:marRight w:val="0"/>
          <w:marTop w:val="0"/>
          <w:marBottom w:val="0"/>
          <w:divBdr>
            <w:top w:val="none" w:sz="0" w:space="0" w:color="auto"/>
            <w:left w:val="none" w:sz="0" w:space="0" w:color="auto"/>
            <w:bottom w:val="none" w:sz="0" w:space="0" w:color="auto"/>
            <w:right w:val="none" w:sz="0" w:space="0" w:color="auto"/>
          </w:divBdr>
        </w:div>
        <w:div w:id="428745963">
          <w:marLeft w:val="0"/>
          <w:marRight w:val="0"/>
          <w:marTop w:val="0"/>
          <w:marBottom w:val="0"/>
          <w:divBdr>
            <w:top w:val="none" w:sz="0" w:space="0" w:color="auto"/>
            <w:left w:val="none" w:sz="0" w:space="0" w:color="auto"/>
            <w:bottom w:val="none" w:sz="0" w:space="0" w:color="auto"/>
            <w:right w:val="none" w:sz="0" w:space="0" w:color="auto"/>
          </w:divBdr>
        </w:div>
        <w:div w:id="1727027428">
          <w:marLeft w:val="0"/>
          <w:marRight w:val="0"/>
          <w:marTop w:val="0"/>
          <w:marBottom w:val="0"/>
          <w:divBdr>
            <w:top w:val="none" w:sz="0" w:space="0" w:color="auto"/>
            <w:left w:val="none" w:sz="0" w:space="0" w:color="auto"/>
            <w:bottom w:val="none" w:sz="0" w:space="0" w:color="auto"/>
            <w:right w:val="none" w:sz="0" w:space="0" w:color="auto"/>
          </w:divBdr>
        </w:div>
        <w:div w:id="1026981501">
          <w:marLeft w:val="0"/>
          <w:marRight w:val="0"/>
          <w:marTop w:val="0"/>
          <w:marBottom w:val="0"/>
          <w:divBdr>
            <w:top w:val="none" w:sz="0" w:space="0" w:color="auto"/>
            <w:left w:val="none" w:sz="0" w:space="0" w:color="auto"/>
            <w:bottom w:val="none" w:sz="0" w:space="0" w:color="auto"/>
            <w:right w:val="none" w:sz="0" w:space="0" w:color="auto"/>
          </w:divBdr>
        </w:div>
        <w:div w:id="922451316">
          <w:marLeft w:val="0"/>
          <w:marRight w:val="0"/>
          <w:marTop w:val="0"/>
          <w:marBottom w:val="0"/>
          <w:divBdr>
            <w:top w:val="none" w:sz="0" w:space="0" w:color="auto"/>
            <w:left w:val="none" w:sz="0" w:space="0" w:color="auto"/>
            <w:bottom w:val="none" w:sz="0" w:space="0" w:color="auto"/>
            <w:right w:val="none" w:sz="0" w:space="0" w:color="auto"/>
          </w:divBdr>
        </w:div>
        <w:div w:id="1918057259">
          <w:marLeft w:val="0"/>
          <w:marRight w:val="0"/>
          <w:marTop w:val="0"/>
          <w:marBottom w:val="0"/>
          <w:divBdr>
            <w:top w:val="none" w:sz="0" w:space="0" w:color="auto"/>
            <w:left w:val="none" w:sz="0" w:space="0" w:color="auto"/>
            <w:bottom w:val="none" w:sz="0" w:space="0" w:color="auto"/>
            <w:right w:val="none" w:sz="0" w:space="0" w:color="auto"/>
          </w:divBdr>
        </w:div>
        <w:div w:id="1795053037">
          <w:marLeft w:val="0"/>
          <w:marRight w:val="0"/>
          <w:marTop w:val="0"/>
          <w:marBottom w:val="0"/>
          <w:divBdr>
            <w:top w:val="none" w:sz="0" w:space="0" w:color="auto"/>
            <w:left w:val="none" w:sz="0" w:space="0" w:color="auto"/>
            <w:bottom w:val="none" w:sz="0" w:space="0" w:color="auto"/>
            <w:right w:val="none" w:sz="0" w:space="0" w:color="auto"/>
          </w:divBdr>
        </w:div>
        <w:div w:id="74523026">
          <w:marLeft w:val="0"/>
          <w:marRight w:val="0"/>
          <w:marTop w:val="0"/>
          <w:marBottom w:val="0"/>
          <w:divBdr>
            <w:top w:val="none" w:sz="0" w:space="0" w:color="auto"/>
            <w:left w:val="none" w:sz="0" w:space="0" w:color="auto"/>
            <w:bottom w:val="none" w:sz="0" w:space="0" w:color="auto"/>
            <w:right w:val="none" w:sz="0" w:space="0" w:color="auto"/>
          </w:divBdr>
        </w:div>
        <w:div w:id="253129799">
          <w:marLeft w:val="0"/>
          <w:marRight w:val="0"/>
          <w:marTop w:val="0"/>
          <w:marBottom w:val="0"/>
          <w:divBdr>
            <w:top w:val="none" w:sz="0" w:space="0" w:color="auto"/>
            <w:left w:val="none" w:sz="0" w:space="0" w:color="auto"/>
            <w:bottom w:val="none" w:sz="0" w:space="0" w:color="auto"/>
            <w:right w:val="none" w:sz="0" w:space="0" w:color="auto"/>
          </w:divBdr>
        </w:div>
        <w:div w:id="1889562298">
          <w:marLeft w:val="0"/>
          <w:marRight w:val="0"/>
          <w:marTop w:val="0"/>
          <w:marBottom w:val="0"/>
          <w:divBdr>
            <w:top w:val="none" w:sz="0" w:space="0" w:color="auto"/>
            <w:left w:val="none" w:sz="0" w:space="0" w:color="auto"/>
            <w:bottom w:val="none" w:sz="0" w:space="0" w:color="auto"/>
            <w:right w:val="none" w:sz="0" w:space="0" w:color="auto"/>
          </w:divBdr>
        </w:div>
        <w:div w:id="411658433">
          <w:marLeft w:val="0"/>
          <w:marRight w:val="0"/>
          <w:marTop w:val="0"/>
          <w:marBottom w:val="0"/>
          <w:divBdr>
            <w:top w:val="none" w:sz="0" w:space="0" w:color="auto"/>
            <w:left w:val="none" w:sz="0" w:space="0" w:color="auto"/>
            <w:bottom w:val="none" w:sz="0" w:space="0" w:color="auto"/>
            <w:right w:val="none" w:sz="0" w:space="0" w:color="auto"/>
          </w:divBdr>
        </w:div>
        <w:div w:id="1605453231">
          <w:marLeft w:val="0"/>
          <w:marRight w:val="0"/>
          <w:marTop w:val="0"/>
          <w:marBottom w:val="0"/>
          <w:divBdr>
            <w:top w:val="none" w:sz="0" w:space="0" w:color="auto"/>
            <w:left w:val="none" w:sz="0" w:space="0" w:color="auto"/>
            <w:bottom w:val="none" w:sz="0" w:space="0" w:color="auto"/>
            <w:right w:val="none" w:sz="0" w:space="0" w:color="auto"/>
          </w:divBdr>
        </w:div>
        <w:div w:id="1818842849">
          <w:marLeft w:val="0"/>
          <w:marRight w:val="0"/>
          <w:marTop w:val="0"/>
          <w:marBottom w:val="0"/>
          <w:divBdr>
            <w:top w:val="none" w:sz="0" w:space="0" w:color="auto"/>
            <w:left w:val="none" w:sz="0" w:space="0" w:color="auto"/>
            <w:bottom w:val="none" w:sz="0" w:space="0" w:color="auto"/>
            <w:right w:val="none" w:sz="0" w:space="0" w:color="auto"/>
          </w:divBdr>
        </w:div>
      </w:divsChild>
    </w:div>
    <w:div w:id="316736267">
      <w:bodyDiv w:val="1"/>
      <w:marLeft w:val="0"/>
      <w:marRight w:val="0"/>
      <w:marTop w:val="0"/>
      <w:marBottom w:val="0"/>
      <w:divBdr>
        <w:top w:val="none" w:sz="0" w:space="0" w:color="auto"/>
        <w:left w:val="none" w:sz="0" w:space="0" w:color="auto"/>
        <w:bottom w:val="none" w:sz="0" w:space="0" w:color="auto"/>
        <w:right w:val="none" w:sz="0" w:space="0" w:color="auto"/>
      </w:divBdr>
      <w:divsChild>
        <w:div w:id="534119416">
          <w:marLeft w:val="0"/>
          <w:marRight w:val="0"/>
          <w:marTop w:val="0"/>
          <w:marBottom w:val="0"/>
          <w:divBdr>
            <w:top w:val="none" w:sz="0" w:space="0" w:color="auto"/>
            <w:left w:val="none" w:sz="0" w:space="0" w:color="auto"/>
            <w:bottom w:val="none" w:sz="0" w:space="0" w:color="auto"/>
            <w:right w:val="none" w:sz="0" w:space="0" w:color="auto"/>
          </w:divBdr>
        </w:div>
        <w:div w:id="942299588">
          <w:marLeft w:val="0"/>
          <w:marRight w:val="0"/>
          <w:marTop w:val="0"/>
          <w:marBottom w:val="0"/>
          <w:divBdr>
            <w:top w:val="none" w:sz="0" w:space="0" w:color="auto"/>
            <w:left w:val="none" w:sz="0" w:space="0" w:color="auto"/>
            <w:bottom w:val="none" w:sz="0" w:space="0" w:color="auto"/>
            <w:right w:val="none" w:sz="0" w:space="0" w:color="auto"/>
          </w:divBdr>
        </w:div>
        <w:div w:id="1584098511">
          <w:marLeft w:val="0"/>
          <w:marRight w:val="0"/>
          <w:marTop w:val="0"/>
          <w:marBottom w:val="0"/>
          <w:divBdr>
            <w:top w:val="none" w:sz="0" w:space="0" w:color="auto"/>
            <w:left w:val="none" w:sz="0" w:space="0" w:color="auto"/>
            <w:bottom w:val="none" w:sz="0" w:space="0" w:color="auto"/>
            <w:right w:val="none" w:sz="0" w:space="0" w:color="auto"/>
          </w:divBdr>
        </w:div>
        <w:div w:id="1775779980">
          <w:marLeft w:val="0"/>
          <w:marRight w:val="0"/>
          <w:marTop w:val="0"/>
          <w:marBottom w:val="0"/>
          <w:divBdr>
            <w:top w:val="none" w:sz="0" w:space="0" w:color="auto"/>
            <w:left w:val="none" w:sz="0" w:space="0" w:color="auto"/>
            <w:bottom w:val="none" w:sz="0" w:space="0" w:color="auto"/>
            <w:right w:val="none" w:sz="0" w:space="0" w:color="auto"/>
          </w:divBdr>
        </w:div>
        <w:div w:id="1436942829">
          <w:marLeft w:val="0"/>
          <w:marRight w:val="0"/>
          <w:marTop w:val="0"/>
          <w:marBottom w:val="0"/>
          <w:divBdr>
            <w:top w:val="none" w:sz="0" w:space="0" w:color="auto"/>
            <w:left w:val="none" w:sz="0" w:space="0" w:color="auto"/>
            <w:bottom w:val="none" w:sz="0" w:space="0" w:color="auto"/>
            <w:right w:val="none" w:sz="0" w:space="0" w:color="auto"/>
          </w:divBdr>
        </w:div>
        <w:div w:id="1882790374">
          <w:marLeft w:val="0"/>
          <w:marRight w:val="0"/>
          <w:marTop w:val="0"/>
          <w:marBottom w:val="0"/>
          <w:divBdr>
            <w:top w:val="none" w:sz="0" w:space="0" w:color="auto"/>
            <w:left w:val="none" w:sz="0" w:space="0" w:color="auto"/>
            <w:bottom w:val="none" w:sz="0" w:space="0" w:color="auto"/>
            <w:right w:val="none" w:sz="0" w:space="0" w:color="auto"/>
          </w:divBdr>
        </w:div>
        <w:div w:id="591010707">
          <w:marLeft w:val="0"/>
          <w:marRight w:val="0"/>
          <w:marTop w:val="0"/>
          <w:marBottom w:val="0"/>
          <w:divBdr>
            <w:top w:val="none" w:sz="0" w:space="0" w:color="auto"/>
            <w:left w:val="none" w:sz="0" w:space="0" w:color="auto"/>
            <w:bottom w:val="none" w:sz="0" w:space="0" w:color="auto"/>
            <w:right w:val="none" w:sz="0" w:space="0" w:color="auto"/>
          </w:divBdr>
        </w:div>
        <w:div w:id="1648169091">
          <w:marLeft w:val="0"/>
          <w:marRight w:val="0"/>
          <w:marTop w:val="0"/>
          <w:marBottom w:val="0"/>
          <w:divBdr>
            <w:top w:val="none" w:sz="0" w:space="0" w:color="auto"/>
            <w:left w:val="none" w:sz="0" w:space="0" w:color="auto"/>
            <w:bottom w:val="none" w:sz="0" w:space="0" w:color="auto"/>
            <w:right w:val="none" w:sz="0" w:space="0" w:color="auto"/>
          </w:divBdr>
        </w:div>
        <w:div w:id="132677340">
          <w:marLeft w:val="0"/>
          <w:marRight w:val="0"/>
          <w:marTop w:val="0"/>
          <w:marBottom w:val="0"/>
          <w:divBdr>
            <w:top w:val="none" w:sz="0" w:space="0" w:color="auto"/>
            <w:left w:val="none" w:sz="0" w:space="0" w:color="auto"/>
            <w:bottom w:val="none" w:sz="0" w:space="0" w:color="auto"/>
            <w:right w:val="none" w:sz="0" w:space="0" w:color="auto"/>
          </w:divBdr>
        </w:div>
        <w:div w:id="1715080053">
          <w:marLeft w:val="0"/>
          <w:marRight w:val="0"/>
          <w:marTop w:val="0"/>
          <w:marBottom w:val="0"/>
          <w:divBdr>
            <w:top w:val="none" w:sz="0" w:space="0" w:color="auto"/>
            <w:left w:val="none" w:sz="0" w:space="0" w:color="auto"/>
            <w:bottom w:val="none" w:sz="0" w:space="0" w:color="auto"/>
            <w:right w:val="none" w:sz="0" w:space="0" w:color="auto"/>
          </w:divBdr>
        </w:div>
      </w:divsChild>
    </w:div>
    <w:div w:id="398328594">
      <w:bodyDiv w:val="1"/>
      <w:marLeft w:val="0"/>
      <w:marRight w:val="0"/>
      <w:marTop w:val="0"/>
      <w:marBottom w:val="0"/>
      <w:divBdr>
        <w:top w:val="none" w:sz="0" w:space="0" w:color="auto"/>
        <w:left w:val="none" w:sz="0" w:space="0" w:color="auto"/>
        <w:bottom w:val="none" w:sz="0" w:space="0" w:color="auto"/>
        <w:right w:val="none" w:sz="0" w:space="0" w:color="auto"/>
      </w:divBdr>
      <w:divsChild>
        <w:div w:id="454102112">
          <w:marLeft w:val="0"/>
          <w:marRight w:val="0"/>
          <w:marTop w:val="0"/>
          <w:marBottom w:val="0"/>
          <w:divBdr>
            <w:top w:val="none" w:sz="0" w:space="0" w:color="auto"/>
            <w:left w:val="none" w:sz="0" w:space="0" w:color="auto"/>
            <w:bottom w:val="none" w:sz="0" w:space="0" w:color="auto"/>
            <w:right w:val="none" w:sz="0" w:space="0" w:color="auto"/>
          </w:divBdr>
        </w:div>
        <w:div w:id="1189101293">
          <w:marLeft w:val="0"/>
          <w:marRight w:val="0"/>
          <w:marTop w:val="0"/>
          <w:marBottom w:val="0"/>
          <w:divBdr>
            <w:top w:val="none" w:sz="0" w:space="0" w:color="auto"/>
            <w:left w:val="none" w:sz="0" w:space="0" w:color="auto"/>
            <w:bottom w:val="none" w:sz="0" w:space="0" w:color="auto"/>
            <w:right w:val="none" w:sz="0" w:space="0" w:color="auto"/>
          </w:divBdr>
        </w:div>
        <w:div w:id="397872726">
          <w:marLeft w:val="0"/>
          <w:marRight w:val="0"/>
          <w:marTop w:val="0"/>
          <w:marBottom w:val="0"/>
          <w:divBdr>
            <w:top w:val="none" w:sz="0" w:space="0" w:color="auto"/>
            <w:left w:val="none" w:sz="0" w:space="0" w:color="auto"/>
            <w:bottom w:val="none" w:sz="0" w:space="0" w:color="auto"/>
            <w:right w:val="none" w:sz="0" w:space="0" w:color="auto"/>
          </w:divBdr>
        </w:div>
      </w:divsChild>
    </w:div>
    <w:div w:id="406879878">
      <w:bodyDiv w:val="1"/>
      <w:marLeft w:val="0"/>
      <w:marRight w:val="0"/>
      <w:marTop w:val="0"/>
      <w:marBottom w:val="0"/>
      <w:divBdr>
        <w:top w:val="none" w:sz="0" w:space="0" w:color="auto"/>
        <w:left w:val="none" w:sz="0" w:space="0" w:color="auto"/>
        <w:bottom w:val="none" w:sz="0" w:space="0" w:color="auto"/>
        <w:right w:val="none" w:sz="0" w:space="0" w:color="auto"/>
      </w:divBdr>
      <w:divsChild>
        <w:div w:id="1354184299">
          <w:marLeft w:val="0"/>
          <w:marRight w:val="0"/>
          <w:marTop w:val="0"/>
          <w:marBottom w:val="0"/>
          <w:divBdr>
            <w:top w:val="none" w:sz="0" w:space="0" w:color="auto"/>
            <w:left w:val="none" w:sz="0" w:space="0" w:color="auto"/>
            <w:bottom w:val="none" w:sz="0" w:space="0" w:color="auto"/>
            <w:right w:val="none" w:sz="0" w:space="0" w:color="auto"/>
          </w:divBdr>
        </w:div>
        <w:div w:id="1377701062">
          <w:marLeft w:val="0"/>
          <w:marRight w:val="0"/>
          <w:marTop w:val="0"/>
          <w:marBottom w:val="0"/>
          <w:divBdr>
            <w:top w:val="none" w:sz="0" w:space="0" w:color="auto"/>
            <w:left w:val="none" w:sz="0" w:space="0" w:color="auto"/>
            <w:bottom w:val="none" w:sz="0" w:space="0" w:color="auto"/>
            <w:right w:val="none" w:sz="0" w:space="0" w:color="auto"/>
          </w:divBdr>
        </w:div>
        <w:div w:id="297029716">
          <w:marLeft w:val="0"/>
          <w:marRight w:val="0"/>
          <w:marTop w:val="0"/>
          <w:marBottom w:val="0"/>
          <w:divBdr>
            <w:top w:val="none" w:sz="0" w:space="0" w:color="auto"/>
            <w:left w:val="none" w:sz="0" w:space="0" w:color="auto"/>
            <w:bottom w:val="none" w:sz="0" w:space="0" w:color="auto"/>
            <w:right w:val="none" w:sz="0" w:space="0" w:color="auto"/>
          </w:divBdr>
        </w:div>
        <w:div w:id="1434859992">
          <w:marLeft w:val="0"/>
          <w:marRight w:val="0"/>
          <w:marTop w:val="0"/>
          <w:marBottom w:val="0"/>
          <w:divBdr>
            <w:top w:val="none" w:sz="0" w:space="0" w:color="auto"/>
            <w:left w:val="none" w:sz="0" w:space="0" w:color="auto"/>
            <w:bottom w:val="none" w:sz="0" w:space="0" w:color="auto"/>
            <w:right w:val="none" w:sz="0" w:space="0" w:color="auto"/>
          </w:divBdr>
        </w:div>
        <w:div w:id="718088907">
          <w:marLeft w:val="0"/>
          <w:marRight w:val="0"/>
          <w:marTop w:val="0"/>
          <w:marBottom w:val="0"/>
          <w:divBdr>
            <w:top w:val="none" w:sz="0" w:space="0" w:color="auto"/>
            <w:left w:val="none" w:sz="0" w:space="0" w:color="auto"/>
            <w:bottom w:val="none" w:sz="0" w:space="0" w:color="auto"/>
            <w:right w:val="none" w:sz="0" w:space="0" w:color="auto"/>
          </w:divBdr>
        </w:div>
        <w:div w:id="1094856821">
          <w:marLeft w:val="0"/>
          <w:marRight w:val="0"/>
          <w:marTop w:val="0"/>
          <w:marBottom w:val="0"/>
          <w:divBdr>
            <w:top w:val="none" w:sz="0" w:space="0" w:color="auto"/>
            <w:left w:val="none" w:sz="0" w:space="0" w:color="auto"/>
            <w:bottom w:val="none" w:sz="0" w:space="0" w:color="auto"/>
            <w:right w:val="none" w:sz="0" w:space="0" w:color="auto"/>
          </w:divBdr>
        </w:div>
        <w:div w:id="80106939">
          <w:marLeft w:val="0"/>
          <w:marRight w:val="0"/>
          <w:marTop w:val="0"/>
          <w:marBottom w:val="0"/>
          <w:divBdr>
            <w:top w:val="none" w:sz="0" w:space="0" w:color="auto"/>
            <w:left w:val="none" w:sz="0" w:space="0" w:color="auto"/>
            <w:bottom w:val="none" w:sz="0" w:space="0" w:color="auto"/>
            <w:right w:val="none" w:sz="0" w:space="0" w:color="auto"/>
          </w:divBdr>
        </w:div>
        <w:div w:id="81924912">
          <w:marLeft w:val="0"/>
          <w:marRight w:val="0"/>
          <w:marTop w:val="0"/>
          <w:marBottom w:val="0"/>
          <w:divBdr>
            <w:top w:val="none" w:sz="0" w:space="0" w:color="auto"/>
            <w:left w:val="none" w:sz="0" w:space="0" w:color="auto"/>
            <w:bottom w:val="none" w:sz="0" w:space="0" w:color="auto"/>
            <w:right w:val="none" w:sz="0" w:space="0" w:color="auto"/>
          </w:divBdr>
        </w:div>
        <w:div w:id="518349186">
          <w:marLeft w:val="0"/>
          <w:marRight w:val="0"/>
          <w:marTop w:val="0"/>
          <w:marBottom w:val="0"/>
          <w:divBdr>
            <w:top w:val="none" w:sz="0" w:space="0" w:color="auto"/>
            <w:left w:val="none" w:sz="0" w:space="0" w:color="auto"/>
            <w:bottom w:val="none" w:sz="0" w:space="0" w:color="auto"/>
            <w:right w:val="none" w:sz="0" w:space="0" w:color="auto"/>
          </w:divBdr>
        </w:div>
        <w:div w:id="1637373216">
          <w:marLeft w:val="0"/>
          <w:marRight w:val="0"/>
          <w:marTop w:val="0"/>
          <w:marBottom w:val="0"/>
          <w:divBdr>
            <w:top w:val="none" w:sz="0" w:space="0" w:color="auto"/>
            <w:left w:val="none" w:sz="0" w:space="0" w:color="auto"/>
            <w:bottom w:val="none" w:sz="0" w:space="0" w:color="auto"/>
            <w:right w:val="none" w:sz="0" w:space="0" w:color="auto"/>
          </w:divBdr>
        </w:div>
        <w:div w:id="1309943324">
          <w:marLeft w:val="0"/>
          <w:marRight w:val="0"/>
          <w:marTop w:val="0"/>
          <w:marBottom w:val="0"/>
          <w:divBdr>
            <w:top w:val="none" w:sz="0" w:space="0" w:color="auto"/>
            <w:left w:val="none" w:sz="0" w:space="0" w:color="auto"/>
            <w:bottom w:val="none" w:sz="0" w:space="0" w:color="auto"/>
            <w:right w:val="none" w:sz="0" w:space="0" w:color="auto"/>
          </w:divBdr>
        </w:div>
        <w:div w:id="319233767">
          <w:marLeft w:val="0"/>
          <w:marRight w:val="0"/>
          <w:marTop w:val="0"/>
          <w:marBottom w:val="0"/>
          <w:divBdr>
            <w:top w:val="none" w:sz="0" w:space="0" w:color="auto"/>
            <w:left w:val="none" w:sz="0" w:space="0" w:color="auto"/>
            <w:bottom w:val="none" w:sz="0" w:space="0" w:color="auto"/>
            <w:right w:val="none" w:sz="0" w:space="0" w:color="auto"/>
          </w:divBdr>
        </w:div>
        <w:div w:id="48041735">
          <w:marLeft w:val="0"/>
          <w:marRight w:val="0"/>
          <w:marTop w:val="0"/>
          <w:marBottom w:val="0"/>
          <w:divBdr>
            <w:top w:val="none" w:sz="0" w:space="0" w:color="auto"/>
            <w:left w:val="none" w:sz="0" w:space="0" w:color="auto"/>
            <w:bottom w:val="none" w:sz="0" w:space="0" w:color="auto"/>
            <w:right w:val="none" w:sz="0" w:space="0" w:color="auto"/>
          </w:divBdr>
        </w:div>
        <w:div w:id="383915715">
          <w:marLeft w:val="0"/>
          <w:marRight w:val="0"/>
          <w:marTop w:val="0"/>
          <w:marBottom w:val="0"/>
          <w:divBdr>
            <w:top w:val="none" w:sz="0" w:space="0" w:color="auto"/>
            <w:left w:val="none" w:sz="0" w:space="0" w:color="auto"/>
            <w:bottom w:val="none" w:sz="0" w:space="0" w:color="auto"/>
            <w:right w:val="none" w:sz="0" w:space="0" w:color="auto"/>
          </w:divBdr>
        </w:div>
        <w:div w:id="1197623482">
          <w:marLeft w:val="0"/>
          <w:marRight w:val="0"/>
          <w:marTop w:val="0"/>
          <w:marBottom w:val="0"/>
          <w:divBdr>
            <w:top w:val="none" w:sz="0" w:space="0" w:color="auto"/>
            <w:left w:val="none" w:sz="0" w:space="0" w:color="auto"/>
            <w:bottom w:val="none" w:sz="0" w:space="0" w:color="auto"/>
            <w:right w:val="none" w:sz="0" w:space="0" w:color="auto"/>
          </w:divBdr>
        </w:div>
        <w:div w:id="495465371">
          <w:marLeft w:val="0"/>
          <w:marRight w:val="0"/>
          <w:marTop w:val="0"/>
          <w:marBottom w:val="0"/>
          <w:divBdr>
            <w:top w:val="none" w:sz="0" w:space="0" w:color="auto"/>
            <w:left w:val="none" w:sz="0" w:space="0" w:color="auto"/>
            <w:bottom w:val="none" w:sz="0" w:space="0" w:color="auto"/>
            <w:right w:val="none" w:sz="0" w:space="0" w:color="auto"/>
          </w:divBdr>
        </w:div>
        <w:div w:id="1474523244">
          <w:marLeft w:val="0"/>
          <w:marRight w:val="0"/>
          <w:marTop w:val="0"/>
          <w:marBottom w:val="0"/>
          <w:divBdr>
            <w:top w:val="none" w:sz="0" w:space="0" w:color="auto"/>
            <w:left w:val="none" w:sz="0" w:space="0" w:color="auto"/>
            <w:bottom w:val="none" w:sz="0" w:space="0" w:color="auto"/>
            <w:right w:val="none" w:sz="0" w:space="0" w:color="auto"/>
          </w:divBdr>
        </w:div>
        <w:div w:id="275596720">
          <w:marLeft w:val="0"/>
          <w:marRight w:val="0"/>
          <w:marTop w:val="0"/>
          <w:marBottom w:val="0"/>
          <w:divBdr>
            <w:top w:val="none" w:sz="0" w:space="0" w:color="auto"/>
            <w:left w:val="none" w:sz="0" w:space="0" w:color="auto"/>
            <w:bottom w:val="none" w:sz="0" w:space="0" w:color="auto"/>
            <w:right w:val="none" w:sz="0" w:space="0" w:color="auto"/>
          </w:divBdr>
        </w:div>
      </w:divsChild>
    </w:div>
    <w:div w:id="427391541">
      <w:bodyDiv w:val="1"/>
      <w:marLeft w:val="0"/>
      <w:marRight w:val="0"/>
      <w:marTop w:val="0"/>
      <w:marBottom w:val="0"/>
      <w:divBdr>
        <w:top w:val="none" w:sz="0" w:space="0" w:color="auto"/>
        <w:left w:val="none" w:sz="0" w:space="0" w:color="auto"/>
        <w:bottom w:val="none" w:sz="0" w:space="0" w:color="auto"/>
        <w:right w:val="none" w:sz="0" w:space="0" w:color="auto"/>
      </w:divBdr>
      <w:divsChild>
        <w:div w:id="816192785">
          <w:marLeft w:val="0"/>
          <w:marRight w:val="0"/>
          <w:marTop w:val="0"/>
          <w:marBottom w:val="0"/>
          <w:divBdr>
            <w:top w:val="none" w:sz="0" w:space="0" w:color="auto"/>
            <w:left w:val="none" w:sz="0" w:space="0" w:color="auto"/>
            <w:bottom w:val="none" w:sz="0" w:space="0" w:color="auto"/>
            <w:right w:val="none" w:sz="0" w:space="0" w:color="auto"/>
          </w:divBdr>
        </w:div>
        <w:div w:id="437526084">
          <w:marLeft w:val="0"/>
          <w:marRight w:val="0"/>
          <w:marTop w:val="0"/>
          <w:marBottom w:val="0"/>
          <w:divBdr>
            <w:top w:val="none" w:sz="0" w:space="0" w:color="auto"/>
            <w:left w:val="none" w:sz="0" w:space="0" w:color="auto"/>
            <w:bottom w:val="none" w:sz="0" w:space="0" w:color="auto"/>
            <w:right w:val="none" w:sz="0" w:space="0" w:color="auto"/>
          </w:divBdr>
        </w:div>
        <w:div w:id="962615099">
          <w:marLeft w:val="0"/>
          <w:marRight w:val="0"/>
          <w:marTop w:val="0"/>
          <w:marBottom w:val="0"/>
          <w:divBdr>
            <w:top w:val="none" w:sz="0" w:space="0" w:color="auto"/>
            <w:left w:val="none" w:sz="0" w:space="0" w:color="auto"/>
            <w:bottom w:val="none" w:sz="0" w:space="0" w:color="auto"/>
            <w:right w:val="none" w:sz="0" w:space="0" w:color="auto"/>
          </w:divBdr>
        </w:div>
      </w:divsChild>
    </w:div>
    <w:div w:id="434982415">
      <w:bodyDiv w:val="1"/>
      <w:marLeft w:val="0"/>
      <w:marRight w:val="0"/>
      <w:marTop w:val="0"/>
      <w:marBottom w:val="0"/>
      <w:divBdr>
        <w:top w:val="none" w:sz="0" w:space="0" w:color="auto"/>
        <w:left w:val="none" w:sz="0" w:space="0" w:color="auto"/>
        <w:bottom w:val="none" w:sz="0" w:space="0" w:color="auto"/>
        <w:right w:val="none" w:sz="0" w:space="0" w:color="auto"/>
      </w:divBdr>
      <w:divsChild>
        <w:div w:id="66077381">
          <w:marLeft w:val="0"/>
          <w:marRight w:val="0"/>
          <w:marTop w:val="0"/>
          <w:marBottom w:val="0"/>
          <w:divBdr>
            <w:top w:val="none" w:sz="0" w:space="0" w:color="auto"/>
            <w:left w:val="none" w:sz="0" w:space="0" w:color="auto"/>
            <w:bottom w:val="none" w:sz="0" w:space="0" w:color="auto"/>
            <w:right w:val="none" w:sz="0" w:space="0" w:color="auto"/>
          </w:divBdr>
          <w:divsChild>
            <w:div w:id="263272774">
              <w:marLeft w:val="0"/>
              <w:marRight w:val="0"/>
              <w:marTop w:val="0"/>
              <w:marBottom w:val="0"/>
              <w:divBdr>
                <w:top w:val="none" w:sz="0" w:space="0" w:color="auto"/>
                <w:left w:val="none" w:sz="0" w:space="0" w:color="auto"/>
                <w:bottom w:val="none" w:sz="0" w:space="0" w:color="auto"/>
                <w:right w:val="none" w:sz="0" w:space="0" w:color="auto"/>
              </w:divBdr>
            </w:div>
            <w:div w:id="1552689980">
              <w:marLeft w:val="0"/>
              <w:marRight w:val="0"/>
              <w:marTop w:val="0"/>
              <w:marBottom w:val="0"/>
              <w:divBdr>
                <w:top w:val="none" w:sz="0" w:space="0" w:color="auto"/>
                <w:left w:val="none" w:sz="0" w:space="0" w:color="auto"/>
                <w:bottom w:val="none" w:sz="0" w:space="0" w:color="auto"/>
                <w:right w:val="none" w:sz="0" w:space="0" w:color="auto"/>
              </w:divBdr>
            </w:div>
            <w:div w:id="592477793">
              <w:marLeft w:val="0"/>
              <w:marRight w:val="0"/>
              <w:marTop w:val="0"/>
              <w:marBottom w:val="0"/>
              <w:divBdr>
                <w:top w:val="none" w:sz="0" w:space="0" w:color="auto"/>
                <w:left w:val="none" w:sz="0" w:space="0" w:color="auto"/>
                <w:bottom w:val="none" w:sz="0" w:space="0" w:color="auto"/>
                <w:right w:val="none" w:sz="0" w:space="0" w:color="auto"/>
              </w:divBdr>
            </w:div>
          </w:divsChild>
        </w:div>
        <w:div w:id="2087602730">
          <w:marLeft w:val="0"/>
          <w:marRight w:val="0"/>
          <w:marTop w:val="0"/>
          <w:marBottom w:val="0"/>
          <w:divBdr>
            <w:top w:val="none" w:sz="0" w:space="0" w:color="auto"/>
            <w:left w:val="none" w:sz="0" w:space="0" w:color="auto"/>
            <w:bottom w:val="none" w:sz="0" w:space="0" w:color="auto"/>
            <w:right w:val="none" w:sz="0" w:space="0" w:color="auto"/>
          </w:divBdr>
          <w:divsChild>
            <w:div w:id="416874901">
              <w:marLeft w:val="0"/>
              <w:marRight w:val="0"/>
              <w:marTop w:val="0"/>
              <w:marBottom w:val="0"/>
              <w:divBdr>
                <w:top w:val="none" w:sz="0" w:space="0" w:color="auto"/>
                <w:left w:val="none" w:sz="0" w:space="0" w:color="auto"/>
                <w:bottom w:val="none" w:sz="0" w:space="0" w:color="auto"/>
                <w:right w:val="none" w:sz="0" w:space="0" w:color="auto"/>
              </w:divBdr>
            </w:div>
            <w:div w:id="1109205006">
              <w:marLeft w:val="0"/>
              <w:marRight w:val="0"/>
              <w:marTop w:val="0"/>
              <w:marBottom w:val="0"/>
              <w:divBdr>
                <w:top w:val="none" w:sz="0" w:space="0" w:color="auto"/>
                <w:left w:val="none" w:sz="0" w:space="0" w:color="auto"/>
                <w:bottom w:val="none" w:sz="0" w:space="0" w:color="auto"/>
                <w:right w:val="none" w:sz="0" w:space="0" w:color="auto"/>
              </w:divBdr>
            </w:div>
            <w:div w:id="1480465271">
              <w:marLeft w:val="0"/>
              <w:marRight w:val="0"/>
              <w:marTop w:val="0"/>
              <w:marBottom w:val="0"/>
              <w:divBdr>
                <w:top w:val="none" w:sz="0" w:space="0" w:color="auto"/>
                <w:left w:val="none" w:sz="0" w:space="0" w:color="auto"/>
                <w:bottom w:val="none" w:sz="0" w:space="0" w:color="auto"/>
                <w:right w:val="none" w:sz="0" w:space="0" w:color="auto"/>
              </w:divBdr>
            </w:div>
            <w:div w:id="615874374">
              <w:marLeft w:val="0"/>
              <w:marRight w:val="0"/>
              <w:marTop w:val="0"/>
              <w:marBottom w:val="0"/>
              <w:divBdr>
                <w:top w:val="none" w:sz="0" w:space="0" w:color="auto"/>
                <w:left w:val="none" w:sz="0" w:space="0" w:color="auto"/>
                <w:bottom w:val="none" w:sz="0" w:space="0" w:color="auto"/>
                <w:right w:val="none" w:sz="0" w:space="0" w:color="auto"/>
              </w:divBdr>
            </w:div>
            <w:div w:id="1402216425">
              <w:marLeft w:val="0"/>
              <w:marRight w:val="0"/>
              <w:marTop w:val="0"/>
              <w:marBottom w:val="0"/>
              <w:divBdr>
                <w:top w:val="none" w:sz="0" w:space="0" w:color="auto"/>
                <w:left w:val="none" w:sz="0" w:space="0" w:color="auto"/>
                <w:bottom w:val="none" w:sz="0" w:space="0" w:color="auto"/>
                <w:right w:val="none" w:sz="0" w:space="0" w:color="auto"/>
              </w:divBdr>
            </w:div>
            <w:div w:id="10807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5500">
      <w:bodyDiv w:val="1"/>
      <w:marLeft w:val="0"/>
      <w:marRight w:val="0"/>
      <w:marTop w:val="0"/>
      <w:marBottom w:val="0"/>
      <w:divBdr>
        <w:top w:val="none" w:sz="0" w:space="0" w:color="auto"/>
        <w:left w:val="none" w:sz="0" w:space="0" w:color="auto"/>
        <w:bottom w:val="none" w:sz="0" w:space="0" w:color="auto"/>
        <w:right w:val="none" w:sz="0" w:space="0" w:color="auto"/>
      </w:divBdr>
      <w:divsChild>
        <w:div w:id="1162819618">
          <w:marLeft w:val="0"/>
          <w:marRight w:val="0"/>
          <w:marTop w:val="0"/>
          <w:marBottom w:val="0"/>
          <w:divBdr>
            <w:top w:val="none" w:sz="0" w:space="0" w:color="auto"/>
            <w:left w:val="none" w:sz="0" w:space="0" w:color="auto"/>
            <w:bottom w:val="none" w:sz="0" w:space="0" w:color="auto"/>
            <w:right w:val="none" w:sz="0" w:space="0" w:color="auto"/>
          </w:divBdr>
        </w:div>
        <w:div w:id="460728764">
          <w:marLeft w:val="0"/>
          <w:marRight w:val="0"/>
          <w:marTop w:val="0"/>
          <w:marBottom w:val="0"/>
          <w:divBdr>
            <w:top w:val="none" w:sz="0" w:space="0" w:color="auto"/>
            <w:left w:val="none" w:sz="0" w:space="0" w:color="auto"/>
            <w:bottom w:val="none" w:sz="0" w:space="0" w:color="auto"/>
            <w:right w:val="none" w:sz="0" w:space="0" w:color="auto"/>
          </w:divBdr>
        </w:div>
        <w:div w:id="688993906">
          <w:marLeft w:val="0"/>
          <w:marRight w:val="0"/>
          <w:marTop w:val="0"/>
          <w:marBottom w:val="0"/>
          <w:divBdr>
            <w:top w:val="none" w:sz="0" w:space="0" w:color="auto"/>
            <w:left w:val="none" w:sz="0" w:space="0" w:color="auto"/>
            <w:bottom w:val="none" w:sz="0" w:space="0" w:color="auto"/>
            <w:right w:val="none" w:sz="0" w:space="0" w:color="auto"/>
          </w:divBdr>
        </w:div>
        <w:div w:id="1267805961">
          <w:marLeft w:val="0"/>
          <w:marRight w:val="0"/>
          <w:marTop w:val="0"/>
          <w:marBottom w:val="0"/>
          <w:divBdr>
            <w:top w:val="none" w:sz="0" w:space="0" w:color="auto"/>
            <w:left w:val="none" w:sz="0" w:space="0" w:color="auto"/>
            <w:bottom w:val="none" w:sz="0" w:space="0" w:color="auto"/>
            <w:right w:val="none" w:sz="0" w:space="0" w:color="auto"/>
          </w:divBdr>
        </w:div>
        <w:div w:id="278998206">
          <w:marLeft w:val="0"/>
          <w:marRight w:val="0"/>
          <w:marTop w:val="0"/>
          <w:marBottom w:val="0"/>
          <w:divBdr>
            <w:top w:val="none" w:sz="0" w:space="0" w:color="auto"/>
            <w:left w:val="none" w:sz="0" w:space="0" w:color="auto"/>
            <w:bottom w:val="none" w:sz="0" w:space="0" w:color="auto"/>
            <w:right w:val="none" w:sz="0" w:space="0" w:color="auto"/>
          </w:divBdr>
        </w:div>
        <w:div w:id="235674098">
          <w:marLeft w:val="0"/>
          <w:marRight w:val="0"/>
          <w:marTop w:val="0"/>
          <w:marBottom w:val="0"/>
          <w:divBdr>
            <w:top w:val="none" w:sz="0" w:space="0" w:color="auto"/>
            <w:left w:val="none" w:sz="0" w:space="0" w:color="auto"/>
            <w:bottom w:val="none" w:sz="0" w:space="0" w:color="auto"/>
            <w:right w:val="none" w:sz="0" w:space="0" w:color="auto"/>
          </w:divBdr>
        </w:div>
        <w:div w:id="1781800418">
          <w:marLeft w:val="0"/>
          <w:marRight w:val="0"/>
          <w:marTop w:val="0"/>
          <w:marBottom w:val="0"/>
          <w:divBdr>
            <w:top w:val="none" w:sz="0" w:space="0" w:color="auto"/>
            <w:left w:val="none" w:sz="0" w:space="0" w:color="auto"/>
            <w:bottom w:val="none" w:sz="0" w:space="0" w:color="auto"/>
            <w:right w:val="none" w:sz="0" w:space="0" w:color="auto"/>
          </w:divBdr>
        </w:div>
        <w:div w:id="2069836447">
          <w:marLeft w:val="0"/>
          <w:marRight w:val="0"/>
          <w:marTop w:val="0"/>
          <w:marBottom w:val="0"/>
          <w:divBdr>
            <w:top w:val="none" w:sz="0" w:space="0" w:color="auto"/>
            <w:left w:val="none" w:sz="0" w:space="0" w:color="auto"/>
            <w:bottom w:val="none" w:sz="0" w:space="0" w:color="auto"/>
            <w:right w:val="none" w:sz="0" w:space="0" w:color="auto"/>
          </w:divBdr>
        </w:div>
      </w:divsChild>
    </w:div>
    <w:div w:id="577253943">
      <w:bodyDiv w:val="1"/>
      <w:marLeft w:val="0"/>
      <w:marRight w:val="0"/>
      <w:marTop w:val="0"/>
      <w:marBottom w:val="0"/>
      <w:divBdr>
        <w:top w:val="none" w:sz="0" w:space="0" w:color="auto"/>
        <w:left w:val="none" w:sz="0" w:space="0" w:color="auto"/>
        <w:bottom w:val="none" w:sz="0" w:space="0" w:color="auto"/>
        <w:right w:val="none" w:sz="0" w:space="0" w:color="auto"/>
      </w:divBdr>
      <w:divsChild>
        <w:div w:id="998659715">
          <w:marLeft w:val="0"/>
          <w:marRight w:val="0"/>
          <w:marTop w:val="0"/>
          <w:marBottom w:val="0"/>
          <w:divBdr>
            <w:top w:val="none" w:sz="0" w:space="0" w:color="auto"/>
            <w:left w:val="none" w:sz="0" w:space="0" w:color="auto"/>
            <w:bottom w:val="none" w:sz="0" w:space="0" w:color="auto"/>
            <w:right w:val="none" w:sz="0" w:space="0" w:color="auto"/>
          </w:divBdr>
        </w:div>
        <w:div w:id="224416021">
          <w:marLeft w:val="0"/>
          <w:marRight w:val="0"/>
          <w:marTop w:val="0"/>
          <w:marBottom w:val="0"/>
          <w:divBdr>
            <w:top w:val="none" w:sz="0" w:space="0" w:color="auto"/>
            <w:left w:val="none" w:sz="0" w:space="0" w:color="auto"/>
            <w:bottom w:val="none" w:sz="0" w:space="0" w:color="auto"/>
            <w:right w:val="none" w:sz="0" w:space="0" w:color="auto"/>
          </w:divBdr>
        </w:div>
        <w:div w:id="645740911">
          <w:marLeft w:val="0"/>
          <w:marRight w:val="0"/>
          <w:marTop w:val="0"/>
          <w:marBottom w:val="0"/>
          <w:divBdr>
            <w:top w:val="none" w:sz="0" w:space="0" w:color="auto"/>
            <w:left w:val="none" w:sz="0" w:space="0" w:color="auto"/>
            <w:bottom w:val="none" w:sz="0" w:space="0" w:color="auto"/>
            <w:right w:val="none" w:sz="0" w:space="0" w:color="auto"/>
          </w:divBdr>
        </w:div>
        <w:div w:id="2064743357">
          <w:marLeft w:val="0"/>
          <w:marRight w:val="0"/>
          <w:marTop w:val="0"/>
          <w:marBottom w:val="0"/>
          <w:divBdr>
            <w:top w:val="none" w:sz="0" w:space="0" w:color="auto"/>
            <w:left w:val="none" w:sz="0" w:space="0" w:color="auto"/>
            <w:bottom w:val="none" w:sz="0" w:space="0" w:color="auto"/>
            <w:right w:val="none" w:sz="0" w:space="0" w:color="auto"/>
          </w:divBdr>
        </w:div>
        <w:div w:id="697658905">
          <w:marLeft w:val="0"/>
          <w:marRight w:val="0"/>
          <w:marTop w:val="0"/>
          <w:marBottom w:val="0"/>
          <w:divBdr>
            <w:top w:val="none" w:sz="0" w:space="0" w:color="auto"/>
            <w:left w:val="none" w:sz="0" w:space="0" w:color="auto"/>
            <w:bottom w:val="none" w:sz="0" w:space="0" w:color="auto"/>
            <w:right w:val="none" w:sz="0" w:space="0" w:color="auto"/>
          </w:divBdr>
        </w:div>
        <w:div w:id="1854373036">
          <w:marLeft w:val="0"/>
          <w:marRight w:val="0"/>
          <w:marTop w:val="0"/>
          <w:marBottom w:val="0"/>
          <w:divBdr>
            <w:top w:val="none" w:sz="0" w:space="0" w:color="auto"/>
            <w:left w:val="none" w:sz="0" w:space="0" w:color="auto"/>
            <w:bottom w:val="none" w:sz="0" w:space="0" w:color="auto"/>
            <w:right w:val="none" w:sz="0" w:space="0" w:color="auto"/>
          </w:divBdr>
        </w:div>
        <w:div w:id="1891263448">
          <w:marLeft w:val="0"/>
          <w:marRight w:val="0"/>
          <w:marTop w:val="0"/>
          <w:marBottom w:val="0"/>
          <w:divBdr>
            <w:top w:val="none" w:sz="0" w:space="0" w:color="auto"/>
            <w:left w:val="none" w:sz="0" w:space="0" w:color="auto"/>
            <w:bottom w:val="none" w:sz="0" w:space="0" w:color="auto"/>
            <w:right w:val="none" w:sz="0" w:space="0" w:color="auto"/>
          </w:divBdr>
        </w:div>
        <w:div w:id="1823692627">
          <w:marLeft w:val="0"/>
          <w:marRight w:val="0"/>
          <w:marTop w:val="0"/>
          <w:marBottom w:val="0"/>
          <w:divBdr>
            <w:top w:val="none" w:sz="0" w:space="0" w:color="auto"/>
            <w:left w:val="none" w:sz="0" w:space="0" w:color="auto"/>
            <w:bottom w:val="none" w:sz="0" w:space="0" w:color="auto"/>
            <w:right w:val="none" w:sz="0" w:space="0" w:color="auto"/>
          </w:divBdr>
        </w:div>
        <w:div w:id="1027411586">
          <w:marLeft w:val="0"/>
          <w:marRight w:val="0"/>
          <w:marTop w:val="0"/>
          <w:marBottom w:val="0"/>
          <w:divBdr>
            <w:top w:val="none" w:sz="0" w:space="0" w:color="auto"/>
            <w:left w:val="none" w:sz="0" w:space="0" w:color="auto"/>
            <w:bottom w:val="none" w:sz="0" w:space="0" w:color="auto"/>
            <w:right w:val="none" w:sz="0" w:space="0" w:color="auto"/>
          </w:divBdr>
        </w:div>
        <w:div w:id="225144545">
          <w:marLeft w:val="0"/>
          <w:marRight w:val="0"/>
          <w:marTop w:val="0"/>
          <w:marBottom w:val="0"/>
          <w:divBdr>
            <w:top w:val="none" w:sz="0" w:space="0" w:color="auto"/>
            <w:left w:val="none" w:sz="0" w:space="0" w:color="auto"/>
            <w:bottom w:val="none" w:sz="0" w:space="0" w:color="auto"/>
            <w:right w:val="none" w:sz="0" w:space="0" w:color="auto"/>
          </w:divBdr>
        </w:div>
        <w:div w:id="1490098531">
          <w:marLeft w:val="0"/>
          <w:marRight w:val="0"/>
          <w:marTop w:val="0"/>
          <w:marBottom w:val="0"/>
          <w:divBdr>
            <w:top w:val="none" w:sz="0" w:space="0" w:color="auto"/>
            <w:left w:val="none" w:sz="0" w:space="0" w:color="auto"/>
            <w:bottom w:val="none" w:sz="0" w:space="0" w:color="auto"/>
            <w:right w:val="none" w:sz="0" w:space="0" w:color="auto"/>
          </w:divBdr>
        </w:div>
        <w:div w:id="1924293553">
          <w:marLeft w:val="0"/>
          <w:marRight w:val="0"/>
          <w:marTop w:val="0"/>
          <w:marBottom w:val="0"/>
          <w:divBdr>
            <w:top w:val="none" w:sz="0" w:space="0" w:color="auto"/>
            <w:left w:val="none" w:sz="0" w:space="0" w:color="auto"/>
            <w:bottom w:val="none" w:sz="0" w:space="0" w:color="auto"/>
            <w:right w:val="none" w:sz="0" w:space="0" w:color="auto"/>
          </w:divBdr>
        </w:div>
      </w:divsChild>
    </w:div>
    <w:div w:id="661590504">
      <w:bodyDiv w:val="1"/>
      <w:marLeft w:val="0"/>
      <w:marRight w:val="0"/>
      <w:marTop w:val="0"/>
      <w:marBottom w:val="0"/>
      <w:divBdr>
        <w:top w:val="none" w:sz="0" w:space="0" w:color="auto"/>
        <w:left w:val="none" w:sz="0" w:space="0" w:color="auto"/>
        <w:bottom w:val="none" w:sz="0" w:space="0" w:color="auto"/>
        <w:right w:val="none" w:sz="0" w:space="0" w:color="auto"/>
      </w:divBdr>
      <w:divsChild>
        <w:div w:id="1059092161">
          <w:marLeft w:val="0"/>
          <w:marRight w:val="0"/>
          <w:marTop w:val="0"/>
          <w:marBottom w:val="0"/>
          <w:divBdr>
            <w:top w:val="none" w:sz="0" w:space="0" w:color="auto"/>
            <w:left w:val="none" w:sz="0" w:space="0" w:color="auto"/>
            <w:bottom w:val="none" w:sz="0" w:space="0" w:color="auto"/>
            <w:right w:val="none" w:sz="0" w:space="0" w:color="auto"/>
          </w:divBdr>
        </w:div>
        <w:div w:id="2094811050">
          <w:marLeft w:val="0"/>
          <w:marRight w:val="0"/>
          <w:marTop w:val="0"/>
          <w:marBottom w:val="0"/>
          <w:divBdr>
            <w:top w:val="none" w:sz="0" w:space="0" w:color="auto"/>
            <w:left w:val="none" w:sz="0" w:space="0" w:color="auto"/>
            <w:bottom w:val="none" w:sz="0" w:space="0" w:color="auto"/>
            <w:right w:val="none" w:sz="0" w:space="0" w:color="auto"/>
          </w:divBdr>
        </w:div>
        <w:div w:id="1620331206">
          <w:marLeft w:val="0"/>
          <w:marRight w:val="0"/>
          <w:marTop w:val="0"/>
          <w:marBottom w:val="0"/>
          <w:divBdr>
            <w:top w:val="none" w:sz="0" w:space="0" w:color="auto"/>
            <w:left w:val="none" w:sz="0" w:space="0" w:color="auto"/>
            <w:bottom w:val="none" w:sz="0" w:space="0" w:color="auto"/>
            <w:right w:val="none" w:sz="0" w:space="0" w:color="auto"/>
          </w:divBdr>
        </w:div>
        <w:div w:id="1050493555">
          <w:marLeft w:val="0"/>
          <w:marRight w:val="0"/>
          <w:marTop w:val="0"/>
          <w:marBottom w:val="0"/>
          <w:divBdr>
            <w:top w:val="none" w:sz="0" w:space="0" w:color="auto"/>
            <w:left w:val="none" w:sz="0" w:space="0" w:color="auto"/>
            <w:bottom w:val="none" w:sz="0" w:space="0" w:color="auto"/>
            <w:right w:val="none" w:sz="0" w:space="0" w:color="auto"/>
          </w:divBdr>
        </w:div>
        <w:div w:id="1429815840">
          <w:marLeft w:val="0"/>
          <w:marRight w:val="0"/>
          <w:marTop w:val="0"/>
          <w:marBottom w:val="0"/>
          <w:divBdr>
            <w:top w:val="none" w:sz="0" w:space="0" w:color="auto"/>
            <w:left w:val="none" w:sz="0" w:space="0" w:color="auto"/>
            <w:bottom w:val="none" w:sz="0" w:space="0" w:color="auto"/>
            <w:right w:val="none" w:sz="0" w:space="0" w:color="auto"/>
          </w:divBdr>
        </w:div>
        <w:div w:id="1748766639">
          <w:marLeft w:val="0"/>
          <w:marRight w:val="0"/>
          <w:marTop w:val="0"/>
          <w:marBottom w:val="0"/>
          <w:divBdr>
            <w:top w:val="none" w:sz="0" w:space="0" w:color="auto"/>
            <w:left w:val="none" w:sz="0" w:space="0" w:color="auto"/>
            <w:bottom w:val="none" w:sz="0" w:space="0" w:color="auto"/>
            <w:right w:val="none" w:sz="0" w:space="0" w:color="auto"/>
          </w:divBdr>
        </w:div>
        <w:div w:id="850728081">
          <w:marLeft w:val="0"/>
          <w:marRight w:val="0"/>
          <w:marTop w:val="0"/>
          <w:marBottom w:val="0"/>
          <w:divBdr>
            <w:top w:val="none" w:sz="0" w:space="0" w:color="auto"/>
            <w:left w:val="none" w:sz="0" w:space="0" w:color="auto"/>
            <w:bottom w:val="none" w:sz="0" w:space="0" w:color="auto"/>
            <w:right w:val="none" w:sz="0" w:space="0" w:color="auto"/>
          </w:divBdr>
        </w:div>
        <w:div w:id="218592831">
          <w:marLeft w:val="0"/>
          <w:marRight w:val="0"/>
          <w:marTop w:val="0"/>
          <w:marBottom w:val="0"/>
          <w:divBdr>
            <w:top w:val="none" w:sz="0" w:space="0" w:color="auto"/>
            <w:left w:val="none" w:sz="0" w:space="0" w:color="auto"/>
            <w:bottom w:val="none" w:sz="0" w:space="0" w:color="auto"/>
            <w:right w:val="none" w:sz="0" w:space="0" w:color="auto"/>
          </w:divBdr>
        </w:div>
        <w:div w:id="1841308909">
          <w:marLeft w:val="0"/>
          <w:marRight w:val="0"/>
          <w:marTop w:val="0"/>
          <w:marBottom w:val="0"/>
          <w:divBdr>
            <w:top w:val="none" w:sz="0" w:space="0" w:color="auto"/>
            <w:left w:val="none" w:sz="0" w:space="0" w:color="auto"/>
            <w:bottom w:val="none" w:sz="0" w:space="0" w:color="auto"/>
            <w:right w:val="none" w:sz="0" w:space="0" w:color="auto"/>
          </w:divBdr>
        </w:div>
        <w:div w:id="923417118">
          <w:marLeft w:val="0"/>
          <w:marRight w:val="0"/>
          <w:marTop w:val="0"/>
          <w:marBottom w:val="0"/>
          <w:divBdr>
            <w:top w:val="none" w:sz="0" w:space="0" w:color="auto"/>
            <w:left w:val="none" w:sz="0" w:space="0" w:color="auto"/>
            <w:bottom w:val="none" w:sz="0" w:space="0" w:color="auto"/>
            <w:right w:val="none" w:sz="0" w:space="0" w:color="auto"/>
          </w:divBdr>
        </w:div>
      </w:divsChild>
    </w:div>
    <w:div w:id="710304872">
      <w:bodyDiv w:val="1"/>
      <w:marLeft w:val="0"/>
      <w:marRight w:val="0"/>
      <w:marTop w:val="0"/>
      <w:marBottom w:val="0"/>
      <w:divBdr>
        <w:top w:val="none" w:sz="0" w:space="0" w:color="auto"/>
        <w:left w:val="none" w:sz="0" w:space="0" w:color="auto"/>
        <w:bottom w:val="none" w:sz="0" w:space="0" w:color="auto"/>
        <w:right w:val="none" w:sz="0" w:space="0" w:color="auto"/>
      </w:divBdr>
      <w:divsChild>
        <w:div w:id="81420186">
          <w:marLeft w:val="0"/>
          <w:marRight w:val="0"/>
          <w:marTop w:val="0"/>
          <w:marBottom w:val="0"/>
          <w:divBdr>
            <w:top w:val="none" w:sz="0" w:space="0" w:color="auto"/>
            <w:left w:val="none" w:sz="0" w:space="0" w:color="auto"/>
            <w:bottom w:val="none" w:sz="0" w:space="0" w:color="auto"/>
            <w:right w:val="none" w:sz="0" w:space="0" w:color="auto"/>
          </w:divBdr>
        </w:div>
        <w:div w:id="1262110203">
          <w:marLeft w:val="0"/>
          <w:marRight w:val="0"/>
          <w:marTop w:val="0"/>
          <w:marBottom w:val="0"/>
          <w:divBdr>
            <w:top w:val="none" w:sz="0" w:space="0" w:color="auto"/>
            <w:left w:val="none" w:sz="0" w:space="0" w:color="auto"/>
            <w:bottom w:val="none" w:sz="0" w:space="0" w:color="auto"/>
            <w:right w:val="none" w:sz="0" w:space="0" w:color="auto"/>
          </w:divBdr>
        </w:div>
        <w:div w:id="1316111132">
          <w:marLeft w:val="0"/>
          <w:marRight w:val="0"/>
          <w:marTop w:val="0"/>
          <w:marBottom w:val="0"/>
          <w:divBdr>
            <w:top w:val="none" w:sz="0" w:space="0" w:color="auto"/>
            <w:left w:val="none" w:sz="0" w:space="0" w:color="auto"/>
            <w:bottom w:val="none" w:sz="0" w:space="0" w:color="auto"/>
            <w:right w:val="none" w:sz="0" w:space="0" w:color="auto"/>
          </w:divBdr>
        </w:div>
        <w:div w:id="306323407">
          <w:marLeft w:val="0"/>
          <w:marRight w:val="0"/>
          <w:marTop w:val="0"/>
          <w:marBottom w:val="0"/>
          <w:divBdr>
            <w:top w:val="none" w:sz="0" w:space="0" w:color="auto"/>
            <w:left w:val="none" w:sz="0" w:space="0" w:color="auto"/>
            <w:bottom w:val="none" w:sz="0" w:space="0" w:color="auto"/>
            <w:right w:val="none" w:sz="0" w:space="0" w:color="auto"/>
          </w:divBdr>
        </w:div>
        <w:div w:id="1224559425">
          <w:marLeft w:val="0"/>
          <w:marRight w:val="0"/>
          <w:marTop w:val="0"/>
          <w:marBottom w:val="0"/>
          <w:divBdr>
            <w:top w:val="none" w:sz="0" w:space="0" w:color="auto"/>
            <w:left w:val="none" w:sz="0" w:space="0" w:color="auto"/>
            <w:bottom w:val="none" w:sz="0" w:space="0" w:color="auto"/>
            <w:right w:val="none" w:sz="0" w:space="0" w:color="auto"/>
          </w:divBdr>
        </w:div>
        <w:div w:id="230624993">
          <w:marLeft w:val="0"/>
          <w:marRight w:val="0"/>
          <w:marTop w:val="0"/>
          <w:marBottom w:val="0"/>
          <w:divBdr>
            <w:top w:val="none" w:sz="0" w:space="0" w:color="auto"/>
            <w:left w:val="none" w:sz="0" w:space="0" w:color="auto"/>
            <w:bottom w:val="none" w:sz="0" w:space="0" w:color="auto"/>
            <w:right w:val="none" w:sz="0" w:space="0" w:color="auto"/>
          </w:divBdr>
        </w:div>
        <w:div w:id="1793665595">
          <w:marLeft w:val="0"/>
          <w:marRight w:val="0"/>
          <w:marTop w:val="0"/>
          <w:marBottom w:val="0"/>
          <w:divBdr>
            <w:top w:val="none" w:sz="0" w:space="0" w:color="auto"/>
            <w:left w:val="none" w:sz="0" w:space="0" w:color="auto"/>
            <w:bottom w:val="none" w:sz="0" w:space="0" w:color="auto"/>
            <w:right w:val="none" w:sz="0" w:space="0" w:color="auto"/>
          </w:divBdr>
        </w:div>
        <w:div w:id="860322629">
          <w:marLeft w:val="0"/>
          <w:marRight w:val="0"/>
          <w:marTop w:val="0"/>
          <w:marBottom w:val="0"/>
          <w:divBdr>
            <w:top w:val="none" w:sz="0" w:space="0" w:color="auto"/>
            <w:left w:val="none" w:sz="0" w:space="0" w:color="auto"/>
            <w:bottom w:val="none" w:sz="0" w:space="0" w:color="auto"/>
            <w:right w:val="none" w:sz="0" w:space="0" w:color="auto"/>
          </w:divBdr>
        </w:div>
        <w:div w:id="743337864">
          <w:marLeft w:val="0"/>
          <w:marRight w:val="0"/>
          <w:marTop w:val="0"/>
          <w:marBottom w:val="0"/>
          <w:divBdr>
            <w:top w:val="none" w:sz="0" w:space="0" w:color="auto"/>
            <w:left w:val="none" w:sz="0" w:space="0" w:color="auto"/>
            <w:bottom w:val="none" w:sz="0" w:space="0" w:color="auto"/>
            <w:right w:val="none" w:sz="0" w:space="0" w:color="auto"/>
          </w:divBdr>
        </w:div>
        <w:div w:id="1369337221">
          <w:marLeft w:val="0"/>
          <w:marRight w:val="0"/>
          <w:marTop w:val="0"/>
          <w:marBottom w:val="0"/>
          <w:divBdr>
            <w:top w:val="none" w:sz="0" w:space="0" w:color="auto"/>
            <w:left w:val="none" w:sz="0" w:space="0" w:color="auto"/>
            <w:bottom w:val="none" w:sz="0" w:space="0" w:color="auto"/>
            <w:right w:val="none" w:sz="0" w:space="0" w:color="auto"/>
          </w:divBdr>
        </w:div>
        <w:div w:id="731271615">
          <w:marLeft w:val="0"/>
          <w:marRight w:val="0"/>
          <w:marTop w:val="0"/>
          <w:marBottom w:val="0"/>
          <w:divBdr>
            <w:top w:val="none" w:sz="0" w:space="0" w:color="auto"/>
            <w:left w:val="none" w:sz="0" w:space="0" w:color="auto"/>
            <w:bottom w:val="none" w:sz="0" w:space="0" w:color="auto"/>
            <w:right w:val="none" w:sz="0" w:space="0" w:color="auto"/>
          </w:divBdr>
        </w:div>
      </w:divsChild>
    </w:div>
    <w:div w:id="718627446">
      <w:bodyDiv w:val="1"/>
      <w:marLeft w:val="0"/>
      <w:marRight w:val="0"/>
      <w:marTop w:val="0"/>
      <w:marBottom w:val="0"/>
      <w:divBdr>
        <w:top w:val="none" w:sz="0" w:space="0" w:color="auto"/>
        <w:left w:val="none" w:sz="0" w:space="0" w:color="auto"/>
        <w:bottom w:val="none" w:sz="0" w:space="0" w:color="auto"/>
        <w:right w:val="none" w:sz="0" w:space="0" w:color="auto"/>
      </w:divBdr>
      <w:divsChild>
        <w:div w:id="330254414">
          <w:marLeft w:val="0"/>
          <w:marRight w:val="0"/>
          <w:marTop w:val="0"/>
          <w:marBottom w:val="0"/>
          <w:divBdr>
            <w:top w:val="none" w:sz="0" w:space="0" w:color="auto"/>
            <w:left w:val="none" w:sz="0" w:space="0" w:color="auto"/>
            <w:bottom w:val="none" w:sz="0" w:space="0" w:color="auto"/>
            <w:right w:val="none" w:sz="0" w:space="0" w:color="auto"/>
          </w:divBdr>
        </w:div>
        <w:div w:id="1850220233">
          <w:marLeft w:val="0"/>
          <w:marRight w:val="0"/>
          <w:marTop w:val="0"/>
          <w:marBottom w:val="0"/>
          <w:divBdr>
            <w:top w:val="none" w:sz="0" w:space="0" w:color="auto"/>
            <w:left w:val="none" w:sz="0" w:space="0" w:color="auto"/>
            <w:bottom w:val="none" w:sz="0" w:space="0" w:color="auto"/>
            <w:right w:val="none" w:sz="0" w:space="0" w:color="auto"/>
          </w:divBdr>
        </w:div>
        <w:div w:id="263465272">
          <w:marLeft w:val="0"/>
          <w:marRight w:val="0"/>
          <w:marTop w:val="0"/>
          <w:marBottom w:val="0"/>
          <w:divBdr>
            <w:top w:val="none" w:sz="0" w:space="0" w:color="auto"/>
            <w:left w:val="none" w:sz="0" w:space="0" w:color="auto"/>
            <w:bottom w:val="none" w:sz="0" w:space="0" w:color="auto"/>
            <w:right w:val="none" w:sz="0" w:space="0" w:color="auto"/>
          </w:divBdr>
        </w:div>
        <w:div w:id="1532179868">
          <w:marLeft w:val="0"/>
          <w:marRight w:val="0"/>
          <w:marTop w:val="0"/>
          <w:marBottom w:val="0"/>
          <w:divBdr>
            <w:top w:val="none" w:sz="0" w:space="0" w:color="auto"/>
            <w:left w:val="none" w:sz="0" w:space="0" w:color="auto"/>
            <w:bottom w:val="none" w:sz="0" w:space="0" w:color="auto"/>
            <w:right w:val="none" w:sz="0" w:space="0" w:color="auto"/>
          </w:divBdr>
        </w:div>
        <w:div w:id="787699976">
          <w:marLeft w:val="0"/>
          <w:marRight w:val="0"/>
          <w:marTop w:val="0"/>
          <w:marBottom w:val="0"/>
          <w:divBdr>
            <w:top w:val="none" w:sz="0" w:space="0" w:color="auto"/>
            <w:left w:val="none" w:sz="0" w:space="0" w:color="auto"/>
            <w:bottom w:val="none" w:sz="0" w:space="0" w:color="auto"/>
            <w:right w:val="none" w:sz="0" w:space="0" w:color="auto"/>
          </w:divBdr>
        </w:div>
        <w:div w:id="834809459">
          <w:marLeft w:val="0"/>
          <w:marRight w:val="0"/>
          <w:marTop w:val="0"/>
          <w:marBottom w:val="0"/>
          <w:divBdr>
            <w:top w:val="none" w:sz="0" w:space="0" w:color="auto"/>
            <w:left w:val="none" w:sz="0" w:space="0" w:color="auto"/>
            <w:bottom w:val="none" w:sz="0" w:space="0" w:color="auto"/>
            <w:right w:val="none" w:sz="0" w:space="0" w:color="auto"/>
          </w:divBdr>
        </w:div>
        <w:div w:id="2028437292">
          <w:marLeft w:val="0"/>
          <w:marRight w:val="0"/>
          <w:marTop w:val="0"/>
          <w:marBottom w:val="0"/>
          <w:divBdr>
            <w:top w:val="none" w:sz="0" w:space="0" w:color="auto"/>
            <w:left w:val="none" w:sz="0" w:space="0" w:color="auto"/>
            <w:bottom w:val="none" w:sz="0" w:space="0" w:color="auto"/>
            <w:right w:val="none" w:sz="0" w:space="0" w:color="auto"/>
          </w:divBdr>
        </w:div>
        <w:div w:id="1820682247">
          <w:marLeft w:val="0"/>
          <w:marRight w:val="0"/>
          <w:marTop w:val="0"/>
          <w:marBottom w:val="0"/>
          <w:divBdr>
            <w:top w:val="none" w:sz="0" w:space="0" w:color="auto"/>
            <w:left w:val="none" w:sz="0" w:space="0" w:color="auto"/>
            <w:bottom w:val="none" w:sz="0" w:space="0" w:color="auto"/>
            <w:right w:val="none" w:sz="0" w:space="0" w:color="auto"/>
          </w:divBdr>
        </w:div>
        <w:div w:id="191114657">
          <w:marLeft w:val="0"/>
          <w:marRight w:val="0"/>
          <w:marTop w:val="0"/>
          <w:marBottom w:val="0"/>
          <w:divBdr>
            <w:top w:val="none" w:sz="0" w:space="0" w:color="auto"/>
            <w:left w:val="none" w:sz="0" w:space="0" w:color="auto"/>
            <w:bottom w:val="none" w:sz="0" w:space="0" w:color="auto"/>
            <w:right w:val="none" w:sz="0" w:space="0" w:color="auto"/>
          </w:divBdr>
        </w:div>
        <w:div w:id="270017276">
          <w:marLeft w:val="0"/>
          <w:marRight w:val="0"/>
          <w:marTop w:val="0"/>
          <w:marBottom w:val="0"/>
          <w:divBdr>
            <w:top w:val="none" w:sz="0" w:space="0" w:color="auto"/>
            <w:left w:val="none" w:sz="0" w:space="0" w:color="auto"/>
            <w:bottom w:val="none" w:sz="0" w:space="0" w:color="auto"/>
            <w:right w:val="none" w:sz="0" w:space="0" w:color="auto"/>
          </w:divBdr>
        </w:div>
      </w:divsChild>
    </w:div>
    <w:div w:id="719475053">
      <w:bodyDiv w:val="1"/>
      <w:marLeft w:val="0"/>
      <w:marRight w:val="0"/>
      <w:marTop w:val="0"/>
      <w:marBottom w:val="0"/>
      <w:divBdr>
        <w:top w:val="none" w:sz="0" w:space="0" w:color="auto"/>
        <w:left w:val="none" w:sz="0" w:space="0" w:color="auto"/>
        <w:bottom w:val="none" w:sz="0" w:space="0" w:color="auto"/>
        <w:right w:val="none" w:sz="0" w:space="0" w:color="auto"/>
      </w:divBdr>
      <w:divsChild>
        <w:div w:id="2113013227">
          <w:marLeft w:val="0"/>
          <w:marRight w:val="0"/>
          <w:marTop w:val="0"/>
          <w:marBottom w:val="0"/>
          <w:divBdr>
            <w:top w:val="none" w:sz="0" w:space="0" w:color="auto"/>
            <w:left w:val="none" w:sz="0" w:space="0" w:color="auto"/>
            <w:bottom w:val="none" w:sz="0" w:space="0" w:color="auto"/>
            <w:right w:val="none" w:sz="0" w:space="0" w:color="auto"/>
          </w:divBdr>
        </w:div>
        <w:div w:id="236138948">
          <w:marLeft w:val="0"/>
          <w:marRight w:val="0"/>
          <w:marTop w:val="0"/>
          <w:marBottom w:val="0"/>
          <w:divBdr>
            <w:top w:val="none" w:sz="0" w:space="0" w:color="auto"/>
            <w:left w:val="none" w:sz="0" w:space="0" w:color="auto"/>
            <w:bottom w:val="none" w:sz="0" w:space="0" w:color="auto"/>
            <w:right w:val="none" w:sz="0" w:space="0" w:color="auto"/>
          </w:divBdr>
        </w:div>
        <w:div w:id="961227494">
          <w:marLeft w:val="0"/>
          <w:marRight w:val="0"/>
          <w:marTop w:val="0"/>
          <w:marBottom w:val="0"/>
          <w:divBdr>
            <w:top w:val="none" w:sz="0" w:space="0" w:color="auto"/>
            <w:left w:val="none" w:sz="0" w:space="0" w:color="auto"/>
            <w:bottom w:val="none" w:sz="0" w:space="0" w:color="auto"/>
            <w:right w:val="none" w:sz="0" w:space="0" w:color="auto"/>
          </w:divBdr>
        </w:div>
        <w:div w:id="1411921693">
          <w:marLeft w:val="0"/>
          <w:marRight w:val="0"/>
          <w:marTop w:val="0"/>
          <w:marBottom w:val="0"/>
          <w:divBdr>
            <w:top w:val="none" w:sz="0" w:space="0" w:color="auto"/>
            <w:left w:val="none" w:sz="0" w:space="0" w:color="auto"/>
            <w:bottom w:val="none" w:sz="0" w:space="0" w:color="auto"/>
            <w:right w:val="none" w:sz="0" w:space="0" w:color="auto"/>
          </w:divBdr>
        </w:div>
        <w:div w:id="1664550274">
          <w:marLeft w:val="0"/>
          <w:marRight w:val="0"/>
          <w:marTop w:val="0"/>
          <w:marBottom w:val="0"/>
          <w:divBdr>
            <w:top w:val="none" w:sz="0" w:space="0" w:color="auto"/>
            <w:left w:val="none" w:sz="0" w:space="0" w:color="auto"/>
            <w:bottom w:val="none" w:sz="0" w:space="0" w:color="auto"/>
            <w:right w:val="none" w:sz="0" w:space="0" w:color="auto"/>
          </w:divBdr>
        </w:div>
        <w:div w:id="1140154551">
          <w:marLeft w:val="0"/>
          <w:marRight w:val="0"/>
          <w:marTop w:val="0"/>
          <w:marBottom w:val="0"/>
          <w:divBdr>
            <w:top w:val="none" w:sz="0" w:space="0" w:color="auto"/>
            <w:left w:val="none" w:sz="0" w:space="0" w:color="auto"/>
            <w:bottom w:val="none" w:sz="0" w:space="0" w:color="auto"/>
            <w:right w:val="none" w:sz="0" w:space="0" w:color="auto"/>
          </w:divBdr>
        </w:div>
        <w:div w:id="1613587464">
          <w:marLeft w:val="0"/>
          <w:marRight w:val="0"/>
          <w:marTop w:val="0"/>
          <w:marBottom w:val="0"/>
          <w:divBdr>
            <w:top w:val="none" w:sz="0" w:space="0" w:color="auto"/>
            <w:left w:val="none" w:sz="0" w:space="0" w:color="auto"/>
            <w:bottom w:val="none" w:sz="0" w:space="0" w:color="auto"/>
            <w:right w:val="none" w:sz="0" w:space="0" w:color="auto"/>
          </w:divBdr>
        </w:div>
        <w:div w:id="1048384448">
          <w:marLeft w:val="0"/>
          <w:marRight w:val="0"/>
          <w:marTop w:val="0"/>
          <w:marBottom w:val="0"/>
          <w:divBdr>
            <w:top w:val="none" w:sz="0" w:space="0" w:color="auto"/>
            <w:left w:val="none" w:sz="0" w:space="0" w:color="auto"/>
            <w:bottom w:val="none" w:sz="0" w:space="0" w:color="auto"/>
            <w:right w:val="none" w:sz="0" w:space="0" w:color="auto"/>
          </w:divBdr>
        </w:div>
        <w:div w:id="693382757">
          <w:marLeft w:val="0"/>
          <w:marRight w:val="0"/>
          <w:marTop w:val="0"/>
          <w:marBottom w:val="0"/>
          <w:divBdr>
            <w:top w:val="none" w:sz="0" w:space="0" w:color="auto"/>
            <w:left w:val="none" w:sz="0" w:space="0" w:color="auto"/>
            <w:bottom w:val="none" w:sz="0" w:space="0" w:color="auto"/>
            <w:right w:val="none" w:sz="0" w:space="0" w:color="auto"/>
          </w:divBdr>
        </w:div>
        <w:div w:id="1639528125">
          <w:marLeft w:val="0"/>
          <w:marRight w:val="0"/>
          <w:marTop w:val="0"/>
          <w:marBottom w:val="0"/>
          <w:divBdr>
            <w:top w:val="none" w:sz="0" w:space="0" w:color="auto"/>
            <w:left w:val="none" w:sz="0" w:space="0" w:color="auto"/>
            <w:bottom w:val="none" w:sz="0" w:space="0" w:color="auto"/>
            <w:right w:val="none" w:sz="0" w:space="0" w:color="auto"/>
          </w:divBdr>
        </w:div>
        <w:div w:id="320693094">
          <w:marLeft w:val="0"/>
          <w:marRight w:val="0"/>
          <w:marTop w:val="0"/>
          <w:marBottom w:val="0"/>
          <w:divBdr>
            <w:top w:val="none" w:sz="0" w:space="0" w:color="auto"/>
            <w:left w:val="none" w:sz="0" w:space="0" w:color="auto"/>
            <w:bottom w:val="none" w:sz="0" w:space="0" w:color="auto"/>
            <w:right w:val="none" w:sz="0" w:space="0" w:color="auto"/>
          </w:divBdr>
        </w:div>
        <w:div w:id="1821387009">
          <w:marLeft w:val="0"/>
          <w:marRight w:val="0"/>
          <w:marTop w:val="0"/>
          <w:marBottom w:val="0"/>
          <w:divBdr>
            <w:top w:val="none" w:sz="0" w:space="0" w:color="auto"/>
            <w:left w:val="none" w:sz="0" w:space="0" w:color="auto"/>
            <w:bottom w:val="none" w:sz="0" w:space="0" w:color="auto"/>
            <w:right w:val="none" w:sz="0" w:space="0" w:color="auto"/>
          </w:divBdr>
        </w:div>
      </w:divsChild>
    </w:div>
    <w:div w:id="719937026">
      <w:bodyDiv w:val="1"/>
      <w:marLeft w:val="0"/>
      <w:marRight w:val="0"/>
      <w:marTop w:val="0"/>
      <w:marBottom w:val="0"/>
      <w:divBdr>
        <w:top w:val="none" w:sz="0" w:space="0" w:color="auto"/>
        <w:left w:val="none" w:sz="0" w:space="0" w:color="auto"/>
        <w:bottom w:val="none" w:sz="0" w:space="0" w:color="auto"/>
        <w:right w:val="none" w:sz="0" w:space="0" w:color="auto"/>
      </w:divBdr>
      <w:divsChild>
        <w:div w:id="83846788">
          <w:marLeft w:val="0"/>
          <w:marRight w:val="0"/>
          <w:marTop w:val="0"/>
          <w:marBottom w:val="0"/>
          <w:divBdr>
            <w:top w:val="none" w:sz="0" w:space="0" w:color="auto"/>
            <w:left w:val="none" w:sz="0" w:space="0" w:color="auto"/>
            <w:bottom w:val="none" w:sz="0" w:space="0" w:color="auto"/>
            <w:right w:val="none" w:sz="0" w:space="0" w:color="auto"/>
          </w:divBdr>
        </w:div>
        <w:div w:id="237834838">
          <w:marLeft w:val="0"/>
          <w:marRight w:val="0"/>
          <w:marTop w:val="0"/>
          <w:marBottom w:val="0"/>
          <w:divBdr>
            <w:top w:val="none" w:sz="0" w:space="0" w:color="auto"/>
            <w:left w:val="none" w:sz="0" w:space="0" w:color="auto"/>
            <w:bottom w:val="none" w:sz="0" w:space="0" w:color="auto"/>
            <w:right w:val="none" w:sz="0" w:space="0" w:color="auto"/>
          </w:divBdr>
        </w:div>
        <w:div w:id="1841266377">
          <w:marLeft w:val="0"/>
          <w:marRight w:val="0"/>
          <w:marTop w:val="0"/>
          <w:marBottom w:val="0"/>
          <w:divBdr>
            <w:top w:val="none" w:sz="0" w:space="0" w:color="auto"/>
            <w:left w:val="none" w:sz="0" w:space="0" w:color="auto"/>
            <w:bottom w:val="none" w:sz="0" w:space="0" w:color="auto"/>
            <w:right w:val="none" w:sz="0" w:space="0" w:color="auto"/>
          </w:divBdr>
        </w:div>
        <w:div w:id="179315294">
          <w:marLeft w:val="0"/>
          <w:marRight w:val="0"/>
          <w:marTop w:val="0"/>
          <w:marBottom w:val="0"/>
          <w:divBdr>
            <w:top w:val="none" w:sz="0" w:space="0" w:color="auto"/>
            <w:left w:val="none" w:sz="0" w:space="0" w:color="auto"/>
            <w:bottom w:val="none" w:sz="0" w:space="0" w:color="auto"/>
            <w:right w:val="none" w:sz="0" w:space="0" w:color="auto"/>
          </w:divBdr>
        </w:div>
        <w:div w:id="2088112778">
          <w:marLeft w:val="0"/>
          <w:marRight w:val="0"/>
          <w:marTop w:val="0"/>
          <w:marBottom w:val="0"/>
          <w:divBdr>
            <w:top w:val="none" w:sz="0" w:space="0" w:color="auto"/>
            <w:left w:val="none" w:sz="0" w:space="0" w:color="auto"/>
            <w:bottom w:val="none" w:sz="0" w:space="0" w:color="auto"/>
            <w:right w:val="none" w:sz="0" w:space="0" w:color="auto"/>
          </w:divBdr>
        </w:div>
        <w:div w:id="1196580078">
          <w:marLeft w:val="0"/>
          <w:marRight w:val="0"/>
          <w:marTop w:val="0"/>
          <w:marBottom w:val="0"/>
          <w:divBdr>
            <w:top w:val="none" w:sz="0" w:space="0" w:color="auto"/>
            <w:left w:val="none" w:sz="0" w:space="0" w:color="auto"/>
            <w:bottom w:val="none" w:sz="0" w:space="0" w:color="auto"/>
            <w:right w:val="none" w:sz="0" w:space="0" w:color="auto"/>
          </w:divBdr>
        </w:div>
        <w:div w:id="1269507629">
          <w:marLeft w:val="0"/>
          <w:marRight w:val="0"/>
          <w:marTop w:val="0"/>
          <w:marBottom w:val="0"/>
          <w:divBdr>
            <w:top w:val="none" w:sz="0" w:space="0" w:color="auto"/>
            <w:left w:val="none" w:sz="0" w:space="0" w:color="auto"/>
            <w:bottom w:val="none" w:sz="0" w:space="0" w:color="auto"/>
            <w:right w:val="none" w:sz="0" w:space="0" w:color="auto"/>
          </w:divBdr>
        </w:div>
        <w:div w:id="254561288">
          <w:marLeft w:val="0"/>
          <w:marRight w:val="0"/>
          <w:marTop w:val="0"/>
          <w:marBottom w:val="0"/>
          <w:divBdr>
            <w:top w:val="none" w:sz="0" w:space="0" w:color="auto"/>
            <w:left w:val="none" w:sz="0" w:space="0" w:color="auto"/>
            <w:bottom w:val="none" w:sz="0" w:space="0" w:color="auto"/>
            <w:right w:val="none" w:sz="0" w:space="0" w:color="auto"/>
          </w:divBdr>
        </w:div>
        <w:div w:id="1955406741">
          <w:marLeft w:val="0"/>
          <w:marRight w:val="0"/>
          <w:marTop w:val="0"/>
          <w:marBottom w:val="0"/>
          <w:divBdr>
            <w:top w:val="none" w:sz="0" w:space="0" w:color="auto"/>
            <w:left w:val="none" w:sz="0" w:space="0" w:color="auto"/>
            <w:bottom w:val="none" w:sz="0" w:space="0" w:color="auto"/>
            <w:right w:val="none" w:sz="0" w:space="0" w:color="auto"/>
          </w:divBdr>
        </w:div>
        <w:div w:id="759759618">
          <w:marLeft w:val="0"/>
          <w:marRight w:val="0"/>
          <w:marTop w:val="0"/>
          <w:marBottom w:val="0"/>
          <w:divBdr>
            <w:top w:val="none" w:sz="0" w:space="0" w:color="auto"/>
            <w:left w:val="none" w:sz="0" w:space="0" w:color="auto"/>
            <w:bottom w:val="none" w:sz="0" w:space="0" w:color="auto"/>
            <w:right w:val="none" w:sz="0" w:space="0" w:color="auto"/>
          </w:divBdr>
        </w:div>
        <w:div w:id="1906800270">
          <w:marLeft w:val="0"/>
          <w:marRight w:val="0"/>
          <w:marTop w:val="0"/>
          <w:marBottom w:val="0"/>
          <w:divBdr>
            <w:top w:val="none" w:sz="0" w:space="0" w:color="auto"/>
            <w:left w:val="none" w:sz="0" w:space="0" w:color="auto"/>
            <w:bottom w:val="none" w:sz="0" w:space="0" w:color="auto"/>
            <w:right w:val="none" w:sz="0" w:space="0" w:color="auto"/>
          </w:divBdr>
        </w:div>
        <w:div w:id="1390152491">
          <w:marLeft w:val="0"/>
          <w:marRight w:val="0"/>
          <w:marTop w:val="0"/>
          <w:marBottom w:val="0"/>
          <w:divBdr>
            <w:top w:val="none" w:sz="0" w:space="0" w:color="auto"/>
            <w:left w:val="none" w:sz="0" w:space="0" w:color="auto"/>
            <w:bottom w:val="none" w:sz="0" w:space="0" w:color="auto"/>
            <w:right w:val="none" w:sz="0" w:space="0" w:color="auto"/>
          </w:divBdr>
        </w:div>
        <w:div w:id="45615675">
          <w:marLeft w:val="0"/>
          <w:marRight w:val="0"/>
          <w:marTop w:val="0"/>
          <w:marBottom w:val="0"/>
          <w:divBdr>
            <w:top w:val="none" w:sz="0" w:space="0" w:color="auto"/>
            <w:left w:val="none" w:sz="0" w:space="0" w:color="auto"/>
            <w:bottom w:val="none" w:sz="0" w:space="0" w:color="auto"/>
            <w:right w:val="none" w:sz="0" w:space="0" w:color="auto"/>
          </w:divBdr>
        </w:div>
        <w:div w:id="1959725281">
          <w:marLeft w:val="0"/>
          <w:marRight w:val="0"/>
          <w:marTop w:val="0"/>
          <w:marBottom w:val="0"/>
          <w:divBdr>
            <w:top w:val="none" w:sz="0" w:space="0" w:color="auto"/>
            <w:left w:val="none" w:sz="0" w:space="0" w:color="auto"/>
            <w:bottom w:val="none" w:sz="0" w:space="0" w:color="auto"/>
            <w:right w:val="none" w:sz="0" w:space="0" w:color="auto"/>
          </w:divBdr>
        </w:div>
      </w:divsChild>
    </w:div>
    <w:div w:id="720599627">
      <w:bodyDiv w:val="1"/>
      <w:marLeft w:val="0"/>
      <w:marRight w:val="0"/>
      <w:marTop w:val="0"/>
      <w:marBottom w:val="0"/>
      <w:divBdr>
        <w:top w:val="none" w:sz="0" w:space="0" w:color="auto"/>
        <w:left w:val="none" w:sz="0" w:space="0" w:color="auto"/>
        <w:bottom w:val="none" w:sz="0" w:space="0" w:color="auto"/>
        <w:right w:val="none" w:sz="0" w:space="0" w:color="auto"/>
      </w:divBdr>
      <w:divsChild>
        <w:div w:id="449983216">
          <w:marLeft w:val="0"/>
          <w:marRight w:val="0"/>
          <w:marTop w:val="0"/>
          <w:marBottom w:val="0"/>
          <w:divBdr>
            <w:top w:val="none" w:sz="0" w:space="0" w:color="auto"/>
            <w:left w:val="none" w:sz="0" w:space="0" w:color="auto"/>
            <w:bottom w:val="none" w:sz="0" w:space="0" w:color="auto"/>
            <w:right w:val="none" w:sz="0" w:space="0" w:color="auto"/>
          </w:divBdr>
        </w:div>
        <w:div w:id="1223567102">
          <w:marLeft w:val="0"/>
          <w:marRight w:val="0"/>
          <w:marTop w:val="0"/>
          <w:marBottom w:val="0"/>
          <w:divBdr>
            <w:top w:val="none" w:sz="0" w:space="0" w:color="auto"/>
            <w:left w:val="none" w:sz="0" w:space="0" w:color="auto"/>
            <w:bottom w:val="none" w:sz="0" w:space="0" w:color="auto"/>
            <w:right w:val="none" w:sz="0" w:space="0" w:color="auto"/>
          </w:divBdr>
        </w:div>
        <w:div w:id="1966544023">
          <w:marLeft w:val="0"/>
          <w:marRight w:val="0"/>
          <w:marTop w:val="0"/>
          <w:marBottom w:val="0"/>
          <w:divBdr>
            <w:top w:val="none" w:sz="0" w:space="0" w:color="auto"/>
            <w:left w:val="none" w:sz="0" w:space="0" w:color="auto"/>
            <w:bottom w:val="none" w:sz="0" w:space="0" w:color="auto"/>
            <w:right w:val="none" w:sz="0" w:space="0" w:color="auto"/>
          </w:divBdr>
        </w:div>
        <w:div w:id="62993163">
          <w:marLeft w:val="0"/>
          <w:marRight w:val="0"/>
          <w:marTop w:val="0"/>
          <w:marBottom w:val="0"/>
          <w:divBdr>
            <w:top w:val="none" w:sz="0" w:space="0" w:color="auto"/>
            <w:left w:val="none" w:sz="0" w:space="0" w:color="auto"/>
            <w:bottom w:val="none" w:sz="0" w:space="0" w:color="auto"/>
            <w:right w:val="none" w:sz="0" w:space="0" w:color="auto"/>
          </w:divBdr>
        </w:div>
        <w:div w:id="345406484">
          <w:marLeft w:val="0"/>
          <w:marRight w:val="0"/>
          <w:marTop w:val="0"/>
          <w:marBottom w:val="0"/>
          <w:divBdr>
            <w:top w:val="none" w:sz="0" w:space="0" w:color="auto"/>
            <w:left w:val="none" w:sz="0" w:space="0" w:color="auto"/>
            <w:bottom w:val="none" w:sz="0" w:space="0" w:color="auto"/>
            <w:right w:val="none" w:sz="0" w:space="0" w:color="auto"/>
          </w:divBdr>
        </w:div>
        <w:div w:id="1182285522">
          <w:marLeft w:val="0"/>
          <w:marRight w:val="0"/>
          <w:marTop w:val="0"/>
          <w:marBottom w:val="0"/>
          <w:divBdr>
            <w:top w:val="none" w:sz="0" w:space="0" w:color="auto"/>
            <w:left w:val="none" w:sz="0" w:space="0" w:color="auto"/>
            <w:bottom w:val="none" w:sz="0" w:space="0" w:color="auto"/>
            <w:right w:val="none" w:sz="0" w:space="0" w:color="auto"/>
          </w:divBdr>
        </w:div>
        <w:div w:id="1112436270">
          <w:marLeft w:val="0"/>
          <w:marRight w:val="0"/>
          <w:marTop w:val="0"/>
          <w:marBottom w:val="0"/>
          <w:divBdr>
            <w:top w:val="none" w:sz="0" w:space="0" w:color="auto"/>
            <w:left w:val="none" w:sz="0" w:space="0" w:color="auto"/>
            <w:bottom w:val="none" w:sz="0" w:space="0" w:color="auto"/>
            <w:right w:val="none" w:sz="0" w:space="0" w:color="auto"/>
          </w:divBdr>
        </w:div>
        <w:div w:id="81612413">
          <w:marLeft w:val="0"/>
          <w:marRight w:val="0"/>
          <w:marTop w:val="0"/>
          <w:marBottom w:val="0"/>
          <w:divBdr>
            <w:top w:val="none" w:sz="0" w:space="0" w:color="auto"/>
            <w:left w:val="none" w:sz="0" w:space="0" w:color="auto"/>
            <w:bottom w:val="none" w:sz="0" w:space="0" w:color="auto"/>
            <w:right w:val="none" w:sz="0" w:space="0" w:color="auto"/>
          </w:divBdr>
        </w:div>
        <w:div w:id="1009528312">
          <w:marLeft w:val="0"/>
          <w:marRight w:val="0"/>
          <w:marTop w:val="0"/>
          <w:marBottom w:val="0"/>
          <w:divBdr>
            <w:top w:val="none" w:sz="0" w:space="0" w:color="auto"/>
            <w:left w:val="none" w:sz="0" w:space="0" w:color="auto"/>
            <w:bottom w:val="none" w:sz="0" w:space="0" w:color="auto"/>
            <w:right w:val="none" w:sz="0" w:space="0" w:color="auto"/>
          </w:divBdr>
        </w:div>
        <w:div w:id="200409584">
          <w:marLeft w:val="0"/>
          <w:marRight w:val="0"/>
          <w:marTop w:val="0"/>
          <w:marBottom w:val="0"/>
          <w:divBdr>
            <w:top w:val="none" w:sz="0" w:space="0" w:color="auto"/>
            <w:left w:val="none" w:sz="0" w:space="0" w:color="auto"/>
            <w:bottom w:val="none" w:sz="0" w:space="0" w:color="auto"/>
            <w:right w:val="none" w:sz="0" w:space="0" w:color="auto"/>
          </w:divBdr>
        </w:div>
        <w:div w:id="395052792">
          <w:marLeft w:val="0"/>
          <w:marRight w:val="0"/>
          <w:marTop w:val="0"/>
          <w:marBottom w:val="0"/>
          <w:divBdr>
            <w:top w:val="none" w:sz="0" w:space="0" w:color="auto"/>
            <w:left w:val="none" w:sz="0" w:space="0" w:color="auto"/>
            <w:bottom w:val="none" w:sz="0" w:space="0" w:color="auto"/>
            <w:right w:val="none" w:sz="0" w:space="0" w:color="auto"/>
          </w:divBdr>
        </w:div>
        <w:div w:id="1465581850">
          <w:marLeft w:val="0"/>
          <w:marRight w:val="0"/>
          <w:marTop w:val="0"/>
          <w:marBottom w:val="0"/>
          <w:divBdr>
            <w:top w:val="none" w:sz="0" w:space="0" w:color="auto"/>
            <w:left w:val="none" w:sz="0" w:space="0" w:color="auto"/>
            <w:bottom w:val="none" w:sz="0" w:space="0" w:color="auto"/>
            <w:right w:val="none" w:sz="0" w:space="0" w:color="auto"/>
          </w:divBdr>
        </w:div>
        <w:div w:id="1113745617">
          <w:marLeft w:val="0"/>
          <w:marRight w:val="0"/>
          <w:marTop w:val="0"/>
          <w:marBottom w:val="0"/>
          <w:divBdr>
            <w:top w:val="none" w:sz="0" w:space="0" w:color="auto"/>
            <w:left w:val="none" w:sz="0" w:space="0" w:color="auto"/>
            <w:bottom w:val="none" w:sz="0" w:space="0" w:color="auto"/>
            <w:right w:val="none" w:sz="0" w:space="0" w:color="auto"/>
          </w:divBdr>
        </w:div>
        <w:div w:id="984167409">
          <w:marLeft w:val="0"/>
          <w:marRight w:val="0"/>
          <w:marTop w:val="0"/>
          <w:marBottom w:val="0"/>
          <w:divBdr>
            <w:top w:val="none" w:sz="0" w:space="0" w:color="auto"/>
            <w:left w:val="none" w:sz="0" w:space="0" w:color="auto"/>
            <w:bottom w:val="none" w:sz="0" w:space="0" w:color="auto"/>
            <w:right w:val="none" w:sz="0" w:space="0" w:color="auto"/>
          </w:divBdr>
        </w:div>
        <w:div w:id="485711251">
          <w:marLeft w:val="0"/>
          <w:marRight w:val="0"/>
          <w:marTop w:val="0"/>
          <w:marBottom w:val="0"/>
          <w:divBdr>
            <w:top w:val="none" w:sz="0" w:space="0" w:color="auto"/>
            <w:left w:val="none" w:sz="0" w:space="0" w:color="auto"/>
            <w:bottom w:val="none" w:sz="0" w:space="0" w:color="auto"/>
            <w:right w:val="none" w:sz="0" w:space="0" w:color="auto"/>
          </w:divBdr>
        </w:div>
        <w:div w:id="1986274858">
          <w:marLeft w:val="0"/>
          <w:marRight w:val="0"/>
          <w:marTop w:val="0"/>
          <w:marBottom w:val="0"/>
          <w:divBdr>
            <w:top w:val="none" w:sz="0" w:space="0" w:color="auto"/>
            <w:left w:val="none" w:sz="0" w:space="0" w:color="auto"/>
            <w:bottom w:val="none" w:sz="0" w:space="0" w:color="auto"/>
            <w:right w:val="none" w:sz="0" w:space="0" w:color="auto"/>
          </w:divBdr>
        </w:div>
      </w:divsChild>
    </w:div>
    <w:div w:id="723456313">
      <w:bodyDiv w:val="1"/>
      <w:marLeft w:val="0"/>
      <w:marRight w:val="0"/>
      <w:marTop w:val="0"/>
      <w:marBottom w:val="0"/>
      <w:divBdr>
        <w:top w:val="none" w:sz="0" w:space="0" w:color="auto"/>
        <w:left w:val="none" w:sz="0" w:space="0" w:color="auto"/>
        <w:bottom w:val="none" w:sz="0" w:space="0" w:color="auto"/>
        <w:right w:val="none" w:sz="0" w:space="0" w:color="auto"/>
      </w:divBdr>
      <w:divsChild>
        <w:div w:id="1506431965">
          <w:marLeft w:val="0"/>
          <w:marRight w:val="0"/>
          <w:marTop w:val="0"/>
          <w:marBottom w:val="0"/>
          <w:divBdr>
            <w:top w:val="none" w:sz="0" w:space="0" w:color="auto"/>
            <w:left w:val="none" w:sz="0" w:space="0" w:color="auto"/>
            <w:bottom w:val="none" w:sz="0" w:space="0" w:color="auto"/>
            <w:right w:val="none" w:sz="0" w:space="0" w:color="auto"/>
          </w:divBdr>
        </w:div>
        <w:div w:id="1881941760">
          <w:marLeft w:val="0"/>
          <w:marRight w:val="0"/>
          <w:marTop w:val="0"/>
          <w:marBottom w:val="0"/>
          <w:divBdr>
            <w:top w:val="none" w:sz="0" w:space="0" w:color="auto"/>
            <w:left w:val="none" w:sz="0" w:space="0" w:color="auto"/>
            <w:bottom w:val="none" w:sz="0" w:space="0" w:color="auto"/>
            <w:right w:val="none" w:sz="0" w:space="0" w:color="auto"/>
          </w:divBdr>
        </w:div>
        <w:div w:id="1091588717">
          <w:marLeft w:val="0"/>
          <w:marRight w:val="0"/>
          <w:marTop w:val="0"/>
          <w:marBottom w:val="0"/>
          <w:divBdr>
            <w:top w:val="none" w:sz="0" w:space="0" w:color="auto"/>
            <w:left w:val="none" w:sz="0" w:space="0" w:color="auto"/>
            <w:bottom w:val="none" w:sz="0" w:space="0" w:color="auto"/>
            <w:right w:val="none" w:sz="0" w:space="0" w:color="auto"/>
          </w:divBdr>
        </w:div>
        <w:div w:id="1205362048">
          <w:marLeft w:val="0"/>
          <w:marRight w:val="0"/>
          <w:marTop w:val="0"/>
          <w:marBottom w:val="0"/>
          <w:divBdr>
            <w:top w:val="none" w:sz="0" w:space="0" w:color="auto"/>
            <w:left w:val="none" w:sz="0" w:space="0" w:color="auto"/>
            <w:bottom w:val="none" w:sz="0" w:space="0" w:color="auto"/>
            <w:right w:val="none" w:sz="0" w:space="0" w:color="auto"/>
          </w:divBdr>
        </w:div>
        <w:div w:id="199783246">
          <w:marLeft w:val="0"/>
          <w:marRight w:val="0"/>
          <w:marTop w:val="0"/>
          <w:marBottom w:val="0"/>
          <w:divBdr>
            <w:top w:val="none" w:sz="0" w:space="0" w:color="auto"/>
            <w:left w:val="none" w:sz="0" w:space="0" w:color="auto"/>
            <w:bottom w:val="none" w:sz="0" w:space="0" w:color="auto"/>
            <w:right w:val="none" w:sz="0" w:space="0" w:color="auto"/>
          </w:divBdr>
        </w:div>
        <w:div w:id="364643304">
          <w:marLeft w:val="0"/>
          <w:marRight w:val="0"/>
          <w:marTop w:val="0"/>
          <w:marBottom w:val="0"/>
          <w:divBdr>
            <w:top w:val="none" w:sz="0" w:space="0" w:color="auto"/>
            <w:left w:val="none" w:sz="0" w:space="0" w:color="auto"/>
            <w:bottom w:val="none" w:sz="0" w:space="0" w:color="auto"/>
            <w:right w:val="none" w:sz="0" w:space="0" w:color="auto"/>
          </w:divBdr>
        </w:div>
        <w:div w:id="1628242271">
          <w:marLeft w:val="0"/>
          <w:marRight w:val="0"/>
          <w:marTop w:val="0"/>
          <w:marBottom w:val="0"/>
          <w:divBdr>
            <w:top w:val="none" w:sz="0" w:space="0" w:color="auto"/>
            <w:left w:val="none" w:sz="0" w:space="0" w:color="auto"/>
            <w:bottom w:val="none" w:sz="0" w:space="0" w:color="auto"/>
            <w:right w:val="none" w:sz="0" w:space="0" w:color="auto"/>
          </w:divBdr>
        </w:div>
      </w:divsChild>
    </w:div>
    <w:div w:id="730421816">
      <w:bodyDiv w:val="1"/>
      <w:marLeft w:val="0"/>
      <w:marRight w:val="0"/>
      <w:marTop w:val="0"/>
      <w:marBottom w:val="0"/>
      <w:divBdr>
        <w:top w:val="none" w:sz="0" w:space="0" w:color="auto"/>
        <w:left w:val="none" w:sz="0" w:space="0" w:color="auto"/>
        <w:bottom w:val="none" w:sz="0" w:space="0" w:color="auto"/>
        <w:right w:val="none" w:sz="0" w:space="0" w:color="auto"/>
      </w:divBdr>
      <w:divsChild>
        <w:div w:id="940722495">
          <w:marLeft w:val="0"/>
          <w:marRight w:val="0"/>
          <w:marTop w:val="0"/>
          <w:marBottom w:val="0"/>
          <w:divBdr>
            <w:top w:val="none" w:sz="0" w:space="0" w:color="auto"/>
            <w:left w:val="none" w:sz="0" w:space="0" w:color="auto"/>
            <w:bottom w:val="none" w:sz="0" w:space="0" w:color="auto"/>
            <w:right w:val="none" w:sz="0" w:space="0" w:color="auto"/>
          </w:divBdr>
        </w:div>
        <w:div w:id="241910325">
          <w:marLeft w:val="0"/>
          <w:marRight w:val="0"/>
          <w:marTop w:val="0"/>
          <w:marBottom w:val="0"/>
          <w:divBdr>
            <w:top w:val="none" w:sz="0" w:space="0" w:color="auto"/>
            <w:left w:val="none" w:sz="0" w:space="0" w:color="auto"/>
            <w:bottom w:val="none" w:sz="0" w:space="0" w:color="auto"/>
            <w:right w:val="none" w:sz="0" w:space="0" w:color="auto"/>
          </w:divBdr>
        </w:div>
        <w:div w:id="110326420">
          <w:marLeft w:val="0"/>
          <w:marRight w:val="0"/>
          <w:marTop w:val="0"/>
          <w:marBottom w:val="0"/>
          <w:divBdr>
            <w:top w:val="none" w:sz="0" w:space="0" w:color="auto"/>
            <w:left w:val="none" w:sz="0" w:space="0" w:color="auto"/>
            <w:bottom w:val="none" w:sz="0" w:space="0" w:color="auto"/>
            <w:right w:val="none" w:sz="0" w:space="0" w:color="auto"/>
          </w:divBdr>
        </w:div>
        <w:div w:id="1003046744">
          <w:marLeft w:val="0"/>
          <w:marRight w:val="0"/>
          <w:marTop w:val="0"/>
          <w:marBottom w:val="0"/>
          <w:divBdr>
            <w:top w:val="none" w:sz="0" w:space="0" w:color="auto"/>
            <w:left w:val="none" w:sz="0" w:space="0" w:color="auto"/>
            <w:bottom w:val="none" w:sz="0" w:space="0" w:color="auto"/>
            <w:right w:val="none" w:sz="0" w:space="0" w:color="auto"/>
          </w:divBdr>
        </w:div>
        <w:div w:id="604850385">
          <w:marLeft w:val="0"/>
          <w:marRight w:val="0"/>
          <w:marTop w:val="0"/>
          <w:marBottom w:val="0"/>
          <w:divBdr>
            <w:top w:val="none" w:sz="0" w:space="0" w:color="auto"/>
            <w:left w:val="none" w:sz="0" w:space="0" w:color="auto"/>
            <w:bottom w:val="none" w:sz="0" w:space="0" w:color="auto"/>
            <w:right w:val="none" w:sz="0" w:space="0" w:color="auto"/>
          </w:divBdr>
        </w:div>
        <w:div w:id="484518966">
          <w:marLeft w:val="0"/>
          <w:marRight w:val="0"/>
          <w:marTop w:val="0"/>
          <w:marBottom w:val="0"/>
          <w:divBdr>
            <w:top w:val="none" w:sz="0" w:space="0" w:color="auto"/>
            <w:left w:val="none" w:sz="0" w:space="0" w:color="auto"/>
            <w:bottom w:val="none" w:sz="0" w:space="0" w:color="auto"/>
            <w:right w:val="none" w:sz="0" w:space="0" w:color="auto"/>
          </w:divBdr>
        </w:div>
        <w:div w:id="625744945">
          <w:marLeft w:val="0"/>
          <w:marRight w:val="0"/>
          <w:marTop w:val="0"/>
          <w:marBottom w:val="0"/>
          <w:divBdr>
            <w:top w:val="none" w:sz="0" w:space="0" w:color="auto"/>
            <w:left w:val="none" w:sz="0" w:space="0" w:color="auto"/>
            <w:bottom w:val="none" w:sz="0" w:space="0" w:color="auto"/>
            <w:right w:val="none" w:sz="0" w:space="0" w:color="auto"/>
          </w:divBdr>
        </w:div>
        <w:div w:id="451369156">
          <w:marLeft w:val="0"/>
          <w:marRight w:val="0"/>
          <w:marTop w:val="0"/>
          <w:marBottom w:val="0"/>
          <w:divBdr>
            <w:top w:val="none" w:sz="0" w:space="0" w:color="auto"/>
            <w:left w:val="none" w:sz="0" w:space="0" w:color="auto"/>
            <w:bottom w:val="none" w:sz="0" w:space="0" w:color="auto"/>
            <w:right w:val="none" w:sz="0" w:space="0" w:color="auto"/>
          </w:divBdr>
        </w:div>
        <w:div w:id="1858040244">
          <w:marLeft w:val="0"/>
          <w:marRight w:val="0"/>
          <w:marTop w:val="0"/>
          <w:marBottom w:val="0"/>
          <w:divBdr>
            <w:top w:val="none" w:sz="0" w:space="0" w:color="auto"/>
            <w:left w:val="none" w:sz="0" w:space="0" w:color="auto"/>
            <w:bottom w:val="none" w:sz="0" w:space="0" w:color="auto"/>
            <w:right w:val="none" w:sz="0" w:space="0" w:color="auto"/>
          </w:divBdr>
        </w:div>
        <w:div w:id="1040664172">
          <w:marLeft w:val="0"/>
          <w:marRight w:val="0"/>
          <w:marTop w:val="0"/>
          <w:marBottom w:val="0"/>
          <w:divBdr>
            <w:top w:val="none" w:sz="0" w:space="0" w:color="auto"/>
            <w:left w:val="none" w:sz="0" w:space="0" w:color="auto"/>
            <w:bottom w:val="none" w:sz="0" w:space="0" w:color="auto"/>
            <w:right w:val="none" w:sz="0" w:space="0" w:color="auto"/>
          </w:divBdr>
        </w:div>
        <w:div w:id="1209680975">
          <w:marLeft w:val="0"/>
          <w:marRight w:val="0"/>
          <w:marTop w:val="0"/>
          <w:marBottom w:val="0"/>
          <w:divBdr>
            <w:top w:val="none" w:sz="0" w:space="0" w:color="auto"/>
            <w:left w:val="none" w:sz="0" w:space="0" w:color="auto"/>
            <w:bottom w:val="none" w:sz="0" w:space="0" w:color="auto"/>
            <w:right w:val="none" w:sz="0" w:space="0" w:color="auto"/>
          </w:divBdr>
        </w:div>
        <w:div w:id="428358330">
          <w:marLeft w:val="0"/>
          <w:marRight w:val="0"/>
          <w:marTop w:val="0"/>
          <w:marBottom w:val="0"/>
          <w:divBdr>
            <w:top w:val="none" w:sz="0" w:space="0" w:color="auto"/>
            <w:left w:val="none" w:sz="0" w:space="0" w:color="auto"/>
            <w:bottom w:val="none" w:sz="0" w:space="0" w:color="auto"/>
            <w:right w:val="none" w:sz="0" w:space="0" w:color="auto"/>
          </w:divBdr>
        </w:div>
        <w:div w:id="401220213">
          <w:marLeft w:val="0"/>
          <w:marRight w:val="0"/>
          <w:marTop w:val="0"/>
          <w:marBottom w:val="0"/>
          <w:divBdr>
            <w:top w:val="none" w:sz="0" w:space="0" w:color="auto"/>
            <w:left w:val="none" w:sz="0" w:space="0" w:color="auto"/>
            <w:bottom w:val="none" w:sz="0" w:space="0" w:color="auto"/>
            <w:right w:val="none" w:sz="0" w:space="0" w:color="auto"/>
          </w:divBdr>
        </w:div>
        <w:div w:id="2043819121">
          <w:marLeft w:val="0"/>
          <w:marRight w:val="0"/>
          <w:marTop w:val="0"/>
          <w:marBottom w:val="0"/>
          <w:divBdr>
            <w:top w:val="none" w:sz="0" w:space="0" w:color="auto"/>
            <w:left w:val="none" w:sz="0" w:space="0" w:color="auto"/>
            <w:bottom w:val="none" w:sz="0" w:space="0" w:color="auto"/>
            <w:right w:val="none" w:sz="0" w:space="0" w:color="auto"/>
          </w:divBdr>
        </w:div>
        <w:div w:id="1721787612">
          <w:marLeft w:val="0"/>
          <w:marRight w:val="0"/>
          <w:marTop w:val="0"/>
          <w:marBottom w:val="0"/>
          <w:divBdr>
            <w:top w:val="none" w:sz="0" w:space="0" w:color="auto"/>
            <w:left w:val="none" w:sz="0" w:space="0" w:color="auto"/>
            <w:bottom w:val="none" w:sz="0" w:space="0" w:color="auto"/>
            <w:right w:val="none" w:sz="0" w:space="0" w:color="auto"/>
          </w:divBdr>
        </w:div>
        <w:div w:id="1703555446">
          <w:marLeft w:val="0"/>
          <w:marRight w:val="0"/>
          <w:marTop w:val="0"/>
          <w:marBottom w:val="0"/>
          <w:divBdr>
            <w:top w:val="none" w:sz="0" w:space="0" w:color="auto"/>
            <w:left w:val="none" w:sz="0" w:space="0" w:color="auto"/>
            <w:bottom w:val="none" w:sz="0" w:space="0" w:color="auto"/>
            <w:right w:val="none" w:sz="0" w:space="0" w:color="auto"/>
          </w:divBdr>
        </w:div>
        <w:div w:id="427047682">
          <w:marLeft w:val="0"/>
          <w:marRight w:val="0"/>
          <w:marTop w:val="0"/>
          <w:marBottom w:val="0"/>
          <w:divBdr>
            <w:top w:val="none" w:sz="0" w:space="0" w:color="auto"/>
            <w:left w:val="none" w:sz="0" w:space="0" w:color="auto"/>
            <w:bottom w:val="none" w:sz="0" w:space="0" w:color="auto"/>
            <w:right w:val="none" w:sz="0" w:space="0" w:color="auto"/>
          </w:divBdr>
        </w:div>
        <w:div w:id="1362896129">
          <w:marLeft w:val="0"/>
          <w:marRight w:val="0"/>
          <w:marTop w:val="0"/>
          <w:marBottom w:val="0"/>
          <w:divBdr>
            <w:top w:val="none" w:sz="0" w:space="0" w:color="auto"/>
            <w:left w:val="none" w:sz="0" w:space="0" w:color="auto"/>
            <w:bottom w:val="none" w:sz="0" w:space="0" w:color="auto"/>
            <w:right w:val="none" w:sz="0" w:space="0" w:color="auto"/>
          </w:divBdr>
        </w:div>
        <w:div w:id="458690545">
          <w:marLeft w:val="0"/>
          <w:marRight w:val="0"/>
          <w:marTop w:val="0"/>
          <w:marBottom w:val="0"/>
          <w:divBdr>
            <w:top w:val="none" w:sz="0" w:space="0" w:color="auto"/>
            <w:left w:val="none" w:sz="0" w:space="0" w:color="auto"/>
            <w:bottom w:val="none" w:sz="0" w:space="0" w:color="auto"/>
            <w:right w:val="none" w:sz="0" w:space="0" w:color="auto"/>
          </w:divBdr>
        </w:div>
        <w:div w:id="438453680">
          <w:marLeft w:val="0"/>
          <w:marRight w:val="0"/>
          <w:marTop w:val="0"/>
          <w:marBottom w:val="0"/>
          <w:divBdr>
            <w:top w:val="none" w:sz="0" w:space="0" w:color="auto"/>
            <w:left w:val="none" w:sz="0" w:space="0" w:color="auto"/>
            <w:bottom w:val="none" w:sz="0" w:space="0" w:color="auto"/>
            <w:right w:val="none" w:sz="0" w:space="0" w:color="auto"/>
          </w:divBdr>
        </w:div>
        <w:div w:id="401490199">
          <w:marLeft w:val="0"/>
          <w:marRight w:val="0"/>
          <w:marTop w:val="0"/>
          <w:marBottom w:val="0"/>
          <w:divBdr>
            <w:top w:val="none" w:sz="0" w:space="0" w:color="auto"/>
            <w:left w:val="none" w:sz="0" w:space="0" w:color="auto"/>
            <w:bottom w:val="none" w:sz="0" w:space="0" w:color="auto"/>
            <w:right w:val="none" w:sz="0" w:space="0" w:color="auto"/>
          </w:divBdr>
        </w:div>
      </w:divsChild>
    </w:div>
    <w:div w:id="747656896">
      <w:bodyDiv w:val="1"/>
      <w:marLeft w:val="0"/>
      <w:marRight w:val="0"/>
      <w:marTop w:val="0"/>
      <w:marBottom w:val="0"/>
      <w:divBdr>
        <w:top w:val="none" w:sz="0" w:space="0" w:color="auto"/>
        <w:left w:val="none" w:sz="0" w:space="0" w:color="auto"/>
        <w:bottom w:val="none" w:sz="0" w:space="0" w:color="auto"/>
        <w:right w:val="none" w:sz="0" w:space="0" w:color="auto"/>
      </w:divBdr>
      <w:divsChild>
        <w:div w:id="258949393">
          <w:marLeft w:val="0"/>
          <w:marRight w:val="0"/>
          <w:marTop w:val="0"/>
          <w:marBottom w:val="0"/>
          <w:divBdr>
            <w:top w:val="none" w:sz="0" w:space="0" w:color="auto"/>
            <w:left w:val="none" w:sz="0" w:space="0" w:color="auto"/>
            <w:bottom w:val="none" w:sz="0" w:space="0" w:color="auto"/>
            <w:right w:val="none" w:sz="0" w:space="0" w:color="auto"/>
          </w:divBdr>
        </w:div>
        <w:div w:id="831217430">
          <w:marLeft w:val="0"/>
          <w:marRight w:val="0"/>
          <w:marTop w:val="0"/>
          <w:marBottom w:val="0"/>
          <w:divBdr>
            <w:top w:val="none" w:sz="0" w:space="0" w:color="auto"/>
            <w:left w:val="none" w:sz="0" w:space="0" w:color="auto"/>
            <w:bottom w:val="none" w:sz="0" w:space="0" w:color="auto"/>
            <w:right w:val="none" w:sz="0" w:space="0" w:color="auto"/>
          </w:divBdr>
        </w:div>
        <w:div w:id="1936399714">
          <w:marLeft w:val="0"/>
          <w:marRight w:val="0"/>
          <w:marTop w:val="0"/>
          <w:marBottom w:val="0"/>
          <w:divBdr>
            <w:top w:val="none" w:sz="0" w:space="0" w:color="auto"/>
            <w:left w:val="none" w:sz="0" w:space="0" w:color="auto"/>
            <w:bottom w:val="none" w:sz="0" w:space="0" w:color="auto"/>
            <w:right w:val="none" w:sz="0" w:space="0" w:color="auto"/>
          </w:divBdr>
        </w:div>
        <w:div w:id="1051927791">
          <w:marLeft w:val="0"/>
          <w:marRight w:val="0"/>
          <w:marTop w:val="0"/>
          <w:marBottom w:val="0"/>
          <w:divBdr>
            <w:top w:val="none" w:sz="0" w:space="0" w:color="auto"/>
            <w:left w:val="none" w:sz="0" w:space="0" w:color="auto"/>
            <w:bottom w:val="none" w:sz="0" w:space="0" w:color="auto"/>
            <w:right w:val="none" w:sz="0" w:space="0" w:color="auto"/>
          </w:divBdr>
        </w:div>
        <w:div w:id="1922450703">
          <w:marLeft w:val="0"/>
          <w:marRight w:val="0"/>
          <w:marTop w:val="0"/>
          <w:marBottom w:val="0"/>
          <w:divBdr>
            <w:top w:val="none" w:sz="0" w:space="0" w:color="auto"/>
            <w:left w:val="none" w:sz="0" w:space="0" w:color="auto"/>
            <w:bottom w:val="none" w:sz="0" w:space="0" w:color="auto"/>
            <w:right w:val="none" w:sz="0" w:space="0" w:color="auto"/>
          </w:divBdr>
        </w:div>
        <w:div w:id="1849440053">
          <w:marLeft w:val="0"/>
          <w:marRight w:val="0"/>
          <w:marTop w:val="0"/>
          <w:marBottom w:val="0"/>
          <w:divBdr>
            <w:top w:val="none" w:sz="0" w:space="0" w:color="auto"/>
            <w:left w:val="none" w:sz="0" w:space="0" w:color="auto"/>
            <w:bottom w:val="none" w:sz="0" w:space="0" w:color="auto"/>
            <w:right w:val="none" w:sz="0" w:space="0" w:color="auto"/>
          </w:divBdr>
        </w:div>
        <w:div w:id="187107465">
          <w:marLeft w:val="0"/>
          <w:marRight w:val="0"/>
          <w:marTop w:val="0"/>
          <w:marBottom w:val="0"/>
          <w:divBdr>
            <w:top w:val="none" w:sz="0" w:space="0" w:color="auto"/>
            <w:left w:val="none" w:sz="0" w:space="0" w:color="auto"/>
            <w:bottom w:val="none" w:sz="0" w:space="0" w:color="auto"/>
            <w:right w:val="none" w:sz="0" w:space="0" w:color="auto"/>
          </w:divBdr>
        </w:div>
        <w:div w:id="2009404552">
          <w:marLeft w:val="0"/>
          <w:marRight w:val="0"/>
          <w:marTop w:val="0"/>
          <w:marBottom w:val="0"/>
          <w:divBdr>
            <w:top w:val="none" w:sz="0" w:space="0" w:color="auto"/>
            <w:left w:val="none" w:sz="0" w:space="0" w:color="auto"/>
            <w:bottom w:val="none" w:sz="0" w:space="0" w:color="auto"/>
            <w:right w:val="none" w:sz="0" w:space="0" w:color="auto"/>
          </w:divBdr>
        </w:div>
      </w:divsChild>
    </w:div>
    <w:div w:id="754671065">
      <w:bodyDiv w:val="1"/>
      <w:marLeft w:val="0"/>
      <w:marRight w:val="0"/>
      <w:marTop w:val="0"/>
      <w:marBottom w:val="0"/>
      <w:divBdr>
        <w:top w:val="none" w:sz="0" w:space="0" w:color="auto"/>
        <w:left w:val="none" w:sz="0" w:space="0" w:color="auto"/>
        <w:bottom w:val="none" w:sz="0" w:space="0" w:color="auto"/>
        <w:right w:val="none" w:sz="0" w:space="0" w:color="auto"/>
      </w:divBdr>
      <w:divsChild>
        <w:div w:id="808596972">
          <w:marLeft w:val="0"/>
          <w:marRight w:val="0"/>
          <w:marTop w:val="0"/>
          <w:marBottom w:val="0"/>
          <w:divBdr>
            <w:top w:val="none" w:sz="0" w:space="0" w:color="auto"/>
            <w:left w:val="none" w:sz="0" w:space="0" w:color="auto"/>
            <w:bottom w:val="none" w:sz="0" w:space="0" w:color="auto"/>
            <w:right w:val="none" w:sz="0" w:space="0" w:color="auto"/>
          </w:divBdr>
        </w:div>
        <w:div w:id="744037236">
          <w:marLeft w:val="0"/>
          <w:marRight w:val="0"/>
          <w:marTop w:val="0"/>
          <w:marBottom w:val="0"/>
          <w:divBdr>
            <w:top w:val="none" w:sz="0" w:space="0" w:color="auto"/>
            <w:left w:val="none" w:sz="0" w:space="0" w:color="auto"/>
            <w:bottom w:val="none" w:sz="0" w:space="0" w:color="auto"/>
            <w:right w:val="none" w:sz="0" w:space="0" w:color="auto"/>
          </w:divBdr>
        </w:div>
        <w:div w:id="1013798621">
          <w:marLeft w:val="0"/>
          <w:marRight w:val="0"/>
          <w:marTop w:val="0"/>
          <w:marBottom w:val="0"/>
          <w:divBdr>
            <w:top w:val="none" w:sz="0" w:space="0" w:color="auto"/>
            <w:left w:val="none" w:sz="0" w:space="0" w:color="auto"/>
            <w:bottom w:val="none" w:sz="0" w:space="0" w:color="auto"/>
            <w:right w:val="none" w:sz="0" w:space="0" w:color="auto"/>
          </w:divBdr>
        </w:div>
        <w:div w:id="1954165008">
          <w:marLeft w:val="0"/>
          <w:marRight w:val="0"/>
          <w:marTop w:val="0"/>
          <w:marBottom w:val="0"/>
          <w:divBdr>
            <w:top w:val="none" w:sz="0" w:space="0" w:color="auto"/>
            <w:left w:val="none" w:sz="0" w:space="0" w:color="auto"/>
            <w:bottom w:val="none" w:sz="0" w:space="0" w:color="auto"/>
            <w:right w:val="none" w:sz="0" w:space="0" w:color="auto"/>
          </w:divBdr>
        </w:div>
        <w:div w:id="1493369433">
          <w:marLeft w:val="0"/>
          <w:marRight w:val="0"/>
          <w:marTop w:val="0"/>
          <w:marBottom w:val="0"/>
          <w:divBdr>
            <w:top w:val="none" w:sz="0" w:space="0" w:color="auto"/>
            <w:left w:val="none" w:sz="0" w:space="0" w:color="auto"/>
            <w:bottom w:val="none" w:sz="0" w:space="0" w:color="auto"/>
            <w:right w:val="none" w:sz="0" w:space="0" w:color="auto"/>
          </w:divBdr>
        </w:div>
        <w:div w:id="707341017">
          <w:marLeft w:val="0"/>
          <w:marRight w:val="0"/>
          <w:marTop w:val="0"/>
          <w:marBottom w:val="0"/>
          <w:divBdr>
            <w:top w:val="none" w:sz="0" w:space="0" w:color="auto"/>
            <w:left w:val="none" w:sz="0" w:space="0" w:color="auto"/>
            <w:bottom w:val="none" w:sz="0" w:space="0" w:color="auto"/>
            <w:right w:val="none" w:sz="0" w:space="0" w:color="auto"/>
          </w:divBdr>
        </w:div>
        <w:div w:id="1326318842">
          <w:marLeft w:val="0"/>
          <w:marRight w:val="0"/>
          <w:marTop w:val="0"/>
          <w:marBottom w:val="0"/>
          <w:divBdr>
            <w:top w:val="none" w:sz="0" w:space="0" w:color="auto"/>
            <w:left w:val="none" w:sz="0" w:space="0" w:color="auto"/>
            <w:bottom w:val="none" w:sz="0" w:space="0" w:color="auto"/>
            <w:right w:val="none" w:sz="0" w:space="0" w:color="auto"/>
          </w:divBdr>
        </w:div>
        <w:div w:id="1887333861">
          <w:marLeft w:val="0"/>
          <w:marRight w:val="0"/>
          <w:marTop w:val="0"/>
          <w:marBottom w:val="0"/>
          <w:divBdr>
            <w:top w:val="none" w:sz="0" w:space="0" w:color="auto"/>
            <w:left w:val="none" w:sz="0" w:space="0" w:color="auto"/>
            <w:bottom w:val="none" w:sz="0" w:space="0" w:color="auto"/>
            <w:right w:val="none" w:sz="0" w:space="0" w:color="auto"/>
          </w:divBdr>
        </w:div>
        <w:div w:id="527255793">
          <w:marLeft w:val="0"/>
          <w:marRight w:val="0"/>
          <w:marTop w:val="0"/>
          <w:marBottom w:val="0"/>
          <w:divBdr>
            <w:top w:val="none" w:sz="0" w:space="0" w:color="auto"/>
            <w:left w:val="none" w:sz="0" w:space="0" w:color="auto"/>
            <w:bottom w:val="none" w:sz="0" w:space="0" w:color="auto"/>
            <w:right w:val="none" w:sz="0" w:space="0" w:color="auto"/>
          </w:divBdr>
        </w:div>
        <w:div w:id="1980106121">
          <w:marLeft w:val="0"/>
          <w:marRight w:val="0"/>
          <w:marTop w:val="0"/>
          <w:marBottom w:val="0"/>
          <w:divBdr>
            <w:top w:val="none" w:sz="0" w:space="0" w:color="auto"/>
            <w:left w:val="none" w:sz="0" w:space="0" w:color="auto"/>
            <w:bottom w:val="none" w:sz="0" w:space="0" w:color="auto"/>
            <w:right w:val="none" w:sz="0" w:space="0" w:color="auto"/>
          </w:divBdr>
        </w:div>
        <w:div w:id="1882741782">
          <w:marLeft w:val="0"/>
          <w:marRight w:val="0"/>
          <w:marTop w:val="0"/>
          <w:marBottom w:val="0"/>
          <w:divBdr>
            <w:top w:val="none" w:sz="0" w:space="0" w:color="auto"/>
            <w:left w:val="none" w:sz="0" w:space="0" w:color="auto"/>
            <w:bottom w:val="none" w:sz="0" w:space="0" w:color="auto"/>
            <w:right w:val="none" w:sz="0" w:space="0" w:color="auto"/>
          </w:divBdr>
        </w:div>
        <w:div w:id="1373770585">
          <w:marLeft w:val="0"/>
          <w:marRight w:val="0"/>
          <w:marTop w:val="0"/>
          <w:marBottom w:val="0"/>
          <w:divBdr>
            <w:top w:val="none" w:sz="0" w:space="0" w:color="auto"/>
            <w:left w:val="none" w:sz="0" w:space="0" w:color="auto"/>
            <w:bottom w:val="none" w:sz="0" w:space="0" w:color="auto"/>
            <w:right w:val="none" w:sz="0" w:space="0" w:color="auto"/>
          </w:divBdr>
        </w:div>
        <w:div w:id="1289748883">
          <w:marLeft w:val="0"/>
          <w:marRight w:val="0"/>
          <w:marTop w:val="0"/>
          <w:marBottom w:val="0"/>
          <w:divBdr>
            <w:top w:val="none" w:sz="0" w:space="0" w:color="auto"/>
            <w:left w:val="none" w:sz="0" w:space="0" w:color="auto"/>
            <w:bottom w:val="none" w:sz="0" w:space="0" w:color="auto"/>
            <w:right w:val="none" w:sz="0" w:space="0" w:color="auto"/>
          </w:divBdr>
        </w:div>
        <w:div w:id="1542353465">
          <w:marLeft w:val="0"/>
          <w:marRight w:val="0"/>
          <w:marTop w:val="0"/>
          <w:marBottom w:val="0"/>
          <w:divBdr>
            <w:top w:val="none" w:sz="0" w:space="0" w:color="auto"/>
            <w:left w:val="none" w:sz="0" w:space="0" w:color="auto"/>
            <w:bottom w:val="none" w:sz="0" w:space="0" w:color="auto"/>
            <w:right w:val="none" w:sz="0" w:space="0" w:color="auto"/>
          </w:divBdr>
        </w:div>
        <w:div w:id="571695769">
          <w:marLeft w:val="0"/>
          <w:marRight w:val="0"/>
          <w:marTop w:val="0"/>
          <w:marBottom w:val="0"/>
          <w:divBdr>
            <w:top w:val="none" w:sz="0" w:space="0" w:color="auto"/>
            <w:left w:val="none" w:sz="0" w:space="0" w:color="auto"/>
            <w:bottom w:val="none" w:sz="0" w:space="0" w:color="auto"/>
            <w:right w:val="none" w:sz="0" w:space="0" w:color="auto"/>
          </w:divBdr>
        </w:div>
        <w:div w:id="656691824">
          <w:marLeft w:val="0"/>
          <w:marRight w:val="0"/>
          <w:marTop w:val="0"/>
          <w:marBottom w:val="0"/>
          <w:divBdr>
            <w:top w:val="none" w:sz="0" w:space="0" w:color="auto"/>
            <w:left w:val="none" w:sz="0" w:space="0" w:color="auto"/>
            <w:bottom w:val="none" w:sz="0" w:space="0" w:color="auto"/>
            <w:right w:val="none" w:sz="0" w:space="0" w:color="auto"/>
          </w:divBdr>
        </w:div>
        <w:div w:id="877203771">
          <w:marLeft w:val="0"/>
          <w:marRight w:val="0"/>
          <w:marTop w:val="0"/>
          <w:marBottom w:val="0"/>
          <w:divBdr>
            <w:top w:val="none" w:sz="0" w:space="0" w:color="auto"/>
            <w:left w:val="none" w:sz="0" w:space="0" w:color="auto"/>
            <w:bottom w:val="none" w:sz="0" w:space="0" w:color="auto"/>
            <w:right w:val="none" w:sz="0" w:space="0" w:color="auto"/>
          </w:divBdr>
        </w:div>
        <w:div w:id="16851349">
          <w:marLeft w:val="0"/>
          <w:marRight w:val="0"/>
          <w:marTop w:val="0"/>
          <w:marBottom w:val="0"/>
          <w:divBdr>
            <w:top w:val="none" w:sz="0" w:space="0" w:color="auto"/>
            <w:left w:val="none" w:sz="0" w:space="0" w:color="auto"/>
            <w:bottom w:val="none" w:sz="0" w:space="0" w:color="auto"/>
            <w:right w:val="none" w:sz="0" w:space="0" w:color="auto"/>
          </w:divBdr>
        </w:div>
        <w:div w:id="1838573759">
          <w:marLeft w:val="0"/>
          <w:marRight w:val="0"/>
          <w:marTop w:val="0"/>
          <w:marBottom w:val="0"/>
          <w:divBdr>
            <w:top w:val="none" w:sz="0" w:space="0" w:color="auto"/>
            <w:left w:val="none" w:sz="0" w:space="0" w:color="auto"/>
            <w:bottom w:val="none" w:sz="0" w:space="0" w:color="auto"/>
            <w:right w:val="none" w:sz="0" w:space="0" w:color="auto"/>
          </w:divBdr>
        </w:div>
        <w:div w:id="76833573">
          <w:marLeft w:val="0"/>
          <w:marRight w:val="0"/>
          <w:marTop w:val="0"/>
          <w:marBottom w:val="0"/>
          <w:divBdr>
            <w:top w:val="none" w:sz="0" w:space="0" w:color="auto"/>
            <w:left w:val="none" w:sz="0" w:space="0" w:color="auto"/>
            <w:bottom w:val="none" w:sz="0" w:space="0" w:color="auto"/>
            <w:right w:val="none" w:sz="0" w:space="0" w:color="auto"/>
          </w:divBdr>
        </w:div>
        <w:div w:id="844176303">
          <w:marLeft w:val="0"/>
          <w:marRight w:val="0"/>
          <w:marTop w:val="0"/>
          <w:marBottom w:val="0"/>
          <w:divBdr>
            <w:top w:val="none" w:sz="0" w:space="0" w:color="auto"/>
            <w:left w:val="none" w:sz="0" w:space="0" w:color="auto"/>
            <w:bottom w:val="none" w:sz="0" w:space="0" w:color="auto"/>
            <w:right w:val="none" w:sz="0" w:space="0" w:color="auto"/>
          </w:divBdr>
        </w:div>
        <w:div w:id="133065184">
          <w:marLeft w:val="0"/>
          <w:marRight w:val="0"/>
          <w:marTop w:val="0"/>
          <w:marBottom w:val="0"/>
          <w:divBdr>
            <w:top w:val="none" w:sz="0" w:space="0" w:color="auto"/>
            <w:left w:val="none" w:sz="0" w:space="0" w:color="auto"/>
            <w:bottom w:val="none" w:sz="0" w:space="0" w:color="auto"/>
            <w:right w:val="none" w:sz="0" w:space="0" w:color="auto"/>
          </w:divBdr>
        </w:div>
        <w:div w:id="1867056434">
          <w:marLeft w:val="0"/>
          <w:marRight w:val="0"/>
          <w:marTop w:val="0"/>
          <w:marBottom w:val="0"/>
          <w:divBdr>
            <w:top w:val="none" w:sz="0" w:space="0" w:color="auto"/>
            <w:left w:val="none" w:sz="0" w:space="0" w:color="auto"/>
            <w:bottom w:val="none" w:sz="0" w:space="0" w:color="auto"/>
            <w:right w:val="none" w:sz="0" w:space="0" w:color="auto"/>
          </w:divBdr>
        </w:div>
        <w:div w:id="1213689353">
          <w:marLeft w:val="0"/>
          <w:marRight w:val="0"/>
          <w:marTop w:val="0"/>
          <w:marBottom w:val="0"/>
          <w:divBdr>
            <w:top w:val="none" w:sz="0" w:space="0" w:color="auto"/>
            <w:left w:val="none" w:sz="0" w:space="0" w:color="auto"/>
            <w:bottom w:val="none" w:sz="0" w:space="0" w:color="auto"/>
            <w:right w:val="none" w:sz="0" w:space="0" w:color="auto"/>
          </w:divBdr>
        </w:div>
        <w:div w:id="2068452481">
          <w:marLeft w:val="0"/>
          <w:marRight w:val="0"/>
          <w:marTop w:val="0"/>
          <w:marBottom w:val="0"/>
          <w:divBdr>
            <w:top w:val="none" w:sz="0" w:space="0" w:color="auto"/>
            <w:left w:val="none" w:sz="0" w:space="0" w:color="auto"/>
            <w:bottom w:val="none" w:sz="0" w:space="0" w:color="auto"/>
            <w:right w:val="none" w:sz="0" w:space="0" w:color="auto"/>
          </w:divBdr>
        </w:div>
      </w:divsChild>
    </w:div>
    <w:div w:id="785345212">
      <w:bodyDiv w:val="1"/>
      <w:marLeft w:val="0"/>
      <w:marRight w:val="0"/>
      <w:marTop w:val="0"/>
      <w:marBottom w:val="0"/>
      <w:divBdr>
        <w:top w:val="none" w:sz="0" w:space="0" w:color="auto"/>
        <w:left w:val="none" w:sz="0" w:space="0" w:color="auto"/>
        <w:bottom w:val="none" w:sz="0" w:space="0" w:color="auto"/>
        <w:right w:val="none" w:sz="0" w:space="0" w:color="auto"/>
      </w:divBdr>
      <w:divsChild>
        <w:div w:id="1195725951">
          <w:marLeft w:val="0"/>
          <w:marRight w:val="0"/>
          <w:marTop w:val="0"/>
          <w:marBottom w:val="0"/>
          <w:divBdr>
            <w:top w:val="none" w:sz="0" w:space="0" w:color="auto"/>
            <w:left w:val="none" w:sz="0" w:space="0" w:color="auto"/>
            <w:bottom w:val="none" w:sz="0" w:space="0" w:color="auto"/>
            <w:right w:val="none" w:sz="0" w:space="0" w:color="auto"/>
          </w:divBdr>
        </w:div>
        <w:div w:id="734010029">
          <w:marLeft w:val="0"/>
          <w:marRight w:val="0"/>
          <w:marTop w:val="0"/>
          <w:marBottom w:val="0"/>
          <w:divBdr>
            <w:top w:val="none" w:sz="0" w:space="0" w:color="auto"/>
            <w:left w:val="none" w:sz="0" w:space="0" w:color="auto"/>
            <w:bottom w:val="none" w:sz="0" w:space="0" w:color="auto"/>
            <w:right w:val="none" w:sz="0" w:space="0" w:color="auto"/>
          </w:divBdr>
        </w:div>
        <w:div w:id="2007240619">
          <w:marLeft w:val="0"/>
          <w:marRight w:val="0"/>
          <w:marTop w:val="0"/>
          <w:marBottom w:val="0"/>
          <w:divBdr>
            <w:top w:val="none" w:sz="0" w:space="0" w:color="auto"/>
            <w:left w:val="none" w:sz="0" w:space="0" w:color="auto"/>
            <w:bottom w:val="none" w:sz="0" w:space="0" w:color="auto"/>
            <w:right w:val="none" w:sz="0" w:space="0" w:color="auto"/>
          </w:divBdr>
        </w:div>
        <w:div w:id="630944188">
          <w:marLeft w:val="0"/>
          <w:marRight w:val="0"/>
          <w:marTop w:val="0"/>
          <w:marBottom w:val="0"/>
          <w:divBdr>
            <w:top w:val="none" w:sz="0" w:space="0" w:color="auto"/>
            <w:left w:val="none" w:sz="0" w:space="0" w:color="auto"/>
            <w:bottom w:val="none" w:sz="0" w:space="0" w:color="auto"/>
            <w:right w:val="none" w:sz="0" w:space="0" w:color="auto"/>
          </w:divBdr>
        </w:div>
        <w:div w:id="1909997178">
          <w:marLeft w:val="0"/>
          <w:marRight w:val="0"/>
          <w:marTop w:val="0"/>
          <w:marBottom w:val="0"/>
          <w:divBdr>
            <w:top w:val="none" w:sz="0" w:space="0" w:color="auto"/>
            <w:left w:val="none" w:sz="0" w:space="0" w:color="auto"/>
            <w:bottom w:val="none" w:sz="0" w:space="0" w:color="auto"/>
            <w:right w:val="none" w:sz="0" w:space="0" w:color="auto"/>
          </w:divBdr>
        </w:div>
        <w:div w:id="1674453016">
          <w:marLeft w:val="0"/>
          <w:marRight w:val="0"/>
          <w:marTop w:val="0"/>
          <w:marBottom w:val="0"/>
          <w:divBdr>
            <w:top w:val="none" w:sz="0" w:space="0" w:color="auto"/>
            <w:left w:val="none" w:sz="0" w:space="0" w:color="auto"/>
            <w:bottom w:val="none" w:sz="0" w:space="0" w:color="auto"/>
            <w:right w:val="none" w:sz="0" w:space="0" w:color="auto"/>
          </w:divBdr>
        </w:div>
        <w:div w:id="1265335850">
          <w:marLeft w:val="0"/>
          <w:marRight w:val="0"/>
          <w:marTop w:val="0"/>
          <w:marBottom w:val="0"/>
          <w:divBdr>
            <w:top w:val="none" w:sz="0" w:space="0" w:color="auto"/>
            <w:left w:val="none" w:sz="0" w:space="0" w:color="auto"/>
            <w:bottom w:val="none" w:sz="0" w:space="0" w:color="auto"/>
            <w:right w:val="none" w:sz="0" w:space="0" w:color="auto"/>
          </w:divBdr>
        </w:div>
      </w:divsChild>
    </w:div>
    <w:div w:id="812021197">
      <w:bodyDiv w:val="1"/>
      <w:marLeft w:val="0"/>
      <w:marRight w:val="0"/>
      <w:marTop w:val="0"/>
      <w:marBottom w:val="0"/>
      <w:divBdr>
        <w:top w:val="none" w:sz="0" w:space="0" w:color="auto"/>
        <w:left w:val="none" w:sz="0" w:space="0" w:color="auto"/>
        <w:bottom w:val="none" w:sz="0" w:space="0" w:color="auto"/>
        <w:right w:val="none" w:sz="0" w:space="0" w:color="auto"/>
      </w:divBdr>
      <w:divsChild>
        <w:div w:id="1733192741">
          <w:marLeft w:val="0"/>
          <w:marRight w:val="0"/>
          <w:marTop w:val="0"/>
          <w:marBottom w:val="0"/>
          <w:divBdr>
            <w:top w:val="none" w:sz="0" w:space="0" w:color="auto"/>
            <w:left w:val="none" w:sz="0" w:space="0" w:color="auto"/>
            <w:bottom w:val="none" w:sz="0" w:space="0" w:color="auto"/>
            <w:right w:val="none" w:sz="0" w:space="0" w:color="auto"/>
          </w:divBdr>
          <w:divsChild>
            <w:div w:id="1945069887">
              <w:marLeft w:val="0"/>
              <w:marRight w:val="0"/>
              <w:marTop w:val="0"/>
              <w:marBottom w:val="0"/>
              <w:divBdr>
                <w:top w:val="none" w:sz="0" w:space="0" w:color="auto"/>
                <w:left w:val="none" w:sz="0" w:space="0" w:color="auto"/>
                <w:bottom w:val="none" w:sz="0" w:space="0" w:color="auto"/>
                <w:right w:val="none" w:sz="0" w:space="0" w:color="auto"/>
              </w:divBdr>
            </w:div>
            <w:div w:id="997417737">
              <w:marLeft w:val="0"/>
              <w:marRight w:val="0"/>
              <w:marTop w:val="0"/>
              <w:marBottom w:val="0"/>
              <w:divBdr>
                <w:top w:val="none" w:sz="0" w:space="0" w:color="auto"/>
                <w:left w:val="none" w:sz="0" w:space="0" w:color="auto"/>
                <w:bottom w:val="none" w:sz="0" w:space="0" w:color="auto"/>
                <w:right w:val="none" w:sz="0" w:space="0" w:color="auto"/>
              </w:divBdr>
            </w:div>
          </w:divsChild>
        </w:div>
        <w:div w:id="2002153898">
          <w:marLeft w:val="0"/>
          <w:marRight w:val="0"/>
          <w:marTop w:val="0"/>
          <w:marBottom w:val="0"/>
          <w:divBdr>
            <w:top w:val="none" w:sz="0" w:space="0" w:color="auto"/>
            <w:left w:val="none" w:sz="0" w:space="0" w:color="auto"/>
            <w:bottom w:val="none" w:sz="0" w:space="0" w:color="auto"/>
            <w:right w:val="none" w:sz="0" w:space="0" w:color="auto"/>
          </w:divBdr>
          <w:divsChild>
            <w:div w:id="1985350203">
              <w:marLeft w:val="0"/>
              <w:marRight w:val="0"/>
              <w:marTop w:val="0"/>
              <w:marBottom w:val="0"/>
              <w:divBdr>
                <w:top w:val="none" w:sz="0" w:space="0" w:color="auto"/>
                <w:left w:val="none" w:sz="0" w:space="0" w:color="auto"/>
                <w:bottom w:val="none" w:sz="0" w:space="0" w:color="auto"/>
                <w:right w:val="none" w:sz="0" w:space="0" w:color="auto"/>
              </w:divBdr>
            </w:div>
          </w:divsChild>
        </w:div>
        <w:div w:id="713314620">
          <w:marLeft w:val="0"/>
          <w:marRight w:val="0"/>
          <w:marTop w:val="0"/>
          <w:marBottom w:val="0"/>
          <w:divBdr>
            <w:top w:val="none" w:sz="0" w:space="0" w:color="auto"/>
            <w:left w:val="none" w:sz="0" w:space="0" w:color="auto"/>
            <w:bottom w:val="none" w:sz="0" w:space="0" w:color="auto"/>
            <w:right w:val="none" w:sz="0" w:space="0" w:color="auto"/>
          </w:divBdr>
          <w:divsChild>
            <w:div w:id="698315371">
              <w:marLeft w:val="0"/>
              <w:marRight w:val="0"/>
              <w:marTop w:val="0"/>
              <w:marBottom w:val="0"/>
              <w:divBdr>
                <w:top w:val="none" w:sz="0" w:space="0" w:color="auto"/>
                <w:left w:val="none" w:sz="0" w:space="0" w:color="auto"/>
                <w:bottom w:val="none" w:sz="0" w:space="0" w:color="auto"/>
                <w:right w:val="none" w:sz="0" w:space="0" w:color="auto"/>
              </w:divBdr>
            </w:div>
          </w:divsChild>
        </w:div>
        <w:div w:id="1392584446">
          <w:marLeft w:val="0"/>
          <w:marRight w:val="0"/>
          <w:marTop w:val="0"/>
          <w:marBottom w:val="0"/>
          <w:divBdr>
            <w:top w:val="none" w:sz="0" w:space="0" w:color="auto"/>
            <w:left w:val="none" w:sz="0" w:space="0" w:color="auto"/>
            <w:bottom w:val="none" w:sz="0" w:space="0" w:color="auto"/>
            <w:right w:val="none" w:sz="0" w:space="0" w:color="auto"/>
          </w:divBdr>
          <w:divsChild>
            <w:div w:id="74134530">
              <w:marLeft w:val="0"/>
              <w:marRight w:val="0"/>
              <w:marTop w:val="0"/>
              <w:marBottom w:val="0"/>
              <w:divBdr>
                <w:top w:val="none" w:sz="0" w:space="0" w:color="auto"/>
                <w:left w:val="none" w:sz="0" w:space="0" w:color="auto"/>
                <w:bottom w:val="none" w:sz="0" w:space="0" w:color="auto"/>
                <w:right w:val="none" w:sz="0" w:space="0" w:color="auto"/>
              </w:divBdr>
            </w:div>
          </w:divsChild>
        </w:div>
        <w:div w:id="14579261">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
          </w:divsChild>
        </w:div>
        <w:div w:id="1075519231">
          <w:marLeft w:val="0"/>
          <w:marRight w:val="0"/>
          <w:marTop w:val="0"/>
          <w:marBottom w:val="0"/>
          <w:divBdr>
            <w:top w:val="none" w:sz="0" w:space="0" w:color="auto"/>
            <w:left w:val="none" w:sz="0" w:space="0" w:color="auto"/>
            <w:bottom w:val="none" w:sz="0" w:space="0" w:color="auto"/>
            <w:right w:val="none" w:sz="0" w:space="0" w:color="auto"/>
          </w:divBdr>
          <w:divsChild>
            <w:div w:id="907229276">
              <w:marLeft w:val="0"/>
              <w:marRight w:val="0"/>
              <w:marTop w:val="0"/>
              <w:marBottom w:val="0"/>
              <w:divBdr>
                <w:top w:val="none" w:sz="0" w:space="0" w:color="auto"/>
                <w:left w:val="none" w:sz="0" w:space="0" w:color="auto"/>
                <w:bottom w:val="none" w:sz="0" w:space="0" w:color="auto"/>
                <w:right w:val="none" w:sz="0" w:space="0" w:color="auto"/>
              </w:divBdr>
            </w:div>
          </w:divsChild>
        </w:div>
        <w:div w:id="2028484429">
          <w:marLeft w:val="0"/>
          <w:marRight w:val="0"/>
          <w:marTop w:val="0"/>
          <w:marBottom w:val="0"/>
          <w:divBdr>
            <w:top w:val="none" w:sz="0" w:space="0" w:color="auto"/>
            <w:left w:val="none" w:sz="0" w:space="0" w:color="auto"/>
            <w:bottom w:val="none" w:sz="0" w:space="0" w:color="auto"/>
            <w:right w:val="none" w:sz="0" w:space="0" w:color="auto"/>
          </w:divBdr>
          <w:divsChild>
            <w:div w:id="636033179">
              <w:marLeft w:val="0"/>
              <w:marRight w:val="0"/>
              <w:marTop w:val="0"/>
              <w:marBottom w:val="0"/>
              <w:divBdr>
                <w:top w:val="none" w:sz="0" w:space="0" w:color="auto"/>
                <w:left w:val="none" w:sz="0" w:space="0" w:color="auto"/>
                <w:bottom w:val="none" w:sz="0" w:space="0" w:color="auto"/>
                <w:right w:val="none" w:sz="0" w:space="0" w:color="auto"/>
              </w:divBdr>
            </w:div>
          </w:divsChild>
        </w:div>
        <w:div w:id="1094666724">
          <w:marLeft w:val="0"/>
          <w:marRight w:val="0"/>
          <w:marTop w:val="0"/>
          <w:marBottom w:val="0"/>
          <w:divBdr>
            <w:top w:val="none" w:sz="0" w:space="0" w:color="auto"/>
            <w:left w:val="none" w:sz="0" w:space="0" w:color="auto"/>
            <w:bottom w:val="none" w:sz="0" w:space="0" w:color="auto"/>
            <w:right w:val="none" w:sz="0" w:space="0" w:color="auto"/>
          </w:divBdr>
          <w:divsChild>
            <w:div w:id="647514599">
              <w:marLeft w:val="0"/>
              <w:marRight w:val="0"/>
              <w:marTop w:val="0"/>
              <w:marBottom w:val="0"/>
              <w:divBdr>
                <w:top w:val="none" w:sz="0" w:space="0" w:color="auto"/>
                <w:left w:val="none" w:sz="0" w:space="0" w:color="auto"/>
                <w:bottom w:val="none" w:sz="0" w:space="0" w:color="auto"/>
                <w:right w:val="none" w:sz="0" w:space="0" w:color="auto"/>
              </w:divBdr>
            </w:div>
          </w:divsChild>
        </w:div>
        <w:div w:id="1387415905">
          <w:marLeft w:val="0"/>
          <w:marRight w:val="0"/>
          <w:marTop w:val="0"/>
          <w:marBottom w:val="0"/>
          <w:divBdr>
            <w:top w:val="none" w:sz="0" w:space="0" w:color="auto"/>
            <w:left w:val="none" w:sz="0" w:space="0" w:color="auto"/>
            <w:bottom w:val="none" w:sz="0" w:space="0" w:color="auto"/>
            <w:right w:val="none" w:sz="0" w:space="0" w:color="auto"/>
          </w:divBdr>
          <w:divsChild>
            <w:div w:id="1590966685">
              <w:marLeft w:val="0"/>
              <w:marRight w:val="0"/>
              <w:marTop w:val="0"/>
              <w:marBottom w:val="0"/>
              <w:divBdr>
                <w:top w:val="none" w:sz="0" w:space="0" w:color="auto"/>
                <w:left w:val="none" w:sz="0" w:space="0" w:color="auto"/>
                <w:bottom w:val="none" w:sz="0" w:space="0" w:color="auto"/>
                <w:right w:val="none" w:sz="0" w:space="0" w:color="auto"/>
              </w:divBdr>
            </w:div>
          </w:divsChild>
        </w:div>
        <w:div w:id="1594240967">
          <w:marLeft w:val="0"/>
          <w:marRight w:val="0"/>
          <w:marTop w:val="0"/>
          <w:marBottom w:val="0"/>
          <w:divBdr>
            <w:top w:val="none" w:sz="0" w:space="0" w:color="auto"/>
            <w:left w:val="none" w:sz="0" w:space="0" w:color="auto"/>
            <w:bottom w:val="none" w:sz="0" w:space="0" w:color="auto"/>
            <w:right w:val="none" w:sz="0" w:space="0" w:color="auto"/>
          </w:divBdr>
          <w:divsChild>
            <w:div w:id="774592797">
              <w:marLeft w:val="0"/>
              <w:marRight w:val="0"/>
              <w:marTop w:val="0"/>
              <w:marBottom w:val="0"/>
              <w:divBdr>
                <w:top w:val="none" w:sz="0" w:space="0" w:color="auto"/>
                <w:left w:val="none" w:sz="0" w:space="0" w:color="auto"/>
                <w:bottom w:val="none" w:sz="0" w:space="0" w:color="auto"/>
                <w:right w:val="none" w:sz="0" w:space="0" w:color="auto"/>
              </w:divBdr>
            </w:div>
          </w:divsChild>
        </w:div>
        <w:div w:id="1350595627">
          <w:marLeft w:val="0"/>
          <w:marRight w:val="0"/>
          <w:marTop w:val="0"/>
          <w:marBottom w:val="0"/>
          <w:divBdr>
            <w:top w:val="none" w:sz="0" w:space="0" w:color="auto"/>
            <w:left w:val="none" w:sz="0" w:space="0" w:color="auto"/>
            <w:bottom w:val="none" w:sz="0" w:space="0" w:color="auto"/>
            <w:right w:val="none" w:sz="0" w:space="0" w:color="auto"/>
          </w:divBdr>
          <w:divsChild>
            <w:div w:id="29303332">
              <w:marLeft w:val="0"/>
              <w:marRight w:val="0"/>
              <w:marTop w:val="0"/>
              <w:marBottom w:val="0"/>
              <w:divBdr>
                <w:top w:val="none" w:sz="0" w:space="0" w:color="auto"/>
                <w:left w:val="none" w:sz="0" w:space="0" w:color="auto"/>
                <w:bottom w:val="none" w:sz="0" w:space="0" w:color="auto"/>
                <w:right w:val="none" w:sz="0" w:space="0" w:color="auto"/>
              </w:divBdr>
            </w:div>
          </w:divsChild>
        </w:div>
        <w:div w:id="275912556">
          <w:marLeft w:val="0"/>
          <w:marRight w:val="0"/>
          <w:marTop w:val="0"/>
          <w:marBottom w:val="0"/>
          <w:divBdr>
            <w:top w:val="none" w:sz="0" w:space="0" w:color="auto"/>
            <w:left w:val="none" w:sz="0" w:space="0" w:color="auto"/>
            <w:bottom w:val="none" w:sz="0" w:space="0" w:color="auto"/>
            <w:right w:val="none" w:sz="0" w:space="0" w:color="auto"/>
          </w:divBdr>
          <w:divsChild>
            <w:div w:id="870414325">
              <w:marLeft w:val="0"/>
              <w:marRight w:val="0"/>
              <w:marTop w:val="0"/>
              <w:marBottom w:val="0"/>
              <w:divBdr>
                <w:top w:val="none" w:sz="0" w:space="0" w:color="auto"/>
                <w:left w:val="none" w:sz="0" w:space="0" w:color="auto"/>
                <w:bottom w:val="none" w:sz="0" w:space="0" w:color="auto"/>
                <w:right w:val="none" w:sz="0" w:space="0" w:color="auto"/>
              </w:divBdr>
            </w:div>
          </w:divsChild>
        </w:div>
        <w:div w:id="441460026">
          <w:marLeft w:val="0"/>
          <w:marRight w:val="0"/>
          <w:marTop w:val="0"/>
          <w:marBottom w:val="0"/>
          <w:divBdr>
            <w:top w:val="none" w:sz="0" w:space="0" w:color="auto"/>
            <w:left w:val="none" w:sz="0" w:space="0" w:color="auto"/>
            <w:bottom w:val="none" w:sz="0" w:space="0" w:color="auto"/>
            <w:right w:val="none" w:sz="0" w:space="0" w:color="auto"/>
          </w:divBdr>
          <w:divsChild>
            <w:div w:id="652367158">
              <w:marLeft w:val="0"/>
              <w:marRight w:val="0"/>
              <w:marTop w:val="0"/>
              <w:marBottom w:val="0"/>
              <w:divBdr>
                <w:top w:val="none" w:sz="0" w:space="0" w:color="auto"/>
                <w:left w:val="none" w:sz="0" w:space="0" w:color="auto"/>
                <w:bottom w:val="none" w:sz="0" w:space="0" w:color="auto"/>
                <w:right w:val="none" w:sz="0" w:space="0" w:color="auto"/>
              </w:divBdr>
            </w:div>
          </w:divsChild>
        </w:div>
        <w:div w:id="1504472304">
          <w:marLeft w:val="0"/>
          <w:marRight w:val="0"/>
          <w:marTop w:val="0"/>
          <w:marBottom w:val="0"/>
          <w:divBdr>
            <w:top w:val="none" w:sz="0" w:space="0" w:color="auto"/>
            <w:left w:val="none" w:sz="0" w:space="0" w:color="auto"/>
            <w:bottom w:val="none" w:sz="0" w:space="0" w:color="auto"/>
            <w:right w:val="none" w:sz="0" w:space="0" w:color="auto"/>
          </w:divBdr>
          <w:divsChild>
            <w:div w:id="607156108">
              <w:marLeft w:val="0"/>
              <w:marRight w:val="0"/>
              <w:marTop w:val="0"/>
              <w:marBottom w:val="0"/>
              <w:divBdr>
                <w:top w:val="none" w:sz="0" w:space="0" w:color="auto"/>
                <w:left w:val="none" w:sz="0" w:space="0" w:color="auto"/>
                <w:bottom w:val="none" w:sz="0" w:space="0" w:color="auto"/>
                <w:right w:val="none" w:sz="0" w:space="0" w:color="auto"/>
              </w:divBdr>
            </w:div>
          </w:divsChild>
        </w:div>
        <w:div w:id="250503319">
          <w:marLeft w:val="0"/>
          <w:marRight w:val="0"/>
          <w:marTop w:val="0"/>
          <w:marBottom w:val="0"/>
          <w:divBdr>
            <w:top w:val="none" w:sz="0" w:space="0" w:color="auto"/>
            <w:left w:val="none" w:sz="0" w:space="0" w:color="auto"/>
            <w:bottom w:val="none" w:sz="0" w:space="0" w:color="auto"/>
            <w:right w:val="none" w:sz="0" w:space="0" w:color="auto"/>
          </w:divBdr>
        </w:div>
      </w:divsChild>
    </w:div>
    <w:div w:id="929393647">
      <w:bodyDiv w:val="1"/>
      <w:marLeft w:val="0"/>
      <w:marRight w:val="0"/>
      <w:marTop w:val="0"/>
      <w:marBottom w:val="0"/>
      <w:divBdr>
        <w:top w:val="none" w:sz="0" w:space="0" w:color="auto"/>
        <w:left w:val="none" w:sz="0" w:space="0" w:color="auto"/>
        <w:bottom w:val="none" w:sz="0" w:space="0" w:color="auto"/>
        <w:right w:val="none" w:sz="0" w:space="0" w:color="auto"/>
      </w:divBdr>
      <w:divsChild>
        <w:div w:id="1974821112">
          <w:marLeft w:val="0"/>
          <w:marRight w:val="0"/>
          <w:marTop w:val="0"/>
          <w:marBottom w:val="0"/>
          <w:divBdr>
            <w:top w:val="none" w:sz="0" w:space="0" w:color="auto"/>
            <w:left w:val="none" w:sz="0" w:space="0" w:color="auto"/>
            <w:bottom w:val="none" w:sz="0" w:space="0" w:color="auto"/>
            <w:right w:val="none" w:sz="0" w:space="0" w:color="auto"/>
          </w:divBdr>
        </w:div>
        <w:div w:id="897977795">
          <w:marLeft w:val="0"/>
          <w:marRight w:val="0"/>
          <w:marTop w:val="0"/>
          <w:marBottom w:val="0"/>
          <w:divBdr>
            <w:top w:val="none" w:sz="0" w:space="0" w:color="auto"/>
            <w:left w:val="none" w:sz="0" w:space="0" w:color="auto"/>
            <w:bottom w:val="none" w:sz="0" w:space="0" w:color="auto"/>
            <w:right w:val="none" w:sz="0" w:space="0" w:color="auto"/>
          </w:divBdr>
        </w:div>
        <w:div w:id="28576293">
          <w:marLeft w:val="0"/>
          <w:marRight w:val="0"/>
          <w:marTop w:val="0"/>
          <w:marBottom w:val="0"/>
          <w:divBdr>
            <w:top w:val="none" w:sz="0" w:space="0" w:color="auto"/>
            <w:left w:val="none" w:sz="0" w:space="0" w:color="auto"/>
            <w:bottom w:val="none" w:sz="0" w:space="0" w:color="auto"/>
            <w:right w:val="none" w:sz="0" w:space="0" w:color="auto"/>
          </w:divBdr>
        </w:div>
        <w:div w:id="1217474359">
          <w:marLeft w:val="0"/>
          <w:marRight w:val="0"/>
          <w:marTop w:val="0"/>
          <w:marBottom w:val="0"/>
          <w:divBdr>
            <w:top w:val="none" w:sz="0" w:space="0" w:color="auto"/>
            <w:left w:val="none" w:sz="0" w:space="0" w:color="auto"/>
            <w:bottom w:val="none" w:sz="0" w:space="0" w:color="auto"/>
            <w:right w:val="none" w:sz="0" w:space="0" w:color="auto"/>
          </w:divBdr>
        </w:div>
        <w:div w:id="1607928965">
          <w:marLeft w:val="0"/>
          <w:marRight w:val="0"/>
          <w:marTop w:val="0"/>
          <w:marBottom w:val="0"/>
          <w:divBdr>
            <w:top w:val="none" w:sz="0" w:space="0" w:color="auto"/>
            <w:left w:val="none" w:sz="0" w:space="0" w:color="auto"/>
            <w:bottom w:val="none" w:sz="0" w:space="0" w:color="auto"/>
            <w:right w:val="none" w:sz="0" w:space="0" w:color="auto"/>
          </w:divBdr>
        </w:div>
        <w:div w:id="1297376455">
          <w:marLeft w:val="0"/>
          <w:marRight w:val="0"/>
          <w:marTop w:val="0"/>
          <w:marBottom w:val="0"/>
          <w:divBdr>
            <w:top w:val="none" w:sz="0" w:space="0" w:color="auto"/>
            <w:left w:val="none" w:sz="0" w:space="0" w:color="auto"/>
            <w:bottom w:val="none" w:sz="0" w:space="0" w:color="auto"/>
            <w:right w:val="none" w:sz="0" w:space="0" w:color="auto"/>
          </w:divBdr>
        </w:div>
        <w:div w:id="1028069456">
          <w:marLeft w:val="0"/>
          <w:marRight w:val="0"/>
          <w:marTop w:val="0"/>
          <w:marBottom w:val="0"/>
          <w:divBdr>
            <w:top w:val="none" w:sz="0" w:space="0" w:color="auto"/>
            <w:left w:val="none" w:sz="0" w:space="0" w:color="auto"/>
            <w:bottom w:val="none" w:sz="0" w:space="0" w:color="auto"/>
            <w:right w:val="none" w:sz="0" w:space="0" w:color="auto"/>
          </w:divBdr>
        </w:div>
        <w:div w:id="1387994774">
          <w:marLeft w:val="0"/>
          <w:marRight w:val="0"/>
          <w:marTop w:val="0"/>
          <w:marBottom w:val="0"/>
          <w:divBdr>
            <w:top w:val="none" w:sz="0" w:space="0" w:color="auto"/>
            <w:left w:val="none" w:sz="0" w:space="0" w:color="auto"/>
            <w:bottom w:val="none" w:sz="0" w:space="0" w:color="auto"/>
            <w:right w:val="none" w:sz="0" w:space="0" w:color="auto"/>
          </w:divBdr>
        </w:div>
        <w:div w:id="1750535282">
          <w:marLeft w:val="0"/>
          <w:marRight w:val="0"/>
          <w:marTop w:val="0"/>
          <w:marBottom w:val="0"/>
          <w:divBdr>
            <w:top w:val="none" w:sz="0" w:space="0" w:color="auto"/>
            <w:left w:val="none" w:sz="0" w:space="0" w:color="auto"/>
            <w:bottom w:val="none" w:sz="0" w:space="0" w:color="auto"/>
            <w:right w:val="none" w:sz="0" w:space="0" w:color="auto"/>
          </w:divBdr>
        </w:div>
        <w:div w:id="2067339124">
          <w:marLeft w:val="0"/>
          <w:marRight w:val="0"/>
          <w:marTop w:val="0"/>
          <w:marBottom w:val="0"/>
          <w:divBdr>
            <w:top w:val="none" w:sz="0" w:space="0" w:color="auto"/>
            <w:left w:val="none" w:sz="0" w:space="0" w:color="auto"/>
            <w:bottom w:val="none" w:sz="0" w:space="0" w:color="auto"/>
            <w:right w:val="none" w:sz="0" w:space="0" w:color="auto"/>
          </w:divBdr>
        </w:div>
        <w:div w:id="1016545266">
          <w:marLeft w:val="0"/>
          <w:marRight w:val="0"/>
          <w:marTop w:val="0"/>
          <w:marBottom w:val="0"/>
          <w:divBdr>
            <w:top w:val="none" w:sz="0" w:space="0" w:color="auto"/>
            <w:left w:val="none" w:sz="0" w:space="0" w:color="auto"/>
            <w:bottom w:val="none" w:sz="0" w:space="0" w:color="auto"/>
            <w:right w:val="none" w:sz="0" w:space="0" w:color="auto"/>
          </w:divBdr>
        </w:div>
      </w:divsChild>
    </w:div>
    <w:div w:id="929580644">
      <w:bodyDiv w:val="1"/>
      <w:marLeft w:val="0"/>
      <w:marRight w:val="0"/>
      <w:marTop w:val="0"/>
      <w:marBottom w:val="0"/>
      <w:divBdr>
        <w:top w:val="none" w:sz="0" w:space="0" w:color="auto"/>
        <w:left w:val="none" w:sz="0" w:space="0" w:color="auto"/>
        <w:bottom w:val="none" w:sz="0" w:space="0" w:color="auto"/>
        <w:right w:val="none" w:sz="0" w:space="0" w:color="auto"/>
      </w:divBdr>
      <w:divsChild>
        <w:div w:id="733042282">
          <w:marLeft w:val="0"/>
          <w:marRight w:val="0"/>
          <w:marTop w:val="0"/>
          <w:marBottom w:val="0"/>
          <w:divBdr>
            <w:top w:val="none" w:sz="0" w:space="0" w:color="auto"/>
            <w:left w:val="none" w:sz="0" w:space="0" w:color="auto"/>
            <w:bottom w:val="none" w:sz="0" w:space="0" w:color="auto"/>
            <w:right w:val="none" w:sz="0" w:space="0" w:color="auto"/>
          </w:divBdr>
        </w:div>
        <w:div w:id="981621909">
          <w:marLeft w:val="0"/>
          <w:marRight w:val="0"/>
          <w:marTop w:val="0"/>
          <w:marBottom w:val="0"/>
          <w:divBdr>
            <w:top w:val="none" w:sz="0" w:space="0" w:color="auto"/>
            <w:left w:val="none" w:sz="0" w:space="0" w:color="auto"/>
            <w:bottom w:val="none" w:sz="0" w:space="0" w:color="auto"/>
            <w:right w:val="none" w:sz="0" w:space="0" w:color="auto"/>
          </w:divBdr>
        </w:div>
        <w:div w:id="1402555511">
          <w:marLeft w:val="0"/>
          <w:marRight w:val="0"/>
          <w:marTop w:val="0"/>
          <w:marBottom w:val="0"/>
          <w:divBdr>
            <w:top w:val="none" w:sz="0" w:space="0" w:color="auto"/>
            <w:left w:val="none" w:sz="0" w:space="0" w:color="auto"/>
            <w:bottom w:val="none" w:sz="0" w:space="0" w:color="auto"/>
            <w:right w:val="none" w:sz="0" w:space="0" w:color="auto"/>
          </w:divBdr>
        </w:div>
        <w:div w:id="510146425">
          <w:marLeft w:val="0"/>
          <w:marRight w:val="0"/>
          <w:marTop w:val="0"/>
          <w:marBottom w:val="0"/>
          <w:divBdr>
            <w:top w:val="none" w:sz="0" w:space="0" w:color="auto"/>
            <w:left w:val="none" w:sz="0" w:space="0" w:color="auto"/>
            <w:bottom w:val="none" w:sz="0" w:space="0" w:color="auto"/>
            <w:right w:val="none" w:sz="0" w:space="0" w:color="auto"/>
          </w:divBdr>
        </w:div>
        <w:div w:id="1117259331">
          <w:marLeft w:val="0"/>
          <w:marRight w:val="0"/>
          <w:marTop w:val="0"/>
          <w:marBottom w:val="0"/>
          <w:divBdr>
            <w:top w:val="none" w:sz="0" w:space="0" w:color="auto"/>
            <w:left w:val="none" w:sz="0" w:space="0" w:color="auto"/>
            <w:bottom w:val="none" w:sz="0" w:space="0" w:color="auto"/>
            <w:right w:val="none" w:sz="0" w:space="0" w:color="auto"/>
          </w:divBdr>
        </w:div>
        <w:div w:id="1255087134">
          <w:marLeft w:val="0"/>
          <w:marRight w:val="0"/>
          <w:marTop w:val="0"/>
          <w:marBottom w:val="0"/>
          <w:divBdr>
            <w:top w:val="none" w:sz="0" w:space="0" w:color="auto"/>
            <w:left w:val="none" w:sz="0" w:space="0" w:color="auto"/>
            <w:bottom w:val="none" w:sz="0" w:space="0" w:color="auto"/>
            <w:right w:val="none" w:sz="0" w:space="0" w:color="auto"/>
          </w:divBdr>
        </w:div>
        <w:div w:id="987369400">
          <w:marLeft w:val="0"/>
          <w:marRight w:val="0"/>
          <w:marTop w:val="0"/>
          <w:marBottom w:val="0"/>
          <w:divBdr>
            <w:top w:val="none" w:sz="0" w:space="0" w:color="auto"/>
            <w:left w:val="none" w:sz="0" w:space="0" w:color="auto"/>
            <w:bottom w:val="none" w:sz="0" w:space="0" w:color="auto"/>
            <w:right w:val="none" w:sz="0" w:space="0" w:color="auto"/>
          </w:divBdr>
        </w:div>
        <w:div w:id="339358847">
          <w:marLeft w:val="0"/>
          <w:marRight w:val="0"/>
          <w:marTop w:val="0"/>
          <w:marBottom w:val="0"/>
          <w:divBdr>
            <w:top w:val="none" w:sz="0" w:space="0" w:color="auto"/>
            <w:left w:val="none" w:sz="0" w:space="0" w:color="auto"/>
            <w:bottom w:val="none" w:sz="0" w:space="0" w:color="auto"/>
            <w:right w:val="none" w:sz="0" w:space="0" w:color="auto"/>
          </w:divBdr>
        </w:div>
        <w:div w:id="203712386">
          <w:marLeft w:val="0"/>
          <w:marRight w:val="0"/>
          <w:marTop w:val="0"/>
          <w:marBottom w:val="0"/>
          <w:divBdr>
            <w:top w:val="none" w:sz="0" w:space="0" w:color="auto"/>
            <w:left w:val="none" w:sz="0" w:space="0" w:color="auto"/>
            <w:bottom w:val="none" w:sz="0" w:space="0" w:color="auto"/>
            <w:right w:val="none" w:sz="0" w:space="0" w:color="auto"/>
          </w:divBdr>
        </w:div>
        <w:div w:id="46421178">
          <w:marLeft w:val="0"/>
          <w:marRight w:val="0"/>
          <w:marTop w:val="0"/>
          <w:marBottom w:val="0"/>
          <w:divBdr>
            <w:top w:val="none" w:sz="0" w:space="0" w:color="auto"/>
            <w:left w:val="none" w:sz="0" w:space="0" w:color="auto"/>
            <w:bottom w:val="none" w:sz="0" w:space="0" w:color="auto"/>
            <w:right w:val="none" w:sz="0" w:space="0" w:color="auto"/>
          </w:divBdr>
        </w:div>
        <w:div w:id="1994066291">
          <w:marLeft w:val="0"/>
          <w:marRight w:val="0"/>
          <w:marTop w:val="0"/>
          <w:marBottom w:val="0"/>
          <w:divBdr>
            <w:top w:val="none" w:sz="0" w:space="0" w:color="auto"/>
            <w:left w:val="none" w:sz="0" w:space="0" w:color="auto"/>
            <w:bottom w:val="none" w:sz="0" w:space="0" w:color="auto"/>
            <w:right w:val="none" w:sz="0" w:space="0" w:color="auto"/>
          </w:divBdr>
        </w:div>
        <w:div w:id="2070030611">
          <w:marLeft w:val="0"/>
          <w:marRight w:val="0"/>
          <w:marTop w:val="0"/>
          <w:marBottom w:val="0"/>
          <w:divBdr>
            <w:top w:val="none" w:sz="0" w:space="0" w:color="auto"/>
            <w:left w:val="none" w:sz="0" w:space="0" w:color="auto"/>
            <w:bottom w:val="none" w:sz="0" w:space="0" w:color="auto"/>
            <w:right w:val="none" w:sz="0" w:space="0" w:color="auto"/>
          </w:divBdr>
        </w:div>
        <w:div w:id="1071804565">
          <w:marLeft w:val="0"/>
          <w:marRight w:val="0"/>
          <w:marTop w:val="0"/>
          <w:marBottom w:val="0"/>
          <w:divBdr>
            <w:top w:val="none" w:sz="0" w:space="0" w:color="auto"/>
            <w:left w:val="none" w:sz="0" w:space="0" w:color="auto"/>
            <w:bottom w:val="none" w:sz="0" w:space="0" w:color="auto"/>
            <w:right w:val="none" w:sz="0" w:space="0" w:color="auto"/>
          </w:divBdr>
        </w:div>
      </w:divsChild>
    </w:div>
    <w:div w:id="1095782012">
      <w:bodyDiv w:val="1"/>
      <w:marLeft w:val="0"/>
      <w:marRight w:val="0"/>
      <w:marTop w:val="0"/>
      <w:marBottom w:val="0"/>
      <w:divBdr>
        <w:top w:val="none" w:sz="0" w:space="0" w:color="auto"/>
        <w:left w:val="none" w:sz="0" w:space="0" w:color="auto"/>
        <w:bottom w:val="none" w:sz="0" w:space="0" w:color="auto"/>
        <w:right w:val="none" w:sz="0" w:space="0" w:color="auto"/>
      </w:divBdr>
      <w:divsChild>
        <w:div w:id="638152120">
          <w:marLeft w:val="0"/>
          <w:marRight w:val="0"/>
          <w:marTop w:val="0"/>
          <w:marBottom w:val="0"/>
          <w:divBdr>
            <w:top w:val="none" w:sz="0" w:space="0" w:color="auto"/>
            <w:left w:val="none" w:sz="0" w:space="0" w:color="auto"/>
            <w:bottom w:val="none" w:sz="0" w:space="0" w:color="auto"/>
            <w:right w:val="none" w:sz="0" w:space="0" w:color="auto"/>
          </w:divBdr>
        </w:div>
        <w:div w:id="1541622458">
          <w:marLeft w:val="0"/>
          <w:marRight w:val="0"/>
          <w:marTop w:val="0"/>
          <w:marBottom w:val="0"/>
          <w:divBdr>
            <w:top w:val="none" w:sz="0" w:space="0" w:color="auto"/>
            <w:left w:val="none" w:sz="0" w:space="0" w:color="auto"/>
            <w:bottom w:val="none" w:sz="0" w:space="0" w:color="auto"/>
            <w:right w:val="none" w:sz="0" w:space="0" w:color="auto"/>
          </w:divBdr>
        </w:div>
        <w:div w:id="1454208395">
          <w:marLeft w:val="0"/>
          <w:marRight w:val="0"/>
          <w:marTop w:val="0"/>
          <w:marBottom w:val="0"/>
          <w:divBdr>
            <w:top w:val="none" w:sz="0" w:space="0" w:color="auto"/>
            <w:left w:val="none" w:sz="0" w:space="0" w:color="auto"/>
            <w:bottom w:val="none" w:sz="0" w:space="0" w:color="auto"/>
            <w:right w:val="none" w:sz="0" w:space="0" w:color="auto"/>
          </w:divBdr>
        </w:div>
        <w:div w:id="100540446">
          <w:marLeft w:val="0"/>
          <w:marRight w:val="0"/>
          <w:marTop w:val="0"/>
          <w:marBottom w:val="0"/>
          <w:divBdr>
            <w:top w:val="none" w:sz="0" w:space="0" w:color="auto"/>
            <w:left w:val="none" w:sz="0" w:space="0" w:color="auto"/>
            <w:bottom w:val="none" w:sz="0" w:space="0" w:color="auto"/>
            <w:right w:val="none" w:sz="0" w:space="0" w:color="auto"/>
          </w:divBdr>
        </w:div>
        <w:div w:id="1077244941">
          <w:marLeft w:val="0"/>
          <w:marRight w:val="0"/>
          <w:marTop w:val="0"/>
          <w:marBottom w:val="0"/>
          <w:divBdr>
            <w:top w:val="none" w:sz="0" w:space="0" w:color="auto"/>
            <w:left w:val="none" w:sz="0" w:space="0" w:color="auto"/>
            <w:bottom w:val="none" w:sz="0" w:space="0" w:color="auto"/>
            <w:right w:val="none" w:sz="0" w:space="0" w:color="auto"/>
          </w:divBdr>
        </w:div>
      </w:divsChild>
    </w:div>
    <w:div w:id="1120303003">
      <w:bodyDiv w:val="1"/>
      <w:marLeft w:val="0"/>
      <w:marRight w:val="0"/>
      <w:marTop w:val="0"/>
      <w:marBottom w:val="0"/>
      <w:divBdr>
        <w:top w:val="none" w:sz="0" w:space="0" w:color="auto"/>
        <w:left w:val="none" w:sz="0" w:space="0" w:color="auto"/>
        <w:bottom w:val="none" w:sz="0" w:space="0" w:color="auto"/>
        <w:right w:val="none" w:sz="0" w:space="0" w:color="auto"/>
      </w:divBdr>
      <w:divsChild>
        <w:div w:id="935357795">
          <w:marLeft w:val="0"/>
          <w:marRight w:val="0"/>
          <w:marTop w:val="0"/>
          <w:marBottom w:val="0"/>
          <w:divBdr>
            <w:top w:val="none" w:sz="0" w:space="0" w:color="auto"/>
            <w:left w:val="none" w:sz="0" w:space="0" w:color="auto"/>
            <w:bottom w:val="none" w:sz="0" w:space="0" w:color="auto"/>
            <w:right w:val="none" w:sz="0" w:space="0" w:color="auto"/>
          </w:divBdr>
          <w:divsChild>
            <w:div w:id="523788280">
              <w:marLeft w:val="0"/>
              <w:marRight w:val="0"/>
              <w:marTop w:val="0"/>
              <w:marBottom w:val="0"/>
              <w:divBdr>
                <w:top w:val="none" w:sz="0" w:space="0" w:color="auto"/>
                <w:left w:val="none" w:sz="0" w:space="0" w:color="auto"/>
                <w:bottom w:val="none" w:sz="0" w:space="0" w:color="auto"/>
                <w:right w:val="none" w:sz="0" w:space="0" w:color="auto"/>
              </w:divBdr>
            </w:div>
            <w:div w:id="1267883894">
              <w:marLeft w:val="0"/>
              <w:marRight w:val="0"/>
              <w:marTop w:val="0"/>
              <w:marBottom w:val="0"/>
              <w:divBdr>
                <w:top w:val="none" w:sz="0" w:space="0" w:color="auto"/>
                <w:left w:val="none" w:sz="0" w:space="0" w:color="auto"/>
                <w:bottom w:val="none" w:sz="0" w:space="0" w:color="auto"/>
                <w:right w:val="none" w:sz="0" w:space="0" w:color="auto"/>
              </w:divBdr>
            </w:div>
            <w:div w:id="1228415636">
              <w:marLeft w:val="0"/>
              <w:marRight w:val="0"/>
              <w:marTop w:val="0"/>
              <w:marBottom w:val="0"/>
              <w:divBdr>
                <w:top w:val="none" w:sz="0" w:space="0" w:color="auto"/>
                <w:left w:val="none" w:sz="0" w:space="0" w:color="auto"/>
                <w:bottom w:val="none" w:sz="0" w:space="0" w:color="auto"/>
                <w:right w:val="none" w:sz="0" w:space="0" w:color="auto"/>
              </w:divBdr>
            </w:div>
            <w:div w:id="678971535">
              <w:marLeft w:val="0"/>
              <w:marRight w:val="0"/>
              <w:marTop w:val="0"/>
              <w:marBottom w:val="0"/>
              <w:divBdr>
                <w:top w:val="none" w:sz="0" w:space="0" w:color="auto"/>
                <w:left w:val="none" w:sz="0" w:space="0" w:color="auto"/>
                <w:bottom w:val="none" w:sz="0" w:space="0" w:color="auto"/>
                <w:right w:val="none" w:sz="0" w:space="0" w:color="auto"/>
              </w:divBdr>
            </w:div>
            <w:div w:id="1038823239">
              <w:marLeft w:val="0"/>
              <w:marRight w:val="0"/>
              <w:marTop w:val="0"/>
              <w:marBottom w:val="0"/>
              <w:divBdr>
                <w:top w:val="none" w:sz="0" w:space="0" w:color="auto"/>
                <w:left w:val="none" w:sz="0" w:space="0" w:color="auto"/>
                <w:bottom w:val="none" w:sz="0" w:space="0" w:color="auto"/>
                <w:right w:val="none" w:sz="0" w:space="0" w:color="auto"/>
              </w:divBdr>
            </w:div>
            <w:div w:id="1558591796">
              <w:marLeft w:val="0"/>
              <w:marRight w:val="0"/>
              <w:marTop w:val="0"/>
              <w:marBottom w:val="0"/>
              <w:divBdr>
                <w:top w:val="none" w:sz="0" w:space="0" w:color="auto"/>
                <w:left w:val="none" w:sz="0" w:space="0" w:color="auto"/>
                <w:bottom w:val="none" w:sz="0" w:space="0" w:color="auto"/>
                <w:right w:val="none" w:sz="0" w:space="0" w:color="auto"/>
              </w:divBdr>
            </w:div>
            <w:div w:id="474373454">
              <w:marLeft w:val="0"/>
              <w:marRight w:val="0"/>
              <w:marTop w:val="0"/>
              <w:marBottom w:val="0"/>
              <w:divBdr>
                <w:top w:val="none" w:sz="0" w:space="0" w:color="auto"/>
                <w:left w:val="none" w:sz="0" w:space="0" w:color="auto"/>
                <w:bottom w:val="none" w:sz="0" w:space="0" w:color="auto"/>
                <w:right w:val="none" w:sz="0" w:space="0" w:color="auto"/>
              </w:divBdr>
            </w:div>
            <w:div w:id="539322467">
              <w:marLeft w:val="0"/>
              <w:marRight w:val="0"/>
              <w:marTop w:val="0"/>
              <w:marBottom w:val="0"/>
              <w:divBdr>
                <w:top w:val="none" w:sz="0" w:space="0" w:color="auto"/>
                <w:left w:val="none" w:sz="0" w:space="0" w:color="auto"/>
                <w:bottom w:val="none" w:sz="0" w:space="0" w:color="auto"/>
                <w:right w:val="none" w:sz="0" w:space="0" w:color="auto"/>
              </w:divBdr>
            </w:div>
          </w:divsChild>
        </w:div>
        <w:div w:id="2050182002">
          <w:marLeft w:val="0"/>
          <w:marRight w:val="0"/>
          <w:marTop w:val="0"/>
          <w:marBottom w:val="0"/>
          <w:divBdr>
            <w:top w:val="none" w:sz="0" w:space="0" w:color="auto"/>
            <w:left w:val="none" w:sz="0" w:space="0" w:color="auto"/>
            <w:bottom w:val="none" w:sz="0" w:space="0" w:color="auto"/>
            <w:right w:val="none" w:sz="0" w:space="0" w:color="auto"/>
          </w:divBdr>
          <w:divsChild>
            <w:div w:id="116024932">
              <w:marLeft w:val="0"/>
              <w:marRight w:val="0"/>
              <w:marTop w:val="0"/>
              <w:marBottom w:val="0"/>
              <w:divBdr>
                <w:top w:val="none" w:sz="0" w:space="0" w:color="auto"/>
                <w:left w:val="none" w:sz="0" w:space="0" w:color="auto"/>
                <w:bottom w:val="none" w:sz="0" w:space="0" w:color="auto"/>
                <w:right w:val="none" w:sz="0" w:space="0" w:color="auto"/>
              </w:divBdr>
            </w:div>
            <w:div w:id="706835145">
              <w:marLeft w:val="0"/>
              <w:marRight w:val="0"/>
              <w:marTop w:val="0"/>
              <w:marBottom w:val="0"/>
              <w:divBdr>
                <w:top w:val="none" w:sz="0" w:space="0" w:color="auto"/>
                <w:left w:val="none" w:sz="0" w:space="0" w:color="auto"/>
                <w:bottom w:val="none" w:sz="0" w:space="0" w:color="auto"/>
                <w:right w:val="none" w:sz="0" w:space="0" w:color="auto"/>
              </w:divBdr>
            </w:div>
            <w:div w:id="810633838">
              <w:marLeft w:val="0"/>
              <w:marRight w:val="0"/>
              <w:marTop w:val="0"/>
              <w:marBottom w:val="0"/>
              <w:divBdr>
                <w:top w:val="none" w:sz="0" w:space="0" w:color="auto"/>
                <w:left w:val="none" w:sz="0" w:space="0" w:color="auto"/>
                <w:bottom w:val="none" w:sz="0" w:space="0" w:color="auto"/>
                <w:right w:val="none" w:sz="0" w:space="0" w:color="auto"/>
              </w:divBdr>
            </w:div>
            <w:div w:id="33897127">
              <w:marLeft w:val="0"/>
              <w:marRight w:val="0"/>
              <w:marTop w:val="0"/>
              <w:marBottom w:val="0"/>
              <w:divBdr>
                <w:top w:val="none" w:sz="0" w:space="0" w:color="auto"/>
                <w:left w:val="none" w:sz="0" w:space="0" w:color="auto"/>
                <w:bottom w:val="none" w:sz="0" w:space="0" w:color="auto"/>
                <w:right w:val="none" w:sz="0" w:space="0" w:color="auto"/>
              </w:divBdr>
            </w:div>
            <w:div w:id="1120342731">
              <w:marLeft w:val="0"/>
              <w:marRight w:val="0"/>
              <w:marTop w:val="0"/>
              <w:marBottom w:val="0"/>
              <w:divBdr>
                <w:top w:val="none" w:sz="0" w:space="0" w:color="auto"/>
                <w:left w:val="none" w:sz="0" w:space="0" w:color="auto"/>
                <w:bottom w:val="none" w:sz="0" w:space="0" w:color="auto"/>
                <w:right w:val="none" w:sz="0" w:space="0" w:color="auto"/>
              </w:divBdr>
            </w:div>
          </w:divsChild>
        </w:div>
        <w:div w:id="1429275969">
          <w:marLeft w:val="0"/>
          <w:marRight w:val="0"/>
          <w:marTop w:val="0"/>
          <w:marBottom w:val="0"/>
          <w:divBdr>
            <w:top w:val="none" w:sz="0" w:space="0" w:color="auto"/>
            <w:left w:val="none" w:sz="0" w:space="0" w:color="auto"/>
            <w:bottom w:val="none" w:sz="0" w:space="0" w:color="auto"/>
            <w:right w:val="none" w:sz="0" w:space="0" w:color="auto"/>
          </w:divBdr>
          <w:divsChild>
            <w:div w:id="1961568800">
              <w:marLeft w:val="0"/>
              <w:marRight w:val="0"/>
              <w:marTop w:val="0"/>
              <w:marBottom w:val="0"/>
              <w:divBdr>
                <w:top w:val="none" w:sz="0" w:space="0" w:color="auto"/>
                <w:left w:val="none" w:sz="0" w:space="0" w:color="auto"/>
                <w:bottom w:val="none" w:sz="0" w:space="0" w:color="auto"/>
                <w:right w:val="none" w:sz="0" w:space="0" w:color="auto"/>
              </w:divBdr>
            </w:div>
            <w:div w:id="551960234">
              <w:marLeft w:val="0"/>
              <w:marRight w:val="0"/>
              <w:marTop w:val="0"/>
              <w:marBottom w:val="0"/>
              <w:divBdr>
                <w:top w:val="none" w:sz="0" w:space="0" w:color="auto"/>
                <w:left w:val="none" w:sz="0" w:space="0" w:color="auto"/>
                <w:bottom w:val="none" w:sz="0" w:space="0" w:color="auto"/>
                <w:right w:val="none" w:sz="0" w:space="0" w:color="auto"/>
              </w:divBdr>
            </w:div>
            <w:div w:id="467164512">
              <w:marLeft w:val="0"/>
              <w:marRight w:val="0"/>
              <w:marTop w:val="0"/>
              <w:marBottom w:val="0"/>
              <w:divBdr>
                <w:top w:val="none" w:sz="0" w:space="0" w:color="auto"/>
                <w:left w:val="none" w:sz="0" w:space="0" w:color="auto"/>
                <w:bottom w:val="none" w:sz="0" w:space="0" w:color="auto"/>
                <w:right w:val="none" w:sz="0" w:space="0" w:color="auto"/>
              </w:divBdr>
            </w:div>
            <w:div w:id="1534657681">
              <w:marLeft w:val="0"/>
              <w:marRight w:val="0"/>
              <w:marTop w:val="0"/>
              <w:marBottom w:val="0"/>
              <w:divBdr>
                <w:top w:val="none" w:sz="0" w:space="0" w:color="auto"/>
                <w:left w:val="none" w:sz="0" w:space="0" w:color="auto"/>
                <w:bottom w:val="none" w:sz="0" w:space="0" w:color="auto"/>
                <w:right w:val="none" w:sz="0" w:space="0" w:color="auto"/>
              </w:divBdr>
            </w:div>
            <w:div w:id="807625915">
              <w:marLeft w:val="0"/>
              <w:marRight w:val="0"/>
              <w:marTop w:val="0"/>
              <w:marBottom w:val="0"/>
              <w:divBdr>
                <w:top w:val="none" w:sz="0" w:space="0" w:color="auto"/>
                <w:left w:val="none" w:sz="0" w:space="0" w:color="auto"/>
                <w:bottom w:val="none" w:sz="0" w:space="0" w:color="auto"/>
                <w:right w:val="none" w:sz="0" w:space="0" w:color="auto"/>
              </w:divBdr>
            </w:div>
            <w:div w:id="2055958342">
              <w:marLeft w:val="0"/>
              <w:marRight w:val="0"/>
              <w:marTop w:val="0"/>
              <w:marBottom w:val="0"/>
              <w:divBdr>
                <w:top w:val="none" w:sz="0" w:space="0" w:color="auto"/>
                <w:left w:val="none" w:sz="0" w:space="0" w:color="auto"/>
                <w:bottom w:val="none" w:sz="0" w:space="0" w:color="auto"/>
                <w:right w:val="none" w:sz="0" w:space="0" w:color="auto"/>
              </w:divBdr>
            </w:div>
            <w:div w:id="1780177585">
              <w:marLeft w:val="0"/>
              <w:marRight w:val="0"/>
              <w:marTop w:val="0"/>
              <w:marBottom w:val="0"/>
              <w:divBdr>
                <w:top w:val="none" w:sz="0" w:space="0" w:color="auto"/>
                <w:left w:val="none" w:sz="0" w:space="0" w:color="auto"/>
                <w:bottom w:val="none" w:sz="0" w:space="0" w:color="auto"/>
                <w:right w:val="none" w:sz="0" w:space="0" w:color="auto"/>
              </w:divBdr>
            </w:div>
            <w:div w:id="1347899522">
              <w:marLeft w:val="0"/>
              <w:marRight w:val="0"/>
              <w:marTop w:val="0"/>
              <w:marBottom w:val="0"/>
              <w:divBdr>
                <w:top w:val="none" w:sz="0" w:space="0" w:color="auto"/>
                <w:left w:val="none" w:sz="0" w:space="0" w:color="auto"/>
                <w:bottom w:val="none" w:sz="0" w:space="0" w:color="auto"/>
                <w:right w:val="none" w:sz="0" w:space="0" w:color="auto"/>
              </w:divBdr>
            </w:div>
            <w:div w:id="788358678">
              <w:marLeft w:val="0"/>
              <w:marRight w:val="0"/>
              <w:marTop w:val="0"/>
              <w:marBottom w:val="0"/>
              <w:divBdr>
                <w:top w:val="none" w:sz="0" w:space="0" w:color="auto"/>
                <w:left w:val="none" w:sz="0" w:space="0" w:color="auto"/>
                <w:bottom w:val="none" w:sz="0" w:space="0" w:color="auto"/>
                <w:right w:val="none" w:sz="0" w:space="0" w:color="auto"/>
              </w:divBdr>
            </w:div>
            <w:div w:id="188182549">
              <w:marLeft w:val="0"/>
              <w:marRight w:val="0"/>
              <w:marTop w:val="0"/>
              <w:marBottom w:val="0"/>
              <w:divBdr>
                <w:top w:val="none" w:sz="0" w:space="0" w:color="auto"/>
                <w:left w:val="none" w:sz="0" w:space="0" w:color="auto"/>
                <w:bottom w:val="none" w:sz="0" w:space="0" w:color="auto"/>
                <w:right w:val="none" w:sz="0" w:space="0" w:color="auto"/>
              </w:divBdr>
            </w:div>
            <w:div w:id="4482798">
              <w:marLeft w:val="0"/>
              <w:marRight w:val="0"/>
              <w:marTop w:val="0"/>
              <w:marBottom w:val="0"/>
              <w:divBdr>
                <w:top w:val="none" w:sz="0" w:space="0" w:color="auto"/>
                <w:left w:val="none" w:sz="0" w:space="0" w:color="auto"/>
                <w:bottom w:val="none" w:sz="0" w:space="0" w:color="auto"/>
                <w:right w:val="none" w:sz="0" w:space="0" w:color="auto"/>
              </w:divBdr>
            </w:div>
          </w:divsChild>
        </w:div>
        <w:div w:id="1887138214">
          <w:marLeft w:val="0"/>
          <w:marRight w:val="0"/>
          <w:marTop w:val="0"/>
          <w:marBottom w:val="0"/>
          <w:divBdr>
            <w:top w:val="none" w:sz="0" w:space="0" w:color="auto"/>
            <w:left w:val="none" w:sz="0" w:space="0" w:color="auto"/>
            <w:bottom w:val="none" w:sz="0" w:space="0" w:color="auto"/>
            <w:right w:val="none" w:sz="0" w:space="0" w:color="auto"/>
          </w:divBdr>
          <w:divsChild>
            <w:div w:id="308705171">
              <w:marLeft w:val="0"/>
              <w:marRight w:val="0"/>
              <w:marTop w:val="0"/>
              <w:marBottom w:val="0"/>
              <w:divBdr>
                <w:top w:val="none" w:sz="0" w:space="0" w:color="auto"/>
                <w:left w:val="none" w:sz="0" w:space="0" w:color="auto"/>
                <w:bottom w:val="none" w:sz="0" w:space="0" w:color="auto"/>
                <w:right w:val="none" w:sz="0" w:space="0" w:color="auto"/>
              </w:divBdr>
            </w:div>
            <w:div w:id="1625698742">
              <w:marLeft w:val="0"/>
              <w:marRight w:val="0"/>
              <w:marTop w:val="0"/>
              <w:marBottom w:val="0"/>
              <w:divBdr>
                <w:top w:val="none" w:sz="0" w:space="0" w:color="auto"/>
                <w:left w:val="none" w:sz="0" w:space="0" w:color="auto"/>
                <w:bottom w:val="none" w:sz="0" w:space="0" w:color="auto"/>
                <w:right w:val="none" w:sz="0" w:space="0" w:color="auto"/>
              </w:divBdr>
            </w:div>
            <w:div w:id="820536286">
              <w:marLeft w:val="0"/>
              <w:marRight w:val="0"/>
              <w:marTop w:val="0"/>
              <w:marBottom w:val="0"/>
              <w:divBdr>
                <w:top w:val="none" w:sz="0" w:space="0" w:color="auto"/>
                <w:left w:val="none" w:sz="0" w:space="0" w:color="auto"/>
                <w:bottom w:val="none" w:sz="0" w:space="0" w:color="auto"/>
                <w:right w:val="none" w:sz="0" w:space="0" w:color="auto"/>
              </w:divBdr>
            </w:div>
            <w:div w:id="1384526595">
              <w:marLeft w:val="0"/>
              <w:marRight w:val="0"/>
              <w:marTop w:val="0"/>
              <w:marBottom w:val="0"/>
              <w:divBdr>
                <w:top w:val="none" w:sz="0" w:space="0" w:color="auto"/>
                <w:left w:val="none" w:sz="0" w:space="0" w:color="auto"/>
                <w:bottom w:val="none" w:sz="0" w:space="0" w:color="auto"/>
                <w:right w:val="none" w:sz="0" w:space="0" w:color="auto"/>
              </w:divBdr>
            </w:div>
            <w:div w:id="354502079">
              <w:marLeft w:val="0"/>
              <w:marRight w:val="0"/>
              <w:marTop w:val="0"/>
              <w:marBottom w:val="0"/>
              <w:divBdr>
                <w:top w:val="none" w:sz="0" w:space="0" w:color="auto"/>
                <w:left w:val="none" w:sz="0" w:space="0" w:color="auto"/>
                <w:bottom w:val="none" w:sz="0" w:space="0" w:color="auto"/>
                <w:right w:val="none" w:sz="0" w:space="0" w:color="auto"/>
              </w:divBdr>
            </w:div>
            <w:div w:id="1490360596">
              <w:marLeft w:val="0"/>
              <w:marRight w:val="0"/>
              <w:marTop w:val="0"/>
              <w:marBottom w:val="0"/>
              <w:divBdr>
                <w:top w:val="none" w:sz="0" w:space="0" w:color="auto"/>
                <w:left w:val="none" w:sz="0" w:space="0" w:color="auto"/>
                <w:bottom w:val="none" w:sz="0" w:space="0" w:color="auto"/>
                <w:right w:val="none" w:sz="0" w:space="0" w:color="auto"/>
              </w:divBdr>
            </w:div>
            <w:div w:id="376199984">
              <w:marLeft w:val="0"/>
              <w:marRight w:val="0"/>
              <w:marTop w:val="0"/>
              <w:marBottom w:val="0"/>
              <w:divBdr>
                <w:top w:val="none" w:sz="0" w:space="0" w:color="auto"/>
                <w:left w:val="none" w:sz="0" w:space="0" w:color="auto"/>
                <w:bottom w:val="none" w:sz="0" w:space="0" w:color="auto"/>
                <w:right w:val="none" w:sz="0" w:space="0" w:color="auto"/>
              </w:divBdr>
            </w:div>
            <w:div w:id="1956716150">
              <w:marLeft w:val="0"/>
              <w:marRight w:val="0"/>
              <w:marTop w:val="0"/>
              <w:marBottom w:val="0"/>
              <w:divBdr>
                <w:top w:val="none" w:sz="0" w:space="0" w:color="auto"/>
                <w:left w:val="none" w:sz="0" w:space="0" w:color="auto"/>
                <w:bottom w:val="none" w:sz="0" w:space="0" w:color="auto"/>
                <w:right w:val="none" w:sz="0" w:space="0" w:color="auto"/>
              </w:divBdr>
            </w:div>
            <w:div w:id="901138763">
              <w:marLeft w:val="0"/>
              <w:marRight w:val="0"/>
              <w:marTop w:val="0"/>
              <w:marBottom w:val="0"/>
              <w:divBdr>
                <w:top w:val="none" w:sz="0" w:space="0" w:color="auto"/>
                <w:left w:val="none" w:sz="0" w:space="0" w:color="auto"/>
                <w:bottom w:val="none" w:sz="0" w:space="0" w:color="auto"/>
                <w:right w:val="none" w:sz="0" w:space="0" w:color="auto"/>
              </w:divBdr>
            </w:div>
            <w:div w:id="1373185822">
              <w:marLeft w:val="0"/>
              <w:marRight w:val="0"/>
              <w:marTop w:val="0"/>
              <w:marBottom w:val="0"/>
              <w:divBdr>
                <w:top w:val="none" w:sz="0" w:space="0" w:color="auto"/>
                <w:left w:val="none" w:sz="0" w:space="0" w:color="auto"/>
                <w:bottom w:val="none" w:sz="0" w:space="0" w:color="auto"/>
                <w:right w:val="none" w:sz="0" w:space="0" w:color="auto"/>
              </w:divBdr>
            </w:div>
            <w:div w:id="883172197">
              <w:marLeft w:val="0"/>
              <w:marRight w:val="0"/>
              <w:marTop w:val="0"/>
              <w:marBottom w:val="0"/>
              <w:divBdr>
                <w:top w:val="none" w:sz="0" w:space="0" w:color="auto"/>
                <w:left w:val="none" w:sz="0" w:space="0" w:color="auto"/>
                <w:bottom w:val="none" w:sz="0" w:space="0" w:color="auto"/>
                <w:right w:val="none" w:sz="0" w:space="0" w:color="auto"/>
              </w:divBdr>
            </w:div>
          </w:divsChild>
        </w:div>
        <w:div w:id="920915118">
          <w:marLeft w:val="0"/>
          <w:marRight w:val="0"/>
          <w:marTop w:val="0"/>
          <w:marBottom w:val="0"/>
          <w:divBdr>
            <w:top w:val="none" w:sz="0" w:space="0" w:color="auto"/>
            <w:left w:val="none" w:sz="0" w:space="0" w:color="auto"/>
            <w:bottom w:val="none" w:sz="0" w:space="0" w:color="auto"/>
            <w:right w:val="none" w:sz="0" w:space="0" w:color="auto"/>
          </w:divBdr>
          <w:divsChild>
            <w:div w:id="81069056">
              <w:marLeft w:val="0"/>
              <w:marRight w:val="0"/>
              <w:marTop w:val="0"/>
              <w:marBottom w:val="0"/>
              <w:divBdr>
                <w:top w:val="none" w:sz="0" w:space="0" w:color="auto"/>
                <w:left w:val="none" w:sz="0" w:space="0" w:color="auto"/>
                <w:bottom w:val="none" w:sz="0" w:space="0" w:color="auto"/>
                <w:right w:val="none" w:sz="0" w:space="0" w:color="auto"/>
              </w:divBdr>
            </w:div>
            <w:div w:id="2097707394">
              <w:marLeft w:val="0"/>
              <w:marRight w:val="0"/>
              <w:marTop w:val="0"/>
              <w:marBottom w:val="0"/>
              <w:divBdr>
                <w:top w:val="none" w:sz="0" w:space="0" w:color="auto"/>
                <w:left w:val="none" w:sz="0" w:space="0" w:color="auto"/>
                <w:bottom w:val="none" w:sz="0" w:space="0" w:color="auto"/>
                <w:right w:val="none" w:sz="0" w:space="0" w:color="auto"/>
              </w:divBdr>
            </w:div>
            <w:div w:id="356548283">
              <w:marLeft w:val="0"/>
              <w:marRight w:val="0"/>
              <w:marTop w:val="0"/>
              <w:marBottom w:val="0"/>
              <w:divBdr>
                <w:top w:val="none" w:sz="0" w:space="0" w:color="auto"/>
                <w:left w:val="none" w:sz="0" w:space="0" w:color="auto"/>
                <w:bottom w:val="none" w:sz="0" w:space="0" w:color="auto"/>
                <w:right w:val="none" w:sz="0" w:space="0" w:color="auto"/>
              </w:divBdr>
            </w:div>
            <w:div w:id="2012944618">
              <w:marLeft w:val="0"/>
              <w:marRight w:val="0"/>
              <w:marTop w:val="0"/>
              <w:marBottom w:val="0"/>
              <w:divBdr>
                <w:top w:val="none" w:sz="0" w:space="0" w:color="auto"/>
                <w:left w:val="none" w:sz="0" w:space="0" w:color="auto"/>
                <w:bottom w:val="none" w:sz="0" w:space="0" w:color="auto"/>
                <w:right w:val="none" w:sz="0" w:space="0" w:color="auto"/>
              </w:divBdr>
            </w:div>
            <w:div w:id="1348557946">
              <w:marLeft w:val="0"/>
              <w:marRight w:val="0"/>
              <w:marTop w:val="0"/>
              <w:marBottom w:val="0"/>
              <w:divBdr>
                <w:top w:val="none" w:sz="0" w:space="0" w:color="auto"/>
                <w:left w:val="none" w:sz="0" w:space="0" w:color="auto"/>
                <w:bottom w:val="none" w:sz="0" w:space="0" w:color="auto"/>
                <w:right w:val="none" w:sz="0" w:space="0" w:color="auto"/>
              </w:divBdr>
            </w:div>
            <w:div w:id="156915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60515">
      <w:bodyDiv w:val="1"/>
      <w:marLeft w:val="0"/>
      <w:marRight w:val="0"/>
      <w:marTop w:val="0"/>
      <w:marBottom w:val="0"/>
      <w:divBdr>
        <w:top w:val="none" w:sz="0" w:space="0" w:color="auto"/>
        <w:left w:val="none" w:sz="0" w:space="0" w:color="auto"/>
        <w:bottom w:val="none" w:sz="0" w:space="0" w:color="auto"/>
        <w:right w:val="none" w:sz="0" w:space="0" w:color="auto"/>
      </w:divBdr>
      <w:divsChild>
        <w:div w:id="1721901182">
          <w:marLeft w:val="0"/>
          <w:marRight w:val="0"/>
          <w:marTop w:val="0"/>
          <w:marBottom w:val="0"/>
          <w:divBdr>
            <w:top w:val="none" w:sz="0" w:space="0" w:color="auto"/>
            <w:left w:val="none" w:sz="0" w:space="0" w:color="auto"/>
            <w:bottom w:val="none" w:sz="0" w:space="0" w:color="auto"/>
            <w:right w:val="none" w:sz="0" w:space="0" w:color="auto"/>
          </w:divBdr>
          <w:divsChild>
            <w:div w:id="2046172938">
              <w:marLeft w:val="0"/>
              <w:marRight w:val="0"/>
              <w:marTop w:val="0"/>
              <w:marBottom w:val="0"/>
              <w:divBdr>
                <w:top w:val="none" w:sz="0" w:space="0" w:color="auto"/>
                <w:left w:val="none" w:sz="0" w:space="0" w:color="auto"/>
                <w:bottom w:val="none" w:sz="0" w:space="0" w:color="auto"/>
                <w:right w:val="none" w:sz="0" w:space="0" w:color="auto"/>
              </w:divBdr>
            </w:div>
          </w:divsChild>
        </w:div>
        <w:div w:id="1451974828">
          <w:marLeft w:val="0"/>
          <w:marRight w:val="0"/>
          <w:marTop w:val="0"/>
          <w:marBottom w:val="0"/>
          <w:divBdr>
            <w:top w:val="none" w:sz="0" w:space="0" w:color="auto"/>
            <w:left w:val="none" w:sz="0" w:space="0" w:color="auto"/>
            <w:bottom w:val="none" w:sz="0" w:space="0" w:color="auto"/>
            <w:right w:val="none" w:sz="0" w:space="0" w:color="auto"/>
          </w:divBdr>
          <w:divsChild>
            <w:div w:id="272174760">
              <w:marLeft w:val="0"/>
              <w:marRight w:val="0"/>
              <w:marTop w:val="0"/>
              <w:marBottom w:val="0"/>
              <w:divBdr>
                <w:top w:val="none" w:sz="0" w:space="0" w:color="auto"/>
                <w:left w:val="none" w:sz="0" w:space="0" w:color="auto"/>
                <w:bottom w:val="none" w:sz="0" w:space="0" w:color="auto"/>
                <w:right w:val="none" w:sz="0" w:space="0" w:color="auto"/>
              </w:divBdr>
            </w:div>
          </w:divsChild>
        </w:div>
        <w:div w:id="238491619">
          <w:marLeft w:val="0"/>
          <w:marRight w:val="0"/>
          <w:marTop w:val="0"/>
          <w:marBottom w:val="0"/>
          <w:divBdr>
            <w:top w:val="none" w:sz="0" w:space="0" w:color="auto"/>
            <w:left w:val="none" w:sz="0" w:space="0" w:color="auto"/>
            <w:bottom w:val="none" w:sz="0" w:space="0" w:color="auto"/>
            <w:right w:val="none" w:sz="0" w:space="0" w:color="auto"/>
          </w:divBdr>
          <w:divsChild>
            <w:div w:id="1410662697">
              <w:marLeft w:val="0"/>
              <w:marRight w:val="0"/>
              <w:marTop w:val="0"/>
              <w:marBottom w:val="0"/>
              <w:divBdr>
                <w:top w:val="none" w:sz="0" w:space="0" w:color="auto"/>
                <w:left w:val="none" w:sz="0" w:space="0" w:color="auto"/>
                <w:bottom w:val="none" w:sz="0" w:space="0" w:color="auto"/>
                <w:right w:val="none" w:sz="0" w:space="0" w:color="auto"/>
              </w:divBdr>
            </w:div>
          </w:divsChild>
        </w:div>
        <w:div w:id="735592810">
          <w:marLeft w:val="0"/>
          <w:marRight w:val="0"/>
          <w:marTop w:val="0"/>
          <w:marBottom w:val="0"/>
          <w:divBdr>
            <w:top w:val="none" w:sz="0" w:space="0" w:color="auto"/>
            <w:left w:val="none" w:sz="0" w:space="0" w:color="auto"/>
            <w:bottom w:val="none" w:sz="0" w:space="0" w:color="auto"/>
            <w:right w:val="none" w:sz="0" w:space="0" w:color="auto"/>
          </w:divBdr>
          <w:divsChild>
            <w:div w:id="2057390753">
              <w:marLeft w:val="0"/>
              <w:marRight w:val="0"/>
              <w:marTop w:val="0"/>
              <w:marBottom w:val="0"/>
              <w:divBdr>
                <w:top w:val="none" w:sz="0" w:space="0" w:color="auto"/>
                <w:left w:val="none" w:sz="0" w:space="0" w:color="auto"/>
                <w:bottom w:val="none" w:sz="0" w:space="0" w:color="auto"/>
                <w:right w:val="none" w:sz="0" w:space="0" w:color="auto"/>
              </w:divBdr>
            </w:div>
          </w:divsChild>
        </w:div>
        <w:div w:id="1673488256">
          <w:marLeft w:val="0"/>
          <w:marRight w:val="0"/>
          <w:marTop w:val="0"/>
          <w:marBottom w:val="0"/>
          <w:divBdr>
            <w:top w:val="none" w:sz="0" w:space="0" w:color="auto"/>
            <w:left w:val="none" w:sz="0" w:space="0" w:color="auto"/>
            <w:bottom w:val="none" w:sz="0" w:space="0" w:color="auto"/>
            <w:right w:val="none" w:sz="0" w:space="0" w:color="auto"/>
          </w:divBdr>
          <w:divsChild>
            <w:div w:id="721028582">
              <w:marLeft w:val="0"/>
              <w:marRight w:val="0"/>
              <w:marTop w:val="0"/>
              <w:marBottom w:val="0"/>
              <w:divBdr>
                <w:top w:val="none" w:sz="0" w:space="0" w:color="auto"/>
                <w:left w:val="none" w:sz="0" w:space="0" w:color="auto"/>
                <w:bottom w:val="none" w:sz="0" w:space="0" w:color="auto"/>
                <w:right w:val="none" w:sz="0" w:space="0" w:color="auto"/>
              </w:divBdr>
            </w:div>
          </w:divsChild>
        </w:div>
        <w:div w:id="146292257">
          <w:marLeft w:val="0"/>
          <w:marRight w:val="0"/>
          <w:marTop w:val="0"/>
          <w:marBottom w:val="0"/>
          <w:divBdr>
            <w:top w:val="none" w:sz="0" w:space="0" w:color="auto"/>
            <w:left w:val="none" w:sz="0" w:space="0" w:color="auto"/>
            <w:bottom w:val="none" w:sz="0" w:space="0" w:color="auto"/>
            <w:right w:val="none" w:sz="0" w:space="0" w:color="auto"/>
          </w:divBdr>
          <w:divsChild>
            <w:div w:id="13930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04493">
      <w:bodyDiv w:val="1"/>
      <w:marLeft w:val="0"/>
      <w:marRight w:val="0"/>
      <w:marTop w:val="0"/>
      <w:marBottom w:val="0"/>
      <w:divBdr>
        <w:top w:val="none" w:sz="0" w:space="0" w:color="auto"/>
        <w:left w:val="none" w:sz="0" w:space="0" w:color="auto"/>
        <w:bottom w:val="none" w:sz="0" w:space="0" w:color="auto"/>
        <w:right w:val="none" w:sz="0" w:space="0" w:color="auto"/>
      </w:divBdr>
      <w:divsChild>
        <w:div w:id="973488023">
          <w:marLeft w:val="0"/>
          <w:marRight w:val="0"/>
          <w:marTop w:val="0"/>
          <w:marBottom w:val="0"/>
          <w:divBdr>
            <w:top w:val="none" w:sz="0" w:space="0" w:color="auto"/>
            <w:left w:val="none" w:sz="0" w:space="0" w:color="auto"/>
            <w:bottom w:val="none" w:sz="0" w:space="0" w:color="auto"/>
            <w:right w:val="none" w:sz="0" w:space="0" w:color="auto"/>
          </w:divBdr>
        </w:div>
        <w:div w:id="302656249">
          <w:marLeft w:val="0"/>
          <w:marRight w:val="0"/>
          <w:marTop w:val="0"/>
          <w:marBottom w:val="0"/>
          <w:divBdr>
            <w:top w:val="none" w:sz="0" w:space="0" w:color="auto"/>
            <w:left w:val="none" w:sz="0" w:space="0" w:color="auto"/>
            <w:bottom w:val="none" w:sz="0" w:space="0" w:color="auto"/>
            <w:right w:val="none" w:sz="0" w:space="0" w:color="auto"/>
          </w:divBdr>
        </w:div>
        <w:div w:id="929846819">
          <w:marLeft w:val="0"/>
          <w:marRight w:val="0"/>
          <w:marTop w:val="0"/>
          <w:marBottom w:val="0"/>
          <w:divBdr>
            <w:top w:val="none" w:sz="0" w:space="0" w:color="auto"/>
            <w:left w:val="none" w:sz="0" w:space="0" w:color="auto"/>
            <w:bottom w:val="none" w:sz="0" w:space="0" w:color="auto"/>
            <w:right w:val="none" w:sz="0" w:space="0" w:color="auto"/>
          </w:divBdr>
        </w:div>
        <w:div w:id="738864877">
          <w:marLeft w:val="0"/>
          <w:marRight w:val="0"/>
          <w:marTop w:val="0"/>
          <w:marBottom w:val="0"/>
          <w:divBdr>
            <w:top w:val="none" w:sz="0" w:space="0" w:color="auto"/>
            <w:left w:val="none" w:sz="0" w:space="0" w:color="auto"/>
            <w:bottom w:val="none" w:sz="0" w:space="0" w:color="auto"/>
            <w:right w:val="none" w:sz="0" w:space="0" w:color="auto"/>
          </w:divBdr>
        </w:div>
        <w:div w:id="1175269657">
          <w:marLeft w:val="0"/>
          <w:marRight w:val="0"/>
          <w:marTop w:val="0"/>
          <w:marBottom w:val="0"/>
          <w:divBdr>
            <w:top w:val="none" w:sz="0" w:space="0" w:color="auto"/>
            <w:left w:val="none" w:sz="0" w:space="0" w:color="auto"/>
            <w:bottom w:val="none" w:sz="0" w:space="0" w:color="auto"/>
            <w:right w:val="none" w:sz="0" w:space="0" w:color="auto"/>
          </w:divBdr>
        </w:div>
        <w:div w:id="615136615">
          <w:marLeft w:val="0"/>
          <w:marRight w:val="0"/>
          <w:marTop w:val="0"/>
          <w:marBottom w:val="0"/>
          <w:divBdr>
            <w:top w:val="none" w:sz="0" w:space="0" w:color="auto"/>
            <w:left w:val="none" w:sz="0" w:space="0" w:color="auto"/>
            <w:bottom w:val="none" w:sz="0" w:space="0" w:color="auto"/>
            <w:right w:val="none" w:sz="0" w:space="0" w:color="auto"/>
          </w:divBdr>
        </w:div>
        <w:div w:id="873351329">
          <w:marLeft w:val="0"/>
          <w:marRight w:val="0"/>
          <w:marTop w:val="0"/>
          <w:marBottom w:val="0"/>
          <w:divBdr>
            <w:top w:val="none" w:sz="0" w:space="0" w:color="auto"/>
            <w:left w:val="none" w:sz="0" w:space="0" w:color="auto"/>
            <w:bottom w:val="none" w:sz="0" w:space="0" w:color="auto"/>
            <w:right w:val="none" w:sz="0" w:space="0" w:color="auto"/>
          </w:divBdr>
        </w:div>
        <w:div w:id="1529565129">
          <w:marLeft w:val="0"/>
          <w:marRight w:val="0"/>
          <w:marTop w:val="0"/>
          <w:marBottom w:val="0"/>
          <w:divBdr>
            <w:top w:val="none" w:sz="0" w:space="0" w:color="auto"/>
            <w:left w:val="none" w:sz="0" w:space="0" w:color="auto"/>
            <w:bottom w:val="none" w:sz="0" w:space="0" w:color="auto"/>
            <w:right w:val="none" w:sz="0" w:space="0" w:color="auto"/>
          </w:divBdr>
        </w:div>
        <w:div w:id="1878857076">
          <w:marLeft w:val="0"/>
          <w:marRight w:val="0"/>
          <w:marTop w:val="0"/>
          <w:marBottom w:val="0"/>
          <w:divBdr>
            <w:top w:val="none" w:sz="0" w:space="0" w:color="auto"/>
            <w:left w:val="none" w:sz="0" w:space="0" w:color="auto"/>
            <w:bottom w:val="none" w:sz="0" w:space="0" w:color="auto"/>
            <w:right w:val="none" w:sz="0" w:space="0" w:color="auto"/>
          </w:divBdr>
        </w:div>
        <w:div w:id="41756695">
          <w:marLeft w:val="0"/>
          <w:marRight w:val="0"/>
          <w:marTop w:val="0"/>
          <w:marBottom w:val="0"/>
          <w:divBdr>
            <w:top w:val="none" w:sz="0" w:space="0" w:color="auto"/>
            <w:left w:val="none" w:sz="0" w:space="0" w:color="auto"/>
            <w:bottom w:val="none" w:sz="0" w:space="0" w:color="auto"/>
            <w:right w:val="none" w:sz="0" w:space="0" w:color="auto"/>
          </w:divBdr>
        </w:div>
        <w:div w:id="235940585">
          <w:marLeft w:val="0"/>
          <w:marRight w:val="0"/>
          <w:marTop w:val="0"/>
          <w:marBottom w:val="0"/>
          <w:divBdr>
            <w:top w:val="none" w:sz="0" w:space="0" w:color="auto"/>
            <w:left w:val="none" w:sz="0" w:space="0" w:color="auto"/>
            <w:bottom w:val="none" w:sz="0" w:space="0" w:color="auto"/>
            <w:right w:val="none" w:sz="0" w:space="0" w:color="auto"/>
          </w:divBdr>
        </w:div>
      </w:divsChild>
    </w:div>
    <w:div w:id="1155759131">
      <w:bodyDiv w:val="1"/>
      <w:marLeft w:val="0"/>
      <w:marRight w:val="0"/>
      <w:marTop w:val="0"/>
      <w:marBottom w:val="0"/>
      <w:divBdr>
        <w:top w:val="none" w:sz="0" w:space="0" w:color="auto"/>
        <w:left w:val="none" w:sz="0" w:space="0" w:color="auto"/>
        <w:bottom w:val="none" w:sz="0" w:space="0" w:color="auto"/>
        <w:right w:val="none" w:sz="0" w:space="0" w:color="auto"/>
      </w:divBdr>
      <w:divsChild>
        <w:div w:id="665597602">
          <w:marLeft w:val="0"/>
          <w:marRight w:val="0"/>
          <w:marTop w:val="0"/>
          <w:marBottom w:val="0"/>
          <w:divBdr>
            <w:top w:val="none" w:sz="0" w:space="0" w:color="auto"/>
            <w:left w:val="none" w:sz="0" w:space="0" w:color="auto"/>
            <w:bottom w:val="none" w:sz="0" w:space="0" w:color="auto"/>
            <w:right w:val="none" w:sz="0" w:space="0" w:color="auto"/>
          </w:divBdr>
        </w:div>
        <w:div w:id="147290196">
          <w:marLeft w:val="0"/>
          <w:marRight w:val="0"/>
          <w:marTop w:val="0"/>
          <w:marBottom w:val="0"/>
          <w:divBdr>
            <w:top w:val="none" w:sz="0" w:space="0" w:color="auto"/>
            <w:left w:val="none" w:sz="0" w:space="0" w:color="auto"/>
            <w:bottom w:val="none" w:sz="0" w:space="0" w:color="auto"/>
            <w:right w:val="none" w:sz="0" w:space="0" w:color="auto"/>
          </w:divBdr>
        </w:div>
        <w:div w:id="1203637343">
          <w:marLeft w:val="0"/>
          <w:marRight w:val="0"/>
          <w:marTop w:val="0"/>
          <w:marBottom w:val="0"/>
          <w:divBdr>
            <w:top w:val="none" w:sz="0" w:space="0" w:color="auto"/>
            <w:left w:val="none" w:sz="0" w:space="0" w:color="auto"/>
            <w:bottom w:val="none" w:sz="0" w:space="0" w:color="auto"/>
            <w:right w:val="none" w:sz="0" w:space="0" w:color="auto"/>
          </w:divBdr>
        </w:div>
        <w:div w:id="697967637">
          <w:marLeft w:val="0"/>
          <w:marRight w:val="0"/>
          <w:marTop w:val="0"/>
          <w:marBottom w:val="0"/>
          <w:divBdr>
            <w:top w:val="none" w:sz="0" w:space="0" w:color="auto"/>
            <w:left w:val="none" w:sz="0" w:space="0" w:color="auto"/>
            <w:bottom w:val="none" w:sz="0" w:space="0" w:color="auto"/>
            <w:right w:val="none" w:sz="0" w:space="0" w:color="auto"/>
          </w:divBdr>
        </w:div>
        <w:div w:id="1293364966">
          <w:marLeft w:val="0"/>
          <w:marRight w:val="0"/>
          <w:marTop w:val="0"/>
          <w:marBottom w:val="0"/>
          <w:divBdr>
            <w:top w:val="none" w:sz="0" w:space="0" w:color="auto"/>
            <w:left w:val="none" w:sz="0" w:space="0" w:color="auto"/>
            <w:bottom w:val="none" w:sz="0" w:space="0" w:color="auto"/>
            <w:right w:val="none" w:sz="0" w:space="0" w:color="auto"/>
          </w:divBdr>
        </w:div>
        <w:div w:id="1073311357">
          <w:marLeft w:val="0"/>
          <w:marRight w:val="0"/>
          <w:marTop w:val="0"/>
          <w:marBottom w:val="0"/>
          <w:divBdr>
            <w:top w:val="none" w:sz="0" w:space="0" w:color="auto"/>
            <w:left w:val="none" w:sz="0" w:space="0" w:color="auto"/>
            <w:bottom w:val="none" w:sz="0" w:space="0" w:color="auto"/>
            <w:right w:val="none" w:sz="0" w:space="0" w:color="auto"/>
          </w:divBdr>
        </w:div>
        <w:div w:id="1764564710">
          <w:marLeft w:val="0"/>
          <w:marRight w:val="0"/>
          <w:marTop w:val="0"/>
          <w:marBottom w:val="0"/>
          <w:divBdr>
            <w:top w:val="none" w:sz="0" w:space="0" w:color="auto"/>
            <w:left w:val="none" w:sz="0" w:space="0" w:color="auto"/>
            <w:bottom w:val="none" w:sz="0" w:space="0" w:color="auto"/>
            <w:right w:val="none" w:sz="0" w:space="0" w:color="auto"/>
          </w:divBdr>
        </w:div>
        <w:div w:id="26570694">
          <w:marLeft w:val="0"/>
          <w:marRight w:val="0"/>
          <w:marTop w:val="0"/>
          <w:marBottom w:val="0"/>
          <w:divBdr>
            <w:top w:val="none" w:sz="0" w:space="0" w:color="auto"/>
            <w:left w:val="none" w:sz="0" w:space="0" w:color="auto"/>
            <w:bottom w:val="none" w:sz="0" w:space="0" w:color="auto"/>
            <w:right w:val="none" w:sz="0" w:space="0" w:color="auto"/>
          </w:divBdr>
        </w:div>
        <w:div w:id="628435634">
          <w:marLeft w:val="0"/>
          <w:marRight w:val="0"/>
          <w:marTop w:val="0"/>
          <w:marBottom w:val="0"/>
          <w:divBdr>
            <w:top w:val="none" w:sz="0" w:space="0" w:color="auto"/>
            <w:left w:val="none" w:sz="0" w:space="0" w:color="auto"/>
            <w:bottom w:val="none" w:sz="0" w:space="0" w:color="auto"/>
            <w:right w:val="none" w:sz="0" w:space="0" w:color="auto"/>
          </w:divBdr>
        </w:div>
        <w:div w:id="203255498">
          <w:marLeft w:val="0"/>
          <w:marRight w:val="0"/>
          <w:marTop w:val="0"/>
          <w:marBottom w:val="0"/>
          <w:divBdr>
            <w:top w:val="none" w:sz="0" w:space="0" w:color="auto"/>
            <w:left w:val="none" w:sz="0" w:space="0" w:color="auto"/>
            <w:bottom w:val="none" w:sz="0" w:space="0" w:color="auto"/>
            <w:right w:val="none" w:sz="0" w:space="0" w:color="auto"/>
          </w:divBdr>
        </w:div>
        <w:div w:id="1657873885">
          <w:marLeft w:val="0"/>
          <w:marRight w:val="0"/>
          <w:marTop w:val="0"/>
          <w:marBottom w:val="0"/>
          <w:divBdr>
            <w:top w:val="none" w:sz="0" w:space="0" w:color="auto"/>
            <w:left w:val="none" w:sz="0" w:space="0" w:color="auto"/>
            <w:bottom w:val="none" w:sz="0" w:space="0" w:color="auto"/>
            <w:right w:val="none" w:sz="0" w:space="0" w:color="auto"/>
          </w:divBdr>
        </w:div>
        <w:div w:id="352267719">
          <w:marLeft w:val="0"/>
          <w:marRight w:val="0"/>
          <w:marTop w:val="0"/>
          <w:marBottom w:val="0"/>
          <w:divBdr>
            <w:top w:val="none" w:sz="0" w:space="0" w:color="auto"/>
            <w:left w:val="none" w:sz="0" w:space="0" w:color="auto"/>
            <w:bottom w:val="none" w:sz="0" w:space="0" w:color="auto"/>
            <w:right w:val="none" w:sz="0" w:space="0" w:color="auto"/>
          </w:divBdr>
        </w:div>
        <w:div w:id="1029839882">
          <w:marLeft w:val="0"/>
          <w:marRight w:val="0"/>
          <w:marTop w:val="0"/>
          <w:marBottom w:val="0"/>
          <w:divBdr>
            <w:top w:val="none" w:sz="0" w:space="0" w:color="auto"/>
            <w:left w:val="none" w:sz="0" w:space="0" w:color="auto"/>
            <w:bottom w:val="none" w:sz="0" w:space="0" w:color="auto"/>
            <w:right w:val="none" w:sz="0" w:space="0" w:color="auto"/>
          </w:divBdr>
        </w:div>
        <w:div w:id="1252816896">
          <w:marLeft w:val="0"/>
          <w:marRight w:val="0"/>
          <w:marTop w:val="0"/>
          <w:marBottom w:val="0"/>
          <w:divBdr>
            <w:top w:val="none" w:sz="0" w:space="0" w:color="auto"/>
            <w:left w:val="none" w:sz="0" w:space="0" w:color="auto"/>
            <w:bottom w:val="none" w:sz="0" w:space="0" w:color="auto"/>
            <w:right w:val="none" w:sz="0" w:space="0" w:color="auto"/>
          </w:divBdr>
        </w:div>
        <w:div w:id="1265847392">
          <w:marLeft w:val="0"/>
          <w:marRight w:val="0"/>
          <w:marTop w:val="0"/>
          <w:marBottom w:val="0"/>
          <w:divBdr>
            <w:top w:val="none" w:sz="0" w:space="0" w:color="auto"/>
            <w:left w:val="none" w:sz="0" w:space="0" w:color="auto"/>
            <w:bottom w:val="none" w:sz="0" w:space="0" w:color="auto"/>
            <w:right w:val="none" w:sz="0" w:space="0" w:color="auto"/>
          </w:divBdr>
        </w:div>
        <w:div w:id="413742255">
          <w:marLeft w:val="0"/>
          <w:marRight w:val="0"/>
          <w:marTop w:val="0"/>
          <w:marBottom w:val="0"/>
          <w:divBdr>
            <w:top w:val="none" w:sz="0" w:space="0" w:color="auto"/>
            <w:left w:val="none" w:sz="0" w:space="0" w:color="auto"/>
            <w:bottom w:val="none" w:sz="0" w:space="0" w:color="auto"/>
            <w:right w:val="none" w:sz="0" w:space="0" w:color="auto"/>
          </w:divBdr>
        </w:div>
      </w:divsChild>
    </w:div>
    <w:div w:id="1157305860">
      <w:bodyDiv w:val="1"/>
      <w:marLeft w:val="0"/>
      <w:marRight w:val="0"/>
      <w:marTop w:val="0"/>
      <w:marBottom w:val="0"/>
      <w:divBdr>
        <w:top w:val="none" w:sz="0" w:space="0" w:color="auto"/>
        <w:left w:val="none" w:sz="0" w:space="0" w:color="auto"/>
        <w:bottom w:val="none" w:sz="0" w:space="0" w:color="auto"/>
        <w:right w:val="none" w:sz="0" w:space="0" w:color="auto"/>
      </w:divBdr>
      <w:divsChild>
        <w:div w:id="812598763">
          <w:marLeft w:val="0"/>
          <w:marRight w:val="0"/>
          <w:marTop w:val="0"/>
          <w:marBottom w:val="0"/>
          <w:divBdr>
            <w:top w:val="none" w:sz="0" w:space="0" w:color="auto"/>
            <w:left w:val="none" w:sz="0" w:space="0" w:color="auto"/>
            <w:bottom w:val="none" w:sz="0" w:space="0" w:color="auto"/>
            <w:right w:val="none" w:sz="0" w:space="0" w:color="auto"/>
          </w:divBdr>
          <w:divsChild>
            <w:div w:id="380784143">
              <w:marLeft w:val="0"/>
              <w:marRight w:val="0"/>
              <w:marTop w:val="0"/>
              <w:marBottom w:val="0"/>
              <w:divBdr>
                <w:top w:val="none" w:sz="0" w:space="0" w:color="auto"/>
                <w:left w:val="none" w:sz="0" w:space="0" w:color="auto"/>
                <w:bottom w:val="none" w:sz="0" w:space="0" w:color="auto"/>
                <w:right w:val="none" w:sz="0" w:space="0" w:color="auto"/>
              </w:divBdr>
            </w:div>
          </w:divsChild>
        </w:div>
        <w:div w:id="1975795193">
          <w:marLeft w:val="0"/>
          <w:marRight w:val="0"/>
          <w:marTop w:val="0"/>
          <w:marBottom w:val="0"/>
          <w:divBdr>
            <w:top w:val="none" w:sz="0" w:space="0" w:color="auto"/>
            <w:left w:val="none" w:sz="0" w:space="0" w:color="auto"/>
            <w:bottom w:val="none" w:sz="0" w:space="0" w:color="auto"/>
            <w:right w:val="none" w:sz="0" w:space="0" w:color="auto"/>
          </w:divBdr>
          <w:divsChild>
            <w:div w:id="1813134149">
              <w:marLeft w:val="0"/>
              <w:marRight w:val="0"/>
              <w:marTop w:val="0"/>
              <w:marBottom w:val="0"/>
              <w:divBdr>
                <w:top w:val="none" w:sz="0" w:space="0" w:color="auto"/>
                <w:left w:val="none" w:sz="0" w:space="0" w:color="auto"/>
                <w:bottom w:val="none" w:sz="0" w:space="0" w:color="auto"/>
                <w:right w:val="none" w:sz="0" w:space="0" w:color="auto"/>
              </w:divBdr>
            </w:div>
            <w:div w:id="1725254154">
              <w:marLeft w:val="0"/>
              <w:marRight w:val="0"/>
              <w:marTop w:val="0"/>
              <w:marBottom w:val="0"/>
              <w:divBdr>
                <w:top w:val="none" w:sz="0" w:space="0" w:color="auto"/>
                <w:left w:val="none" w:sz="0" w:space="0" w:color="auto"/>
                <w:bottom w:val="none" w:sz="0" w:space="0" w:color="auto"/>
                <w:right w:val="none" w:sz="0" w:space="0" w:color="auto"/>
              </w:divBdr>
            </w:div>
          </w:divsChild>
        </w:div>
        <w:div w:id="986283849">
          <w:marLeft w:val="0"/>
          <w:marRight w:val="0"/>
          <w:marTop w:val="0"/>
          <w:marBottom w:val="0"/>
          <w:divBdr>
            <w:top w:val="none" w:sz="0" w:space="0" w:color="auto"/>
            <w:left w:val="none" w:sz="0" w:space="0" w:color="auto"/>
            <w:bottom w:val="none" w:sz="0" w:space="0" w:color="auto"/>
            <w:right w:val="none" w:sz="0" w:space="0" w:color="auto"/>
          </w:divBdr>
          <w:divsChild>
            <w:div w:id="246773540">
              <w:marLeft w:val="0"/>
              <w:marRight w:val="0"/>
              <w:marTop w:val="0"/>
              <w:marBottom w:val="0"/>
              <w:divBdr>
                <w:top w:val="none" w:sz="0" w:space="0" w:color="auto"/>
                <w:left w:val="none" w:sz="0" w:space="0" w:color="auto"/>
                <w:bottom w:val="none" w:sz="0" w:space="0" w:color="auto"/>
                <w:right w:val="none" w:sz="0" w:space="0" w:color="auto"/>
              </w:divBdr>
            </w:div>
          </w:divsChild>
        </w:div>
        <w:div w:id="408190104">
          <w:marLeft w:val="0"/>
          <w:marRight w:val="0"/>
          <w:marTop w:val="0"/>
          <w:marBottom w:val="0"/>
          <w:divBdr>
            <w:top w:val="none" w:sz="0" w:space="0" w:color="auto"/>
            <w:left w:val="none" w:sz="0" w:space="0" w:color="auto"/>
            <w:bottom w:val="none" w:sz="0" w:space="0" w:color="auto"/>
            <w:right w:val="none" w:sz="0" w:space="0" w:color="auto"/>
          </w:divBdr>
          <w:divsChild>
            <w:div w:id="1390416247">
              <w:marLeft w:val="0"/>
              <w:marRight w:val="0"/>
              <w:marTop w:val="0"/>
              <w:marBottom w:val="0"/>
              <w:divBdr>
                <w:top w:val="none" w:sz="0" w:space="0" w:color="auto"/>
                <w:left w:val="none" w:sz="0" w:space="0" w:color="auto"/>
                <w:bottom w:val="none" w:sz="0" w:space="0" w:color="auto"/>
                <w:right w:val="none" w:sz="0" w:space="0" w:color="auto"/>
              </w:divBdr>
            </w:div>
          </w:divsChild>
        </w:div>
        <w:div w:id="1429156631">
          <w:marLeft w:val="0"/>
          <w:marRight w:val="0"/>
          <w:marTop w:val="0"/>
          <w:marBottom w:val="0"/>
          <w:divBdr>
            <w:top w:val="none" w:sz="0" w:space="0" w:color="auto"/>
            <w:left w:val="none" w:sz="0" w:space="0" w:color="auto"/>
            <w:bottom w:val="none" w:sz="0" w:space="0" w:color="auto"/>
            <w:right w:val="none" w:sz="0" w:space="0" w:color="auto"/>
          </w:divBdr>
          <w:divsChild>
            <w:div w:id="309941957">
              <w:marLeft w:val="0"/>
              <w:marRight w:val="0"/>
              <w:marTop w:val="0"/>
              <w:marBottom w:val="0"/>
              <w:divBdr>
                <w:top w:val="none" w:sz="0" w:space="0" w:color="auto"/>
                <w:left w:val="none" w:sz="0" w:space="0" w:color="auto"/>
                <w:bottom w:val="none" w:sz="0" w:space="0" w:color="auto"/>
                <w:right w:val="none" w:sz="0" w:space="0" w:color="auto"/>
              </w:divBdr>
            </w:div>
          </w:divsChild>
        </w:div>
        <w:div w:id="899942389">
          <w:marLeft w:val="0"/>
          <w:marRight w:val="0"/>
          <w:marTop w:val="0"/>
          <w:marBottom w:val="0"/>
          <w:divBdr>
            <w:top w:val="none" w:sz="0" w:space="0" w:color="auto"/>
            <w:left w:val="none" w:sz="0" w:space="0" w:color="auto"/>
            <w:bottom w:val="none" w:sz="0" w:space="0" w:color="auto"/>
            <w:right w:val="none" w:sz="0" w:space="0" w:color="auto"/>
          </w:divBdr>
          <w:divsChild>
            <w:div w:id="367146429">
              <w:marLeft w:val="0"/>
              <w:marRight w:val="0"/>
              <w:marTop w:val="0"/>
              <w:marBottom w:val="0"/>
              <w:divBdr>
                <w:top w:val="none" w:sz="0" w:space="0" w:color="auto"/>
                <w:left w:val="none" w:sz="0" w:space="0" w:color="auto"/>
                <w:bottom w:val="none" w:sz="0" w:space="0" w:color="auto"/>
                <w:right w:val="none" w:sz="0" w:space="0" w:color="auto"/>
              </w:divBdr>
            </w:div>
            <w:div w:id="668141800">
              <w:marLeft w:val="0"/>
              <w:marRight w:val="0"/>
              <w:marTop w:val="0"/>
              <w:marBottom w:val="0"/>
              <w:divBdr>
                <w:top w:val="none" w:sz="0" w:space="0" w:color="auto"/>
                <w:left w:val="none" w:sz="0" w:space="0" w:color="auto"/>
                <w:bottom w:val="none" w:sz="0" w:space="0" w:color="auto"/>
                <w:right w:val="none" w:sz="0" w:space="0" w:color="auto"/>
              </w:divBdr>
            </w:div>
          </w:divsChild>
        </w:div>
        <w:div w:id="1619142195">
          <w:marLeft w:val="0"/>
          <w:marRight w:val="0"/>
          <w:marTop w:val="0"/>
          <w:marBottom w:val="0"/>
          <w:divBdr>
            <w:top w:val="none" w:sz="0" w:space="0" w:color="auto"/>
            <w:left w:val="none" w:sz="0" w:space="0" w:color="auto"/>
            <w:bottom w:val="none" w:sz="0" w:space="0" w:color="auto"/>
            <w:right w:val="none" w:sz="0" w:space="0" w:color="auto"/>
          </w:divBdr>
          <w:divsChild>
            <w:div w:id="1513639383">
              <w:marLeft w:val="0"/>
              <w:marRight w:val="0"/>
              <w:marTop w:val="0"/>
              <w:marBottom w:val="0"/>
              <w:divBdr>
                <w:top w:val="none" w:sz="0" w:space="0" w:color="auto"/>
                <w:left w:val="none" w:sz="0" w:space="0" w:color="auto"/>
                <w:bottom w:val="none" w:sz="0" w:space="0" w:color="auto"/>
                <w:right w:val="none" w:sz="0" w:space="0" w:color="auto"/>
              </w:divBdr>
            </w:div>
          </w:divsChild>
        </w:div>
        <w:div w:id="2104107067">
          <w:marLeft w:val="0"/>
          <w:marRight w:val="0"/>
          <w:marTop w:val="0"/>
          <w:marBottom w:val="0"/>
          <w:divBdr>
            <w:top w:val="none" w:sz="0" w:space="0" w:color="auto"/>
            <w:left w:val="none" w:sz="0" w:space="0" w:color="auto"/>
            <w:bottom w:val="none" w:sz="0" w:space="0" w:color="auto"/>
            <w:right w:val="none" w:sz="0" w:space="0" w:color="auto"/>
          </w:divBdr>
          <w:divsChild>
            <w:div w:id="161044589">
              <w:marLeft w:val="0"/>
              <w:marRight w:val="0"/>
              <w:marTop w:val="0"/>
              <w:marBottom w:val="0"/>
              <w:divBdr>
                <w:top w:val="none" w:sz="0" w:space="0" w:color="auto"/>
                <w:left w:val="none" w:sz="0" w:space="0" w:color="auto"/>
                <w:bottom w:val="none" w:sz="0" w:space="0" w:color="auto"/>
                <w:right w:val="none" w:sz="0" w:space="0" w:color="auto"/>
              </w:divBdr>
            </w:div>
          </w:divsChild>
        </w:div>
        <w:div w:id="1309745860">
          <w:marLeft w:val="0"/>
          <w:marRight w:val="0"/>
          <w:marTop w:val="0"/>
          <w:marBottom w:val="0"/>
          <w:divBdr>
            <w:top w:val="none" w:sz="0" w:space="0" w:color="auto"/>
            <w:left w:val="none" w:sz="0" w:space="0" w:color="auto"/>
            <w:bottom w:val="none" w:sz="0" w:space="0" w:color="auto"/>
            <w:right w:val="none" w:sz="0" w:space="0" w:color="auto"/>
          </w:divBdr>
          <w:divsChild>
            <w:div w:id="311446812">
              <w:marLeft w:val="0"/>
              <w:marRight w:val="0"/>
              <w:marTop w:val="0"/>
              <w:marBottom w:val="0"/>
              <w:divBdr>
                <w:top w:val="none" w:sz="0" w:space="0" w:color="auto"/>
                <w:left w:val="none" w:sz="0" w:space="0" w:color="auto"/>
                <w:bottom w:val="none" w:sz="0" w:space="0" w:color="auto"/>
                <w:right w:val="none" w:sz="0" w:space="0" w:color="auto"/>
              </w:divBdr>
            </w:div>
          </w:divsChild>
        </w:div>
        <w:div w:id="636184849">
          <w:marLeft w:val="0"/>
          <w:marRight w:val="0"/>
          <w:marTop w:val="0"/>
          <w:marBottom w:val="0"/>
          <w:divBdr>
            <w:top w:val="none" w:sz="0" w:space="0" w:color="auto"/>
            <w:left w:val="none" w:sz="0" w:space="0" w:color="auto"/>
            <w:bottom w:val="none" w:sz="0" w:space="0" w:color="auto"/>
            <w:right w:val="none" w:sz="0" w:space="0" w:color="auto"/>
          </w:divBdr>
          <w:divsChild>
            <w:div w:id="1333296868">
              <w:marLeft w:val="0"/>
              <w:marRight w:val="0"/>
              <w:marTop w:val="0"/>
              <w:marBottom w:val="0"/>
              <w:divBdr>
                <w:top w:val="none" w:sz="0" w:space="0" w:color="auto"/>
                <w:left w:val="none" w:sz="0" w:space="0" w:color="auto"/>
                <w:bottom w:val="none" w:sz="0" w:space="0" w:color="auto"/>
                <w:right w:val="none" w:sz="0" w:space="0" w:color="auto"/>
              </w:divBdr>
            </w:div>
            <w:div w:id="238906323">
              <w:marLeft w:val="0"/>
              <w:marRight w:val="0"/>
              <w:marTop w:val="0"/>
              <w:marBottom w:val="0"/>
              <w:divBdr>
                <w:top w:val="none" w:sz="0" w:space="0" w:color="auto"/>
                <w:left w:val="none" w:sz="0" w:space="0" w:color="auto"/>
                <w:bottom w:val="none" w:sz="0" w:space="0" w:color="auto"/>
                <w:right w:val="none" w:sz="0" w:space="0" w:color="auto"/>
              </w:divBdr>
            </w:div>
          </w:divsChild>
        </w:div>
        <w:div w:id="81994087">
          <w:marLeft w:val="0"/>
          <w:marRight w:val="0"/>
          <w:marTop w:val="0"/>
          <w:marBottom w:val="0"/>
          <w:divBdr>
            <w:top w:val="none" w:sz="0" w:space="0" w:color="auto"/>
            <w:left w:val="none" w:sz="0" w:space="0" w:color="auto"/>
            <w:bottom w:val="none" w:sz="0" w:space="0" w:color="auto"/>
            <w:right w:val="none" w:sz="0" w:space="0" w:color="auto"/>
          </w:divBdr>
          <w:divsChild>
            <w:div w:id="1441027905">
              <w:marLeft w:val="0"/>
              <w:marRight w:val="0"/>
              <w:marTop w:val="0"/>
              <w:marBottom w:val="0"/>
              <w:divBdr>
                <w:top w:val="none" w:sz="0" w:space="0" w:color="auto"/>
                <w:left w:val="none" w:sz="0" w:space="0" w:color="auto"/>
                <w:bottom w:val="none" w:sz="0" w:space="0" w:color="auto"/>
                <w:right w:val="none" w:sz="0" w:space="0" w:color="auto"/>
              </w:divBdr>
            </w:div>
          </w:divsChild>
        </w:div>
        <w:div w:id="923804720">
          <w:marLeft w:val="0"/>
          <w:marRight w:val="0"/>
          <w:marTop w:val="0"/>
          <w:marBottom w:val="0"/>
          <w:divBdr>
            <w:top w:val="none" w:sz="0" w:space="0" w:color="auto"/>
            <w:left w:val="none" w:sz="0" w:space="0" w:color="auto"/>
            <w:bottom w:val="none" w:sz="0" w:space="0" w:color="auto"/>
            <w:right w:val="none" w:sz="0" w:space="0" w:color="auto"/>
          </w:divBdr>
          <w:divsChild>
            <w:div w:id="92944473">
              <w:marLeft w:val="0"/>
              <w:marRight w:val="0"/>
              <w:marTop w:val="0"/>
              <w:marBottom w:val="0"/>
              <w:divBdr>
                <w:top w:val="none" w:sz="0" w:space="0" w:color="auto"/>
                <w:left w:val="none" w:sz="0" w:space="0" w:color="auto"/>
                <w:bottom w:val="none" w:sz="0" w:space="0" w:color="auto"/>
                <w:right w:val="none" w:sz="0" w:space="0" w:color="auto"/>
              </w:divBdr>
            </w:div>
          </w:divsChild>
        </w:div>
        <w:div w:id="1411268141">
          <w:marLeft w:val="0"/>
          <w:marRight w:val="0"/>
          <w:marTop w:val="0"/>
          <w:marBottom w:val="0"/>
          <w:divBdr>
            <w:top w:val="none" w:sz="0" w:space="0" w:color="auto"/>
            <w:left w:val="none" w:sz="0" w:space="0" w:color="auto"/>
            <w:bottom w:val="none" w:sz="0" w:space="0" w:color="auto"/>
            <w:right w:val="none" w:sz="0" w:space="0" w:color="auto"/>
          </w:divBdr>
          <w:divsChild>
            <w:div w:id="1677732042">
              <w:marLeft w:val="0"/>
              <w:marRight w:val="0"/>
              <w:marTop w:val="0"/>
              <w:marBottom w:val="0"/>
              <w:divBdr>
                <w:top w:val="none" w:sz="0" w:space="0" w:color="auto"/>
                <w:left w:val="none" w:sz="0" w:space="0" w:color="auto"/>
                <w:bottom w:val="none" w:sz="0" w:space="0" w:color="auto"/>
                <w:right w:val="none" w:sz="0" w:space="0" w:color="auto"/>
              </w:divBdr>
            </w:div>
          </w:divsChild>
        </w:div>
        <w:div w:id="1254783460">
          <w:marLeft w:val="0"/>
          <w:marRight w:val="0"/>
          <w:marTop w:val="0"/>
          <w:marBottom w:val="0"/>
          <w:divBdr>
            <w:top w:val="none" w:sz="0" w:space="0" w:color="auto"/>
            <w:left w:val="none" w:sz="0" w:space="0" w:color="auto"/>
            <w:bottom w:val="none" w:sz="0" w:space="0" w:color="auto"/>
            <w:right w:val="none" w:sz="0" w:space="0" w:color="auto"/>
          </w:divBdr>
          <w:divsChild>
            <w:div w:id="1561596798">
              <w:marLeft w:val="0"/>
              <w:marRight w:val="0"/>
              <w:marTop w:val="0"/>
              <w:marBottom w:val="0"/>
              <w:divBdr>
                <w:top w:val="none" w:sz="0" w:space="0" w:color="auto"/>
                <w:left w:val="none" w:sz="0" w:space="0" w:color="auto"/>
                <w:bottom w:val="none" w:sz="0" w:space="0" w:color="auto"/>
                <w:right w:val="none" w:sz="0" w:space="0" w:color="auto"/>
              </w:divBdr>
            </w:div>
            <w:div w:id="1231767949">
              <w:marLeft w:val="0"/>
              <w:marRight w:val="0"/>
              <w:marTop w:val="0"/>
              <w:marBottom w:val="0"/>
              <w:divBdr>
                <w:top w:val="none" w:sz="0" w:space="0" w:color="auto"/>
                <w:left w:val="none" w:sz="0" w:space="0" w:color="auto"/>
                <w:bottom w:val="none" w:sz="0" w:space="0" w:color="auto"/>
                <w:right w:val="none" w:sz="0" w:space="0" w:color="auto"/>
              </w:divBdr>
            </w:div>
          </w:divsChild>
        </w:div>
        <w:div w:id="834685550">
          <w:marLeft w:val="0"/>
          <w:marRight w:val="0"/>
          <w:marTop w:val="0"/>
          <w:marBottom w:val="0"/>
          <w:divBdr>
            <w:top w:val="none" w:sz="0" w:space="0" w:color="auto"/>
            <w:left w:val="none" w:sz="0" w:space="0" w:color="auto"/>
            <w:bottom w:val="none" w:sz="0" w:space="0" w:color="auto"/>
            <w:right w:val="none" w:sz="0" w:space="0" w:color="auto"/>
          </w:divBdr>
          <w:divsChild>
            <w:div w:id="1449936966">
              <w:marLeft w:val="0"/>
              <w:marRight w:val="0"/>
              <w:marTop w:val="0"/>
              <w:marBottom w:val="0"/>
              <w:divBdr>
                <w:top w:val="none" w:sz="0" w:space="0" w:color="auto"/>
                <w:left w:val="none" w:sz="0" w:space="0" w:color="auto"/>
                <w:bottom w:val="none" w:sz="0" w:space="0" w:color="auto"/>
                <w:right w:val="none" w:sz="0" w:space="0" w:color="auto"/>
              </w:divBdr>
            </w:div>
          </w:divsChild>
        </w:div>
        <w:div w:id="2084834813">
          <w:marLeft w:val="0"/>
          <w:marRight w:val="0"/>
          <w:marTop w:val="0"/>
          <w:marBottom w:val="0"/>
          <w:divBdr>
            <w:top w:val="none" w:sz="0" w:space="0" w:color="auto"/>
            <w:left w:val="none" w:sz="0" w:space="0" w:color="auto"/>
            <w:bottom w:val="none" w:sz="0" w:space="0" w:color="auto"/>
            <w:right w:val="none" w:sz="0" w:space="0" w:color="auto"/>
          </w:divBdr>
          <w:divsChild>
            <w:div w:id="1823111924">
              <w:marLeft w:val="0"/>
              <w:marRight w:val="0"/>
              <w:marTop w:val="0"/>
              <w:marBottom w:val="0"/>
              <w:divBdr>
                <w:top w:val="none" w:sz="0" w:space="0" w:color="auto"/>
                <w:left w:val="none" w:sz="0" w:space="0" w:color="auto"/>
                <w:bottom w:val="none" w:sz="0" w:space="0" w:color="auto"/>
                <w:right w:val="none" w:sz="0" w:space="0" w:color="auto"/>
              </w:divBdr>
            </w:div>
          </w:divsChild>
        </w:div>
        <w:div w:id="1504541599">
          <w:marLeft w:val="0"/>
          <w:marRight w:val="0"/>
          <w:marTop w:val="0"/>
          <w:marBottom w:val="0"/>
          <w:divBdr>
            <w:top w:val="none" w:sz="0" w:space="0" w:color="auto"/>
            <w:left w:val="none" w:sz="0" w:space="0" w:color="auto"/>
            <w:bottom w:val="none" w:sz="0" w:space="0" w:color="auto"/>
            <w:right w:val="none" w:sz="0" w:space="0" w:color="auto"/>
          </w:divBdr>
          <w:divsChild>
            <w:div w:id="499855379">
              <w:marLeft w:val="0"/>
              <w:marRight w:val="0"/>
              <w:marTop w:val="0"/>
              <w:marBottom w:val="0"/>
              <w:divBdr>
                <w:top w:val="none" w:sz="0" w:space="0" w:color="auto"/>
                <w:left w:val="none" w:sz="0" w:space="0" w:color="auto"/>
                <w:bottom w:val="none" w:sz="0" w:space="0" w:color="auto"/>
                <w:right w:val="none" w:sz="0" w:space="0" w:color="auto"/>
              </w:divBdr>
            </w:div>
          </w:divsChild>
        </w:div>
        <w:div w:id="1473447455">
          <w:marLeft w:val="0"/>
          <w:marRight w:val="0"/>
          <w:marTop w:val="0"/>
          <w:marBottom w:val="0"/>
          <w:divBdr>
            <w:top w:val="none" w:sz="0" w:space="0" w:color="auto"/>
            <w:left w:val="none" w:sz="0" w:space="0" w:color="auto"/>
            <w:bottom w:val="none" w:sz="0" w:space="0" w:color="auto"/>
            <w:right w:val="none" w:sz="0" w:space="0" w:color="auto"/>
          </w:divBdr>
          <w:divsChild>
            <w:div w:id="547959096">
              <w:marLeft w:val="0"/>
              <w:marRight w:val="0"/>
              <w:marTop w:val="0"/>
              <w:marBottom w:val="0"/>
              <w:divBdr>
                <w:top w:val="none" w:sz="0" w:space="0" w:color="auto"/>
                <w:left w:val="none" w:sz="0" w:space="0" w:color="auto"/>
                <w:bottom w:val="none" w:sz="0" w:space="0" w:color="auto"/>
                <w:right w:val="none" w:sz="0" w:space="0" w:color="auto"/>
              </w:divBdr>
            </w:div>
          </w:divsChild>
        </w:div>
        <w:div w:id="275983905">
          <w:marLeft w:val="0"/>
          <w:marRight w:val="0"/>
          <w:marTop w:val="0"/>
          <w:marBottom w:val="0"/>
          <w:divBdr>
            <w:top w:val="none" w:sz="0" w:space="0" w:color="auto"/>
            <w:left w:val="none" w:sz="0" w:space="0" w:color="auto"/>
            <w:bottom w:val="none" w:sz="0" w:space="0" w:color="auto"/>
            <w:right w:val="none" w:sz="0" w:space="0" w:color="auto"/>
          </w:divBdr>
          <w:divsChild>
            <w:div w:id="1691253972">
              <w:marLeft w:val="0"/>
              <w:marRight w:val="0"/>
              <w:marTop w:val="0"/>
              <w:marBottom w:val="0"/>
              <w:divBdr>
                <w:top w:val="none" w:sz="0" w:space="0" w:color="auto"/>
                <w:left w:val="none" w:sz="0" w:space="0" w:color="auto"/>
                <w:bottom w:val="none" w:sz="0" w:space="0" w:color="auto"/>
                <w:right w:val="none" w:sz="0" w:space="0" w:color="auto"/>
              </w:divBdr>
            </w:div>
          </w:divsChild>
        </w:div>
        <w:div w:id="508061732">
          <w:marLeft w:val="0"/>
          <w:marRight w:val="0"/>
          <w:marTop w:val="0"/>
          <w:marBottom w:val="0"/>
          <w:divBdr>
            <w:top w:val="none" w:sz="0" w:space="0" w:color="auto"/>
            <w:left w:val="none" w:sz="0" w:space="0" w:color="auto"/>
            <w:bottom w:val="none" w:sz="0" w:space="0" w:color="auto"/>
            <w:right w:val="none" w:sz="0" w:space="0" w:color="auto"/>
          </w:divBdr>
          <w:divsChild>
            <w:div w:id="796292161">
              <w:marLeft w:val="0"/>
              <w:marRight w:val="0"/>
              <w:marTop w:val="0"/>
              <w:marBottom w:val="0"/>
              <w:divBdr>
                <w:top w:val="none" w:sz="0" w:space="0" w:color="auto"/>
                <w:left w:val="none" w:sz="0" w:space="0" w:color="auto"/>
                <w:bottom w:val="none" w:sz="0" w:space="0" w:color="auto"/>
                <w:right w:val="none" w:sz="0" w:space="0" w:color="auto"/>
              </w:divBdr>
            </w:div>
          </w:divsChild>
        </w:div>
        <w:div w:id="794298155">
          <w:marLeft w:val="0"/>
          <w:marRight w:val="0"/>
          <w:marTop w:val="0"/>
          <w:marBottom w:val="0"/>
          <w:divBdr>
            <w:top w:val="none" w:sz="0" w:space="0" w:color="auto"/>
            <w:left w:val="none" w:sz="0" w:space="0" w:color="auto"/>
            <w:bottom w:val="none" w:sz="0" w:space="0" w:color="auto"/>
            <w:right w:val="none" w:sz="0" w:space="0" w:color="auto"/>
          </w:divBdr>
          <w:divsChild>
            <w:div w:id="1705864231">
              <w:marLeft w:val="0"/>
              <w:marRight w:val="0"/>
              <w:marTop w:val="0"/>
              <w:marBottom w:val="0"/>
              <w:divBdr>
                <w:top w:val="none" w:sz="0" w:space="0" w:color="auto"/>
                <w:left w:val="none" w:sz="0" w:space="0" w:color="auto"/>
                <w:bottom w:val="none" w:sz="0" w:space="0" w:color="auto"/>
                <w:right w:val="none" w:sz="0" w:space="0" w:color="auto"/>
              </w:divBdr>
            </w:div>
          </w:divsChild>
        </w:div>
        <w:div w:id="1100105067">
          <w:marLeft w:val="0"/>
          <w:marRight w:val="0"/>
          <w:marTop w:val="0"/>
          <w:marBottom w:val="0"/>
          <w:divBdr>
            <w:top w:val="none" w:sz="0" w:space="0" w:color="auto"/>
            <w:left w:val="none" w:sz="0" w:space="0" w:color="auto"/>
            <w:bottom w:val="none" w:sz="0" w:space="0" w:color="auto"/>
            <w:right w:val="none" w:sz="0" w:space="0" w:color="auto"/>
          </w:divBdr>
          <w:divsChild>
            <w:div w:id="14046046">
              <w:marLeft w:val="0"/>
              <w:marRight w:val="0"/>
              <w:marTop w:val="0"/>
              <w:marBottom w:val="0"/>
              <w:divBdr>
                <w:top w:val="none" w:sz="0" w:space="0" w:color="auto"/>
                <w:left w:val="none" w:sz="0" w:space="0" w:color="auto"/>
                <w:bottom w:val="none" w:sz="0" w:space="0" w:color="auto"/>
                <w:right w:val="none" w:sz="0" w:space="0" w:color="auto"/>
              </w:divBdr>
            </w:div>
            <w:div w:id="1267999668">
              <w:marLeft w:val="0"/>
              <w:marRight w:val="0"/>
              <w:marTop w:val="0"/>
              <w:marBottom w:val="0"/>
              <w:divBdr>
                <w:top w:val="none" w:sz="0" w:space="0" w:color="auto"/>
                <w:left w:val="none" w:sz="0" w:space="0" w:color="auto"/>
                <w:bottom w:val="none" w:sz="0" w:space="0" w:color="auto"/>
                <w:right w:val="none" w:sz="0" w:space="0" w:color="auto"/>
              </w:divBdr>
            </w:div>
            <w:div w:id="923879809">
              <w:marLeft w:val="0"/>
              <w:marRight w:val="0"/>
              <w:marTop w:val="0"/>
              <w:marBottom w:val="0"/>
              <w:divBdr>
                <w:top w:val="none" w:sz="0" w:space="0" w:color="auto"/>
                <w:left w:val="none" w:sz="0" w:space="0" w:color="auto"/>
                <w:bottom w:val="none" w:sz="0" w:space="0" w:color="auto"/>
                <w:right w:val="none" w:sz="0" w:space="0" w:color="auto"/>
              </w:divBdr>
            </w:div>
            <w:div w:id="2049796472">
              <w:marLeft w:val="0"/>
              <w:marRight w:val="0"/>
              <w:marTop w:val="0"/>
              <w:marBottom w:val="0"/>
              <w:divBdr>
                <w:top w:val="none" w:sz="0" w:space="0" w:color="auto"/>
                <w:left w:val="none" w:sz="0" w:space="0" w:color="auto"/>
                <w:bottom w:val="none" w:sz="0" w:space="0" w:color="auto"/>
                <w:right w:val="none" w:sz="0" w:space="0" w:color="auto"/>
              </w:divBdr>
            </w:div>
          </w:divsChild>
        </w:div>
        <w:div w:id="1550065665">
          <w:marLeft w:val="0"/>
          <w:marRight w:val="0"/>
          <w:marTop w:val="0"/>
          <w:marBottom w:val="0"/>
          <w:divBdr>
            <w:top w:val="none" w:sz="0" w:space="0" w:color="auto"/>
            <w:left w:val="none" w:sz="0" w:space="0" w:color="auto"/>
            <w:bottom w:val="none" w:sz="0" w:space="0" w:color="auto"/>
            <w:right w:val="none" w:sz="0" w:space="0" w:color="auto"/>
          </w:divBdr>
          <w:divsChild>
            <w:div w:id="1070349418">
              <w:marLeft w:val="0"/>
              <w:marRight w:val="0"/>
              <w:marTop w:val="0"/>
              <w:marBottom w:val="0"/>
              <w:divBdr>
                <w:top w:val="none" w:sz="0" w:space="0" w:color="auto"/>
                <w:left w:val="none" w:sz="0" w:space="0" w:color="auto"/>
                <w:bottom w:val="none" w:sz="0" w:space="0" w:color="auto"/>
                <w:right w:val="none" w:sz="0" w:space="0" w:color="auto"/>
              </w:divBdr>
            </w:div>
            <w:div w:id="1363358368">
              <w:marLeft w:val="0"/>
              <w:marRight w:val="0"/>
              <w:marTop w:val="0"/>
              <w:marBottom w:val="0"/>
              <w:divBdr>
                <w:top w:val="none" w:sz="0" w:space="0" w:color="auto"/>
                <w:left w:val="none" w:sz="0" w:space="0" w:color="auto"/>
                <w:bottom w:val="none" w:sz="0" w:space="0" w:color="auto"/>
                <w:right w:val="none" w:sz="0" w:space="0" w:color="auto"/>
              </w:divBdr>
            </w:div>
            <w:div w:id="1059786576">
              <w:marLeft w:val="0"/>
              <w:marRight w:val="0"/>
              <w:marTop w:val="0"/>
              <w:marBottom w:val="0"/>
              <w:divBdr>
                <w:top w:val="none" w:sz="0" w:space="0" w:color="auto"/>
                <w:left w:val="none" w:sz="0" w:space="0" w:color="auto"/>
                <w:bottom w:val="none" w:sz="0" w:space="0" w:color="auto"/>
                <w:right w:val="none" w:sz="0" w:space="0" w:color="auto"/>
              </w:divBdr>
            </w:div>
            <w:div w:id="116527440">
              <w:marLeft w:val="0"/>
              <w:marRight w:val="0"/>
              <w:marTop w:val="0"/>
              <w:marBottom w:val="0"/>
              <w:divBdr>
                <w:top w:val="none" w:sz="0" w:space="0" w:color="auto"/>
                <w:left w:val="none" w:sz="0" w:space="0" w:color="auto"/>
                <w:bottom w:val="none" w:sz="0" w:space="0" w:color="auto"/>
                <w:right w:val="none" w:sz="0" w:space="0" w:color="auto"/>
              </w:divBdr>
            </w:div>
            <w:div w:id="1194420349">
              <w:marLeft w:val="0"/>
              <w:marRight w:val="0"/>
              <w:marTop w:val="0"/>
              <w:marBottom w:val="0"/>
              <w:divBdr>
                <w:top w:val="none" w:sz="0" w:space="0" w:color="auto"/>
                <w:left w:val="none" w:sz="0" w:space="0" w:color="auto"/>
                <w:bottom w:val="none" w:sz="0" w:space="0" w:color="auto"/>
                <w:right w:val="none" w:sz="0" w:space="0" w:color="auto"/>
              </w:divBdr>
            </w:div>
            <w:div w:id="649477545">
              <w:marLeft w:val="0"/>
              <w:marRight w:val="0"/>
              <w:marTop w:val="0"/>
              <w:marBottom w:val="0"/>
              <w:divBdr>
                <w:top w:val="none" w:sz="0" w:space="0" w:color="auto"/>
                <w:left w:val="none" w:sz="0" w:space="0" w:color="auto"/>
                <w:bottom w:val="none" w:sz="0" w:space="0" w:color="auto"/>
                <w:right w:val="none" w:sz="0" w:space="0" w:color="auto"/>
              </w:divBdr>
            </w:div>
            <w:div w:id="495463587">
              <w:marLeft w:val="0"/>
              <w:marRight w:val="0"/>
              <w:marTop w:val="0"/>
              <w:marBottom w:val="0"/>
              <w:divBdr>
                <w:top w:val="none" w:sz="0" w:space="0" w:color="auto"/>
                <w:left w:val="none" w:sz="0" w:space="0" w:color="auto"/>
                <w:bottom w:val="none" w:sz="0" w:space="0" w:color="auto"/>
                <w:right w:val="none" w:sz="0" w:space="0" w:color="auto"/>
              </w:divBdr>
            </w:div>
            <w:div w:id="71202449">
              <w:marLeft w:val="0"/>
              <w:marRight w:val="0"/>
              <w:marTop w:val="0"/>
              <w:marBottom w:val="0"/>
              <w:divBdr>
                <w:top w:val="none" w:sz="0" w:space="0" w:color="auto"/>
                <w:left w:val="none" w:sz="0" w:space="0" w:color="auto"/>
                <w:bottom w:val="none" w:sz="0" w:space="0" w:color="auto"/>
                <w:right w:val="none" w:sz="0" w:space="0" w:color="auto"/>
              </w:divBdr>
            </w:div>
            <w:div w:id="1295403160">
              <w:marLeft w:val="0"/>
              <w:marRight w:val="0"/>
              <w:marTop w:val="0"/>
              <w:marBottom w:val="0"/>
              <w:divBdr>
                <w:top w:val="none" w:sz="0" w:space="0" w:color="auto"/>
                <w:left w:val="none" w:sz="0" w:space="0" w:color="auto"/>
                <w:bottom w:val="none" w:sz="0" w:space="0" w:color="auto"/>
                <w:right w:val="none" w:sz="0" w:space="0" w:color="auto"/>
              </w:divBdr>
            </w:div>
            <w:div w:id="2106265546">
              <w:marLeft w:val="0"/>
              <w:marRight w:val="0"/>
              <w:marTop w:val="0"/>
              <w:marBottom w:val="0"/>
              <w:divBdr>
                <w:top w:val="none" w:sz="0" w:space="0" w:color="auto"/>
                <w:left w:val="none" w:sz="0" w:space="0" w:color="auto"/>
                <w:bottom w:val="none" w:sz="0" w:space="0" w:color="auto"/>
                <w:right w:val="none" w:sz="0" w:space="0" w:color="auto"/>
              </w:divBdr>
            </w:div>
            <w:div w:id="946232047">
              <w:marLeft w:val="0"/>
              <w:marRight w:val="0"/>
              <w:marTop w:val="0"/>
              <w:marBottom w:val="0"/>
              <w:divBdr>
                <w:top w:val="none" w:sz="0" w:space="0" w:color="auto"/>
                <w:left w:val="none" w:sz="0" w:space="0" w:color="auto"/>
                <w:bottom w:val="none" w:sz="0" w:space="0" w:color="auto"/>
                <w:right w:val="none" w:sz="0" w:space="0" w:color="auto"/>
              </w:divBdr>
            </w:div>
            <w:div w:id="719668517">
              <w:marLeft w:val="0"/>
              <w:marRight w:val="0"/>
              <w:marTop w:val="0"/>
              <w:marBottom w:val="0"/>
              <w:divBdr>
                <w:top w:val="none" w:sz="0" w:space="0" w:color="auto"/>
                <w:left w:val="none" w:sz="0" w:space="0" w:color="auto"/>
                <w:bottom w:val="none" w:sz="0" w:space="0" w:color="auto"/>
                <w:right w:val="none" w:sz="0" w:space="0" w:color="auto"/>
              </w:divBdr>
            </w:div>
            <w:div w:id="988942463">
              <w:marLeft w:val="0"/>
              <w:marRight w:val="0"/>
              <w:marTop w:val="0"/>
              <w:marBottom w:val="0"/>
              <w:divBdr>
                <w:top w:val="none" w:sz="0" w:space="0" w:color="auto"/>
                <w:left w:val="none" w:sz="0" w:space="0" w:color="auto"/>
                <w:bottom w:val="none" w:sz="0" w:space="0" w:color="auto"/>
                <w:right w:val="none" w:sz="0" w:space="0" w:color="auto"/>
              </w:divBdr>
            </w:div>
            <w:div w:id="1555654443">
              <w:marLeft w:val="0"/>
              <w:marRight w:val="0"/>
              <w:marTop w:val="0"/>
              <w:marBottom w:val="0"/>
              <w:divBdr>
                <w:top w:val="none" w:sz="0" w:space="0" w:color="auto"/>
                <w:left w:val="none" w:sz="0" w:space="0" w:color="auto"/>
                <w:bottom w:val="none" w:sz="0" w:space="0" w:color="auto"/>
                <w:right w:val="none" w:sz="0" w:space="0" w:color="auto"/>
              </w:divBdr>
            </w:div>
            <w:div w:id="1886259005">
              <w:marLeft w:val="0"/>
              <w:marRight w:val="0"/>
              <w:marTop w:val="0"/>
              <w:marBottom w:val="0"/>
              <w:divBdr>
                <w:top w:val="none" w:sz="0" w:space="0" w:color="auto"/>
                <w:left w:val="none" w:sz="0" w:space="0" w:color="auto"/>
                <w:bottom w:val="none" w:sz="0" w:space="0" w:color="auto"/>
                <w:right w:val="none" w:sz="0" w:space="0" w:color="auto"/>
              </w:divBdr>
            </w:div>
            <w:div w:id="742147493">
              <w:marLeft w:val="0"/>
              <w:marRight w:val="0"/>
              <w:marTop w:val="0"/>
              <w:marBottom w:val="0"/>
              <w:divBdr>
                <w:top w:val="none" w:sz="0" w:space="0" w:color="auto"/>
                <w:left w:val="none" w:sz="0" w:space="0" w:color="auto"/>
                <w:bottom w:val="none" w:sz="0" w:space="0" w:color="auto"/>
                <w:right w:val="none" w:sz="0" w:space="0" w:color="auto"/>
              </w:divBdr>
            </w:div>
            <w:div w:id="1521553719">
              <w:marLeft w:val="0"/>
              <w:marRight w:val="0"/>
              <w:marTop w:val="0"/>
              <w:marBottom w:val="0"/>
              <w:divBdr>
                <w:top w:val="none" w:sz="0" w:space="0" w:color="auto"/>
                <w:left w:val="none" w:sz="0" w:space="0" w:color="auto"/>
                <w:bottom w:val="none" w:sz="0" w:space="0" w:color="auto"/>
                <w:right w:val="none" w:sz="0" w:space="0" w:color="auto"/>
              </w:divBdr>
            </w:div>
            <w:div w:id="26567476">
              <w:marLeft w:val="0"/>
              <w:marRight w:val="0"/>
              <w:marTop w:val="0"/>
              <w:marBottom w:val="0"/>
              <w:divBdr>
                <w:top w:val="none" w:sz="0" w:space="0" w:color="auto"/>
                <w:left w:val="none" w:sz="0" w:space="0" w:color="auto"/>
                <w:bottom w:val="none" w:sz="0" w:space="0" w:color="auto"/>
                <w:right w:val="none" w:sz="0" w:space="0" w:color="auto"/>
              </w:divBdr>
            </w:div>
          </w:divsChild>
        </w:div>
        <w:div w:id="1100873747">
          <w:marLeft w:val="0"/>
          <w:marRight w:val="0"/>
          <w:marTop w:val="0"/>
          <w:marBottom w:val="0"/>
          <w:divBdr>
            <w:top w:val="none" w:sz="0" w:space="0" w:color="auto"/>
            <w:left w:val="none" w:sz="0" w:space="0" w:color="auto"/>
            <w:bottom w:val="none" w:sz="0" w:space="0" w:color="auto"/>
            <w:right w:val="none" w:sz="0" w:space="0" w:color="auto"/>
          </w:divBdr>
          <w:divsChild>
            <w:div w:id="1624728788">
              <w:marLeft w:val="0"/>
              <w:marRight w:val="0"/>
              <w:marTop w:val="0"/>
              <w:marBottom w:val="0"/>
              <w:divBdr>
                <w:top w:val="none" w:sz="0" w:space="0" w:color="auto"/>
                <w:left w:val="none" w:sz="0" w:space="0" w:color="auto"/>
                <w:bottom w:val="none" w:sz="0" w:space="0" w:color="auto"/>
                <w:right w:val="none" w:sz="0" w:space="0" w:color="auto"/>
              </w:divBdr>
            </w:div>
            <w:div w:id="1178740741">
              <w:marLeft w:val="0"/>
              <w:marRight w:val="0"/>
              <w:marTop w:val="0"/>
              <w:marBottom w:val="0"/>
              <w:divBdr>
                <w:top w:val="none" w:sz="0" w:space="0" w:color="auto"/>
                <w:left w:val="none" w:sz="0" w:space="0" w:color="auto"/>
                <w:bottom w:val="none" w:sz="0" w:space="0" w:color="auto"/>
                <w:right w:val="none" w:sz="0" w:space="0" w:color="auto"/>
              </w:divBdr>
            </w:div>
            <w:div w:id="17381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7024">
      <w:bodyDiv w:val="1"/>
      <w:marLeft w:val="0"/>
      <w:marRight w:val="0"/>
      <w:marTop w:val="0"/>
      <w:marBottom w:val="0"/>
      <w:divBdr>
        <w:top w:val="none" w:sz="0" w:space="0" w:color="auto"/>
        <w:left w:val="none" w:sz="0" w:space="0" w:color="auto"/>
        <w:bottom w:val="none" w:sz="0" w:space="0" w:color="auto"/>
        <w:right w:val="none" w:sz="0" w:space="0" w:color="auto"/>
      </w:divBdr>
      <w:divsChild>
        <w:div w:id="124783706">
          <w:marLeft w:val="0"/>
          <w:marRight w:val="0"/>
          <w:marTop w:val="0"/>
          <w:marBottom w:val="0"/>
          <w:divBdr>
            <w:top w:val="none" w:sz="0" w:space="0" w:color="auto"/>
            <w:left w:val="none" w:sz="0" w:space="0" w:color="auto"/>
            <w:bottom w:val="none" w:sz="0" w:space="0" w:color="auto"/>
            <w:right w:val="none" w:sz="0" w:space="0" w:color="auto"/>
          </w:divBdr>
          <w:divsChild>
            <w:div w:id="643779851">
              <w:marLeft w:val="0"/>
              <w:marRight w:val="0"/>
              <w:marTop w:val="0"/>
              <w:marBottom w:val="0"/>
              <w:divBdr>
                <w:top w:val="none" w:sz="0" w:space="0" w:color="auto"/>
                <w:left w:val="none" w:sz="0" w:space="0" w:color="auto"/>
                <w:bottom w:val="none" w:sz="0" w:space="0" w:color="auto"/>
                <w:right w:val="none" w:sz="0" w:space="0" w:color="auto"/>
              </w:divBdr>
            </w:div>
            <w:div w:id="826480817">
              <w:marLeft w:val="0"/>
              <w:marRight w:val="0"/>
              <w:marTop w:val="0"/>
              <w:marBottom w:val="0"/>
              <w:divBdr>
                <w:top w:val="none" w:sz="0" w:space="0" w:color="auto"/>
                <w:left w:val="none" w:sz="0" w:space="0" w:color="auto"/>
                <w:bottom w:val="none" w:sz="0" w:space="0" w:color="auto"/>
                <w:right w:val="none" w:sz="0" w:space="0" w:color="auto"/>
              </w:divBdr>
            </w:div>
            <w:div w:id="1114977758">
              <w:marLeft w:val="0"/>
              <w:marRight w:val="0"/>
              <w:marTop w:val="0"/>
              <w:marBottom w:val="0"/>
              <w:divBdr>
                <w:top w:val="none" w:sz="0" w:space="0" w:color="auto"/>
                <w:left w:val="none" w:sz="0" w:space="0" w:color="auto"/>
                <w:bottom w:val="none" w:sz="0" w:space="0" w:color="auto"/>
                <w:right w:val="none" w:sz="0" w:space="0" w:color="auto"/>
              </w:divBdr>
            </w:div>
            <w:div w:id="598490944">
              <w:marLeft w:val="0"/>
              <w:marRight w:val="0"/>
              <w:marTop w:val="0"/>
              <w:marBottom w:val="0"/>
              <w:divBdr>
                <w:top w:val="none" w:sz="0" w:space="0" w:color="auto"/>
                <w:left w:val="none" w:sz="0" w:space="0" w:color="auto"/>
                <w:bottom w:val="none" w:sz="0" w:space="0" w:color="auto"/>
                <w:right w:val="none" w:sz="0" w:space="0" w:color="auto"/>
              </w:divBdr>
            </w:div>
          </w:divsChild>
        </w:div>
        <w:div w:id="755130039">
          <w:marLeft w:val="0"/>
          <w:marRight w:val="0"/>
          <w:marTop w:val="0"/>
          <w:marBottom w:val="0"/>
          <w:divBdr>
            <w:top w:val="none" w:sz="0" w:space="0" w:color="auto"/>
            <w:left w:val="none" w:sz="0" w:space="0" w:color="auto"/>
            <w:bottom w:val="none" w:sz="0" w:space="0" w:color="auto"/>
            <w:right w:val="none" w:sz="0" w:space="0" w:color="auto"/>
          </w:divBdr>
          <w:divsChild>
            <w:div w:id="1837501377">
              <w:marLeft w:val="0"/>
              <w:marRight w:val="0"/>
              <w:marTop w:val="0"/>
              <w:marBottom w:val="0"/>
              <w:divBdr>
                <w:top w:val="none" w:sz="0" w:space="0" w:color="auto"/>
                <w:left w:val="none" w:sz="0" w:space="0" w:color="auto"/>
                <w:bottom w:val="none" w:sz="0" w:space="0" w:color="auto"/>
                <w:right w:val="none" w:sz="0" w:space="0" w:color="auto"/>
              </w:divBdr>
            </w:div>
            <w:div w:id="12000961">
              <w:marLeft w:val="0"/>
              <w:marRight w:val="0"/>
              <w:marTop w:val="0"/>
              <w:marBottom w:val="0"/>
              <w:divBdr>
                <w:top w:val="none" w:sz="0" w:space="0" w:color="auto"/>
                <w:left w:val="none" w:sz="0" w:space="0" w:color="auto"/>
                <w:bottom w:val="none" w:sz="0" w:space="0" w:color="auto"/>
                <w:right w:val="none" w:sz="0" w:space="0" w:color="auto"/>
              </w:divBdr>
            </w:div>
            <w:div w:id="1723015660">
              <w:marLeft w:val="0"/>
              <w:marRight w:val="0"/>
              <w:marTop w:val="0"/>
              <w:marBottom w:val="0"/>
              <w:divBdr>
                <w:top w:val="none" w:sz="0" w:space="0" w:color="auto"/>
                <w:left w:val="none" w:sz="0" w:space="0" w:color="auto"/>
                <w:bottom w:val="none" w:sz="0" w:space="0" w:color="auto"/>
                <w:right w:val="none" w:sz="0" w:space="0" w:color="auto"/>
              </w:divBdr>
            </w:div>
            <w:div w:id="1800613972">
              <w:marLeft w:val="0"/>
              <w:marRight w:val="0"/>
              <w:marTop w:val="0"/>
              <w:marBottom w:val="0"/>
              <w:divBdr>
                <w:top w:val="none" w:sz="0" w:space="0" w:color="auto"/>
                <w:left w:val="none" w:sz="0" w:space="0" w:color="auto"/>
                <w:bottom w:val="none" w:sz="0" w:space="0" w:color="auto"/>
                <w:right w:val="none" w:sz="0" w:space="0" w:color="auto"/>
              </w:divBdr>
            </w:div>
          </w:divsChild>
        </w:div>
        <w:div w:id="575551368">
          <w:marLeft w:val="0"/>
          <w:marRight w:val="0"/>
          <w:marTop w:val="0"/>
          <w:marBottom w:val="0"/>
          <w:divBdr>
            <w:top w:val="none" w:sz="0" w:space="0" w:color="auto"/>
            <w:left w:val="none" w:sz="0" w:space="0" w:color="auto"/>
            <w:bottom w:val="none" w:sz="0" w:space="0" w:color="auto"/>
            <w:right w:val="none" w:sz="0" w:space="0" w:color="auto"/>
          </w:divBdr>
          <w:divsChild>
            <w:div w:id="812530177">
              <w:marLeft w:val="0"/>
              <w:marRight w:val="0"/>
              <w:marTop w:val="0"/>
              <w:marBottom w:val="0"/>
              <w:divBdr>
                <w:top w:val="none" w:sz="0" w:space="0" w:color="auto"/>
                <w:left w:val="none" w:sz="0" w:space="0" w:color="auto"/>
                <w:bottom w:val="none" w:sz="0" w:space="0" w:color="auto"/>
                <w:right w:val="none" w:sz="0" w:space="0" w:color="auto"/>
              </w:divBdr>
            </w:div>
            <w:div w:id="1161460031">
              <w:marLeft w:val="0"/>
              <w:marRight w:val="0"/>
              <w:marTop w:val="0"/>
              <w:marBottom w:val="0"/>
              <w:divBdr>
                <w:top w:val="none" w:sz="0" w:space="0" w:color="auto"/>
                <w:left w:val="none" w:sz="0" w:space="0" w:color="auto"/>
                <w:bottom w:val="none" w:sz="0" w:space="0" w:color="auto"/>
                <w:right w:val="none" w:sz="0" w:space="0" w:color="auto"/>
              </w:divBdr>
            </w:div>
            <w:div w:id="602886838">
              <w:marLeft w:val="0"/>
              <w:marRight w:val="0"/>
              <w:marTop w:val="0"/>
              <w:marBottom w:val="0"/>
              <w:divBdr>
                <w:top w:val="none" w:sz="0" w:space="0" w:color="auto"/>
                <w:left w:val="none" w:sz="0" w:space="0" w:color="auto"/>
                <w:bottom w:val="none" w:sz="0" w:space="0" w:color="auto"/>
                <w:right w:val="none" w:sz="0" w:space="0" w:color="auto"/>
              </w:divBdr>
            </w:div>
          </w:divsChild>
        </w:div>
        <w:div w:id="1893538057">
          <w:marLeft w:val="0"/>
          <w:marRight w:val="0"/>
          <w:marTop w:val="0"/>
          <w:marBottom w:val="0"/>
          <w:divBdr>
            <w:top w:val="none" w:sz="0" w:space="0" w:color="auto"/>
            <w:left w:val="none" w:sz="0" w:space="0" w:color="auto"/>
            <w:bottom w:val="none" w:sz="0" w:space="0" w:color="auto"/>
            <w:right w:val="none" w:sz="0" w:space="0" w:color="auto"/>
          </w:divBdr>
          <w:divsChild>
            <w:div w:id="1814179251">
              <w:marLeft w:val="0"/>
              <w:marRight w:val="0"/>
              <w:marTop w:val="0"/>
              <w:marBottom w:val="0"/>
              <w:divBdr>
                <w:top w:val="none" w:sz="0" w:space="0" w:color="auto"/>
                <w:left w:val="none" w:sz="0" w:space="0" w:color="auto"/>
                <w:bottom w:val="none" w:sz="0" w:space="0" w:color="auto"/>
                <w:right w:val="none" w:sz="0" w:space="0" w:color="auto"/>
              </w:divBdr>
            </w:div>
            <w:div w:id="1093015588">
              <w:marLeft w:val="0"/>
              <w:marRight w:val="0"/>
              <w:marTop w:val="0"/>
              <w:marBottom w:val="0"/>
              <w:divBdr>
                <w:top w:val="none" w:sz="0" w:space="0" w:color="auto"/>
                <w:left w:val="none" w:sz="0" w:space="0" w:color="auto"/>
                <w:bottom w:val="none" w:sz="0" w:space="0" w:color="auto"/>
                <w:right w:val="none" w:sz="0" w:space="0" w:color="auto"/>
              </w:divBdr>
            </w:div>
            <w:div w:id="678698279">
              <w:marLeft w:val="0"/>
              <w:marRight w:val="0"/>
              <w:marTop w:val="0"/>
              <w:marBottom w:val="0"/>
              <w:divBdr>
                <w:top w:val="none" w:sz="0" w:space="0" w:color="auto"/>
                <w:left w:val="none" w:sz="0" w:space="0" w:color="auto"/>
                <w:bottom w:val="none" w:sz="0" w:space="0" w:color="auto"/>
                <w:right w:val="none" w:sz="0" w:space="0" w:color="auto"/>
              </w:divBdr>
            </w:div>
          </w:divsChild>
        </w:div>
        <w:div w:id="339700115">
          <w:marLeft w:val="0"/>
          <w:marRight w:val="0"/>
          <w:marTop w:val="0"/>
          <w:marBottom w:val="0"/>
          <w:divBdr>
            <w:top w:val="none" w:sz="0" w:space="0" w:color="auto"/>
            <w:left w:val="none" w:sz="0" w:space="0" w:color="auto"/>
            <w:bottom w:val="none" w:sz="0" w:space="0" w:color="auto"/>
            <w:right w:val="none" w:sz="0" w:space="0" w:color="auto"/>
          </w:divBdr>
          <w:divsChild>
            <w:div w:id="1940333951">
              <w:marLeft w:val="0"/>
              <w:marRight w:val="0"/>
              <w:marTop w:val="0"/>
              <w:marBottom w:val="0"/>
              <w:divBdr>
                <w:top w:val="none" w:sz="0" w:space="0" w:color="auto"/>
                <w:left w:val="none" w:sz="0" w:space="0" w:color="auto"/>
                <w:bottom w:val="none" w:sz="0" w:space="0" w:color="auto"/>
                <w:right w:val="none" w:sz="0" w:space="0" w:color="auto"/>
              </w:divBdr>
            </w:div>
            <w:div w:id="322242383">
              <w:marLeft w:val="0"/>
              <w:marRight w:val="0"/>
              <w:marTop w:val="0"/>
              <w:marBottom w:val="0"/>
              <w:divBdr>
                <w:top w:val="none" w:sz="0" w:space="0" w:color="auto"/>
                <w:left w:val="none" w:sz="0" w:space="0" w:color="auto"/>
                <w:bottom w:val="none" w:sz="0" w:space="0" w:color="auto"/>
                <w:right w:val="none" w:sz="0" w:space="0" w:color="auto"/>
              </w:divBdr>
            </w:div>
            <w:div w:id="1731071171">
              <w:marLeft w:val="0"/>
              <w:marRight w:val="0"/>
              <w:marTop w:val="0"/>
              <w:marBottom w:val="0"/>
              <w:divBdr>
                <w:top w:val="none" w:sz="0" w:space="0" w:color="auto"/>
                <w:left w:val="none" w:sz="0" w:space="0" w:color="auto"/>
                <w:bottom w:val="none" w:sz="0" w:space="0" w:color="auto"/>
                <w:right w:val="none" w:sz="0" w:space="0" w:color="auto"/>
              </w:divBdr>
            </w:div>
          </w:divsChild>
        </w:div>
        <w:div w:id="36708468">
          <w:marLeft w:val="0"/>
          <w:marRight w:val="0"/>
          <w:marTop w:val="0"/>
          <w:marBottom w:val="0"/>
          <w:divBdr>
            <w:top w:val="none" w:sz="0" w:space="0" w:color="auto"/>
            <w:left w:val="none" w:sz="0" w:space="0" w:color="auto"/>
            <w:bottom w:val="none" w:sz="0" w:space="0" w:color="auto"/>
            <w:right w:val="none" w:sz="0" w:space="0" w:color="auto"/>
          </w:divBdr>
          <w:divsChild>
            <w:div w:id="1410034183">
              <w:marLeft w:val="0"/>
              <w:marRight w:val="0"/>
              <w:marTop w:val="0"/>
              <w:marBottom w:val="0"/>
              <w:divBdr>
                <w:top w:val="none" w:sz="0" w:space="0" w:color="auto"/>
                <w:left w:val="none" w:sz="0" w:space="0" w:color="auto"/>
                <w:bottom w:val="none" w:sz="0" w:space="0" w:color="auto"/>
                <w:right w:val="none" w:sz="0" w:space="0" w:color="auto"/>
              </w:divBdr>
            </w:div>
            <w:div w:id="1223053548">
              <w:marLeft w:val="0"/>
              <w:marRight w:val="0"/>
              <w:marTop w:val="0"/>
              <w:marBottom w:val="0"/>
              <w:divBdr>
                <w:top w:val="none" w:sz="0" w:space="0" w:color="auto"/>
                <w:left w:val="none" w:sz="0" w:space="0" w:color="auto"/>
                <w:bottom w:val="none" w:sz="0" w:space="0" w:color="auto"/>
                <w:right w:val="none" w:sz="0" w:space="0" w:color="auto"/>
              </w:divBdr>
            </w:div>
            <w:div w:id="136067903">
              <w:marLeft w:val="0"/>
              <w:marRight w:val="0"/>
              <w:marTop w:val="0"/>
              <w:marBottom w:val="0"/>
              <w:divBdr>
                <w:top w:val="none" w:sz="0" w:space="0" w:color="auto"/>
                <w:left w:val="none" w:sz="0" w:space="0" w:color="auto"/>
                <w:bottom w:val="none" w:sz="0" w:space="0" w:color="auto"/>
                <w:right w:val="none" w:sz="0" w:space="0" w:color="auto"/>
              </w:divBdr>
            </w:div>
          </w:divsChild>
        </w:div>
        <w:div w:id="1770158016">
          <w:marLeft w:val="0"/>
          <w:marRight w:val="0"/>
          <w:marTop w:val="0"/>
          <w:marBottom w:val="0"/>
          <w:divBdr>
            <w:top w:val="none" w:sz="0" w:space="0" w:color="auto"/>
            <w:left w:val="none" w:sz="0" w:space="0" w:color="auto"/>
            <w:bottom w:val="none" w:sz="0" w:space="0" w:color="auto"/>
            <w:right w:val="none" w:sz="0" w:space="0" w:color="auto"/>
          </w:divBdr>
          <w:divsChild>
            <w:div w:id="488057745">
              <w:marLeft w:val="0"/>
              <w:marRight w:val="0"/>
              <w:marTop w:val="0"/>
              <w:marBottom w:val="0"/>
              <w:divBdr>
                <w:top w:val="none" w:sz="0" w:space="0" w:color="auto"/>
                <w:left w:val="none" w:sz="0" w:space="0" w:color="auto"/>
                <w:bottom w:val="none" w:sz="0" w:space="0" w:color="auto"/>
                <w:right w:val="none" w:sz="0" w:space="0" w:color="auto"/>
              </w:divBdr>
            </w:div>
            <w:div w:id="1557157863">
              <w:marLeft w:val="0"/>
              <w:marRight w:val="0"/>
              <w:marTop w:val="0"/>
              <w:marBottom w:val="0"/>
              <w:divBdr>
                <w:top w:val="none" w:sz="0" w:space="0" w:color="auto"/>
                <w:left w:val="none" w:sz="0" w:space="0" w:color="auto"/>
                <w:bottom w:val="none" w:sz="0" w:space="0" w:color="auto"/>
                <w:right w:val="none" w:sz="0" w:space="0" w:color="auto"/>
              </w:divBdr>
            </w:div>
            <w:div w:id="14753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1984">
      <w:bodyDiv w:val="1"/>
      <w:marLeft w:val="0"/>
      <w:marRight w:val="0"/>
      <w:marTop w:val="0"/>
      <w:marBottom w:val="0"/>
      <w:divBdr>
        <w:top w:val="none" w:sz="0" w:space="0" w:color="auto"/>
        <w:left w:val="none" w:sz="0" w:space="0" w:color="auto"/>
        <w:bottom w:val="none" w:sz="0" w:space="0" w:color="auto"/>
        <w:right w:val="none" w:sz="0" w:space="0" w:color="auto"/>
      </w:divBdr>
      <w:divsChild>
        <w:div w:id="626736731">
          <w:marLeft w:val="0"/>
          <w:marRight w:val="0"/>
          <w:marTop w:val="0"/>
          <w:marBottom w:val="0"/>
          <w:divBdr>
            <w:top w:val="none" w:sz="0" w:space="0" w:color="auto"/>
            <w:left w:val="none" w:sz="0" w:space="0" w:color="auto"/>
            <w:bottom w:val="none" w:sz="0" w:space="0" w:color="auto"/>
            <w:right w:val="none" w:sz="0" w:space="0" w:color="auto"/>
          </w:divBdr>
        </w:div>
        <w:div w:id="1403990771">
          <w:marLeft w:val="0"/>
          <w:marRight w:val="0"/>
          <w:marTop w:val="0"/>
          <w:marBottom w:val="0"/>
          <w:divBdr>
            <w:top w:val="none" w:sz="0" w:space="0" w:color="auto"/>
            <w:left w:val="none" w:sz="0" w:space="0" w:color="auto"/>
            <w:bottom w:val="none" w:sz="0" w:space="0" w:color="auto"/>
            <w:right w:val="none" w:sz="0" w:space="0" w:color="auto"/>
          </w:divBdr>
        </w:div>
        <w:div w:id="684938552">
          <w:marLeft w:val="0"/>
          <w:marRight w:val="0"/>
          <w:marTop w:val="0"/>
          <w:marBottom w:val="0"/>
          <w:divBdr>
            <w:top w:val="none" w:sz="0" w:space="0" w:color="auto"/>
            <w:left w:val="none" w:sz="0" w:space="0" w:color="auto"/>
            <w:bottom w:val="none" w:sz="0" w:space="0" w:color="auto"/>
            <w:right w:val="none" w:sz="0" w:space="0" w:color="auto"/>
          </w:divBdr>
        </w:div>
        <w:div w:id="1949923992">
          <w:marLeft w:val="0"/>
          <w:marRight w:val="0"/>
          <w:marTop w:val="0"/>
          <w:marBottom w:val="0"/>
          <w:divBdr>
            <w:top w:val="none" w:sz="0" w:space="0" w:color="auto"/>
            <w:left w:val="none" w:sz="0" w:space="0" w:color="auto"/>
            <w:bottom w:val="none" w:sz="0" w:space="0" w:color="auto"/>
            <w:right w:val="none" w:sz="0" w:space="0" w:color="auto"/>
          </w:divBdr>
        </w:div>
        <w:div w:id="885601275">
          <w:marLeft w:val="0"/>
          <w:marRight w:val="0"/>
          <w:marTop w:val="0"/>
          <w:marBottom w:val="0"/>
          <w:divBdr>
            <w:top w:val="none" w:sz="0" w:space="0" w:color="auto"/>
            <w:left w:val="none" w:sz="0" w:space="0" w:color="auto"/>
            <w:bottom w:val="none" w:sz="0" w:space="0" w:color="auto"/>
            <w:right w:val="none" w:sz="0" w:space="0" w:color="auto"/>
          </w:divBdr>
        </w:div>
      </w:divsChild>
    </w:div>
    <w:div w:id="1268733573">
      <w:bodyDiv w:val="1"/>
      <w:marLeft w:val="0"/>
      <w:marRight w:val="0"/>
      <w:marTop w:val="0"/>
      <w:marBottom w:val="0"/>
      <w:divBdr>
        <w:top w:val="none" w:sz="0" w:space="0" w:color="auto"/>
        <w:left w:val="none" w:sz="0" w:space="0" w:color="auto"/>
        <w:bottom w:val="none" w:sz="0" w:space="0" w:color="auto"/>
        <w:right w:val="none" w:sz="0" w:space="0" w:color="auto"/>
      </w:divBdr>
      <w:divsChild>
        <w:div w:id="133957177">
          <w:marLeft w:val="0"/>
          <w:marRight w:val="0"/>
          <w:marTop w:val="0"/>
          <w:marBottom w:val="0"/>
          <w:divBdr>
            <w:top w:val="none" w:sz="0" w:space="0" w:color="auto"/>
            <w:left w:val="none" w:sz="0" w:space="0" w:color="auto"/>
            <w:bottom w:val="none" w:sz="0" w:space="0" w:color="auto"/>
            <w:right w:val="none" w:sz="0" w:space="0" w:color="auto"/>
          </w:divBdr>
        </w:div>
        <w:div w:id="867570131">
          <w:marLeft w:val="0"/>
          <w:marRight w:val="0"/>
          <w:marTop w:val="0"/>
          <w:marBottom w:val="0"/>
          <w:divBdr>
            <w:top w:val="none" w:sz="0" w:space="0" w:color="auto"/>
            <w:left w:val="none" w:sz="0" w:space="0" w:color="auto"/>
            <w:bottom w:val="none" w:sz="0" w:space="0" w:color="auto"/>
            <w:right w:val="none" w:sz="0" w:space="0" w:color="auto"/>
          </w:divBdr>
        </w:div>
        <w:div w:id="1757941927">
          <w:marLeft w:val="0"/>
          <w:marRight w:val="0"/>
          <w:marTop w:val="0"/>
          <w:marBottom w:val="0"/>
          <w:divBdr>
            <w:top w:val="none" w:sz="0" w:space="0" w:color="auto"/>
            <w:left w:val="none" w:sz="0" w:space="0" w:color="auto"/>
            <w:bottom w:val="none" w:sz="0" w:space="0" w:color="auto"/>
            <w:right w:val="none" w:sz="0" w:space="0" w:color="auto"/>
          </w:divBdr>
        </w:div>
        <w:div w:id="1908683076">
          <w:marLeft w:val="0"/>
          <w:marRight w:val="0"/>
          <w:marTop w:val="0"/>
          <w:marBottom w:val="0"/>
          <w:divBdr>
            <w:top w:val="none" w:sz="0" w:space="0" w:color="auto"/>
            <w:left w:val="none" w:sz="0" w:space="0" w:color="auto"/>
            <w:bottom w:val="none" w:sz="0" w:space="0" w:color="auto"/>
            <w:right w:val="none" w:sz="0" w:space="0" w:color="auto"/>
          </w:divBdr>
        </w:div>
        <w:div w:id="843935106">
          <w:marLeft w:val="0"/>
          <w:marRight w:val="0"/>
          <w:marTop w:val="0"/>
          <w:marBottom w:val="0"/>
          <w:divBdr>
            <w:top w:val="none" w:sz="0" w:space="0" w:color="auto"/>
            <w:left w:val="none" w:sz="0" w:space="0" w:color="auto"/>
            <w:bottom w:val="none" w:sz="0" w:space="0" w:color="auto"/>
            <w:right w:val="none" w:sz="0" w:space="0" w:color="auto"/>
          </w:divBdr>
        </w:div>
        <w:div w:id="731656740">
          <w:marLeft w:val="0"/>
          <w:marRight w:val="0"/>
          <w:marTop w:val="0"/>
          <w:marBottom w:val="0"/>
          <w:divBdr>
            <w:top w:val="none" w:sz="0" w:space="0" w:color="auto"/>
            <w:left w:val="none" w:sz="0" w:space="0" w:color="auto"/>
            <w:bottom w:val="none" w:sz="0" w:space="0" w:color="auto"/>
            <w:right w:val="none" w:sz="0" w:space="0" w:color="auto"/>
          </w:divBdr>
        </w:div>
        <w:div w:id="760682407">
          <w:marLeft w:val="0"/>
          <w:marRight w:val="0"/>
          <w:marTop w:val="0"/>
          <w:marBottom w:val="0"/>
          <w:divBdr>
            <w:top w:val="none" w:sz="0" w:space="0" w:color="auto"/>
            <w:left w:val="none" w:sz="0" w:space="0" w:color="auto"/>
            <w:bottom w:val="none" w:sz="0" w:space="0" w:color="auto"/>
            <w:right w:val="none" w:sz="0" w:space="0" w:color="auto"/>
          </w:divBdr>
        </w:div>
        <w:div w:id="34887944">
          <w:marLeft w:val="0"/>
          <w:marRight w:val="0"/>
          <w:marTop w:val="0"/>
          <w:marBottom w:val="0"/>
          <w:divBdr>
            <w:top w:val="none" w:sz="0" w:space="0" w:color="auto"/>
            <w:left w:val="none" w:sz="0" w:space="0" w:color="auto"/>
            <w:bottom w:val="none" w:sz="0" w:space="0" w:color="auto"/>
            <w:right w:val="none" w:sz="0" w:space="0" w:color="auto"/>
          </w:divBdr>
        </w:div>
        <w:div w:id="1465544721">
          <w:marLeft w:val="0"/>
          <w:marRight w:val="0"/>
          <w:marTop w:val="0"/>
          <w:marBottom w:val="0"/>
          <w:divBdr>
            <w:top w:val="none" w:sz="0" w:space="0" w:color="auto"/>
            <w:left w:val="none" w:sz="0" w:space="0" w:color="auto"/>
            <w:bottom w:val="none" w:sz="0" w:space="0" w:color="auto"/>
            <w:right w:val="none" w:sz="0" w:space="0" w:color="auto"/>
          </w:divBdr>
        </w:div>
        <w:div w:id="1804738330">
          <w:marLeft w:val="0"/>
          <w:marRight w:val="0"/>
          <w:marTop w:val="0"/>
          <w:marBottom w:val="0"/>
          <w:divBdr>
            <w:top w:val="none" w:sz="0" w:space="0" w:color="auto"/>
            <w:left w:val="none" w:sz="0" w:space="0" w:color="auto"/>
            <w:bottom w:val="none" w:sz="0" w:space="0" w:color="auto"/>
            <w:right w:val="none" w:sz="0" w:space="0" w:color="auto"/>
          </w:divBdr>
        </w:div>
        <w:div w:id="957881119">
          <w:marLeft w:val="0"/>
          <w:marRight w:val="0"/>
          <w:marTop w:val="0"/>
          <w:marBottom w:val="0"/>
          <w:divBdr>
            <w:top w:val="none" w:sz="0" w:space="0" w:color="auto"/>
            <w:left w:val="none" w:sz="0" w:space="0" w:color="auto"/>
            <w:bottom w:val="none" w:sz="0" w:space="0" w:color="auto"/>
            <w:right w:val="none" w:sz="0" w:space="0" w:color="auto"/>
          </w:divBdr>
        </w:div>
        <w:div w:id="2060549016">
          <w:marLeft w:val="0"/>
          <w:marRight w:val="0"/>
          <w:marTop w:val="0"/>
          <w:marBottom w:val="0"/>
          <w:divBdr>
            <w:top w:val="none" w:sz="0" w:space="0" w:color="auto"/>
            <w:left w:val="none" w:sz="0" w:space="0" w:color="auto"/>
            <w:bottom w:val="none" w:sz="0" w:space="0" w:color="auto"/>
            <w:right w:val="none" w:sz="0" w:space="0" w:color="auto"/>
          </w:divBdr>
        </w:div>
        <w:div w:id="718554845">
          <w:marLeft w:val="0"/>
          <w:marRight w:val="0"/>
          <w:marTop w:val="0"/>
          <w:marBottom w:val="0"/>
          <w:divBdr>
            <w:top w:val="none" w:sz="0" w:space="0" w:color="auto"/>
            <w:left w:val="none" w:sz="0" w:space="0" w:color="auto"/>
            <w:bottom w:val="none" w:sz="0" w:space="0" w:color="auto"/>
            <w:right w:val="none" w:sz="0" w:space="0" w:color="auto"/>
          </w:divBdr>
        </w:div>
        <w:div w:id="918635416">
          <w:marLeft w:val="0"/>
          <w:marRight w:val="0"/>
          <w:marTop w:val="0"/>
          <w:marBottom w:val="0"/>
          <w:divBdr>
            <w:top w:val="none" w:sz="0" w:space="0" w:color="auto"/>
            <w:left w:val="none" w:sz="0" w:space="0" w:color="auto"/>
            <w:bottom w:val="none" w:sz="0" w:space="0" w:color="auto"/>
            <w:right w:val="none" w:sz="0" w:space="0" w:color="auto"/>
          </w:divBdr>
        </w:div>
        <w:div w:id="287980222">
          <w:marLeft w:val="0"/>
          <w:marRight w:val="0"/>
          <w:marTop w:val="0"/>
          <w:marBottom w:val="0"/>
          <w:divBdr>
            <w:top w:val="none" w:sz="0" w:space="0" w:color="auto"/>
            <w:left w:val="none" w:sz="0" w:space="0" w:color="auto"/>
            <w:bottom w:val="none" w:sz="0" w:space="0" w:color="auto"/>
            <w:right w:val="none" w:sz="0" w:space="0" w:color="auto"/>
          </w:divBdr>
        </w:div>
        <w:div w:id="452990883">
          <w:marLeft w:val="0"/>
          <w:marRight w:val="0"/>
          <w:marTop w:val="0"/>
          <w:marBottom w:val="0"/>
          <w:divBdr>
            <w:top w:val="none" w:sz="0" w:space="0" w:color="auto"/>
            <w:left w:val="none" w:sz="0" w:space="0" w:color="auto"/>
            <w:bottom w:val="none" w:sz="0" w:space="0" w:color="auto"/>
            <w:right w:val="none" w:sz="0" w:space="0" w:color="auto"/>
          </w:divBdr>
        </w:div>
      </w:divsChild>
    </w:div>
    <w:div w:id="1306930689">
      <w:bodyDiv w:val="1"/>
      <w:marLeft w:val="0"/>
      <w:marRight w:val="0"/>
      <w:marTop w:val="0"/>
      <w:marBottom w:val="0"/>
      <w:divBdr>
        <w:top w:val="none" w:sz="0" w:space="0" w:color="auto"/>
        <w:left w:val="none" w:sz="0" w:space="0" w:color="auto"/>
        <w:bottom w:val="none" w:sz="0" w:space="0" w:color="auto"/>
        <w:right w:val="none" w:sz="0" w:space="0" w:color="auto"/>
      </w:divBdr>
      <w:divsChild>
        <w:div w:id="1742824291">
          <w:marLeft w:val="0"/>
          <w:marRight w:val="0"/>
          <w:marTop w:val="0"/>
          <w:marBottom w:val="0"/>
          <w:divBdr>
            <w:top w:val="none" w:sz="0" w:space="0" w:color="auto"/>
            <w:left w:val="none" w:sz="0" w:space="0" w:color="auto"/>
            <w:bottom w:val="none" w:sz="0" w:space="0" w:color="auto"/>
            <w:right w:val="none" w:sz="0" w:space="0" w:color="auto"/>
          </w:divBdr>
        </w:div>
        <w:div w:id="1826244577">
          <w:marLeft w:val="0"/>
          <w:marRight w:val="0"/>
          <w:marTop w:val="0"/>
          <w:marBottom w:val="0"/>
          <w:divBdr>
            <w:top w:val="none" w:sz="0" w:space="0" w:color="auto"/>
            <w:left w:val="none" w:sz="0" w:space="0" w:color="auto"/>
            <w:bottom w:val="none" w:sz="0" w:space="0" w:color="auto"/>
            <w:right w:val="none" w:sz="0" w:space="0" w:color="auto"/>
          </w:divBdr>
        </w:div>
        <w:div w:id="466169567">
          <w:marLeft w:val="0"/>
          <w:marRight w:val="0"/>
          <w:marTop w:val="0"/>
          <w:marBottom w:val="0"/>
          <w:divBdr>
            <w:top w:val="none" w:sz="0" w:space="0" w:color="auto"/>
            <w:left w:val="none" w:sz="0" w:space="0" w:color="auto"/>
            <w:bottom w:val="none" w:sz="0" w:space="0" w:color="auto"/>
            <w:right w:val="none" w:sz="0" w:space="0" w:color="auto"/>
          </w:divBdr>
        </w:div>
        <w:div w:id="1231427178">
          <w:marLeft w:val="0"/>
          <w:marRight w:val="0"/>
          <w:marTop w:val="0"/>
          <w:marBottom w:val="0"/>
          <w:divBdr>
            <w:top w:val="none" w:sz="0" w:space="0" w:color="auto"/>
            <w:left w:val="none" w:sz="0" w:space="0" w:color="auto"/>
            <w:bottom w:val="none" w:sz="0" w:space="0" w:color="auto"/>
            <w:right w:val="none" w:sz="0" w:space="0" w:color="auto"/>
          </w:divBdr>
        </w:div>
        <w:div w:id="1929000830">
          <w:marLeft w:val="0"/>
          <w:marRight w:val="0"/>
          <w:marTop w:val="0"/>
          <w:marBottom w:val="0"/>
          <w:divBdr>
            <w:top w:val="none" w:sz="0" w:space="0" w:color="auto"/>
            <w:left w:val="none" w:sz="0" w:space="0" w:color="auto"/>
            <w:bottom w:val="none" w:sz="0" w:space="0" w:color="auto"/>
            <w:right w:val="none" w:sz="0" w:space="0" w:color="auto"/>
          </w:divBdr>
        </w:div>
        <w:div w:id="1651321514">
          <w:marLeft w:val="0"/>
          <w:marRight w:val="0"/>
          <w:marTop w:val="0"/>
          <w:marBottom w:val="0"/>
          <w:divBdr>
            <w:top w:val="none" w:sz="0" w:space="0" w:color="auto"/>
            <w:left w:val="none" w:sz="0" w:space="0" w:color="auto"/>
            <w:bottom w:val="none" w:sz="0" w:space="0" w:color="auto"/>
            <w:right w:val="none" w:sz="0" w:space="0" w:color="auto"/>
          </w:divBdr>
        </w:div>
        <w:div w:id="1568808877">
          <w:marLeft w:val="0"/>
          <w:marRight w:val="0"/>
          <w:marTop w:val="0"/>
          <w:marBottom w:val="0"/>
          <w:divBdr>
            <w:top w:val="none" w:sz="0" w:space="0" w:color="auto"/>
            <w:left w:val="none" w:sz="0" w:space="0" w:color="auto"/>
            <w:bottom w:val="none" w:sz="0" w:space="0" w:color="auto"/>
            <w:right w:val="none" w:sz="0" w:space="0" w:color="auto"/>
          </w:divBdr>
        </w:div>
        <w:div w:id="859859686">
          <w:marLeft w:val="0"/>
          <w:marRight w:val="0"/>
          <w:marTop w:val="0"/>
          <w:marBottom w:val="0"/>
          <w:divBdr>
            <w:top w:val="none" w:sz="0" w:space="0" w:color="auto"/>
            <w:left w:val="none" w:sz="0" w:space="0" w:color="auto"/>
            <w:bottom w:val="none" w:sz="0" w:space="0" w:color="auto"/>
            <w:right w:val="none" w:sz="0" w:space="0" w:color="auto"/>
          </w:divBdr>
        </w:div>
        <w:div w:id="382410435">
          <w:marLeft w:val="0"/>
          <w:marRight w:val="0"/>
          <w:marTop w:val="0"/>
          <w:marBottom w:val="0"/>
          <w:divBdr>
            <w:top w:val="none" w:sz="0" w:space="0" w:color="auto"/>
            <w:left w:val="none" w:sz="0" w:space="0" w:color="auto"/>
            <w:bottom w:val="none" w:sz="0" w:space="0" w:color="auto"/>
            <w:right w:val="none" w:sz="0" w:space="0" w:color="auto"/>
          </w:divBdr>
        </w:div>
        <w:div w:id="1059717208">
          <w:marLeft w:val="0"/>
          <w:marRight w:val="0"/>
          <w:marTop w:val="0"/>
          <w:marBottom w:val="0"/>
          <w:divBdr>
            <w:top w:val="none" w:sz="0" w:space="0" w:color="auto"/>
            <w:left w:val="none" w:sz="0" w:space="0" w:color="auto"/>
            <w:bottom w:val="none" w:sz="0" w:space="0" w:color="auto"/>
            <w:right w:val="none" w:sz="0" w:space="0" w:color="auto"/>
          </w:divBdr>
        </w:div>
        <w:div w:id="884172776">
          <w:marLeft w:val="0"/>
          <w:marRight w:val="0"/>
          <w:marTop w:val="0"/>
          <w:marBottom w:val="0"/>
          <w:divBdr>
            <w:top w:val="none" w:sz="0" w:space="0" w:color="auto"/>
            <w:left w:val="none" w:sz="0" w:space="0" w:color="auto"/>
            <w:bottom w:val="none" w:sz="0" w:space="0" w:color="auto"/>
            <w:right w:val="none" w:sz="0" w:space="0" w:color="auto"/>
          </w:divBdr>
        </w:div>
      </w:divsChild>
    </w:div>
    <w:div w:id="1399936567">
      <w:bodyDiv w:val="1"/>
      <w:marLeft w:val="0"/>
      <w:marRight w:val="0"/>
      <w:marTop w:val="0"/>
      <w:marBottom w:val="0"/>
      <w:divBdr>
        <w:top w:val="none" w:sz="0" w:space="0" w:color="auto"/>
        <w:left w:val="none" w:sz="0" w:space="0" w:color="auto"/>
        <w:bottom w:val="none" w:sz="0" w:space="0" w:color="auto"/>
        <w:right w:val="none" w:sz="0" w:space="0" w:color="auto"/>
      </w:divBdr>
      <w:divsChild>
        <w:div w:id="1347903824">
          <w:marLeft w:val="0"/>
          <w:marRight w:val="0"/>
          <w:marTop w:val="0"/>
          <w:marBottom w:val="0"/>
          <w:divBdr>
            <w:top w:val="none" w:sz="0" w:space="0" w:color="auto"/>
            <w:left w:val="none" w:sz="0" w:space="0" w:color="auto"/>
            <w:bottom w:val="none" w:sz="0" w:space="0" w:color="auto"/>
            <w:right w:val="none" w:sz="0" w:space="0" w:color="auto"/>
          </w:divBdr>
        </w:div>
        <w:div w:id="1412703838">
          <w:marLeft w:val="0"/>
          <w:marRight w:val="0"/>
          <w:marTop w:val="0"/>
          <w:marBottom w:val="0"/>
          <w:divBdr>
            <w:top w:val="none" w:sz="0" w:space="0" w:color="auto"/>
            <w:left w:val="none" w:sz="0" w:space="0" w:color="auto"/>
            <w:bottom w:val="none" w:sz="0" w:space="0" w:color="auto"/>
            <w:right w:val="none" w:sz="0" w:space="0" w:color="auto"/>
          </w:divBdr>
        </w:div>
        <w:div w:id="99952722">
          <w:marLeft w:val="0"/>
          <w:marRight w:val="0"/>
          <w:marTop w:val="0"/>
          <w:marBottom w:val="0"/>
          <w:divBdr>
            <w:top w:val="none" w:sz="0" w:space="0" w:color="auto"/>
            <w:left w:val="none" w:sz="0" w:space="0" w:color="auto"/>
            <w:bottom w:val="none" w:sz="0" w:space="0" w:color="auto"/>
            <w:right w:val="none" w:sz="0" w:space="0" w:color="auto"/>
          </w:divBdr>
        </w:div>
        <w:div w:id="2005548372">
          <w:marLeft w:val="0"/>
          <w:marRight w:val="0"/>
          <w:marTop w:val="0"/>
          <w:marBottom w:val="0"/>
          <w:divBdr>
            <w:top w:val="none" w:sz="0" w:space="0" w:color="auto"/>
            <w:left w:val="none" w:sz="0" w:space="0" w:color="auto"/>
            <w:bottom w:val="none" w:sz="0" w:space="0" w:color="auto"/>
            <w:right w:val="none" w:sz="0" w:space="0" w:color="auto"/>
          </w:divBdr>
        </w:div>
        <w:div w:id="1626041253">
          <w:marLeft w:val="0"/>
          <w:marRight w:val="0"/>
          <w:marTop w:val="0"/>
          <w:marBottom w:val="0"/>
          <w:divBdr>
            <w:top w:val="none" w:sz="0" w:space="0" w:color="auto"/>
            <w:left w:val="none" w:sz="0" w:space="0" w:color="auto"/>
            <w:bottom w:val="none" w:sz="0" w:space="0" w:color="auto"/>
            <w:right w:val="none" w:sz="0" w:space="0" w:color="auto"/>
          </w:divBdr>
        </w:div>
      </w:divsChild>
    </w:div>
    <w:div w:id="1420516922">
      <w:bodyDiv w:val="1"/>
      <w:marLeft w:val="0"/>
      <w:marRight w:val="0"/>
      <w:marTop w:val="0"/>
      <w:marBottom w:val="0"/>
      <w:divBdr>
        <w:top w:val="none" w:sz="0" w:space="0" w:color="auto"/>
        <w:left w:val="none" w:sz="0" w:space="0" w:color="auto"/>
        <w:bottom w:val="none" w:sz="0" w:space="0" w:color="auto"/>
        <w:right w:val="none" w:sz="0" w:space="0" w:color="auto"/>
      </w:divBdr>
      <w:divsChild>
        <w:div w:id="2072999840">
          <w:marLeft w:val="0"/>
          <w:marRight w:val="0"/>
          <w:marTop w:val="0"/>
          <w:marBottom w:val="0"/>
          <w:divBdr>
            <w:top w:val="none" w:sz="0" w:space="0" w:color="auto"/>
            <w:left w:val="none" w:sz="0" w:space="0" w:color="auto"/>
            <w:bottom w:val="none" w:sz="0" w:space="0" w:color="auto"/>
            <w:right w:val="none" w:sz="0" w:space="0" w:color="auto"/>
          </w:divBdr>
        </w:div>
        <w:div w:id="1546677814">
          <w:marLeft w:val="0"/>
          <w:marRight w:val="0"/>
          <w:marTop w:val="0"/>
          <w:marBottom w:val="0"/>
          <w:divBdr>
            <w:top w:val="none" w:sz="0" w:space="0" w:color="auto"/>
            <w:left w:val="none" w:sz="0" w:space="0" w:color="auto"/>
            <w:bottom w:val="none" w:sz="0" w:space="0" w:color="auto"/>
            <w:right w:val="none" w:sz="0" w:space="0" w:color="auto"/>
          </w:divBdr>
        </w:div>
        <w:div w:id="849948040">
          <w:marLeft w:val="0"/>
          <w:marRight w:val="0"/>
          <w:marTop w:val="0"/>
          <w:marBottom w:val="0"/>
          <w:divBdr>
            <w:top w:val="none" w:sz="0" w:space="0" w:color="auto"/>
            <w:left w:val="none" w:sz="0" w:space="0" w:color="auto"/>
            <w:bottom w:val="none" w:sz="0" w:space="0" w:color="auto"/>
            <w:right w:val="none" w:sz="0" w:space="0" w:color="auto"/>
          </w:divBdr>
        </w:div>
        <w:div w:id="1558391897">
          <w:marLeft w:val="0"/>
          <w:marRight w:val="0"/>
          <w:marTop w:val="0"/>
          <w:marBottom w:val="0"/>
          <w:divBdr>
            <w:top w:val="none" w:sz="0" w:space="0" w:color="auto"/>
            <w:left w:val="none" w:sz="0" w:space="0" w:color="auto"/>
            <w:bottom w:val="none" w:sz="0" w:space="0" w:color="auto"/>
            <w:right w:val="none" w:sz="0" w:space="0" w:color="auto"/>
          </w:divBdr>
        </w:div>
        <w:div w:id="1460370866">
          <w:marLeft w:val="0"/>
          <w:marRight w:val="0"/>
          <w:marTop w:val="0"/>
          <w:marBottom w:val="0"/>
          <w:divBdr>
            <w:top w:val="none" w:sz="0" w:space="0" w:color="auto"/>
            <w:left w:val="none" w:sz="0" w:space="0" w:color="auto"/>
            <w:bottom w:val="none" w:sz="0" w:space="0" w:color="auto"/>
            <w:right w:val="none" w:sz="0" w:space="0" w:color="auto"/>
          </w:divBdr>
        </w:div>
        <w:div w:id="1422949156">
          <w:marLeft w:val="0"/>
          <w:marRight w:val="0"/>
          <w:marTop w:val="0"/>
          <w:marBottom w:val="0"/>
          <w:divBdr>
            <w:top w:val="none" w:sz="0" w:space="0" w:color="auto"/>
            <w:left w:val="none" w:sz="0" w:space="0" w:color="auto"/>
            <w:bottom w:val="none" w:sz="0" w:space="0" w:color="auto"/>
            <w:right w:val="none" w:sz="0" w:space="0" w:color="auto"/>
          </w:divBdr>
        </w:div>
        <w:div w:id="875892916">
          <w:marLeft w:val="0"/>
          <w:marRight w:val="0"/>
          <w:marTop w:val="0"/>
          <w:marBottom w:val="0"/>
          <w:divBdr>
            <w:top w:val="none" w:sz="0" w:space="0" w:color="auto"/>
            <w:left w:val="none" w:sz="0" w:space="0" w:color="auto"/>
            <w:bottom w:val="none" w:sz="0" w:space="0" w:color="auto"/>
            <w:right w:val="none" w:sz="0" w:space="0" w:color="auto"/>
          </w:divBdr>
        </w:div>
        <w:div w:id="1354917750">
          <w:marLeft w:val="0"/>
          <w:marRight w:val="0"/>
          <w:marTop w:val="0"/>
          <w:marBottom w:val="0"/>
          <w:divBdr>
            <w:top w:val="none" w:sz="0" w:space="0" w:color="auto"/>
            <w:left w:val="none" w:sz="0" w:space="0" w:color="auto"/>
            <w:bottom w:val="none" w:sz="0" w:space="0" w:color="auto"/>
            <w:right w:val="none" w:sz="0" w:space="0" w:color="auto"/>
          </w:divBdr>
        </w:div>
        <w:div w:id="1300720074">
          <w:marLeft w:val="0"/>
          <w:marRight w:val="0"/>
          <w:marTop w:val="0"/>
          <w:marBottom w:val="0"/>
          <w:divBdr>
            <w:top w:val="none" w:sz="0" w:space="0" w:color="auto"/>
            <w:left w:val="none" w:sz="0" w:space="0" w:color="auto"/>
            <w:bottom w:val="none" w:sz="0" w:space="0" w:color="auto"/>
            <w:right w:val="none" w:sz="0" w:space="0" w:color="auto"/>
          </w:divBdr>
        </w:div>
        <w:div w:id="101654726">
          <w:marLeft w:val="0"/>
          <w:marRight w:val="0"/>
          <w:marTop w:val="0"/>
          <w:marBottom w:val="0"/>
          <w:divBdr>
            <w:top w:val="none" w:sz="0" w:space="0" w:color="auto"/>
            <w:left w:val="none" w:sz="0" w:space="0" w:color="auto"/>
            <w:bottom w:val="none" w:sz="0" w:space="0" w:color="auto"/>
            <w:right w:val="none" w:sz="0" w:space="0" w:color="auto"/>
          </w:divBdr>
        </w:div>
        <w:div w:id="1397244532">
          <w:marLeft w:val="0"/>
          <w:marRight w:val="0"/>
          <w:marTop w:val="0"/>
          <w:marBottom w:val="0"/>
          <w:divBdr>
            <w:top w:val="none" w:sz="0" w:space="0" w:color="auto"/>
            <w:left w:val="none" w:sz="0" w:space="0" w:color="auto"/>
            <w:bottom w:val="none" w:sz="0" w:space="0" w:color="auto"/>
            <w:right w:val="none" w:sz="0" w:space="0" w:color="auto"/>
          </w:divBdr>
        </w:div>
        <w:div w:id="7755106">
          <w:marLeft w:val="0"/>
          <w:marRight w:val="0"/>
          <w:marTop w:val="0"/>
          <w:marBottom w:val="0"/>
          <w:divBdr>
            <w:top w:val="none" w:sz="0" w:space="0" w:color="auto"/>
            <w:left w:val="none" w:sz="0" w:space="0" w:color="auto"/>
            <w:bottom w:val="none" w:sz="0" w:space="0" w:color="auto"/>
            <w:right w:val="none" w:sz="0" w:space="0" w:color="auto"/>
          </w:divBdr>
        </w:div>
        <w:div w:id="690644310">
          <w:marLeft w:val="0"/>
          <w:marRight w:val="0"/>
          <w:marTop w:val="0"/>
          <w:marBottom w:val="0"/>
          <w:divBdr>
            <w:top w:val="none" w:sz="0" w:space="0" w:color="auto"/>
            <w:left w:val="none" w:sz="0" w:space="0" w:color="auto"/>
            <w:bottom w:val="none" w:sz="0" w:space="0" w:color="auto"/>
            <w:right w:val="none" w:sz="0" w:space="0" w:color="auto"/>
          </w:divBdr>
        </w:div>
        <w:div w:id="999773739">
          <w:marLeft w:val="0"/>
          <w:marRight w:val="0"/>
          <w:marTop w:val="0"/>
          <w:marBottom w:val="0"/>
          <w:divBdr>
            <w:top w:val="none" w:sz="0" w:space="0" w:color="auto"/>
            <w:left w:val="none" w:sz="0" w:space="0" w:color="auto"/>
            <w:bottom w:val="none" w:sz="0" w:space="0" w:color="auto"/>
            <w:right w:val="none" w:sz="0" w:space="0" w:color="auto"/>
          </w:divBdr>
        </w:div>
        <w:div w:id="1081098863">
          <w:marLeft w:val="0"/>
          <w:marRight w:val="0"/>
          <w:marTop w:val="0"/>
          <w:marBottom w:val="0"/>
          <w:divBdr>
            <w:top w:val="none" w:sz="0" w:space="0" w:color="auto"/>
            <w:left w:val="none" w:sz="0" w:space="0" w:color="auto"/>
            <w:bottom w:val="none" w:sz="0" w:space="0" w:color="auto"/>
            <w:right w:val="none" w:sz="0" w:space="0" w:color="auto"/>
          </w:divBdr>
        </w:div>
        <w:div w:id="664934750">
          <w:marLeft w:val="0"/>
          <w:marRight w:val="0"/>
          <w:marTop w:val="0"/>
          <w:marBottom w:val="0"/>
          <w:divBdr>
            <w:top w:val="none" w:sz="0" w:space="0" w:color="auto"/>
            <w:left w:val="none" w:sz="0" w:space="0" w:color="auto"/>
            <w:bottom w:val="none" w:sz="0" w:space="0" w:color="auto"/>
            <w:right w:val="none" w:sz="0" w:space="0" w:color="auto"/>
          </w:divBdr>
        </w:div>
        <w:div w:id="1057510358">
          <w:marLeft w:val="0"/>
          <w:marRight w:val="0"/>
          <w:marTop w:val="0"/>
          <w:marBottom w:val="0"/>
          <w:divBdr>
            <w:top w:val="none" w:sz="0" w:space="0" w:color="auto"/>
            <w:left w:val="none" w:sz="0" w:space="0" w:color="auto"/>
            <w:bottom w:val="none" w:sz="0" w:space="0" w:color="auto"/>
            <w:right w:val="none" w:sz="0" w:space="0" w:color="auto"/>
          </w:divBdr>
        </w:div>
        <w:div w:id="1402563688">
          <w:marLeft w:val="0"/>
          <w:marRight w:val="0"/>
          <w:marTop w:val="0"/>
          <w:marBottom w:val="0"/>
          <w:divBdr>
            <w:top w:val="none" w:sz="0" w:space="0" w:color="auto"/>
            <w:left w:val="none" w:sz="0" w:space="0" w:color="auto"/>
            <w:bottom w:val="none" w:sz="0" w:space="0" w:color="auto"/>
            <w:right w:val="none" w:sz="0" w:space="0" w:color="auto"/>
          </w:divBdr>
        </w:div>
        <w:div w:id="114952361">
          <w:marLeft w:val="0"/>
          <w:marRight w:val="0"/>
          <w:marTop w:val="0"/>
          <w:marBottom w:val="0"/>
          <w:divBdr>
            <w:top w:val="none" w:sz="0" w:space="0" w:color="auto"/>
            <w:left w:val="none" w:sz="0" w:space="0" w:color="auto"/>
            <w:bottom w:val="none" w:sz="0" w:space="0" w:color="auto"/>
            <w:right w:val="none" w:sz="0" w:space="0" w:color="auto"/>
          </w:divBdr>
        </w:div>
        <w:div w:id="864635815">
          <w:marLeft w:val="0"/>
          <w:marRight w:val="0"/>
          <w:marTop w:val="0"/>
          <w:marBottom w:val="0"/>
          <w:divBdr>
            <w:top w:val="none" w:sz="0" w:space="0" w:color="auto"/>
            <w:left w:val="none" w:sz="0" w:space="0" w:color="auto"/>
            <w:bottom w:val="none" w:sz="0" w:space="0" w:color="auto"/>
            <w:right w:val="none" w:sz="0" w:space="0" w:color="auto"/>
          </w:divBdr>
        </w:div>
      </w:divsChild>
    </w:div>
    <w:div w:id="1459451439">
      <w:bodyDiv w:val="1"/>
      <w:marLeft w:val="0"/>
      <w:marRight w:val="0"/>
      <w:marTop w:val="0"/>
      <w:marBottom w:val="0"/>
      <w:divBdr>
        <w:top w:val="none" w:sz="0" w:space="0" w:color="auto"/>
        <w:left w:val="none" w:sz="0" w:space="0" w:color="auto"/>
        <w:bottom w:val="none" w:sz="0" w:space="0" w:color="auto"/>
        <w:right w:val="none" w:sz="0" w:space="0" w:color="auto"/>
      </w:divBdr>
      <w:divsChild>
        <w:div w:id="787043137">
          <w:marLeft w:val="0"/>
          <w:marRight w:val="0"/>
          <w:marTop w:val="0"/>
          <w:marBottom w:val="0"/>
          <w:divBdr>
            <w:top w:val="none" w:sz="0" w:space="0" w:color="auto"/>
            <w:left w:val="none" w:sz="0" w:space="0" w:color="auto"/>
            <w:bottom w:val="none" w:sz="0" w:space="0" w:color="auto"/>
            <w:right w:val="none" w:sz="0" w:space="0" w:color="auto"/>
          </w:divBdr>
        </w:div>
        <w:div w:id="271281083">
          <w:marLeft w:val="0"/>
          <w:marRight w:val="0"/>
          <w:marTop w:val="0"/>
          <w:marBottom w:val="0"/>
          <w:divBdr>
            <w:top w:val="none" w:sz="0" w:space="0" w:color="auto"/>
            <w:left w:val="none" w:sz="0" w:space="0" w:color="auto"/>
            <w:bottom w:val="none" w:sz="0" w:space="0" w:color="auto"/>
            <w:right w:val="none" w:sz="0" w:space="0" w:color="auto"/>
          </w:divBdr>
        </w:div>
        <w:div w:id="147863641">
          <w:marLeft w:val="0"/>
          <w:marRight w:val="0"/>
          <w:marTop w:val="0"/>
          <w:marBottom w:val="0"/>
          <w:divBdr>
            <w:top w:val="none" w:sz="0" w:space="0" w:color="auto"/>
            <w:left w:val="none" w:sz="0" w:space="0" w:color="auto"/>
            <w:bottom w:val="none" w:sz="0" w:space="0" w:color="auto"/>
            <w:right w:val="none" w:sz="0" w:space="0" w:color="auto"/>
          </w:divBdr>
        </w:div>
        <w:div w:id="1102727322">
          <w:marLeft w:val="0"/>
          <w:marRight w:val="0"/>
          <w:marTop w:val="0"/>
          <w:marBottom w:val="0"/>
          <w:divBdr>
            <w:top w:val="none" w:sz="0" w:space="0" w:color="auto"/>
            <w:left w:val="none" w:sz="0" w:space="0" w:color="auto"/>
            <w:bottom w:val="none" w:sz="0" w:space="0" w:color="auto"/>
            <w:right w:val="none" w:sz="0" w:space="0" w:color="auto"/>
          </w:divBdr>
        </w:div>
        <w:div w:id="1771588402">
          <w:marLeft w:val="0"/>
          <w:marRight w:val="0"/>
          <w:marTop w:val="0"/>
          <w:marBottom w:val="0"/>
          <w:divBdr>
            <w:top w:val="none" w:sz="0" w:space="0" w:color="auto"/>
            <w:left w:val="none" w:sz="0" w:space="0" w:color="auto"/>
            <w:bottom w:val="none" w:sz="0" w:space="0" w:color="auto"/>
            <w:right w:val="none" w:sz="0" w:space="0" w:color="auto"/>
          </w:divBdr>
        </w:div>
      </w:divsChild>
    </w:div>
    <w:div w:id="1481730853">
      <w:bodyDiv w:val="1"/>
      <w:marLeft w:val="0"/>
      <w:marRight w:val="0"/>
      <w:marTop w:val="0"/>
      <w:marBottom w:val="0"/>
      <w:divBdr>
        <w:top w:val="none" w:sz="0" w:space="0" w:color="auto"/>
        <w:left w:val="none" w:sz="0" w:space="0" w:color="auto"/>
        <w:bottom w:val="none" w:sz="0" w:space="0" w:color="auto"/>
        <w:right w:val="none" w:sz="0" w:space="0" w:color="auto"/>
      </w:divBdr>
      <w:divsChild>
        <w:div w:id="77947609">
          <w:marLeft w:val="0"/>
          <w:marRight w:val="0"/>
          <w:marTop w:val="0"/>
          <w:marBottom w:val="0"/>
          <w:divBdr>
            <w:top w:val="none" w:sz="0" w:space="0" w:color="auto"/>
            <w:left w:val="none" w:sz="0" w:space="0" w:color="auto"/>
            <w:bottom w:val="none" w:sz="0" w:space="0" w:color="auto"/>
            <w:right w:val="none" w:sz="0" w:space="0" w:color="auto"/>
          </w:divBdr>
        </w:div>
        <w:div w:id="1158689615">
          <w:marLeft w:val="0"/>
          <w:marRight w:val="0"/>
          <w:marTop w:val="0"/>
          <w:marBottom w:val="0"/>
          <w:divBdr>
            <w:top w:val="none" w:sz="0" w:space="0" w:color="auto"/>
            <w:left w:val="none" w:sz="0" w:space="0" w:color="auto"/>
            <w:bottom w:val="none" w:sz="0" w:space="0" w:color="auto"/>
            <w:right w:val="none" w:sz="0" w:space="0" w:color="auto"/>
          </w:divBdr>
        </w:div>
        <w:div w:id="1742365235">
          <w:marLeft w:val="0"/>
          <w:marRight w:val="0"/>
          <w:marTop w:val="0"/>
          <w:marBottom w:val="0"/>
          <w:divBdr>
            <w:top w:val="none" w:sz="0" w:space="0" w:color="auto"/>
            <w:left w:val="none" w:sz="0" w:space="0" w:color="auto"/>
            <w:bottom w:val="none" w:sz="0" w:space="0" w:color="auto"/>
            <w:right w:val="none" w:sz="0" w:space="0" w:color="auto"/>
          </w:divBdr>
        </w:div>
        <w:div w:id="1545405452">
          <w:marLeft w:val="0"/>
          <w:marRight w:val="0"/>
          <w:marTop w:val="0"/>
          <w:marBottom w:val="0"/>
          <w:divBdr>
            <w:top w:val="none" w:sz="0" w:space="0" w:color="auto"/>
            <w:left w:val="none" w:sz="0" w:space="0" w:color="auto"/>
            <w:bottom w:val="none" w:sz="0" w:space="0" w:color="auto"/>
            <w:right w:val="none" w:sz="0" w:space="0" w:color="auto"/>
          </w:divBdr>
        </w:div>
        <w:div w:id="1244953251">
          <w:marLeft w:val="0"/>
          <w:marRight w:val="0"/>
          <w:marTop w:val="0"/>
          <w:marBottom w:val="0"/>
          <w:divBdr>
            <w:top w:val="none" w:sz="0" w:space="0" w:color="auto"/>
            <w:left w:val="none" w:sz="0" w:space="0" w:color="auto"/>
            <w:bottom w:val="none" w:sz="0" w:space="0" w:color="auto"/>
            <w:right w:val="none" w:sz="0" w:space="0" w:color="auto"/>
          </w:divBdr>
        </w:div>
        <w:div w:id="2055808872">
          <w:marLeft w:val="0"/>
          <w:marRight w:val="0"/>
          <w:marTop w:val="0"/>
          <w:marBottom w:val="0"/>
          <w:divBdr>
            <w:top w:val="none" w:sz="0" w:space="0" w:color="auto"/>
            <w:left w:val="none" w:sz="0" w:space="0" w:color="auto"/>
            <w:bottom w:val="none" w:sz="0" w:space="0" w:color="auto"/>
            <w:right w:val="none" w:sz="0" w:space="0" w:color="auto"/>
          </w:divBdr>
        </w:div>
        <w:div w:id="1630670613">
          <w:marLeft w:val="0"/>
          <w:marRight w:val="0"/>
          <w:marTop w:val="0"/>
          <w:marBottom w:val="0"/>
          <w:divBdr>
            <w:top w:val="none" w:sz="0" w:space="0" w:color="auto"/>
            <w:left w:val="none" w:sz="0" w:space="0" w:color="auto"/>
            <w:bottom w:val="none" w:sz="0" w:space="0" w:color="auto"/>
            <w:right w:val="none" w:sz="0" w:space="0" w:color="auto"/>
          </w:divBdr>
        </w:div>
        <w:div w:id="553539175">
          <w:marLeft w:val="0"/>
          <w:marRight w:val="0"/>
          <w:marTop w:val="0"/>
          <w:marBottom w:val="0"/>
          <w:divBdr>
            <w:top w:val="none" w:sz="0" w:space="0" w:color="auto"/>
            <w:left w:val="none" w:sz="0" w:space="0" w:color="auto"/>
            <w:bottom w:val="none" w:sz="0" w:space="0" w:color="auto"/>
            <w:right w:val="none" w:sz="0" w:space="0" w:color="auto"/>
          </w:divBdr>
        </w:div>
        <w:div w:id="1393458000">
          <w:marLeft w:val="0"/>
          <w:marRight w:val="0"/>
          <w:marTop w:val="0"/>
          <w:marBottom w:val="0"/>
          <w:divBdr>
            <w:top w:val="none" w:sz="0" w:space="0" w:color="auto"/>
            <w:left w:val="none" w:sz="0" w:space="0" w:color="auto"/>
            <w:bottom w:val="none" w:sz="0" w:space="0" w:color="auto"/>
            <w:right w:val="none" w:sz="0" w:space="0" w:color="auto"/>
          </w:divBdr>
        </w:div>
        <w:div w:id="1494178786">
          <w:marLeft w:val="0"/>
          <w:marRight w:val="0"/>
          <w:marTop w:val="0"/>
          <w:marBottom w:val="0"/>
          <w:divBdr>
            <w:top w:val="none" w:sz="0" w:space="0" w:color="auto"/>
            <w:left w:val="none" w:sz="0" w:space="0" w:color="auto"/>
            <w:bottom w:val="none" w:sz="0" w:space="0" w:color="auto"/>
            <w:right w:val="none" w:sz="0" w:space="0" w:color="auto"/>
          </w:divBdr>
        </w:div>
        <w:div w:id="68498972">
          <w:marLeft w:val="0"/>
          <w:marRight w:val="0"/>
          <w:marTop w:val="0"/>
          <w:marBottom w:val="0"/>
          <w:divBdr>
            <w:top w:val="none" w:sz="0" w:space="0" w:color="auto"/>
            <w:left w:val="none" w:sz="0" w:space="0" w:color="auto"/>
            <w:bottom w:val="none" w:sz="0" w:space="0" w:color="auto"/>
            <w:right w:val="none" w:sz="0" w:space="0" w:color="auto"/>
          </w:divBdr>
        </w:div>
        <w:div w:id="1580481354">
          <w:marLeft w:val="0"/>
          <w:marRight w:val="0"/>
          <w:marTop w:val="0"/>
          <w:marBottom w:val="0"/>
          <w:divBdr>
            <w:top w:val="none" w:sz="0" w:space="0" w:color="auto"/>
            <w:left w:val="none" w:sz="0" w:space="0" w:color="auto"/>
            <w:bottom w:val="none" w:sz="0" w:space="0" w:color="auto"/>
            <w:right w:val="none" w:sz="0" w:space="0" w:color="auto"/>
          </w:divBdr>
        </w:div>
        <w:div w:id="295112653">
          <w:marLeft w:val="0"/>
          <w:marRight w:val="0"/>
          <w:marTop w:val="0"/>
          <w:marBottom w:val="0"/>
          <w:divBdr>
            <w:top w:val="none" w:sz="0" w:space="0" w:color="auto"/>
            <w:left w:val="none" w:sz="0" w:space="0" w:color="auto"/>
            <w:bottom w:val="none" w:sz="0" w:space="0" w:color="auto"/>
            <w:right w:val="none" w:sz="0" w:space="0" w:color="auto"/>
          </w:divBdr>
        </w:div>
        <w:div w:id="988554163">
          <w:marLeft w:val="0"/>
          <w:marRight w:val="0"/>
          <w:marTop w:val="0"/>
          <w:marBottom w:val="0"/>
          <w:divBdr>
            <w:top w:val="none" w:sz="0" w:space="0" w:color="auto"/>
            <w:left w:val="none" w:sz="0" w:space="0" w:color="auto"/>
            <w:bottom w:val="none" w:sz="0" w:space="0" w:color="auto"/>
            <w:right w:val="none" w:sz="0" w:space="0" w:color="auto"/>
          </w:divBdr>
        </w:div>
        <w:div w:id="347297429">
          <w:marLeft w:val="0"/>
          <w:marRight w:val="0"/>
          <w:marTop w:val="0"/>
          <w:marBottom w:val="0"/>
          <w:divBdr>
            <w:top w:val="none" w:sz="0" w:space="0" w:color="auto"/>
            <w:left w:val="none" w:sz="0" w:space="0" w:color="auto"/>
            <w:bottom w:val="none" w:sz="0" w:space="0" w:color="auto"/>
            <w:right w:val="none" w:sz="0" w:space="0" w:color="auto"/>
          </w:divBdr>
        </w:div>
        <w:div w:id="561017490">
          <w:marLeft w:val="0"/>
          <w:marRight w:val="0"/>
          <w:marTop w:val="0"/>
          <w:marBottom w:val="0"/>
          <w:divBdr>
            <w:top w:val="none" w:sz="0" w:space="0" w:color="auto"/>
            <w:left w:val="none" w:sz="0" w:space="0" w:color="auto"/>
            <w:bottom w:val="none" w:sz="0" w:space="0" w:color="auto"/>
            <w:right w:val="none" w:sz="0" w:space="0" w:color="auto"/>
          </w:divBdr>
        </w:div>
        <w:div w:id="2052218497">
          <w:marLeft w:val="0"/>
          <w:marRight w:val="0"/>
          <w:marTop w:val="0"/>
          <w:marBottom w:val="0"/>
          <w:divBdr>
            <w:top w:val="none" w:sz="0" w:space="0" w:color="auto"/>
            <w:left w:val="none" w:sz="0" w:space="0" w:color="auto"/>
            <w:bottom w:val="none" w:sz="0" w:space="0" w:color="auto"/>
            <w:right w:val="none" w:sz="0" w:space="0" w:color="auto"/>
          </w:divBdr>
        </w:div>
        <w:div w:id="383217771">
          <w:marLeft w:val="0"/>
          <w:marRight w:val="0"/>
          <w:marTop w:val="0"/>
          <w:marBottom w:val="0"/>
          <w:divBdr>
            <w:top w:val="none" w:sz="0" w:space="0" w:color="auto"/>
            <w:left w:val="none" w:sz="0" w:space="0" w:color="auto"/>
            <w:bottom w:val="none" w:sz="0" w:space="0" w:color="auto"/>
            <w:right w:val="none" w:sz="0" w:space="0" w:color="auto"/>
          </w:divBdr>
        </w:div>
        <w:div w:id="1823309006">
          <w:marLeft w:val="0"/>
          <w:marRight w:val="0"/>
          <w:marTop w:val="0"/>
          <w:marBottom w:val="0"/>
          <w:divBdr>
            <w:top w:val="none" w:sz="0" w:space="0" w:color="auto"/>
            <w:left w:val="none" w:sz="0" w:space="0" w:color="auto"/>
            <w:bottom w:val="none" w:sz="0" w:space="0" w:color="auto"/>
            <w:right w:val="none" w:sz="0" w:space="0" w:color="auto"/>
          </w:divBdr>
        </w:div>
        <w:div w:id="530266911">
          <w:marLeft w:val="0"/>
          <w:marRight w:val="0"/>
          <w:marTop w:val="0"/>
          <w:marBottom w:val="0"/>
          <w:divBdr>
            <w:top w:val="none" w:sz="0" w:space="0" w:color="auto"/>
            <w:left w:val="none" w:sz="0" w:space="0" w:color="auto"/>
            <w:bottom w:val="none" w:sz="0" w:space="0" w:color="auto"/>
            <w:right w:val="none" w:sz="0" w:space="0" w:color="auto"/>
          </w:divBdr>
        </w:div>
        <w:div w:id="1016424105">
          <w:marLeft w:val="0"/>
          <w:marRight w:val="0"/>
          <w:marTop w:val="0"/>
          <w:marBottom w:val="0"/>
          <w:divBdr>
            <w:top w:val="none" w:sz="0" w:space="0" w:color="auto"/>
            <w:left w:val="none" w:sz="0" w:space="0" w:color="auto"/>
            <w:bottom w:val="none" w:sz="0" w:space="0" w:color="auto"/>
            <w:right w:val="none" w:sz="0" w:space="0" w:color="auto"/>
          </w:divBdr>
        </w:div>
        <w:div w:id="1975522810">
          <w:marLeft w:val="0"/>
          <w:marRight w:val="0"/>
          <w:marTop w:val="0"/>
          <w:marBottom w:val="0"/>
          <w:divBdr>
            <w:top w:val="none" w:sz="0" w:space="0" w:color="auto"/>
            <w:left w:val="none" w:sz="0" w:space="0" w:color="auto"/>
            <w:bottom w:val="none" w:sz="0" w:space="0" w:color="auto"/>
            <w:right w:val="none" w:sz="0" w:space="0" w:color="auto"/>
          </w:divBdr>
        </w:div>
        <w:div w:id="690229875">
          <w:marLeft w:val="0"/>
          <w:marRight w:val="0"/>
          <w:marTop w:val="0"/>
          <w:marBottom w:val="0"/>
          <w:divBdr>
            <w:top w:val="none" w:sz="0" w:space="0" w:color="auto"/>
            <w:left w:val="none" w:sz="0" w:space="0" w:color="auto"/>
            <w:bottom w:val="none" w:sz="0" w:space="0" w:color="auto"/>
            <w:right w:val="none" w:sz="0" w:space="0" w:color="auto"/>
          </w:divBdr>
        </w:div>
      </w:divsChild>
    </w:div>
    <w:div w:id="1484464966">
      <w:bodyDiv w:val="1"/>
      <w:marLeft w:val="0"/>
      <w:marRight w:val="0"/>
      <w:marTop w:val="0"/>
      <w:marBottom w:val="0"/>
      <w:divBdr>
        <w:top w:val="none" w:sz="0" w:space="0" w:color="auto"/>
        <w:left w:val="none" w:sz="0" w:space="0" w:color="auto"/>
        <w:bottom w:val="none" w:sz="0" w:space="0" w:color="auto"/>
        <w:right w:val="none" w:sz="0" w:space="0" w:color="auto"/>
      </w:divBdr>
      <w:divsChild>
        <w:div w:id="397557626">
          <w:marLeft w:val="0"/>
          <w:marRight w:val="0"/>
          <w:marTop w:val="0"/>
          <w:marBottom w:val="0"/>
          <w:divBdr>
            <w:top w:val="none" w:sz="0" w:space="0" w:color="auto"/>
            <w:left w:val="none" w:sz="0" w:space="0" w:color="auto"/>
            <w:bottom w:val="none" w:sz="0" w:space="0" w:color="auto"/>
            <w:right w:val="none" w:sz="0" w:space="0" w:color="auto"/>
          </w:divBdr>
        </w:div>
        <w:div w:id="1008287962">
          <w:marLeft w:val="0"/>
          <w:marRight w:val="0"/>
          <w:marTop w:val="0"/>
          <w:marBottom w:val="0"/>
          <w:divBdr>
            <w:top w:val="none" w:sz="0" w:space="0" w:color="auto"/>
            <w:left w:val="none" w:sz="0" w:space="0" w:color="auto"/>
            <w:bottom w:val="none" w:sz="0" w:space="0" w:color="auto"/>
            <w:right w:val="none" w:sz="0" w:space="0" w:color="auto"/>
          </w:divBdr>
        </w:div>
        <w:div w:id="123085182">
          <w:marLeft w:val="0"/>
          <w:marRight w:val="0"/>
          <w:marTop w:val="0"/>
          <w:marBottom w:val="0"/>
          <w:divBdr>
            <w:top w:val="none" w:sz="0" w:space="0" w:color="auto"/>
            <w:left w:val="none" w:sz="0" w:space="0" w:color="auto"/>
            <w:bottom w:val="none" w:sz="0" w:space="0" w:color="auto"/>
            <w:right w:val="none" w:sz="0" w:space="0" w:color="auto"/>
          </w:divBdr>
        </w:div>
        <w:div w:id="2025402175">
          <w:marLeft w:val="0"/>
          <w:marRight w:val="0"/>
          <w:marTop w:val="0"/>
          <w:marBottom w:val="0"/>
          <w:divBdr>
            <w:top w:val="none" w:sz="0" w:space="0" w:color="auto"/>
            <w:left w:val="none" w:sz="0" w:space="0" w:color="auto"/>
            <w:bottom w:val="none" w:sz="0" w:space="0" w:color="auto"/>
            <w:right w:val="none" w:sz="0" w:space="0" w:color="auto"/>
          </w:divBdr>
        </w:div>
        <w:div w:id="570312026">
          <w:marLeft w:val="0"/>
          <w:marRight w:val="0"/>
          <w:marTop w:val="0"/>
          <w:marBottom w:val="0"/>
          <w:divBdr>
            <w:top w:val="none" w:sz="0" w:space="0" w:color="auto"/>
            <w:left w:val="none" w:sz="0" w:space="0" w:color="auto"/>
            <w:bottom w:val="none" w:sz="0" w:space="0" w:color="auto"/>
            <w:right w:val="none" w:sz="0" w:space="0" w:color="auto"/>
          </w:divBdr>
        </w:div>
        <w:div w:id="734161043">
          <w:marLeft w:val="0"/>
          <w:marRight w:val="0"/>
          <w:marTop w:val="0"/>
          <w:marBottom w:val="0"/>
          <w:divBdr>
            <w:top w:val="none" w:sz="0" w:space="0" w:color="auto"/>
            <w:left w:val="none" w:sz="0" w:space="0" w:color="auto"/>
            <w:bottom w:val="none" w:sz="0" w:space="0" w:color="auto"/>
            <w:right w:val="none" w:sz="0" w:space="0" w:color="auto"/>
          </w:divBdr>
        </w:div>
        <w:div w:id="1694958141">
          <w:marLeft w:val="0"/>
          <w:marRight w:val="0"/>
          <w:marTop w:val="0"/>
          <w:marBottom w:val="0"/>
          <w:divBdr>
            <w:top w:val="none" w:sz="0" w:space="0" w:color="auto"/>
            <w:left w:val="none" w:sz="0" w:space="0" w:color="auto"/>
            <w:bottom w:val="none" w:sz="0" w:space="0" w:color="auto"/>
            <w:right w:val="none" w:sz="0" w:space="0" w:color="auto"/>
          </w:divBdr>
        </w:div>
      </w:divsChild>
    </w:div>
    <w:div w:id="1513716820">
      <w:bodyDiv w:val="1"/>
      <w:marLeft w:val="0"/>
      <w:marRight w:val="0"/>
      <w:marTop w:val="0"/>
      <w:marBottom w:val="0"/>
      <w:divBdr>
        <w:top w:val="none" w:sz="0" w:space="0" w:color="auto"/>
        <w:left w:val="none" w:sz="0" w:space="0" w:color="auto"/>
        <w:bottom w:val="none" w:sz="0" w:space="0" w:color="auto"/>
        <w:right w:val="none" w:sz="0" w:space="0" w:color="auto"/>
      </w:divBdr>
      <w:divsChild>
        <w:div w:id="366369104">
          <w:marLeft w:val="0"/>
          <w:marRight w:val="0"/>
          <w:marTop w:val="0"/>
          <w:marBottom w:val="0"/>
          <w:divBdr>
            <w:top w:val="none" w:sz="0" w:space="0" w:color="auto"/>
            <w:left w:val="none" w:sz="0" w:space="0" w:color="auto"/>
            <w:bottom w:val="none" w:sz="0" w:space="0" w:color="auto"/>
            <w:right w:val="none" w:sz="0" w:space="0" w:color="auto"/>
          </w:divBdr>
        </w:div>
        <w:div w:id="1774789685">
          <w:marLeft w:val="0"/>
          <w:marRight w:val="0"/>
          <w:marTop w:val="0"/>
          <w:marBottom w:val="0"/>
          <w:divBdr>
            <w:top w:val="none" w:sz="0" w:space="0" w:color="auto"/>
            <w:left w:val="none" w:sz="0" w:space="0" w:color="auto"/>
            <w:bottom w:val="none" w:sz="0" w:space="0" w:color="auto"/>
            <w:right w:val="none" w:sz="0" w:space="0" w:color="auto"/>
          </w:divBdr>
        </w:div>
        <w:div w:id="333070760">
          <w:marLeft w:val="0"/>
          <w:marRight w:val="0"/>
          <w:marTop w:val="0"/>
          <w:marBottom w:val="0"/>
          <w:divBdr>
            <w:top w:val="none" w:sz="0" w:space="0" w:color="auto"/>
            <w:left w:val="none" w:sz="0" w:space="0" w:color="auto"/>
            <w:bottom w:val="none" w:sz="0" w:space="0" w:color="auto"/>
            <w:right w:val="none" w:sz="0" w:space="0" w:color="auto"/>
          </w:divBdr>
        </w:div>
        <w:div w:id="1401488974">
          <w:marLeft w:val="0"/>
          <w:marRight w:val="0"/>
          <w:marTop w:val="0"/>
          <w:marBottom w:val="0"/>
          <w:divBdr>
            <w:top w:val="none" w:sz="0" w:space="0" w:color="auto"/>
            <w:left w:val="none" w:sz="0" w:space="0" w:color="auto"/>
            <w:bottom w:val="none" w:sz="0" w:space="0" w:color="auto"/>
            <w:right w:val="none" w:sz="0" w:space="0" w:color="auto"/>
          </w:divBdr>
        </w:div>
      </w:divsChild>
    </w:div>
    <w:div w:id="1535389750">
      <w:bodyDiv w:val="1"/>
      <w:marLeft w:val="0"/>
      <w:marRight w:val="0"/>
      <w:marTop w:val="0"/>
      <w:marBottom w:val="0"/>
      <w:divBdr>
        <w:top w:val="none" w:sz="0" w:space="0" w:color="auto"/>
        <w:left w:val="none" w:sz="0" w:space="0" w:color="auto"/>
        <w:bottom w:val="none" w:sz="0" w:space="0" w:color="auto"/>
        <w:right w:val="none" w:sz="0" w:space="0" w:color="auto"/>
      </w:divBdr>
      <w:divsChild>
        <w:div w:id="2141534200">
          <w:marLeft w:val="0"/>
          <w:marRight w:val="0"/>
          <w:marTop w:val="0"/>
          <w:marBottom w:val="0"/>
          <w:divBdr>
            <w:top w:val="none" w:sz="0" w:space="0" w:color="auto"/>
            <w:left w:val="none" w:sz="0" w:space="0" w:color="auto"/>
            <w:bottom w:val="none" w:sz="0" w:space="0" w:color="auto"/>
            <w:right w:val="none" w:sz="0" w:space="0" w:color="auto"/>
          </w:divBdr>
        </w:div>
        <w:div w:id="1094978978">
          <w:marLeft w:val="0"/>
          <w:marRight w:val="0"/>
          <w:marTop w:val="0"/>
          <w:marBottom w:val="0"/>
          <w:divBdr>
            <w:top w:val="none" w:sz="0" w:space="0" w:color="auto"/>
            <w:left w:val="none" w:sz="0" w:space="0" w:color="auto"/>
            <w:bottom w:val="none" w:sz="0" w:space="0" w:color="auto"/>
            <w:right w:val="none" w:sz="0" w:space="0" w:color="auto"/>
          </w:divBdr>
        </w:div>
        <w:div w:id="350302010">
          <w:marLeft w:val="0"/>
          <w:marRight w:val="0"/>
          <w:marTop w:val="0"/>
          <w:marBottom w:val="0"/>
          <w:divBdr>
            <w:top w:val="none" w:sz="0" w:space="0" w:color="auto"/>
            <w:left w:val="none" w:sz="0" w:space="0" w:color="auto"/>
            <w:bottom w:val="none" w:sz="0" w:space="0" w:color="auto"/>
            <w:right w:val="none" w:sz="0" w:space="0" w:color="auto"/>
          </w:divBdr>
        </w:div>
        <w:div w:id="1594630315">
          <w:marLeft w:val="0"/>
          <w:marRight w:val="0"/>
          <w:marTop w:val="0"/>
          <w:marBottom w:val="0"/>
          <w:divBdr>
            <w:top w:val="none" w:sz="0" w:space="0" w:color="auto"/>
            <w:left w:val="none" w:sz="0" w:space="0" w:color="auto"/>
            <w:bottom w:val="none" w:sz="0" w:space="0" w:color="auto"/>
            <w:right w:val="none" w:sz="0" w:space="0" w:color="auto"/>
          </w:divBdr>
        </w:div>
        <w:div w:id="1346595644">
          <w:marLeft w:val="0"/>
          <w:marRight w:val="0"/>
          <w:marTop w:val="0"/>
          <w:marBottom w:val="0"/>
          <w:divBdr>
            <w:top w:val="none" w:sz="0" w:space="0" w:color="auto"/>
            <w:left w:val="none" w:sz="0" w:space="0" w:color="auto"/>
            <w:bottom w:val="none" w:sz="0" w:space="0" w:color="auto"/>
            <w:right w:val="none" w:sz="0" w:space="0" w:color="auto"/>
          </w:divBdr>
        </w:div>
        <w:div w:id="117577394">
          <w:marLeft w:val="0"/>
          <w:marRight w:val="0"/>
          <w:marTop w:val="0"/>
          <w:marBottom w:val="0"/>
          <w:divBdr>
            <w:top w:val="none" w:sz="0" w:space="0" w:color="auto"/>
            <w:left w:val="none" w:sz="0" w:space="0" w:color="auto"/>
            <w:bottom w:val="none" w:sz="0" w:space="0" w:color="auto"/>
            <w:right w:val="none" w:sz="0" w:space="0" w:color="auto"/>
          </w:divBdr>
        </w:div>
        <w:div w:id="950363036">
          <w:marLeft w:val="0"/>
          <w:marRight w:val="0"/>
          <w:marTop w:val="0"/>
          <w:marBottom w:val="0"/>
          <w:divBdr>
            <w:top w:val="none" w:sz="0" w:space="0" w:color="auto"/>
            <w:left w:val="none" w:sz="0" w:space="0" w:color="auto"/>
            <w:bottom w:val="none" w:sz="0" w:space="0" w:color="auto"/>
            <w:right w:val="none" w:sz="0" w:space="0" w:color="auto"/>
          </w:divBdr>
        </w:div>
        <w:div w:id="234710290">
          <w:marLeft w:val="0"/>
          <w:marRight w:val="0"/>
          <w:marTop w:val="0"/>
          <w:marBottom w:val="0"/>
          <w:divBdr>
            <w:top w:val="none" w:sz="0" w:space="0" w:color="auto"/>
            <w:left w:val="none" w:sz="0" w:space="0" w:color="auto"/>
            <w:bottom w:val="none" w:sz="0" w:space="0" w:color="auto"/>
            <w:right w:val="none" w:sz="0" w:space="0" w:color="auto"/>
          </w:divBdr>
        </w:div>
        <w:div w:id="318072537">
          <w:marLeft w:val="0"/>
          <w:marRight w:val="0"/>
          <w:marTop w:val="0"/>
          <w:marBottom w:val="0"/>
          <w:divBdr>
            <w:top w:val="none" w:sz="0" w:space="0" w:color="auto"/>
            <w:left w:val="none" w:sz="0" w:space="0" w:color="auto"/>
            <w:bottom w:val="none" w:sz="0" w:space="0" w:color="auto"/>
            <w:right w:val="none" w:sz="0" w:space="0" w:color="auto"/>
          </w:divBdr>
        </w:div>
        <w:div w:id="1196164327">
          <w:marLeft w:val="0"/>
          <w:marRight w:val="0"/>
          <w:marTop w:val="0"/>
          <w:marBottom w:val="0"/>
          <w:divBdr>
            <w:top w:val="none" w:sz="0" w:space="0" w:color="auto"/>
            <w:left w:val="none" w:sz="0" w:space="0" w:color="auto"/>
            <w:bottom w:val="none" w:sz="0" w:space="0" w:color="auto"/>
            <w:right w:val="none" w:sz="0" w:space="0" w:color="auto"/>
          </w:divBdr>
        </w:div>
        <w:div w:id="269893474">
          <w:marLeft w:val="0"/>
          <w:marRight w:val="0"/>
          <w:marTop w:val="0"/>
          <w:marBottom w:val="0"/>
          <w:divBdr>
            <w:top w:val="none" w:sz="0" w:space="0" w:color="auto"/>
            <w:left w:val="none" w:sz="0" w:space="0" w:color="auto"/>
            <w:bottom w:val="none" w:sz="0" w:space="0" w:color="auto"/>
            <w:right w:val="none" w:sz="0" w:space="0" w:color="auto"/>
          </w:divBdr>
        </w:div>
        <w:div w:id="522670994">
          <w:marLeft w:val="0"/>
          <w:marRight w:val="0"/>
          <w:marTop w:val="0"/>
          <w:marBottom w:val="0"/>
          <w:divBdr>
            <w:top w:val="none" w:sz="0" w:space="0" w:color="auto"/>
            <w:left w:val="none" w:sz="0" w:space="0" w:color="auto"/>
            <w:bottom w:val="none" w:sz="0" w:space="0" w:color="auto"/>
            <w:right w:val="none" w:sz="0" w:space="0" w:color="auto"/>
          </w:divBdr>
        </w:div>
        <w:div w:id="789401253">
          <w:marLeft w:val="0"/>
          <w:marRight w:val="0"/>
          <w:marTop w:val="0"/>
          <w:marBottom w:val="0"/>
          <w:divBdr>
            <w:top w:val="none" w:sz="0" w:space="0" w:color="auto"/>
            <w:left w:val="none" w:sz="0" w:space="0" w:color="auto"/>
            <w:bottom w:val="none" w:sz="0" w:space="0" w:color="auto"/>
            <w:right w:val="none" w:sz="0" w:space="0" w:color="auto"/>
          </w:divBdr>
        </w:div>
        <w:div w:id="995718169">
          <w:marLeft w:val="0"/>
          <w:marRight w:val="0"/>
          <w:marTop w:val="0"/>
          <w:marBottom w:val="0"/>
          <w:divBdr>
            <w:top w:val="none" w:sz="0" w:space="0" w:color="auto"/>
            <w:left w:val="none" w:sz="0" w:space="0" w:color="auto"/>
            <w:bottom w:val="none" w:sz="0" w:space="0" w:color="auto"/>
            <w:right w:val="none" w:sz="0" w:space="0" w:color="auto"/>
          </w:divBdr>
        </w:div>
        <w:div w:id="360277563">
          <w:marLeft w:val="0"/>
          <w:marRight w:val="0"/>
          <w:marTop w:val="0"/>
          <w:marBottom w:val="0"/>
          <w:divBdr>
            <w:top w:val="none" w:sz="0" w:space="0" w:color="auto"/>
            <w:left w:val="none" w:sz="0" w:space="0" w:color="auto"/>
            <w:bottom w:val="none" w:sz="0" w:space="0" w:color="auto"/>
            <w:right w:val="none" w:sz="0" w:space="0" w:color="auto"/>
          </w:divBdr>
        </w:div>
        <w:div w:id="520316175">
          <w:marLeft w:val="0"/>
          <w:marRight w:val="0"/>
          <w:marTop w:val="0"/>
          <w:marBottom w:val="0"/>
          <w:divBdr>
            <w:top w:val="none" w:sz="0" w:space="0" w:color="auto"/>
            <w:left w:val="none" w:sz="0" w:space="0" w:color="auto"/>
            <w:bottom w:val="none" w:sz="0" w:space="0" w:color="auto"/>
            <w:right w:val="none" w:sz="0" w:space="0" w:color="auto"/>
          </w:divBdr>
        </w:div>
        <w:div w:id="314144931">
          <w:marLeft w:val="0"/>
          <w:marRight w:val="0"/>
          <w:marTop w:val="0"/>
          <w:marBottom w:val="0"/>
          <w:divBdr>
            <w:top w:val="none" w:sz="0" w:space="0" w:color="auto"/>
            <w:left w:val="none" w:sz="0" w:space="0" w:color="auto"/>
            <w:bottom w:val="none" w:sz="0" w:space="0" w:color="auto"/>
            <w:right w:val="none" w:sz="0" w:space="0" w:color="auto"/>
          </w:divBdr>
        </w:div>
        <w:div w:id="1143429907">
          <w:marLeft w:val="0"/>
          <w:marRight w:val="0"/>
          <w:marTop w:val="0"/>
          <w:marBottom w:val="0"/>
          <w:divBdr>
            <w:top w:val="none" w:sz="0" w:space="0" w:color="auto"/>
            <w:left w:val="none" w:sz="0" w:space="0" w:color="auto"/>
            <w:bottom w:val="none" w:sz="0" w:space="0" w:color="auto"/>
            <w:right w:val="none" w:sz="0" w:space="0" w:color="auto"/>
          </w:divBdr>
        </w:div>
        <w:div w:id="169562280">
          <w:marLeft w:val="0"/>
          <w:marRight w:val="0"/>
          <w:marTop w:val="0"/>
          <w:marBottom w:val="0"/>
          <w:divBdr>
            <w:top w:val="none" w:sz="0" w:space="0" w:color="auto"/>
            <w:left w:val="none" w:sz="0" w:space="0" w:color="auto"/>
            <w:bottom w:val="none" w:sz="0" w:space="0" w:color="auto"/>
            <w:right w:val="none" w:sz="0" w:space="0" w:color="auto"/>
          </w:divBdr>
        </w:div>
      </w:divsChild>
    </w:div>
    <w:div w:id="1647053988">
      <w:bodyDiv w:val="1"/>
      <w:marLeft w:val="0"/>
      <w:marRight w:val="0"/>
      <w:marTop w:val="0"/>
      <w:marBottom w:val="0"/>
      <w:divBdr>
        <w:top w:val="none" w:sz="0" w:space="0" w:color="auto"/>
        <w:left w:val="none" w:sz="0" w:space="0" w:color="auto"/>
        <w:bottom w:val="none" w:sz="0" w:space="0" w:color="auto"/>
        <w:right w:val="none" w:sz="0" w:space="0" w:color="auto"/>
      </w:divBdr>
      <w:divsChild>
        <w:div w:id="692413802">
          <w:marLeft w:val="0"/>
          <w:marRight w:val="0"/>
          <w:marTop w:val="0"/>
          <w:marBottom w:val="0"/>
          <w:divBdr>
            <w:top w:val="none" w:sz="0" w:space="0" w:color="auto"/>
            <w:left w:val="none" w:sz="0" w:space="0" w:color="auto"/>
            <w:bottom w:val="none" w:sz="0" w:space="0" w:color="auto"/>
            <w:right w:val="none" w:sz="0" w:space="0" w:color="auto"/>
          </w:divBdr>
        </w:div>
        <w:div w:id="957839104">
          <w:marLeft w:val="0"/>
          <w:marRight w:val="0"/>
          <w:marTop w:val="0"/>
          <w:marBottom w:val="0"/>
          <w:divBdr>
            <w:top w:val="none" w:sz="0" w:space="0" w:color="auto"/>
            <w:left w:val="none" w:sz="0" w:space="0" w:color="auto"/>
            <w:bottom w:val="none" w:sz="0" w:space="0" w:color="auto"/>
            <w:right w:val="none" w:sz="0" w:space="0" w:color="auto"/>
          </w:divBdr>
        </w:div>
        <w:div w:id="1741751198">
          <w:marLeft w:val="0"/>
          <w:marRight w:val="0"/>
          <w:marTop w:val="0"/>
          <w:marBottom w:val="0"/>
          <w:divBdr>
            <w:top w:val="none" w:sz="0" w:space="0" w:color="auto"/>
            <w:left w:val="none" w:sz="0" w:space="0" w:color="auto"/>
            <w:bottom w:val="none" w:sz="0" w:space="0" w:color="auto"/>
            <w:right w:val="none" w:sz="0" w:space="0" w:color="auto"/>
          </w:divBdr>
        </w:div>
        <w:div w:id="1004822712">
          <w:marLeft w:val="0"/>
          <w:marRight w:val="0"/>
          <w:marTop w:val="0"/>
          <w:marBottom w:val="0"/>
          <w:divBdr>
            <w:top w:val="none" w:sz="0" w:space="0" w:color="auto"/>
            <w:left w:val="none" w:sz="0" w:space="0" w:color="auto"/>
            <w:bottom w:val="none" w:sz="0" w:space="0" w:color="auto"/>
            <w:right w:val="none" w:sz="0" w:space="0" w:color="auto"/>
          </w:divBdr>
        </w:div>
        <w:div w:id="716245153">
          <w:marLeft w:val="0"/>
          <w:marRight w:val="0"/>
          <w:marTop w:val="0"/>
          <w:marBottom w:val="0"/>
          <w:divBdr>
            <w:top w:val="none" w:sz="0" w:space="0" w:color="auto"/>
            <w:left w:val="none" w:sz="0" w:space="0" w:color="auto"/>
            <w:bottom w:val="none" w:sz="0" w:space="0" w:color="auto"/>
            <w:right w:val="none" w:sz="0" w:space="0" w:color="auto"/>
          </w:divBdr>
        </w:div>
        <w:div w:id="611206125">
          <w:marLeft w:val="0"/>
          <w:marRight w:val="0"/>
          <w:marTop w:val="0"/>
          <w:marBottom w:val="0"/>
          <w:divBdr>
            <w:top w:val="none" w:sz="0" w:space="0" w:color="auto"/>
            <w:left w:val="none" w:sz="0" w:space="0" w:color="auto"/>
            <w:bottom w:val="none" w:sz="0" w:space="0" w:color="auto"/>
            <w:right w:val="none" w:sz="0" w:space="0" w:color="auto"/>
          </w:divBdr>
        </w:div>
        <w:div w:id="1879199992">
          <w:marLeft w:val="0"/>
          <w:marRight w:val="0"/>
          <w:marTop w:val="0"/>
          <w:marBottom w:val="0"/>
          <w:divBdr>
            <w:top w:val="none" w:sz="0" w:space="0" w:color="auto"/>
            <w:left w:val="none" w:sz="0" w:space="0" w:color="auto"/>
            <w:bottom w:val="none" w:sz="0" w:space="0" w:color="auto"/>
            <w:right w:val="none" w:sz="0" w:space="0" w:color="auto"/>
          </w:divBdr>
        </w:div>
        <w:div w:id="1383019759">
          <w:marLeft w:val="0"/>
          <w:marRight w:val="0"/>
          <w:marTop w:val="0"/>
          <w:marBottom w:val="0"/>
          <w:divBdr>
            <w:top w:val="none" w:sz="0" w:space="0" w:color="auto"/>
            <w:left w:val="none" w:sz="0" w:space="0" w:color="auto"/>
            <w:bottom w:val="none" w:sz="0" w:space="0" w:color="auto"/>
            <w:right w:val="none" w:sz="0" w:space="0" w:color="auto"/>
          </w:divBdr>
        </w:div>
        <w:div w:id="1117331812">
          <w:marLeft w:val="0"/>
          <w:marRight w:val="0"/>
          <w:marTop w:val="0"/>
          <w:marBottom w:val="0"/>
          <w:divBdr>
            <w:top w:val="none" w:sz="0" w:space="0" w:color="auto"/>
            <w:left w:val="none" w:sz="0" w:space="0" w:color="auto"/>
            <w:bottom w:val="none" w:sz="0" w:space="0" w:color="auto"/>
            <w:right w:val="none" w:sz="0" w:space="0" w:color="auto"/>
          </w:divBdr>
        </w:div>
        <w:div w:id="269245359">
          <w:marLeft w:val="0"/>
          <w:marRight w:val="0"/>
          <w:marTop w:val="0"/>
          <w:marBottom w:val="0"/>
          <w:divBdr>
            <w:top w:val="none" w:sz="0" w:space="0" w:color="auto"/>
            <w:left w:val="none" w:sz="0" w:space="0" w:color="auto"/>
            <w:bottom w:val="none" w:sz="0" w:space="0" w:color="auto"/>
            <w:right w:val="none" w:sz="0" w:space="0" w:color="auto"/>
          </w:divBdr>
        </w:div>
        <w:div w:id="1581065224">
          <w:marLeft w:val="0"/>
          <w:marRight w:val="0"/>
          <w:marTop w:val="0"/>
          <w:marBottom w:val="0"/>
          <w:divBdr>
            <w:top w:val="none" w:sz="0" w:space="0" w:color="auto"/>
            <w:left w:val="none" w:sz="0" w:space="0" w:color="auto"/>
            <w:bottom w:val="none" w:sz="0" w:space="0" w:color="auto"/>
            <w:right w:val="none" w:sz="0" w:space="0" w:color="auto"/>
          </w:divBdr>
        </w:div>
        <w:div w:id="1279219761">
          <w:marLeft w:val="0"/>
          <w:marRight w:val="0"/>
          <w:marTop w:val="0"/>
          <w:marBottom w:val="0"/>
          <w:divBdr>
            <w:top w:val="none" w:sz="0" w:space="0" w:color="auto"/>
            <w:left w:val="none" w:sz="0" w:space="0" w:color="auto"/>
            <w:bottom w:val="none" w:sz="0" w:space="0" w:color="auto"/>
            <w:right w:val="none" w:sz="0" w:space="0" w:color="auto"/>
          </w:divBdr>
        </w:div>
      </w:divsChild>
    </w:div>
    <w:div w:id="1709573378">
      <w:bodyDiv w:val="1"/>
      <w:marLeft w:val="0"/>
      <w:marRight w:val="0"/>
      <w:marTop w:val="0"/>
      <w:marBottom w:val="0"/>
      <w:divBdr>
        <w:top w:val="none" w:sz="0" w:space="0" w:color="auto"/>
        <w:left w:val="none" w:sz="0" w:space="0" w:color="auto"/>
        <w:bottom w:val="none" w:sz="0" w:space="0" w:color="auto"/>
        <w:right w:val="none" w:sz="0" w:space="0" w:color="auto"/>
      </w:divBdr>
      <w:divsChild>
        <w:div w:id="1161121156">
          <w:marLeft w:val="0"/>
          <w:marRight w:val="0"/>
          <w:marTop w:val="0"/>
          <w:marBottom w:val="0"/>
          <w:divBdr>
            <w:top w:val="none" w:sz="0" w:space="0" w:color="auto"/>
            <w:left w:val="none" w:sz="0" w:space="0" w:color="auto"/>
            <w:bottom w:val="none" w:sz="0" w:space="0" w:color="auto"/>
            <w:right w:val="none" w:sz="0" w:space="0" w:color="auto"/>
          </w:divBdr>
        </w:div>
        <w:div w:id="1731728772">
          <w:marLeft w:val="0"/>
          <w:marRight w:val="0"/>
          <w:marTop w:val="0"/>
          <w:marBottom w:val="0"/>
          <w:divBdr>
            <w:top w:val="none" w:sz="0" w:space="0" w:color="auto"/>
            <w:left w:val="none" w:sz="0" w:space="0" w:color="auto"/>
            <w:bottom w:val="none" w:sz="0" w:space="0" w:color="auto"/>
            <w:right w:val="none" w:sz="0" w:space="0" w:color="auto"/>
          </w:divBdr>
        </w:div>
      </w:divsChild>
    </w:div>
    <w:div w:id="1710572106">
      <w:bodyDiv w:val="1"/>
      <w:marLeft w:val="0"/>
      <w:marRight w:val="0"/>
      <w:marTop w:val="0"/>
      <w:marBottom w:val="0"/>
      <w:divBdr>
        <w:top w:val="none" w:sz="0" w:space="0" w:color="auto"/>
        <w:left w:val="none" w:sz="0" w:space="0" w:color="auto"/>
        <w:bottom w:val="none" w:sz="0" w:space="0" w:color="auto"/>
        <w:right w:val="none" w:sz="0" w:space="0" w:color="auto"/>
      </w:divBdr>
      <w:divsChild>
        <w:div w:id="253978760">
          <w:marLeft w:val="0"/>
          <w:marRight w:val="0"/>
          <w:marTop w:val="0"/>
          <w:marBottom w:val="0"/>
          <w:divBdr>
            <w:top w:val="none" w:sz="0" w:space="0" w:color="auto"/>
            <w:left w:val="none" w:sz="0" w:space="0" w:color="auto"/>
            <w:bottom w:val="none" w:sz="0" w:space="0" w:color="auto"/>
            <w:right w:val="none" w:sz="0" w:space="0" w:color="auto"/>
          </w:divBdr>
        </w:div>
        <w:div w:id="1275868208">
          <w:marLeft w:val="0"/>
          <w:marRight w:val="0"/>
          <w:marTop w:val="0"/>
          <w:marBottom w:val="0"/>
          <w:divBdr>
            <w:top w:val="none" w:sz="0" w:space="0" w:color="auto"/>
            <w:left w:val="none" w:sz="0" w:space="0" w:color="auto"/>
            <w:bottom w:val="none" w:sz="0" w:space="0" w:color="auto"/>
            <w:right w:val="none" w:sz="0" w:space="0" w:color="auto"/>
          </w:divBdr>
        </w:div>
        <w:div w:id="1012606202">
          <w:marLeft w:val="0"/>
          <w:marRight w:val="0"/>
          <w:marTop w:val="0"/>
          <w:marBottom w:val="0"/>
          <w:divBdr>
            <w:top w:val="none" w:sz="0" w:space="0" w:color="auto"/>
            <w:left w:val="none" w:sz="0" w:space="0" w:color="auto"/>
            <w:bottom w:val="none" w:sz="0" w:space="0" w:color="auto"/>
            <w:right w:val="none" w:sz="0" w:space="0" w:color="auto"/>
          </w:divBdr>
        </w:div>
        <w:div w:id="687026664">
          <w:marLeft w:val="0"/>
          <w:marRight w:val="0"/>
          <w:marTop w:val="0"/>
          <w:marBottom w:val="0"/>
          <w:divBdr>
            <w:top w:val="none" w:sz="0" w:space="0" w:color="auto"/>
            <w:left w:val="none" w:sz="0" w:space="0" w:color="auto"/>
            <w:bottom w:val="none" w:sz="0" w:space="0" w:color="auto"/>
            <w:right w:val="none" w:sz="0" w:space="0" w:color="auto"/>
          </w:divBdr>
        </w:div>
        <w:div w:id="668337815">
          <w:marLeft w:val="0"/>
          <w:marRight w:val="0"/>
          <w:marTop w:val="0"/>
          <w:marBottom w:val="0"/>
          <w:divBdr>
            <w:top w:val="none" w:sz="0" w:space="0" w:color="auto"/>
            <w:left w:val="none" w:sz="0" w:space="0" w:color="auto"/>
            <w:bottom w:val="none" w:sz="0" w:space="0" w:color="auto"/>
            <w:right w:val="none" w:sz="0" w:space="0" w:color="auto"/>
          </w:divBdr>
        </w:div>
        <w:div w:id="1698241237">
          <w:marLeft w:val="0"/>
          <w:marRight w:val="0"/>
          <w:marTop w:val="0"/>
          <w:marBottom w:val="0"/>
          <w:divBdr>
            <w:top w:val="none" w:sz="0" w:space="0" w:color="auto"/>
            <w:left w:val="none" w:sz="0" w:space="0" w:color="auto"/>
            <w:bottom w:val="none" w:sz="0" w:space="0" w:color="auto"/>
            <w:right w:val="none" w:sz="0" w:space="0" w:color="auto"/>
          </w:divBdr>
        </w:div>
      </w:divsChild>
    </w:div>
    <w:div w:id="1732461280">
      <w:bodyDiv w:val="1"/>
      <w:marLeft w:val="0"/>
      <w:marRight w:val="0"/>
      <w:marTop w:val="0"/>
      <w:marBottom w:val="0"/>
      <w:divBdr>
        <w:top w:val="none" w:sz="0" w:space="0" w:color="auto"/>
        <w:left w:val="none" w:sz="0" w:space="0" w:color="auto"/>
        <w:bottom w:val="none" w:sz="0" w:space="0" w:color="auto"/>
        <w:right w:val="none" w:sz="0" w:space="0" w:color="auto"/>
      </w:divBdr>
      <w:divsChild>
        <w:div w:id="280693977">
          <w:marLeft w:val="0"/>
          <w:marRight w:val="0"/>
          <w:marTop w:val="0"/>
          <w:marBottom w:val="0"/>
          <w:divBdr>
            <w:top w:val="none" w:sz="0" w:space="0" w:color="auto"/>
            <w:left w:val="none" w:sz="0" w:space="0" w:color="auto"/>
            <w:bottom w:val="none" w:sz="0" w:space="0" w:color="auto"/>
            <w:right w:val="none" w:sz="0" w:space="0" w:color="auto"/>
          </w:divBdr>
        </w:div>
        <w:div w:id="1597253481">
          <w:marLeft w:val="0"/>
          <w:marRight w:val="0"/>
          <w:marTop w:val="0"/>
          <w:marBottom w:val="0"/>
          <w:divBdr>
            <w:top w:val="none" w:sz="0" w:space="0" w:color="auto"/>
            <w:left w:val="none" w:sz="0" w:space="0" w:color="auto"/>
            <w:bottom w:val="none" w:sz="0" w:space="0" w:color="auto"/>
            <w:right w:val="none" w:sz="0" w:space="0" w:color="auto"/>
          </w:divBdr>
        </w:div>
        <w:div w:id="2142382183">
          <w:marLeft w:val="0"/>
          <w:marRight w:val="0"/>
          <w:marTop w:val="0"/>
          <w:marBottom w:val="0"/>
          <w:divBdr>
            <w:top w:val="none" w:sz="0" w:space="0" w:color="auto"/>
            <w:left w:val="none" w:sz="0" w:space="0" w:color="auto"/>
            <w:bottom w:val="none" w:sz="0" w:space="0" w:color="auto"/>
            <w:right w:val="none" w:sz="0" w:space="0" w:color="auto"/>
          </w:divBdr>
        </w:div>
        <w:div w:id="373888015">
          <w:marLeft w:val="0"/>
          <w:marRight w:val="0"/>
          <w:marTop w:val="0"/>
          <w:marBottom w:val="0"/>
          <w:divBdr>
            <w:top w:val="none" w:sz="0" w:space="0" w:color="auto"/>
            <w:left w:val="none" w:sz="0" w:space="0" w:color="auto"/>
            <w:bottom w:val="none" w:sz="0" w:space="0" w:color="auto"/>
            <w:right w:val="none" w:sz="0" w:space="0" w:color="auto"/>
          </w:divBdr>
        </w:div>
        <w:div w:id="571893892">
          <w:marLeft w:val="0"/>
          <w:marRight w:val="0"/>
          <w:marTop w:val="0"/>
          <w:marBottom w:val="0"/>
          <w:divBdr>
            <w:top w:val="none" w:sz="0" w:space="0" w:color="auto"/>
            <w:left w:val="none" w:sz="0" w:space="0" w:color="auto"/>
            <w:bottom w:val="none" w:sz="0" w:space="0" w:color="auto"/>
            <w:right w:val="none" w:sz="0" w:space="0" w:color="auto"/>
          </w:divBdr>
        </w:div>
        <w:div w:id="961620380">
          <w:marLeft w:val="0"/>
          <w:marRight w:val="0"/>
          <w:marTop w:val="0"/>
          <w:marBottom w:val="0"/>
          <w:divBdr>
            <w:top w:val="none" w:sz="0" w:space="0" w:color="auto"/>
            <w:left w:val="none" w:sz="0" w:space="0" w:color="auto"/>
            <w:bottom w:val="none" w:sz="0" w:space="0" w:color="auto"/>
            <w:right w:val="none" w:sz="0" w:space="0" w:color="auto"/>
          </w:divBdr>
        </w:div>
        <w:div w:id="1545828759">
          <w:marLeft w:val="0"/>
          <w:marRight w:val="0"/>
          <w:marTop w:val="0"/>
          <w:marBottom w:val="0"/>
          <w:divBdr>
            <w:top w:val="none" w:sz="0" w:space="0" w:color="auto"/>
            <w:left w:val="none" w:sz="0" w:space="0" w:color="auto"/>
            <w:bottom w:val="none" w:sz="0" w:space="0" w:color="auto"/>
            <w:right w:val="none" w:sz="0" w:space="0" w:color="auto"/>
          </w:divBdr>
        </w:div>
        <w:div w:id="884679458">
          <w:marLeft w:val="0"/>
          <w:marRight w:val="0"/>
          <w:marTop w:val="0"/>
          <w:marBottom w:val="0"/>
          <w:divBdr>
            <w:top w:val="none" w:sz="0" w:space="0" w:color="auto"/>
            <w:left w:val="none" w:sz="0" w:space="0" w:color="auto"/>
            <w:bottom w:val="none" w:sz="0" w:space="0" w:color="auto"/>
            <w:right w:val="none" w:sz="0" w:space="0" w:color="auto"/>
          </w:divBdr>
        </w:div>
        <w:div w:id="1628898781">
          <w:marLeft w:val="0"/>
          <w:marRight w:val="0"/>
          <w:marTop w:val="0"/>
          <w:marBottom w:val="0"/>
          <w:divBdr>
            <w:top w:val="none" w:sz="0" w:space="0" w:color="auto"/>
            <w:left w:val="none" w:sz="0" w:space="0" w:color="auto"/>
            <w:bottom w:val="none" w:sz="0" w:space="0" w:color="auto"/>
            <w:right w:val="none" w:sz="0" w:space="0" w:color="auto"/>
          </w:divBdr>
        </w:div>
      </w:divsChild>
    </w:div>
    <w:div w:id="1775906579">
      <w:bodyDiv w:val="1"/>
      <w:marLeft w:val="0"/>
      <w:marRight w:val="0"/>
      <w:marTop w:val="0"/>
      <w:marBottom w:val="0"/>
      <w:divBdr>
        <w:top w:val="none" w:sz="0" w:space="0" w:color="auto"/>
        <w:left w:val="none" w:sz="0" w:space="0" w:color="auto"/>
        <w:bottom w:val="none" w:sz="0" w:space="0" w:color="auto"/>
        <w:right w:val="none" w:sz="0" w:space="0" w:color="auto"/>
      </w:divBdr>
      <w:divsChild>
        <w:div w:id="827286382">
          <w:marLeft w:val="0"/>
          <w:marRight w:val="0"/>
          <w:marTop w:val="0"/>
          <w:marBottom w:val="0"/>
          <w:divBdr>
            <w:top w:val="none" w:sz="0" w:space="0" w:color="auto"/>
            <w:left w:val="none" w:sz="0" w:space="0" w:color="auto"/>
            <w:bottom w:val="none" w:sz="0" w:space="0" w:color="auto"/>
            <w:right w:val="none" w:sz="0" w:space="0" w:color="auto"/>
          </w:divBdr>
          <w:divsChild>
            <w:div w:id="1358118821">
              <w:marLeft w:val="0"/>
              <w:marRight w:val="0"/>
              <w:marTop w:val="0"/>
              <w:marBottom w:val="0"/>
              <w:divBdr>
                <w:top w:val="none" w:sz="0" w:space="0" w:color="auto"/>
                <w:left w:val="none" w:sz="0" w:space="0" w:color="auto"/>
                <w:bottom w:val="none" w:sz="0" w:space="0" w:color="auto"/>
                <w:right w:val="none" w:sz="0" w:space="0" w:color="auto"/>
              </w:divBdr>
            </w:div>
          </w:divsChild>
        </w:div>
        <w:div w:id="71196583">
          <w:marLeft w:val="0"/>
          <w:marRight w:val="0"/>
          <w:marTop w:val="0"/>
          <w:marBottom w:val="0"/>
          <w:divBdr>
            <w:top w:val="none" w:sz="0" w:space="0" w:color="auto"/>
            <w:left w:val="none" w:sz="0" w:space="0" w:color="auto"/>
            <w:bottom w:val="none" w:sz="0" w:space="0" w:color="auto"/>
            <w:right w:val="none" w:sz="0" w:space="0" w:color="auto"/>
          </w:divBdr>
          <w:divsChild>
            <w:div w:id="566846031">
              <w:marLeft w:val="0"/>
              <w:marRight w:val="0"/>
              <w:marTop w:val="0"/>
              <w:marBottom w:val="0"/>
              <w:divBdr>
                <w:top w:val="none" w:sz="0" w:space="0" w:color="auto"/>
                <w:left w:val="none" w:sz="0" w:space="0" w:color="auto"/>
                <w:bottom w:val="none" w:sz="0" w:space="0" w:color="auto"/>
                <w:right w:val="none" w:sz="0" w:space="0" w:color="auto"/>
              </w:divBdr>
            </w:div>
          </w:divsChild>
        </w:div>
        <w:div w:id="1981112055">
          <w:marLeft w:val="0"/>
          <w:marRight w:val="0"/>
          <w:marTop w:val="0"/>
          <w:marBottom w:val="0"/>
          <w:divBdr>
            <w:top w:val="none" w:sz="0" w:space="0" w:color="auto"/>
            <w:left w:val="none" w:sz="0" w:space="0" w:color="auto"/>
            <w:bottom w:val="none" w:sz="0" w:space="0" w:color="auto"/>
            <w:right w:val="none" w:sz="0" w:space="0" w:color="auto"/>
          </w:divBdr>
          <w:divsChild>
            <w:div w:id="987590774">
              <w:marLeft w:val="0"/>
              <w:marRight w:val="0"/>
              <w:marTop w:val="0"/>
              <w:marBottom w:val="0"/>
              <w:divBdr>
                <w:top w:val="none" w:sz="0" w:space="0" w:color="auto"/>
                <w:left w:val="none" w:sz="0" w:space="0" w:color="auto"/>
                <w:bottom w:val="none" w:sz="0" w:space="0" w:color="auto"/>
                <w:right w:val="none" w:sz="0" w:space="0" w:color="auto"/>
              </w:divBdr>
            </w:div>
          </w:divsChild>
        </w:div>
        <w:div w:id="1647509785">
          <w:marLeft w:val="0"/>
          <w:marRight w:val="0"/>
          <w:marTop w:val="0"/>
          <w:marBottom w:val="0"/>
          <w:divBdr>
            <w:top w:val="none" w:sz="0" w:space="0" w:color="auto"/>
            <w:left w:val="none" w:sz="0" w:space="0" w:color="auto"/>
            <w:bottom w:val="none" w:sz="0" w:space="0" w:color="auto"/>
            <w:right w:val="none" w:sz="0" w:space="0" w:color="auto"/>
          </w:divBdr>
          <w:divsChild>
            <w:div w:id="1168716786">
              <w:marLeft w:val="0"/>
              <w:marRight w:val="0"/>
              <w:marTop w:val="0"/>
              <w:marBottom w:val="0"/>
              <w:divBdr>
                <w:top w:val="none" w:sz="0" w:space="0" w:color="auto"/>
                <w:left w:val="none" w:sz="0" w:space="0" w:color="auto"/>
                <w:bottom w:val="none" w:sz="0" w:space="0" w:color="auto"/>
                <w:right w:val="none" w:sz="0" w:space="0" w:color="auto"/>
              </w:divBdr>
            </w:div>
          </w:divsChild>
        </w:div>
        <w:div w:id="817038264">
          <w:marLeft w:val="0"/>
          <w:marRight w:val="0"/>
          <w:marTop w:val="0"/>
          <w:marBottom w:val="0"/>
          <w:divBdr>
            <w:top w:val="none" w:sz="0" w:space="0" w:color="auto"/>
            <w:left w:val="none" w:sz="0" w:space="0" w:color="auto"/>
            <w:bottom w:val="none" w:sz="0" w:space="0" w:color="auto"/>
            <w:right w:val="none" w:sz="0" w:space="0" w:color="auto"/>
          </w:divBdr>
          <w:divsChild>
            <w:div w:id="567349847">
              <w:marLeft w:val="0"/>
              <w:marRight w:val="0"/>
              <w:marTop w:val="0"/>
              <w:marBottom w:val="0"/>
              <w:divBdr>
                <w:top w:val="none" w:sz="0" w:space="0" w:color="auto"/>
                <w:left w:val="none" w:sz="0" w:space="0" w:color="auto"/>
                <w:bottom w:val="none" w:sz="0" w:space="0" w:color="auto"/>
                <w:right w:val="none" w:sz="0" w:space="0" w:color="auto"/>
              </w:divBdr>
            </w:div>
          </w:divsChild>
        </w:div>
        <w:div w:id="116413801">
          <w:marLeft w:val="0"/>
          <w:marRight w:val="0"/>
          <w:marTop w:val="0"/>
          <w:marBottom w:val="0"/>
          <w:divBdr>
            <w:top w:val="none" w:sz="0" w:space="0" w:color="auto"/>
            <w:left w:val="none" w:sz="0" w:space="0" w:color="auto"/>
            <w:bottom w:val="none" w:sz="0" w:space="0" w:color="auto"/>
            <w:right w:val="none" w:sz="0" w:space="0" w:color="auto"/>
          </w:divBdr>
          <w:divsChild>
            <w:div w:id="1018315477">
              <w:marLeft w:val="0"/>
              <w:marRight w:val="0"/>
              <w:marTop w:val="0"/>
              <w:marBottom w:val="0"/>
              <w:divBdr>
                <w:top w:val="none" w:sz="0" w:space="0" w:color="auto"/>
                <w:left w:val="none" w:sz="0" w:space="0" w:color="auto"/>
                <w:bottom w:val="none" w:sz="0" w:space="0" w:color="auto"/>
                <w:right w:val="none" w:sz="0" w:space="0" w:color="auto"/>
              </w:divBdr>
            </w:div>
          </w:divsChild>
        </w:div>
        <w:div w:id="1047099012">
          <w:marLeft w:val="0"/>
          <w:marRight w:val="0"/>
          <w:marTop w:val="0"/>
          <w:marBottom w:val="0"/>
          <w:divBdr>
            <w:top w:val="none" w:sz="0" w:space="0" w:color="auto"/>
            <w:left w:val="none" w:sz="0" w:space="0" w:color="auto"/>
            <w:bottom w:val="none" w:sz="0" w:space="0" w:color="auto"/>
            <w:right w:val="none" w:sz="0" w:space="0" w:color="auto"/>
          </w:divBdr>
          <w:divsChild>
            <w:div w:id="7993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1413">
      <w:bodyDiv w:val="1"/>
      <w:marLeft w:val="0"/>
      <w:marRight w:val="0"/>
      <w:marTop w:val="0"/>
      <w:marBottom w:val="0"/>
      <w:divBdr>
        <w:top w:val="none" w:sz="0" w:space="0" w:color="auto"/>
        <w:left w:val="none" w:sz="0" w:space="0" w:color="auto"/>
        <w:bottom w:val="none" w:sz="0" w:space="0" w:color="auto"/>
        <w:right w:val="none" w:sz="0" w:space="0" w:color="auto"/>
      </w:divBdr>
      <w:divsChild>
        <w:div w:id="1732461222">
          <w:marLeft w:val="0"/>
          <w:marRight w:val="0"/>
          <w:marTop w:val="0"/>
          <w:marBottom w:val="0"/>
          <w:divBdr>
            <w:top w:val="none" w:sz="0" w:space="0" w:color="auto"/>
            <w:left w:val="none" w:sz="0" w:space="0" w:color="auto"/>
            <w:bottom w:val="none" w:sz="0" w:space="0" w:color="auto"/>
            <w:right w:val="none" w:sz="0" w:space="0" w:color="auto"/>
          </w:divBdr>
        </w:div>
        <w:div w:id="2019455566">
          <w:marLeft w:val="0"/>
          <w:marRight w:val="0"/>
          <w:marTop w:val="0"/>
          <w:marBottom w:val="0"/>
          <w:divBdr>
            <w:top w:val="none" w:sz="0" w:space="0" w:color="auto"/>
            <w:left w:val="none" w:sz="0" w:space="0" w:color="auto"/>
            <w:bottom w:val="none" w:sz="0" w:space="0" w:color="auto"/>
            <w:right w:val="none" w:sz="0" w:space="0" w:color="auto"/>
          </w:divBdr>
        </w:div>
        <w:div w:id="828792059">
          <w:marLeft w:val="0"/>
          <w:marRight w:val="0"/>
          <w:marTop w:val="0"/>
          <w:marBottom w:val="0"/>
          <w:divBdr>
            <w:top w:val="none" w:sz="0" w:space="0" w:color="auto"/>
            <w:left w:val="none" w:sz="0" w:space="0" w:color="auto"/>
            <w:bottom w:val="none" w:sz="0" w:space="0" w:color="auto"/>
            <w:right w:val="none" w:sz="0" w:space="0" w:color="auto"/>
          </w:divBdr>
        </w:div>
        <w:div w:id="852720086">
          <w:marLeft w:val="0"/>
          <w:marRight w:val="0"/>
          <w:marTop w:val="0"/>
          <w:marBottom w:val="0"/>
          <w:divBdr>
            <w:top w:val="none" w:sz="0" w:space="0" w:color="auto"/>
            <w:left w:val="none" w:sz="0" w:space="0" w:color="auto"/>
            <w:bottom w:val="none" w:sz="0" w:space="0" w:color="auto"/>
            <w:right w:val="none" w:sz="0" w:space="0" w:color="auto"/>
          </w:divBdr>
        </w:div>
        <w:div w:id="984967595">
          <w:marLeft w:val="0"/>
          <w:marRight w:val="0"/>
          <w:marTop w:val="0"/>
          <w:marBottom w:val="0"/>
          <w:divBdr>
            <w:top w:val="none" w:sz="0" w:space="0" w:color="auto"/>
            <w:left w:val="none" w:sz="0" w:space="0" w:color="auto"/>
            <w:bottom w:val="none" w:sz="0" w:space="0" w:color="auto"/>
            <w:right w:val="none" w:sz="0" w:space="0" w:color="auto"/>
          </w:divBdr>
        </w:div>
      </w:divsChild>
    </w:div>
    <w:div w:id="1809202110">
      <w:bodyDiv w:val="1"/>
      <w:marLeft w:val="0"/>
      <w:marRight w:val="0"/>
      <w:marTop w:val="0"/>
      <w:marBottom w:val="0"/>
      <w:divBdr>
        <w:top w:val="none" w:sz="0" w:space="0" w:color="auto"/>
        <w:left w:val="none" w:sz="0" w:space="0" w:color="auto"/>
        <w:bottom w:val="none" w:sz="0" w:space="0" w:color="auto"/>
        <w:right w:val="none" w:sz="0" w:space="0" w:color="auto"/>
      </w:divBdr>
      <w:divsChild>
        <w:div w:id="1882981063">
          <w:marLeft w:val="0"/>
          <w:marRight w:val="0"/>
          <w:marTop w:val="0"/>
          <w:marBottom w:val="0"/>
          <w:divBdr>
            <w:top w:val="none" w:sz="0" w:space="0" w:color="auto"/>
            <w:left w:val="none" w:sz="0" w:space="0" w:color="auto"/>
            <w:bottom w:val="none" w:sz="0" w:space="0" w:color="auto"/>
            <w:right w:val="none" w:sz="0" w:space="0" w:color="auto"/>
          </w:divBdr>
        </w:div>
        <w:div w:id="652955713">
          <w:marLeft w:val="0"/>
          <w:marRight w:val="0"/>
          <w:marTop w:val="0"/>
          <w:marBottom w:val="0"/>
          <w:divBdr>
            <w:top w:val="none" w:sz="0" w:space="0" w:color="auto"/>
            <w:left w:val="none" w:sz="0" w:space="0" w:color="auto"/>
            <w:bottom w:val="none" w:sz="0" w:space="0" w:color="auto"/>
            <w:right w:val="none" w:sz="0" w:space="0" w:color="auto"/>
          </w:divBdr>
        </w:div>
        <w:div w:id="2138406833">
          <w:marLeft w:val="0"/>
          <w:marRight w:val="0"/>
          <w:marTop w:val="0"/>
          <w:marBottom w:val="0"/>
          <w:divBdr>
            <w:top w:val="none" w:sz="0" w:space="0" w:color="auto"/>
            <w:left w:val="none" w:sz="0" w:space="0" w:color="auto"/>
            <w:bottom w:val="none" w:sz="0" w:space="0" w:color="auto"/>
            <w:right w:val="none" w:sz="0" w:space="0" w:color="auto"/>
          </w:divBdr>
        </w:div>
        <w:div w:id="1297612912">
          <w:marLeft w:val="0"/>
          <w:marRight w:val="0"/>
          <w:marTop w:val="0"/>
          <w:marBottom w:val="0"/>
          <w:divBdr>
            <w:top w:val="none" w:sz="0" w:space="0" w:color="auto"/>
            <w:left w:val="none" w:sz="0" w:space="0" w:color="auto"/>
            <w:bottom w:val="none" w:sz="0" w:space="0" w:color="auto"/>
            <w:right w:val="none" w:sz="0" w:space="0" w:color="auto"/>
          </w:divBdr>
        </w:div>
        <w:div w:id="1450465181">
          <w:marLeft w:val="0"/>
          <w:marRight w:val="0"/>
          <w:marTop w:val="0"/>
          <w:marBottom w:val="0"/>
          <w:divBdr>
            <w:top w:val="none" w:sz="0" w:space="0" w:color="auto"/>
            <w:left w:val="none" w:sz="0" w:space="0" w:color="auto"/>
            <w:bottom w:val="none" w:sz="0" w:space="0" w:color="auto"/>
            <w:right w:val="none" w:sz="0" w:space="0" w:color="auto"/>
          </w:divBdr>
        </w:div>
        <w:div w:id="1391080142">
          <w:marLeft w:val="0"/>
          <w:marRight w:val="0"/>
          <w:marTop w:val="0"/>
          <w:marBottom w:val="0"/>
          <w:divBdr>
            <w:top w:val="none" w:sz="0" w:space="0" w:color="auto"/>
            <w:left w:val="none" w:sz="0" w:space="0" w:color="auto"/>
            <w:bottom w:val="none" w:sz="0" w:space="0" w:color="auto"/>
            <w:right w:val="none" w:sz="0" w:space="0" w:color="auto"/>
          </w:divBdr>
        </w:div>
        <w:div w:id="452790183">
          <w:marLeft w:val="0"/>
          <w:marRight w:val="0"/>
          <w:marTop w:val="0"/>
          <w:marBottom w:val="0"/>
          <w:divBdr>
            <w:top w:val="none" w:sz="0" w:space="0" w:color="auto"/>
            <w:left w:val="none" w:sz="0" w:space="0" w:color="auto"/>
            <w:bottom w:val="none" w:sz="0" w:space="0" w:color="auto"/>
            <w:right w:val="none" w:sz="0" w:space="0" w:color="auto"/>
          </w:divBdr>
        </w:div>
        <w:div w:id="222066508">
          <w:marLeft w:val="0"/>
          <w:marRight w:val="0"/>
          <w:marTop w:val="0"/>
          <w:marBottom w:val="0"/>
          <w:divBdr>
            <w:top w:val="none" w:sz="0" w:space="0" w:color="auto"/>
            <w:left w:val="none" w:sz="0" w:space="0" w:color="auto"/>
            <w:bottom w:val="none" w:sz="0" w:space="0" w:color="auto"/>
            <w:right w:val="none" w:sz="0" w:space="0" w:color="auto"/>
          </w:divBdr>
        </w:div>
        <w:div w:id="1417941913">
          <w:marLeft w:val="0"/>
          <w:marRight w:val="0"/>
          <w:marTop w:val="0"/>
          <w:marBottom w:val="0"/>
          <w:divBdr>
            <w:top w:val="none" w:sz="0" w:space="0" w:color="auto"/>
            <w:left w:val="none" w:sz="0" w:space="0" w:color="auto"/>
            <w:bottom w:val="none" w:sz="0" w:space="0" w:color="auto"/>
            <w:right w:val="none" w:sz="0" w:space="0" w:color="auto"/>
          </w:divBdr>
        </w:div>
        <w:div w:id="1479688046">
          <w:marLeft w:val="0"/>
          <w:marRight w:val="0"/>
          <w:marTop w:val="0"/>
          <w:marBottom w:val="0"/>
          <w:divBdr>
            <w:top w:val="none" w:sz="0" w:space="0" w:color="auto"/>
            <w:left w:val="none" w:sz="0" w:space="0" w:color="auto"/>
            <w:bottom w:val="none" w:sz="0" w:space="0" w:color="auto"/>
            <w:right w:val="none" w:sz="0" w:space="0" w:color="auto"/>
          </w:divBdr>
        </w:div>
      </w:divsChild>
    </w:div>
    <w:div w:id="1851405155">
      <w:bodyDiv w:val="1"/>
      <w:marLeft w:val="0"/>
      <w:marRight w:val="0"/>
      <w:marTop w:val="0"/>
      <w:marBottom w:val="0"/>
      <w:divBdr>
        <w:top w:val="none" w:sz="0" w:space="0" w:color="auto"/>
        <w:left w:val="none" w:sz="0" w:space="0" w:color="auto"/>
        <w:bottom w:val="none" w:sz="0" w:space="0" w:color="auto"/>
        <w:right w:val="none" w:sz="0" w:space="0" w:color="auto"/>
      </w:divBdr>
      <w:divsChild>
        <w:div w:id="2073195381">
          <w:marLeft w:val="0"/>
          <w:marRight w:val="0"/>
          <w:marTop w:val="0"/>
          <w:marBottom w:val="0"/>
          <w:divBdr>
            <w:top w:val="none" w:sz="0" w:space="0" w:color="auto"/>
            <w:left w:val="none" w:sz="0" w:space="0" w:color="auto"/>
            <w:bottom w:val="none" w:sz="0" w:space="0" w:color="auto"/>
            <w:right w:val="none" w:sz="0" w:space="0" w:color="auto"/>
          </w:divBdr>
        </w:div>
        <w:div w:id="1859537250">
          <w:marLeft w:val="0"/>
          <w:marRight w:val="0"/>
          <w:marTop w:val="0"/>
          <w:marBottom w:val="0"/>
          <w:divBdr>
            <w:top w:val="none" w:sz="0" w:space="0" w:color="auto"/>
            <w:left w:val="none" w:sz="0" w:space="0" w:color="auto"/>
            <w:bottom w:val="none" w:sz="0" w:space="0" w:color="auto"/>
            <w:right w:val="none" w:sz="0" w:space="0" w:color="auto"/>
          </w:divBdr>
        </w:div>
        <w:div w:id="1134328548">
          <w:marLeft w:val="0"/>
          <w:marRight w:val="0"/>
          <w:marTop w:val="0"/>
          <w:marBottom w:val="0"/>
          <w:divBdr>
            <w:top w:val="none" w:sz="0" w:space="0" w:color="auto"/>
            <w:left w:val="none" w:sz="0" w:space="0" w:color="auto"/>
            <w:bottom w:val="none" w:sz="0" w:space="0" w:color="auto"/>
            <w:right w:val="none" w:sz="0" w:space="0" w:color="auto"/>
          </w:divBdr>
        </w:div>
        <w:div w:id="754084237">
          <w:marLeft w:val="0"/>
          <w:marRight w:val="0"/>
          <w:marTop w:val="0"/>
          <w:marBottom w:val="0"/>
          <w:divBdr>
            <w:top w:val="none" w:sz="0" w:space="0" w:color="auto"/>
            <w:left w:val="none" w:sz="0" w:space="0" w:color="auto"/>
            <w:bottom w:val="none" w:sz="0" w:space="0" w:color="auto"/>
            <w:right w:val="none" w:sz="0" w:space="0" w:color="auto"/>
          </w:divBdr>
        </w:div>
        <w:div w:id="1576671733">
          <w:marLeft w:val="0"/>
          <w:marRight w:val="0"/>
          <w:marTop w:val="0"/>
          <w:marBottom w:val="0"/>
          <w:divBdr>
            <w:top w:val="none" w:sz="0" w:space="0" w:color="auto"/>
            <w:left w:val="none" w:sz="0" w:space="0" w:color="auto"/>
            <w:bottom w:val="none" w:sz="0" w:space="0" w:color="auto"/>
            <w:right w:val="none" w:sz="0" w:space="0" w:color="auto"/>
          </w:divBdr>
        </w:div>
        <w:div w:id="1657880503">
          <w:marLeft w:val="0"/>
          <w:marRight w:val="0"/>
          <w:marTop w:val="0"/>
          <w:marBottom w:val="0"/>
          <w:divBdr>
            <w:top w:val="none" w:sz="0" w:space="0" w:color="auto"/>
            <w:left w:val="none" w:sz="0" w:space="0" w:color="auto"/>
            <w:bottom w:val="none" w:sz="0" w:space="0" w:color="auto"/>
            <w:right w:val="none" w:sz="0" w:space="0" w:color="auto"/>
          </w:divBdr>
        </w:div>
        <w:div w:id="1716538201">
          <w:marLeft w:val="0"/>
          <w:marRight w:val="0"/>
          <w:marTop w:val="0"/>
          <w:marBottom w:val="0"/>
          <w:divBdr>
            <w:top w:val="none" w:sz="0" w:space="0" w:color="auto"/>
            <w:left w:val="none" w:sz="0" w:space="0" w:color="auto"/>
            <w:bottom w:val="none" w:sz="0" w:space="0" w:color="auto"/>
            <w:right w:val="none" w:sz="0" w:space="0" w:color="auto"/>
          </w:divBdr>
        </w:div>
        <w:div w:id="739402074">
          <w:marLeft w:val="0"/>
          <w:marRight w:val="0"/>
          <w:marTop w:val="0"/>
          <w:marBottom w:val="0"/>
          <w:divBdr>
            <w:top w:val="none" w:sz="0" w:space="0" w:color="auto"/>
            <w:left w:val="none" w:sz="0" w:space="0" w:color="auto"/>
            <w:bottom w:val="none" w:sz="0" w:space="0" w:color="auto"/>
            <w:right w:val="none" w:sz="0" w:space="0" w:color="auto"/>
          </w:divBdr>
        </w:div>
      </w:divsChild>
    </w:div>
    <w:div w:id="1859657634">
      <w:bodyDiv w:val="1"/>
      <w:marLeft w:val="0"/>
      <w:marRight w:val="0"/>
      <w:marTop w:val="0"/>
      <w:marBottom w:val="0"/>
      <w:divBdr>
        <w:top w:val="none" w:sz="0" w:space="0" w:color="auto"/>
        <w:left w:val="none" w:sz="0" w:space="0" w:color="auto"/>
        <w:bottom w:val="none" w:sz="0" w:space="0" w:color="auto"/>
        <w:right w:val="none" w:sz="0" w:space="0" w:color="auto"/>
      </w:divBdr>
      <w:divsChild>
        <w:div w:id="777261816">
          <w:marLeft w:val="0"/>
          <w:marRight w:val="0"/>
          <w:marTop w:val="0"/>
          <w:marBottom w:val="0"/>
          <w:divBdr>
            <w:top w:val="none" w:sz="0" w:space="0" w:color="auto"/>
            <w:left w:val="none" w:sz="0" w:space="0" w:color="auto"/>
            <w:bottom w:val="none" w:sz="0" w:space="0" w:color="auto"/>
            <w:right w:val="none" w:sz="0" w:space="0" w:color="auto"/>
          </w:divBdr>
        </w:div>
        <w:div w:id="969674451">
          <w:marLeft w:val="0"/>
          <w:marRight w:val="0"/>
          <w:marTop w:val="0"/>
          <w:marBottom w:val="0"/>
          <w:divBdr>
            <w:top w:val="none" w:sz="0" w:space="0" w:color="auto"/>
            <w:left w:val="none" w:sz="0" w:space="0" w:color="auto"/>
            <w:bottom w:val="none" w:sz="0" w:space="0" w:color="auto"/>
            <w:right w:val="none" w:sz="0" w:space="0" w:color="auto"/>
          </w:divBdr>
        </w:div>
        <w:div w:id="962534987">
          <w:marLeft w:val="0"/>
          <w:marRight w:val="0"/>
          <w:marTop w:val="0"/>
          <w:marBottom w:val="0"/>
          <w:divBdr>
            <w:top w:val="none" w:sz="0" w:space="0" w:color="auto"/>
            <w:left w:val="none" w:sz="0" w:space="0" w:color="auto"/>
            <w:bottom w:val="none" w:sz="0" w:space="0" w:color="auto"/>
            <w:right w:val="none" w:sz="0" w:space="0" w:color="auto"/>
          </w:divBdr>
        </w:div>
        <w:div w:id="614218227">
          <w:marLeft w:val="0"/>
          <w:marRight w:val="0"/>
          <w:marTop w:val="0"/>
          <w:marBottom w:val="0"/>
          <w:divBdr>
            <w:top w:val="none" w:sz="0" w:space="0" w:color="auto"/>
            <w:left w:val="none" w:sz="0" w:space="0" w:color="auto"/>
            <w:bottom w:val="none" w:sz="0" w:space="0" w:color="auto"/>
            <w:right w:val="none" w:sz="0" w:space="0" w:color="auto"/>
          </w:divBdr>
        </w:div>
        <w:div w:id="726490402">
          <w:marLeft w:val="0"/>
          <w:marRight w:val="0"/>
          <w:marTop w:val="0"/>
          <w:marBottom w:val="0"/>
          <w:divBdr>
            <w:top w:val="none" w:sz="0" w:space="0" w:color="auto"/>
            <w:left w:val="none" w:sz="0" w:space="0" w:color="auto"/>
            <w:bottom w:val="none" w:sz="0" w:space="0" w:color="auto"/>
            <w:right w:val="none" w:sz="0" w:space="0" w:color="auto"/>
          </w:divBdr>
        </w:div>
        <w:div w:id="2014450933">
          <w:marLeft w:val="0"/>
          <w:marRight w:val="0"/>
          <w:marTop w:val="0"/>
          <w:marBottom w:val="0"/>
          <w:divBdr>
            <w:top w:val="none" w:sz="0" w:space="0" w:color="auto"/>
            <w:left w:val="none" w:sz="0" w:space="0" w:color="auto"/>
            <w:bottom w:val="none" w:sz="0" w:space="0" w:color="auto"/>
            <w:right w:val="none" w:sz="0" w:space="0" w:color="auto"/>
          </w:divBdr>
        </w:div>
        <w:div w:id="280303275">
          <w:marLeft w:val="0"/>
          <w:marRight w:val="0"/>
          <w:marTop w:val="0"/>
          <w:marBottom w:val="0"/>
          <w:divBdr>
            <w:top w:val="none" w:sz="0" w:space="0" w:color="auto"/>
            <w:left w:val="none" w:sz="0" w:space="0" w:color="auto"/>
            <w:bottom w:val="none" w:sz="0" w:space="0" w:color="auto"/>
            <w:right w:val="none" w:sz="0" w:space="0" w:color="auto"/>
          </w:divBdr>
        </w:div>
        <w:div w:id="937785449">
          <w:marLeft w:val="0"/>
          <w:marRight w:val="0"/>
          <w:marTop w:val="0"/>
          <w:marBottom w:val="0"/>
          <w:divBdr>
            <w:top w:val="none" w:sz="0" w:space="0" w:color="auto"/>
            <w:left w:val="none" w:sz="0" w:space="0" w:color="auto"/>
            <w:bottom w:val="none" w:sz="0" w:space="0" w:color="auto"/>
            <w:right w:val="none" w:sz="0" w:space="0" w:color="auto"/>
          </w:divBdr>
        </w:div>
      </w:divsChild>
    </w:div>
    <w:div w:id="1897692581">
      <w:bodyDiv w:val="1"/>
      <w:marLeft w:val="0"/>
      <w:marRight w:val="0"/>
      <w:marTop w:val="0"/>
      <w:marBottom w:val="0"/>
      <w:divBdr>
        <w:top w:val="none" w:sz="0" w:space="0" w:color="auto"/>
        <w:left w:val="none" w:sz="0" w:space="0" w:color="auto"/>
        <w:bottom w:val="none" w:sz="0" w:space="0" w:color="auto"/>
        <w:right w:val="none" w:sz="0" w:space="0" w:color="auto"/>
      </w:divBdr>
      <w:divsChild>
        <w:div w:id="564533735">
          <w:marLeft w:val="0"/>
          <w:marRight w:val="0"/>
          <w:marTop w:val="0"/>
          <w:marBottom w:val="0"/>
          <w:divBdr>
            <w:top w:val="none" w:sz="0" w:space="0" w:color="auto"/>
            <w:left w:val="none" w:sz="0" w:space="0" w:color="auto"/>
            <w:bottom w:val="none" w:sz="0" w:space="0" w:color="auto"/>
            <w:right w:val="none" w:sz="0" w:space="0" w:color="auto"/>
          </w:divBdr>
          <w:divsChild>
            <w:div w:id="1862352756">
              <w:marLeft w:val="0"/>
              <w:marRight w:val="0"/>
              <w:marTop w:val="0"/>
              <w:marBottom w:val="0"/>
              <w:divBdr>
                <w:top w:val="none" w:sz="0" w:space="0" w:color="auto"/>
                <w:left w:val="none" w:sz="0" w:space="0" w:color="auto"/>
                <w:bottom w:val="none" w:sz="0" w:space="0" w:color="auto"/>
                <w:right w:val="none" w:sz="0" w:space="0" w:color="auto"/>
              </w:divBdr>
            </w:div>
            <w:div w:id="1574583642">
              <w:marLeft w:val="0"/>
              <w:marRight w:val="0"/>
              <w:marTop w:val="0"/>
              <w:marBottom w:val="0"/>
              <w:divBdr>
                <w:top w:val="none" w:sz="0" w:space="0" w:color="auto"/>
                <w:left w:val="none" w:sz="0" w:space="0" w:color="auto"/>
                <w:bottom w:val="none" w:sz="0" w:space="0" w:color="auto"/>
                <w:right w:val="none" w:sz="0" w:space="0" w:color="auto"/>
              </w:divBdr>
            </w:div>
            <w:div w:id="1349873982">
              <w:marLeft w:val="0"/>
              <w:marRight w:val="0"/>
              <w:marTop w:val="0"/>
              <w:marBottom w:val="0"/>
              <w:divBdr>
                <w:top w:val="none" w:sz="0" w:space="0" w:color="auto"/>
                <w:left w:val="none" w:sz="0" w:space="0" w:color="auto"/>
                <w:bottom w:val="none" w:sz="0" w:space="0" w:color="auto"/>
                <w:right w:val="none" w:sz="0" w:space="0" w:color="auto"/>
              </w:divBdr>
            </w:div>
            <w:div w:id="182911073">
              <w:marLeft w:val="0"/>
              <w:marRight w:val="0"/>
              <w:marTop w:val="0"/>
              <w:marBottom w:val="0"/>
              <w:divBdr>
                <w:top w:val="none" w:sz="0" w:space="0" w:color="auto"/>
                <w:left w:val="none" w:sz="0" w:space="0" w:color="auto"/>
                <w:bottom w:val="none" w:sz="0" w:space="0" w:color="auto"/>
                <w:right w:val="none" w:sz="0" w:space="0" w:color="auto"/>
              </w:divBdr>
            </w:div>
          </w:divsChild>
        </w:div>
        <w:div w:id="136076579">
          <w:marLeft w:val="0"/>
          <w:marRight w:val="0"/>
          <w:marTop w:val="0"/>
          <w:marBottom w:val="0"/>
          <w:divBdr>
            <w:top w:val="none" w:sz="0" w:space="0" w:color="auto"/>
            <w:left w:val="none" w:sz="0" w:space="0" w:color="auto"/>
            <w:bottom w:val="none" w:sz="0" w:space="0" w:color="auto"/>
            <w:right w:val="none" w:sz="0" w:space="0" w:color="auto"/>
          </w:divBdr>
          <w:divsChild>
            <w:div w:id="987175957">
              <w:marLeft w:val="0"/>
              <w:marRight w:val="0"/>
              <w:marTop w:val="0"/>
              <w:marBottom w:val="0"/>
              <w:divBdr>
                <w:top w:val="none" w:sz="0" w:space="0" w:color="auto"/>
                <w:left w:val="none" w:sz="0" w:space="0" w:color="auto"/>
                <w:bottom w:val="none" w:sz="0" w:space="0" w:color="auto"/>
                <w:right w:val="none" w:sz="0" w:space="0" w:color="auto"/>
              </w:divBdr>
            </w:div>
            <w:div w:id="1640380683">
              <w:marLeft w:val="0"/>
              <w:marRight w:val="0"/>
              <w:marTop w:val="0"/>
              <w:marBottom w:val="0"/>
              <w:divBdr>
                <w:top w:val="none" w:sz="0" w:space="0" w:color="auto"/>
                <w:left w:val="none" w:sz="0" w:space="0" w:color="auto"/>
                <w:bottom w:val="none" w:sz="0" w:space="0" w:color="auto"/>
                <w:right w:val="none" w:sz="0" w:space="0" w:color="auto"/>
              </w:divBdr>
            </w:div>
            <w:div w:id="1958414081">
              <w:marLeft w:val="0"/>
              <w:marRight w:val="0"/>
              <w:marTop w:val="0"/>
              <w:marBottom w:val="0"/>
              <w:divBdr>
                <w:top w:val="none" w:sz="0" w:space="0" w:color="auto"/>
                <w:left w:val="none" w:sz="0" w:space="0" w:color="auto"/>
                <w:bottom w:val="none" w:sz="0" w:space="0" w:color="auto"/>
                <w:right w:val="none" w:sz="0" w:space="0" w:color="auto"/>
              </w:divBdr>
              <w:divsChild>
                <w:div w:id="1767264611">
                  <w:marLeft w:val="0"/>
                  <w:marRight w:val="0"/>
                  <w:marTop w:val="30"/>
                  <w:marBottom w:val="30"/>
                  <w:divBdr>
                    <w:top w:val="none" w:sz="0" w:space="0" w:color="auto"/>
                    <w:left w:val="none" w:sz="0" w:space="0" w:color="auto"/>
                    <w:bottom w:val="none" w:sz="0" w:space="0" w:color="auto"/>
                    <w:right w:val="none" w:sz="0" w:space="0" w:color="auto"/>
                  </w:divBdr>
                  <w:divsChild>
                    <w:div w:id="2057581485">
                      <w:marLeft w:val="0"/>
                      <w:marRight w:val="0"/>
                      <w:marTop w:val="0"/>
                      <w:marBottom w:val="0"/>
                      <w:divBdr>
                        <w:top w:val="none" w:sz="0" w:space="0" w:color="auto"/>
                        <w:left w:val="none" w:sz="0" w:space="0" w:color="auto"/>
                        <w:bottom w:val="none" w:sz="0" w:space="0" w:color="auto"/>
                        <w:right w:val="none" w:sz="0" w:space="0" w:color="auto"/>
                      </w:divBdr>
                      <w:divsChild>
                        <w:div w:id="45030649">
                          <w:marLeft w:val="0"/>
                          <w:marRight w:val="0"/>
                          <w:marTop w:val="0"/>
                          <w:marBottom w:val="0"/>
                          <w:divBdr>
                            <w:top w:val="none" w:sz="0" w:space="0" w:color="auto"/>
                            <w:left w:val="none" w:sz="0" w:space="0" w:color="auto"/>
                            <w:bottom w:val="none" w:sz="0" w:space="0" w:color="auto"/>
                            <w:right w:val="none" w:sz="0" w:space="0" w:color="auto"/>
                          </w:divBdr>
                        </w:div>
                      </w:divsChild>
                    </w:div>
                    <w:div w:id="2019847635">
                      <w:marLeft w:val="0"/>
                      <w:marRight w:val="0"/>
                      <w:marTop w:val="0"/>
                      <w:marBottom w:val="0"/>
                      <w:divBdr>
                        <w:top w:val="none" w:sz="0" w:space="0" w:color="auto"/>
                        <w:left w:val="none" w:sz="0" w:space="0" w:color="auto"/>
                        <w:bottom w:val="none" w:sz="0" w:space="0" w:color="auto"/>
                        <w:right w:val="none" w:sz="0" w:space="0" w:color="auto"/>
                      </w:divBdr>
                      <w:divsChild>
                        <w:div w:id="337774719">
                          <w:marLeft w:val="0"/>
                          <w:marRight w:val="0"/>
                          <w:marTop w:val="0"/>
                          <w:marBottom w:val="0"/>
                          <w:divBdr>
                            <w:top w:val="none" w:sz="0" w:space="0" w:color="auto"/>
                            <w:left w:val="none" w:sz="0" w:space="0" w:color="auto"/>
                            <w:bottom w:val="none" w:sz="0" w:space="0" w:color="auto"/>
                            <w:right w:val="none" w:sz="0" w:space="0" w:color="auto"/>
                          </w:divBdr>
                        </w:div>
                      </w:divsChild>
                    </w:div>
                    <w:div w:id="496767704">
                      <w:marLeft w:val="0"/>
                      <w:marRight w:val="0"/>
                      <w:marTop w:val="0"/>
                      <w:marBottom w:val="0"/>
                      <w:divBdr>
                        <w:top w:val="none" w:sz="0" w:space="0" w:color="auto"/>
                        <w:left w:val="none" w:sz="0" w:space="0" w:color="auto"/>
                        <w:bottom w:val="none" w:sz="0" w:space="0" w:color="auto"/>
                        <w:right w:val="none" w:sz="0" w:space="0" w:color="auto"/>
                      </w:divBdr>
                      <w:divsChild>
                        <w:div w:id="1736784137">
                          <w:marLeft w:val="0"/>
                          <w:marRight w:val="0"/>
                          <w:marTop w:val="0"/>
                          <w:marBottom w:val="0"/>
                          <w:divBdr>
                            <w:top w:val="none" w:sz="0" w:space="0" w:color="auto"/>
                            <w:left w:val="none" w:sz="0" w:space="0" w:color="auto"/>
                            <w:bottom w:val="none" w:sz="0" w:space="0" w:color="auto"/>
                            <w:right w:val="none" w:sz="0" w:space="0" w:color="auto"/>
                          </w:divBdr>
                        </w:div>
                      </w:divsChild>
                    </w:div>
                    <w:div w:id="221406048">
                      <w:marLeft w:val="0"/>
                      <w:marRight w:val="0"/>
                      <w:marTop w:val="0"/>
                      <w:marBottom w:val="0"/>
                      <w:divBdr>
                        <w:top w:val="none" w:sz="0" w:space="0" w:color="auto"/>
                        <w:left w:val="none" w:sz="0" w:space="0" w:color="auto"/>
                        <w:bottom w:val="none" w:sz="0" w:space="0" w:color="auto"/>
                        <w:right w:val="none" w:sz="0" w:space="0" w:color="auto"/>
                      </w:divBdr>
                      <w:divsChild>
                        <w:div w:id="1972587128">
                          <w:marLeft w:val="0"/>
                          <w:marRight w:val="0"/>
                          <w:marTop w:val="0"/>
                          <w:marBottom w:val="0"/>
                          <w:divBdr>
                            <w:top w:val="none" w:sz="0" w:space="0" w:color="auto"/>
                            <w:left w:val="none" w:sz="0" w:space="0" w:color="auto"/>
                            <w:bottom w:val="none" w:sz="0" w:space="0" w:color="auto"/>
                            <w:right w:val="none" w:sz="0" w:space="0" w:color="auto"/>
                          </w:divBdr>
                        </w:div>
                      </w:divsChild>
                    </w:div>
                    <w:div w:id="938873310">
                      <w:marLeft w:val="0"/>
                      <w:marRight w:val="0"/>
                      <w:marTop w:val="0"/>
                      <w:marBottom w:val="0"/>
                      <w:divBdr>
                        <w:top w:val="none" w:sz="0" w:space="0" w:color="auto"/>
                        <w:left w:val="none" w:sz="0" w:space="0" w:color="auto"/>
                        <w:bottom w:val="none" w:sz="0" w:space="0" w:color="auto"/>
                        <w:right w:val="none" w:sz="0" w:space="0" w:color="auto"/>
                      </w:divBdr>
                      <w:divsChild>
                        <w:div w:id="1884057062">
                          <w:marLeft w:val="0"/>
                          <w:marRight w:val="0"/>
                          <w:marTop w:val="0"/>
                          <w:marBottom w:val="0"/>
                          <w:divBdr>
                            <w:top w:val="none" w:sz="0" w:space="0" w:color="auto"/>
                            <w:left w:val="none" w:sz="0" w:space="0" w:color="auto"/>
                            <w:bottom w:val="none" w:sz="0" w:space="0" w:color="auto"/>
                            <w:right w:val="none" w:sz="0" w:space="0" w:color="auto"/>
                          </w:divBdr>
                        </w:div>
                      </w:divsChild>
                    </w:div>
                    <w:div w:id="979961375">
                      <w:marLeft w:val="0"/>
                      <w:marRight w:val="0"/>
                      <w:marTop w:val="0"/>
                      <w:marBottom w:val="0"/>
                      <w:divBdr>
                        <w:top w:val="none" w:sz="0" w:space="0" w:color="auto"/>
                        <w:left w:val="none" w:sz="0" w:space="0" w:color="auto"/>
                        <w:bottom w:val="none" w:sz="0" w:space="0" w:color="auto"/>
                        <w:right w:val="none" w:sz="0" w:space="0" w:color="auto"/>
                      </w:divBdr>
                      <w:divsChild>
                        <w:div w:id="161622888">
                          <w:marLeft w:val="0"/>
                          <w:marRight w:val="0"/>
                          <w:marTop w:val="0"/>
                          <w:marBottom w:val="0"/>
                          <w:divBdr>
                            <w:top w:val="none" w:sz="0" w:space="0" w:color="auto"/>
                            <w:left w:val="none" w:sz="0" w:space="0" w:color="auto"/>
                            <w:bottom w:val="none" w:sz="0" w:space="0" w:color="auto"/>
                            <w:right w:val="none" w:sz="0" w:space="0" w:color="auto"/>
                          </w:divBdr>
                        </w:div>
                      </w:divsChild>
                    </w:div>
                    <w:div w:id="1950120448">
                      <w:marLeft w:val="0"/>
                      <w:marRight w:val="0"/>
                      <w:marTop w:val="0"/>
                      <w:marBottom w:val="0"/>
                      <w:divBdr>
                        <w:top w:val="none" w:sz="0" w:space="0" w:color="auto"/>
                        <w:left w:val="none" w:sz="0" w:space="0" w:color="auto"/>
                        <w:bottom w:val="none" w:sz="0" w:space="0" w:color="auto"/>
                        <w:right w:val="none" w:sz="0" w:space="0" w:color="auto"/>
                      </w:divBdr>
                      <w:divsChild>
                        <w:div w:id="1557742006">
                          <w:marLeft w:val="0"/>
                          <w:marRight w:val="0"/>
                          <w:marTop w:val="0"/>
                          <w:marBottom w:val="0"/>
                          <w:divBdr>
                            <w:top w:val="none" w:sz="0" w:space="0" w:color="auto"/>
                            <w:left w:val="none" w:sz="0" w:space="0" w:color="auto"/>
                            <w:bottom w:val="none" w:sz="0" w:space="0" w:color="auto"/>
                            <w:right w:val="none" w:sz="0" w:space="0" w:color="auto"/>
                          </w:divBdr>
                        </w:div>
                      </w:divsChild>
                    </w:div>
                    <w:div w:id="467020402">
                      <w:marLeft w:val="0"/>
                      <w:marRight w:val="0"/>
                      <w:marTop w:val="0"/>
                      <w:marBottom w:val="0"/>
                      <w:divBdr>
                        <w:top w:val="none" w:sz="0" w:space="0" w:color="auto"/>
                        <w:left w:val="none" w:sz="0" w:space="0" w:color="auto"/>
                        <w:bottom w:val="none" w:sz="0" w:space="0" w:color="auto"/>
                        <w:right w:val="none" w:sz="0" w:space="0" w:color="auto"/>
                      </w:divBdr>
                      <w:divsChild>
                        <w:div w:id="2114326486">
                          <w:marLeft w:val="0"/>
                          <w:marRight w:val="0"/>
                          <w:marTop w:val="0"/>
                          <w:marBottom w:val="0"/>
                          <w:divBdr>
                            <w:top w:val="none" w:sz="0" w:space="0" w:color="auto"/>
                            <w:left w:val="none" w:sz="0" w:space="0" w:color="auto"/>
                            <w:bottom w:val="none" w:sz="0" w:space="0" w:color="auto"/>
                            <w:right w:val="none" w:sz="0" w:space="0" w:color="auto"/>
                          </w:divBdr>
                        </w:div>
                      </w:divsChild>
                    </w:div>
                    <w:div w:id="108277347">
                      <w:marLeft w:val="0"/>
                      <w:marRight w:val="0"/>
                      <w:marTop w:val="0"/>
                      <w:marBottom w:val="0"/>
                      <w:divBdr>
                        <w:top w:val="none" w:sz="0" w:space="0" w:color="auto"/>
                        <w:left w:val="none" w:sz="0" w:space="0" w:color="auto"/>
                        <w:bottom w:val="none" w:sz="0" w:space="0" w:color="auto"/>
                        <w:right w:val="none" w:sz="0" w:space="0" w:color="auto"/>
                      </w:divBdr>
                      <w:divsChild>
                        <w:div w:id="1886335273">
                          <w:marLeft w:val="0"/>
                          <w:marRight w:val="0"/>
                          <w:marTop w:val="0"/>
                          <w:marBottom w:val="0"/>
                          <w:divBdr>
                            <w:top w:val="none" w:sz="0" w:space="0" w:color="auto"/>
                            <w:left w:val="none" w:sz="0" w:space="0" w:color="auto"/>
                            <w:bottom w:val="none" w:sz="0" w:space="0" w:color="auto"/>
                            <w:right w:val="none" w:sz="0" w:space="0" w:color="auto"/>
                          </w:divBdr>
                        </w:div>
                      </w:divsChild>
                    </w:div>
                    <w:div w:id="1932394725">
                      <w:marLeft w:val="0"/>
                      <w:marRight w:val="0"/>
                      <w:marTop w:val="0"/>
                      <w:marBottom w:val="0"/>
                      <w:divBdr>
                        <w:top w:val="none" w:sz="0" w:space="0" w:color="auto"/>
                        <w:left w:val="none" w:sz="0" w:space="0" w:color="auto"/>
                        <w:bottom w:val="none" w:sz="0" w:space="0" w:color="auto"/>
                        <w:right w:val="none" w:sz="0" w:space="0" w:color="auto"/>
                      </w:divBdr>
                      <w:divsChild>
                        <w:div w:id="379982018">
                          <w:marLeft w:val="0"/>
                          <w:marRight w:val="0"/>
                          <w:marTop w:val="0"/>
                          <w:marBottom w:val="0"/>
                          <w:divBdr>
                            <w:top w:val="none" w:sz="0" w:space="0" w:color="auto"/>
                            <w:left w:val="none" w:sz="0" w:space="0" w:color="auto"/>
                            <w:bottom w:val="none" w:sz="0" w:space="0" w:color="auto"/>
                            <w:right w:val="none" w:sz="0" w:space="0" w:color="auto"/>
                          </w:divBdr>
                        </w:div>
                      </w:divsChild>
                    </w:div>
                    <w:div w:id="487328265">
                      <w:marLeft w:val="0"/>
                      <w:marRight w:val="0"/>
                      <w:marTop w:val="0"/>
                      <w:marBottom w:val="0"/>
                      <w:divBdr>
                        <w:top w:val="none" w:sz="0" w:space="0" w:color="auto"/>
                        <w:left w:val="none" w:sz="0" w:space="0" w:color="auto"/>
                        <w:bottom w:val="none" w:sz="0" w:space="0" w:color="auto"/>
                        <w:right w:val="none" w:sz="0" w:space="0" w:color="auto"/>
                      </w:divBdr>
                      <w:divsChild>
                        <w:div w:id="1274752511">
                          <w:marLeft w:val="0"/>
                          <w:marRight w:val="0"/>
                          <w:marTop w:val="0"/>
                          <w:marBottom w:val="0"/>
                          <w:divBdr>
                            <w:top w:val="none" w:sz="0" w:space="0" w:color="auto"/>
                            <w:left w:val="none" w:sz="0" w:space="0" w:color="auto"/>
                            <w:bottom w:val="none" w:sz="0" w:space="0" w:color="auto"/>
                            <w:right w:val="none" w:sz="0" w:space="0" w:color="auto"/>
                          </w:divBdr>
                        </w:div>
                      </w:divsChild>
                    </w:div>
                    <w:div w:id="1790732934">
                      <w:marLeft w:val="0"/>
                      <w:marRight w:val="0"/>
                      <w:marTop w:val="0"/>
                      <w:marBottom w:val="0"/>
                      <w:divBdr>
                        <w:top w:val="none" w:sz="0" w:space="0" w:color="auto"/>
                        <w:left w:val="none" w:sz="0" w:space="0" w:color="auto"/>
                        <w:bottom w:val="none" w:sz="0" w:space="0" w:color="auto"/>
                        <w:right w:val="none" w:sz="0" w:space="0" w:color="auto"/>
                      </w:divBdr>
                      <w:divsChild>
                        <w:div w:id="220409705">
                          <w:marLeft w:val="0"/>
                          <w:marRight w:val="0"/>
                          <w:marTop w:val="0"/>
                          <w:marBottom w:val="0"/>
                          <w:divBdr>
                            <w:top w:val="none" w:sz="0" w:space="0" w:color="auto"/>
                            <w:left w:val="none" w:sz="0" w:space="0" w:color="auto"/>
                            <w:bottom w:val="none" w:sz="0" w:space="0" w:color="auto"/>
                            <w:right w:val="none" w:sz="0" w:space="0" w:color="auto"/>
                          </w:divBdr>
                        </w:div>
                      </w:divsChild>
                    </w:div>
                    <w:div w:id="432088420">
                      <w:marLeft w:val="0"/>
                      <w:marRight w:val="0"/>
                      <w:marTop w:val="0"/>
                      <w:marBottom w:val="0"/>
                      <w:divBdr>
                        <w:top w:val="none" w:sz="0" w:space="0" w:color="auto"/>
                        <w:left w:val="none" w:sz="0" w:space="0" w:color="auto"/>
                        <w:bottom w:val="none" w:sz="0" w:space="0" w:color="auto"/>
                        <w:right w:val="none" w:sz="0" w:space="0" w:color="auto"/>
                      </w:divBdr>
                      <w:divsChild>
                        <w:div w:id="1193307151">
                          <w:marLeft w:val="0"/>
                          <w:marRight w:val="0"/>
                          <w:marTop w:val="0"/>
                          <w:marBottom w:val="0"/>
                          <w:divBdr>
                            <w:top w:val="none" w:sz="0" w:space="0" w:color="auto"/>
                            <w:left w:val="none" w:sz="0" w:space="0" w:color="auto"/>
                            <w:bottom w:val="none" w:sz="0" w:space="0" w:color="auto"/>
                            <w:right w:val="none" w:sz="0" w:space="0" w:color="auto"/>
                          </w:divBdr>
                        </w:div>
                      </w:divsChild>
                    </w:div>
                    <w:div w:id="1524857753">
                      <w:marLeft w:val="0"/>
                      <w:marRight w:val="0"/>
                      <w:marTop w:val="0"/>
                      <w:marBottom w:val="0"/>
                      <w:divBdr>
                        <w:top w:val="none" w:sz="0" w:space="0" w:color="auto"/>
                        <w:left w:val="none" w:sz="0" w:space="0" w:color="auto"/>
                        <w:bottom w:val="none" w:sz="0" w:space="0" w:color="auto"/>
                        <w:right w:val="none" w:sz="0" w:space="0" w:color="auto"/>
                      </w:divBdr>
                      <w:divsChild>
                        <w:div w:id="2010791145">
                          <w:marLeft w:val="0"/>
                          <w:marRight w:val="0"/>
                          <w:marTop w:val="0"/>
                          <w:marBottom w:val="0"/>
                          <w:divBdr>
                            <w:top w:val="none" w:sz="0" w:space="0" w:color="auto"/>
                            <w:left w:val="none" w:sz="0" w:space="0" w:color="auto"/>
                            <w:bottom w:val="none" w:sz="0" w:space="0" w:color="auto"/>
                            <w:right w:val="none" w:sz="0" w:space="0" w:color="auto"/>
                          </w:divBdr>
                        </w:div>
                      </w:divsChild>
                    </w:div>
                    <w:div w:id="1668946769">
                      <w:marLeft w:val="0"/>
                      <w:marRight w:val="0"/>
                      <w:marTop w:val="0"/>
                      <w:marBottom w:val="0"/>
                      <w:divBdr>
                        <w:top w:val="none" w:sz="0" w:space="0" w:color="auto"/>
                        <w:left w:val="none" w:sz="0" w:space="0" w:color="auto"/>
                        <w:bottom w:val="none" w:sz="0" w:space="0" w:color="auto"/>
                        <w:right w:val="none" w:sz="0" w:space="0" w:color="auto"/>
                      </w:divBdr>
                      <w:divsChild>
                        <w:div w:id="1385446934">
                          <w:marLeft w:val="0"/>
                          <w:marRight w:val="0"/>
                          <w:marTop w:val="0"/>
                          <w:marBottom w:val="0"/>
                          <w:divBdr>
                            <w:top w:val="none" w:sz="0" w:space="0" w:color="auto"/>
                            <w:left w:val="none" w:sz="0" w:space="0" w:color="auto"/>
                            <w:bottom w:val="none" w:sz="0" w:space="0" w:color="auto"/>
                            <w:right w:val="none" w:sz="0" w:space="0" w:color="auto"/>
                          </w:divBdr>
                        </w:div>
                      </w:divsChild>
                    </w:div>
                    <w:div w:id="1999918929">
                      <w:marLeft w:val="0"/>
                      <w:marRight w:val="0"/>
                      <w:marTop w:val="0"/>
                      <w:marBottom w:val="0"/>
                      <w:divBdr>
                        <w:top w:val="none" w:sz="0" w:space="0" w:color="auto"/>
                        <w:left w:val="none" w:sz="0" w:space="0" w:color="auto"/>
                        <w:bottom w:val="none" w:sz="0" w:space="0" w:color="auto"/>
                        <w:right w:val="none" w:sz="0" w:space="0" w:color="auto"/>
                      </w:divBdr>
                      <w:divsChild>
                        <w:div w:id="83502686">
                          <w:marLeft w:val="0"/>
                          <w:marRight w:val="0"/>
                          <w:marTop w:val="0"/>
                          <w:marBottom w:val="0"/>
                          <w:divBdr>
                            <w:top w:val="none" w:sz="0" w:space="0" w:color="auto"/>
                            <w:left w:val="none" w:sz="0" w:space="0" w:color="auto"/>
                            <w:bottom w:val="none" w:sz="0" w:space="0" w:color="auto"/>
                            <w:right w:val="none" w:sz="0" w:space="0" w:color="auto"/>
                          </w:divBdr>
                        </w:div>
                      </w:divsChild>
                    </w:div>
                    <w:div w:id="254170905">
                      <w:marLeft w:val="0"/>
                      <w:marRight w:val="0"/>
                      <w:marTop w:val="0"/>
                      <w:marBottom w:val="0"/>
                      <w:divBdr>
                        <w:top w:val="none" w:sz="0" w:space="0" w:color="auto"/>
                        <w:left w:val="none" w:sz="0" w:space="0" w:color="auto"/>
                        <w:bottom w:val="none" w:sz="0" w:space="0" w:color="auto"/>
                        <w:right w:val="none" w:sz="0" w:space="0" w:color="auto"/>
                      </w:divBdr>
                      <w:divsChild>
                        <w:div w:id="1439325004">
                          <w:marLeft w:val="0"/>
                          <w:marRight w:val="0"/>
                          <w:marTop w:val="0"/>
                          <w:marBottom w:val="0"/>
                          <w:divBdr>
                            <w:top w:val="none" w:sz="0" w:space="0" w:color="auto"/>
                            <w:left w:val="none" w:sz="0" w:space="0" w:color="auto"/>
                            <w:bottom w:val="none" w:sz="0" w:space="0" w:color="auto"/>
                            <w:right w:val="none" w:sz="0" w:space="0" w:color="auto"/>
                          </w:divBdr>
                        </w:div>
                      </w:divsChild>
                    </w:div>
                    <w:div w:id="964583677">
                      <w:marLeft w:val="0"/>
                      <w:marRight w:val="0"/>
                      <w:marTop w:val="0"/>
                      <w:marBottom w:val="0"/>
                      <w:divBdr>
                        <w:top w:val="none" w:sz="0" w:space="0" w:color="auto"/>
                        <w:left w:val="none" w:sz="0" w:space="0" w:color="auto"/>
                        <w:bottom w:val="none" w:sz="0" w:space="0" w:color="auto"/>
                        <w:right w:val="none" w:sz="0" w:space="0" w:color="auto"/>
                      </w:divBdr>
                      <w:divsChild>
                        <w:div w:id="1941258323">
                          <w:marLeft w:val="0"/>
                          <w:marRight w:val="0"/>
                          <w:marTop w:val="0"/>
                          <w:marBottom w:val="0"/>
                          <w:divBdr>
                            <w:top w:val="none" w:sz="0" w:space="0" w:color="auto"/>
                            <w:left w:val="none" w:sz="0" w:space="0" w:color="auto"/>
                            <w:bottom w:val="none" w:sz="0" w:space="0" w:color="auto"/>
                            <w:right w:val="none" w:sz="0" w:space="0" w:color="auto"/>
                          </w:divBdr>
                        </w:div>
                      </w:divsChild>
                    </w:div>
                    <w:div w:id="494763058">
                      <w:marLeft w:val="0"/>
                      <w:marRight w:val="0"/>
                      <w:marTop w:val="0"/>
                      <w:marBottom w:val="0"/>
                      <w:divBdr>
                        <w:top w:val="none" w:sz="0" w:space="0" w:color="auto"/>
                        <w:left w:val="none" w:sz="0" w:space="0" w:color="auto"/>
                        <w:bottom w:val="none" w:sz="0" w:space="0" w:color="auto"/>
                        <w:right w:val="none" w:sz="0" w:space="0" w:color="auto"/>
                      </w:divBdr>
                      <w:divsChild>
                        <w:div w:id="2114402332">
                          <w:marLeft w:val="0"/>
                          <w:marRight w:val="0"/>
                          <w:marTop w:val="0"/>
                          <w:marBottom w:val="0"/>
                          <w:divBdr>
                            <w:top w:val="none" w:sz="0" w:space="0" w:color="auto"/>
                            <w:left w:val="none" w:sz="0" w:space="0" w:color="auto"/>
                            <w:bottom w:val="none" w:sz="0" w:space="0" w:color="auto"/>
                            <w:right w:val="none" w:sz="0" w:space="0" w:color="auto"/>
                          </w:divBdr>
                        </w:div>
                      </w:divsChild>
                    </w:div>
                    <w:div w:id="1739286141">
                      <w:marLeft w:val="0"/>
                      <w:marRight w:val="0"/>
                      <w:marTop w:val="0"/>
                      <w:marBottom w:val="0"/>
                      <w:divBdr>
                        <w:top w:val="none" w:sz="0" w:space="0" w:color="auto"/>
                        <w:left w:val="none" w:sz="0" w:space="0" w:color="auto"/>
                        <w:bottom w:val="none" w:sz="0" w:space="0" w:color="auto"/>
                        <w:right w:val="none" w:sz="0" w:space="0" w:color="auto"/>
                      </w:divBdr>
                      <w:divsChild>
                        <w:div w:id="1133215292">
                          <w:marLeft w:val="0"/>
                          <w:marRight w:val="0"/>
                          <w:marTop w:val="0"/>
                          <w:marBottom w:val="0"/>
                          <w:divBdr>
                            <w:top w:val="none" w:sz="0" w:space="0" w:color="auto"/>
                            <w:left w:val="none" w:sz="0" w:space="0" w:color="auto"/>
                            <w:bottom w:val="none" w:sz="0" w:space="0" w:color="auto"/>
                            <w:right w:val="none" w:sz="0" w:space="0" w:color="auto"/>
                          </w:divBdr>
                        </w:div>
                      </w:divsChild>
                    </w:div>
                    <w:div w:id="940258835">
                      <w:marLeft w:val="0"/>
                      <w:marRight w:val="0"/>
                      <w:marTop w:val="0"/>
                      <w:marBottom w:val="0"/>
                      <w:divBdr>
                        <w:top w:val="none" w:sz="0" w:space="0" w:color="auto"/>
                        <w:left w:val="none" w:sz="0" w:space="0" w:color="auto"/>
                        <w:bottom w:val="none" w:sz="0" w:space="0" w:color="auto"/>
                        <w:right w:val="none" w:sz="0" w:space="0" w:color="auto"/>
                      </w:divBdr>
                      <w:divsChild>
                        <w:div w:id="1876386577">
                          <w:marLeft w:val="0"/>
                          <w:marRight w:val="0"/>
                          <w:marTop w:val="0"/>
                          <w:marBottom w:val="0"/>
                          <w:divBdr>
                            <w:top w:val="none" w:sz="0" w:space="0" w:color="auto"/>
                            <w:left w:val="none" w:sz="0" w:space="0" w:color="auto"/>
                            <w:bottom w:val="none" w:sz="0" w:space="0" w:color="auto"/>
                            <w:right w:val="none" w:sz="0" w:space="0" w:color="auto"/>
                          </w:divBdr>
                        </w:div>
                      </w:divsChild>
                    </w:div>
                    <w:div w:id="578828168">
                      <w:marLeft w:val="0"/>
                      <w:marRight w:val="0"/>
                      <w:marTop w:val="0"/>
                      <w:marBottom w:val="0"/>
                      <w:divBdr>
                        <w:top w:val="none" w:sz="0" w:space="0" w:color="auto"/>
                        <w:left w:val="none" w:sz="0" w:space="0" w:color="auto"/>
                        <w:bottom w:val="none" w:sz="0" w:space="0" w:color="auto"/>
                        <w:right w:val="none" w:sz="0" w:space="0" w:color="auto"/>
                      </w:divBdr>
                      <w:divsChild>
                        <w:div w:id="2097168349">
                          <w:marLeft w:val="0"/>
                          <w:marRight w:val="0"/>
                          <w:marTop w:val="0"/>
                          <w:marBottom w:val="0"/>
                          <w:divBdr>
                            <w:top w:val="none" w:sz="0" w:space="0" w:color="auto"/>
                            <w:left w:val="none" w:sz="0" w:space="0" w:color="auto"/>
                            <w:bottom w:val="none" w:sz="0" w:space="0" w:color="auto"/>
                            <w:right w:val="none" w:sz="0" w:space="0" w:color="auto"/>
                          </w:divBdr>
                        </w:div>
                      </w:divsChild>
                    </w:div>
                    <w:div w:id="2097751140">
                      <w:marLeft w:val="0"/>
                      <w:marRight w:val="0"/>
                      <w:marTop w:val="0"/>
                      <w:marBottom w:val="0"/>
                      <w:divBdr>
                        <w:top w:val="none" w:sz="0" w:space="0" w:color="auto"/>
                        <w:left w:val="none" w:sz="0" w:space="0" w:color="auto"/>
                        <w:bottom w:val="none" w:sz="0" w:space="0" w:color="auto"/>
                        <w:right w:val="none" w:sz="0" w:space="0" w:color="auto"/>
                      </w:divBdr>
                      <w:divsChild>
                        <w:div w:id="1742437621">
                          <w:marLeft w:val="0"/>
                          <w:marRight w:val="0"/>
                          <w:marTop w:val="0"/>
                          <w:marBottom w:val="0"/>
                          <w:divBdr>
                            <w:top w:val="none" w:sz="0" w:space="0" w:color="auto"/>
                            <w:left w:val="none" w:sz="0" w:space="0" w:color="auto"/>
                            <w:bottom w:val="none" w:sz="0" w:space="0" w:color="auto"/>
                            <w:right w:val="none" w:sz="0" w:space="0" w:color="auto"/>
                          </w:divBdr>
                        </w:div>
                      </w:divsChild>
                    </w:div>
                    <w:div w:id="1509100660">
                      <w:marLeft w:val="0"/>
                      <w:marRight w:val="0"/>
                      <w:marTop w:val="0"/>
                      <w:marBottom w:val="0"/>
                      <w:divBdr>
                        <w:top w:val="none" w:sz="0" w:space="0" w:color="auto"/>
                        <w:left w:val="none" w:sz="0" w:space="0" w:color="auto"/>
                        <w:bottom w:val="none" w:sz="0" w:space="0" w:color="auto"/>
                        <w:right w:val="none" w:sz="0" w:space="0" w:color="auto"/>
                      </w:divBdr>
                      <w:divsChild>
                        <w:div w:id="436104172">
                          <w:marLeft w:val="0"/>
                          <w:marRight w:val="0"/>
                          <w:marTop w:val="0"/>
                          <w:marBottom w:val="0"/>
                          <w:divBdr>
                            <w:top w:val="none" w:sz="0" w:space="0" w:color="auto"/>
                            <w:left w:val="none" w:sz="0" w:space="0" w:color="auto"/>
                            <w:bottom w:val="none" w:sz="0" w:space="0" w:color="auto"/>
                            <w:right w:val="none" w:sz="0" w:space="0" w:color="auto"/>
                          </w:divBdr>
                        </w:div>
                      </w:divsChild>
                    </w:div>
                    <w:div w:id="378672760">
                      <w:marLeft w:val="0"/>
                      <w:marRight w:val="0"/>
                      <w:marTop w:val="0"/>
                      <w:marBottom w:val="0"/>
                      <w:divBdr>
                        <w:top w:val="none" w:sz="0" w:space="0" w:color="auto"/>
                        <w:left w:val="none" w:sz="0" w:space="0" w:color="auto"/>
                        <w:bottom w:val="none" w:sz="0" w:space="0" w:color="auto"/>
                        <w:right w:val="none" w:sz="0" w:space="0" w:color="auto"/>
                      </w:divBdr>
                      <w:divsChild>
                        <w:div w:id="1436245689">
                          <w:marLeft w:val="0"/>
                          <w:marRight w:val="0"/>
                          <w:marTop w:val="0"/>
                          <w:marBottom w:val="0"/>
                          <w:divBdr>
                            <w:top w:val="none" w:sz="0" w:space="0" w:color="auto"/>
                            <w:left w:val="none" w:sz="0" w:space="0" w:color="auto"/>
                            <w:bottom w:val="none" w:sz="0" w:space="0" w:color="auto"/>
                            <w:right w:val="none" w:sz="0" w:space="0" w:color="auto"/>
                          </w:divBdr>
                        </w:div>
                        <w:div w:id="2138333243">
                          <w:marLeft w:val="0"/>
                          <w:marRight w:val="0"/>
                          <w:marTop w:val="0"/>
                          <w:marBottom w:val="0"/>
                          <w:divBdr>
                            <w:top w:val="none" w:sz="0" w:space="0" w:color="auto"/>
                            <w:left w:val="none" w:sz="0" w:space="0" w:color="auto"/>
                            <w:bottom w:val="none" w:sz="0" w:space="0" w:color="auto"/>
                            <w:right w:val="none" w:sz="0" w:space="0" w:color="auto"/>
                          </w:divBdr>
                        </w:div>
                        <w:div w:id="1244141861">
                          <w:marLeft w:val="0"/>
                          <w:marRight w:val="0"/>
                          <w:marTop w:val="0"/>
                          <w:marBottom w:val="0"/>
                          <w:divBdr>
                            <w:top w:val="none" w:sz="0" w:space="0" w:color="auto"/>
                            <w:left w:val="none" w:sz="0" w:space="0" w:color="auto"/>
                            <w:bottom w:val="none" w:sz="0" w:space="0" w:color="auto"/>
                            <w:right w:val="none" w:sz="0" w:space="0" w:color="auto"/>
                          </w:divBdr>
                        </w:div>
                        <w:div w:id="582885055">
                          <w:marLeft w:val="0"/>
                          <w:marRight w:val="0"/>
                          <w:marTop w:val="0"/>
                          <w:marBottom w:val="0"/>
                          <w:divBdr>
                            <w:top w:val="none" w:sz="0" w:space="0" w:color="auto"/>
                            <w:left w:val="none" w:sz="0" w:space="0" w:color="auto"/>
                            <w:bottom w:val="none" w:sz="0" w:space="0" w:color="auto"/>
                            <w:right w:val="none" w:sz="0" w:space="0" w:color="auto"/>
                          </w:divBdr>
                        </w:div>
                        <w:div w:id="112674934">
                          <w:marLeft w:val="0"/>
                          <w:marRight w:val="0"/>
                          <w:marTop w:val="0"/>
                          <w:marBottom w:val="0"/>
                          <w:divBdr>
                            <w:top w:val="none" w:sz="0" w:space="0" w:color="auto"/>
                            <w:left w:val="none" w:sz="0" w:space="0" w:color="auto"/>
                            <w:bottom w:val="none" w:sz="0" w:space="0" w:color="auto"/>
                            <w:right w:val="none" w:sz="0" w:space="0" w:color="auto"/>
                          </w:divBdr>
                        </w:div>
                        <w:div w:id="2033649419">
                          <w:marLeft w:val="0"/>
                          <w:marRight w:val="0"/>
                          <w:marTop w:val="0"/>
                          <w:marBottom w:val="0"/>
                          <w:divBdr>
                            <w:top w:val="none" w:sz="0" w:space="0" w:color="auto"/>
                            <w:left w:val="none" w:sz="0" w:space="0" w:color="auto"/>
                            <w:bottom w:val="none" w:sz="0" w:space="0" w:color="auto"/>
                            <w:right w:val="none" w:sz="0" w:space="0" w:color="auto"/>
                          </w:divBdr>
                        </w:div>
                        <w:div w:id="882403452">
                          <w:marLeft w:val="0"/>
                          <w:marRight w:val="0"/>
                          <w:marTop w:val="0"/>
                          <w:marBottom w:val="0"/>
                          <w:divBdr>
                            <w:top w:val="none" w:sz="0" w:space="0" w:color="auto"/>
                            <w:left w:val="none" w:sz="0" w:space="0" w:color="auto"/>
                            <w:bottom w:val="none" w:sz="0" w:space="0" w:color="auto"/>
                            <w:right w:val="none" w:sz="0" w:space="0" w:color="auto"/>
                          </w:divBdr>
                        </w:div>
                        <w:div w:id="19822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79195">
      <w:bodyDiv w:val="1"/>
      <w:marLeft w:val="0"/>
      <w:marRight w:val="0"/>
      <w:marTop w:val="0"/>
      <w:marBottom w:val="0"/>
      <w:divBdr>
        <w:top w:val="none" w:sz="0" w:space="0" w:color="auto"/>
        <w:left w:val="none" w:sz="0" w:space="0" w:color="auto"/>
        <w:bottom w:val="none" w:sz="0" w:space="0" w:color="auto"/>
        <w:right w:val="none" w:sz="0" w:space="0" w:color="auto"/>
      </w:divBdr>
      <w:divsChild>
        <w:div w:id="1733655847">
          <w:marLeft w:val="0"/>
          <w:marRight w:val="0"/>
          <w:marTop w:val="0"/>
          <w:marBottom w:val="0"/>
          <w:divBdr>
            <w:top w:val="none" w:sz="0" w:space="0" w:color="auto"/>
            <w:left w:val="none" w:sz="0" w:space="0" w:color="auto"/>
            <w:bottom w:val="none" w:sz="0" w:space="0" w:color="auto"/>
            <w:right w:val="none" w:sz="0" w:space="0" w:color="auto"/>
          </w:divBdr>
        </w:div>
        <w:div w:id="2017223028">
          <w:marLeft w:val="0"/>
          <w:marRight w:val="0"/>
          <w:marTop w:val="0"/>
          <w:marBottom w:val="0"/>
          <w:divBdr>
            <w:top w:val="none" w:sz="0" w:space="0" w:color="auto"/>
            <w:left w:val="none" w:sz="0" w:space="0" w:color="auto"/>
            <w:bottom w:val="none" w:sz="0" w:space="0" w:color="auto"/>
            <w:right w:val="none" w:sz="0" w:space="0" w:color="auto"/>
          </w:divBdr>
        </w:div>
        <w:div w:id="1354578111">
          <w:marLeft w:val="0"/>
          <w:marRight w:val="0"/>
          <w:marTop w:val="0"/>
          <w:marBottom w:val="0"/>
          <w:divBdr>
            <w:top w:val="none" w:sz="0" w:space="0" w:color="auto"/>
            <w:left w:val="none" w:sz="0" w:space="0" w:color="auto"/>
            <w:bottom w:val="none" w:sz="0" w:space="0" w:color="auto"/>
            <w:right w:val="none" w:sz="0" w:space="0" w:color="auto"/>
          </w:divBdr>
        </w:div>
        <w:div w:id="2142645982">
          <w:marLeft w:val="0"/>
          <w:marRight w:val="0"/>
          <w:marTop w:val="0"/>
          <w:marBottom w:val="0"/>
          <w:divBdr>
            <w:top w:val="none" w:sz="0" w:space="0" w:color="auto"/>
            <w:left w:val="none" w:sz="0" w:space="0" w:color="auto"/>
            <w:bottom w:val="none" w:sz="0" w:space="0" w:color="auto"/>
            <w:right w:val="none" w:sz="0" w:space="0" w:color="auto"/>
          </w:divBdr>
        </w:div>
        <w:div w:id="276103605">
          <w:marLeft w:val="0"/>
          <w:marRight w:val="0"/>
          <w:marTop w:val="0"/>
          <w:marBottom w:val="0"/>
          <w:divBdr>
            <w:top w:val="none" w:sz="0" w:space="0" w:color="auto"/>
            <w:left w:val="none" w:sz="0" w:space="0" w:color="auto"/>
            <w:bottom w:val="none" w:sz="0" w:space="0" w:color="auto"/>
            <w:right w:val="none" w:sz="0" w:space="0" w:color="auto"/>
          </w:divBdr>
        </w:div>
        <w:div w:id="246116982">
          <w:marLeft w:val="0"/>
          <w:marRight w:val="0"/>
          <w:marTop w:val="0"/>
          <w:marBottom w:val="0"/>
          <w:divBdr>
            <w:top w:val="none" w:sz="0" w:space="0" w:color="auto"/>
            <w:left w:val="none" w:sz="0" w:space="0" w:color="auto"/>
            <w:bottom w:val="none" w:sz="0" w:space="0" w:color="auto"/>
            <w:right w:val="none" w:sz="0" w:space="0" w:color="auto"/>
          </w:divBdr>
        </w:div>
        <w:div w:id="1172331919">
          <w:marLeft w:val="0"/>
          <w:marRight w:val="0"/>
          <w:marTop w:val="0"/>
          <w:marBottom w:val="0"/>
          <w:divBdr>
            <w:top w:val="none" w:sz="0" w:space="0" w:color="auto"/>
            <w:left w:val="none" w:sz="0" w:space="0" w:color="auto"/>
            <w:bottom w:val="none" w:sz="0" w:space="0" w:color="auto"/>
            <w:right w:val="none" w:sz="0" w:space="0" w:color="auto"/>
          </w:divBdr>
        </w:div>
        <w:div w:id="1628124082">
          <w:marLeft w:val="0"/>
          <w:marRight w:val="0"/>
          <w:marTop w:val="0"/>
          <w:marBottom w:val="0"/>
          <w:divBdr>
            <w:top w:val="none" w:sz="0" w:space="0" w:color="auto"/>
            <w:left w:val="none" w:sz="0" w:space="0" w:color="auto"/>
            <w:bottom w:val="none" w:sz="0" w:space="0" w:color="auto"/>
            <w:right w:val="none" w:sz="0" w:space="0" w:color="auto"/>
          </w:divBdr>
        </w:div>
        <w:div w:id="1730877814">
          <w:marLeft w:val="0"/>
          <w:marRight w:val="0"/>
          <w:marTop w:val="0"/>
          <w:marBottom w:val="0"/>
          <w:divBdr>
            <w:top w:val="none" w:sz="0" w:space="0" w:color="auto"/>
            <w:left w:val="none" w:sz="0" w:space="0" w:color="auto"/>
            <w:bottom w:val="none" w:sz="0" w:space="0" w:color="auto"/>
            <w:right w:val="none" w:sz="0" w:space="0" w:color="auto"/>
          </w:divBdr>
        </w:div>
        <w:div w:id="1629625512">
          <w:marLeft w:val="0"/>
          <w:marRight w:val="0"/>
          <w:marTop w:val="0"/>
          <w:marBottom w:val="0"/>
          <w:divBdr>
            <w:top w:val="none" w:sz="0" w:space="0" w:color="auto"/>
            <w:left w:val="none" w:sz="0" w:space="0" w:color="auto"/>
            <w:bottom w:val="none" w:sz="0" w:space="0" w:color="auto"/>
            <w:right w:val="none" w:sz="0" w:space="0" w:color="auto"/>
          </w:divBdr>
        </w:div>
        <w:div w:id="1597012948">
          <w:marLeft w:val="0"/>
          <w:marRight w:val="0"/>
          <w:marTop w:val="0"/>
          <w:marBottom w:val="0"/>
          <w:divBdr>
            <w:top w:val="none" w:sz="0" w:space="0" w:color="auto"/>
            <w:left w:val="none" w:sz="0" w:space="0" w:color="auto"/>
            <w:bottom w:val="none" w:sz="0" w:space="0" w:color="auto"/>
            <w:right w:val="none" w:sz="0" w:space="0" w:color="auto"/>
          </w:divBdr>
        </w:div>
        <w:div w:id="686568120">
          <w:marLeft w:val="0"/>
          <w:marRight w:val="0"/>
          <w:marTop w:val="0"/>
          <w:marBottom w:val="0"/>
          <w:divBdr>
            <w:top w:val="none" w:sz="0" w:space="0" w:color="auto"/>
            <w:left w:val="none" w:sz="0" w:space="0" w:color="auto"/>
            <w:bottom w:val="none" w:sz="0" w:space="0" w:color="auto"/>
            <w:right w:val="none" w:sz="0" w:space="0" w:color="auto"/>
          </w:divBdr>
        </w:div>
        <w:div w:id="1158037916">
          <w:marLeft w:val="0"/>
          <w:marRight w:val="0"/>
          <w:marTop w:val="0"/>
          <w:marBottom w:val="0"/>
          <w:divBdr>
            <w:top w:val="none" w:sz="0" w:space="0" w:color="auto"/>
            <w:left w:val="none" w:sz="0" w:space="0" w:color="auto"/>
            <w:bottom w:val="none" w:sz="0" w:space="0" w:color="auto"/>
            <w:right w:val="none" w:sz="0" w:space="0" w:color="auto"/>
          </w:divBdr>
        </w:div>
        <w:div w:id="174418607">
          <w:marLeft w:val="0"/>
          <w:marRight w:val="0"/>
          <w:marTop w:val="0"/>
          <w:marBottom w:val="0"/>
          <w:divBdr>
            <w:top w:val="none" w:sz="0" w:space="0" w:color="auto"/>
            <w:left w:val="none" w:sz="0" w:space="0" w:color="auto"/>
            <w:bottom w:val="none" w:sz="0" w:space="0" w:color="auto"/>
            <w:right w:val="none" w:sz="0" w:space="0" w:color="auto"/>
          </w:divBdr>
        </w:div>
      </w:divsChild>
    </w:div>
    <w:div w:id="2075545434">
      <w:bodyDiv w:val="1"/>
      <w:marLeft w:val="0"/>
      <w:marRight w:val="0"/>
      <w:marTop w:val="0"/>
      <w:marBottom w:val="0"/>
      <w:divBdr>
        <w:top w:val="none" w:sz="0" w:space="0" w:color="auto"/>
        <w:left w:val="none" w:sz="0" w:space="0" w:color="auto"/>
        <w:bottom w:val="none" w:sz="0" w:space="0" w:color="auto"/>
        <w:right w:val="none" w:sz="0" w:space="0" w:color="auto"/>
      </w:divBdr>
      <w:divsChild>
        <w:div w:id="384256891">
          <w:marLeft w:val="0"/>
          <w:marRight w:val="0"/>
          <w:marTop w:val="0"/>
          <w:marBottom w:val="0"/>
          <w:divBdr>
            <w:top w:val="none" w:sz="0" w:space="0" w:color="auto"/>
            <w:left w:val="none" w:sz="0" w:space="0" w:color="auto"/>
            <w:bottom w:val="none" w:sz="0" w:space="0" w:color="auto"/>
            <w:right w:val="none" w:sz="0" w:space="0" w:color="auto"/>
          </w:divBdr>
        </w:div>
        <w:div w:id="1063911534">
          <w:marLeft w:val="0"/>
          <w:marRight w:val="0"/>
          <w:marTop w:val="0"/>
          <w:marBottom w:val="0"/>
          <w:divBdr>
            <w:top w:val="none" w:sz="0" w:space="0" w:color="auto"/>
            <w:left w:val="none" w:sz="0" w:space="0" w:color="auto"/>
            <w:bottom w:val="none" w:sz="0" w:space="0" w:color="auto"/>
            <w:right w:val="none" w:sz="0" w:space="0" w:color="auto"/>
          </w:divBdr>
        </w:div>
        <w:div w:id="1908495155">
          <w:marLeft w:val="0"/>
          <w:marRight w:val="0"/>
          <w:marTop w:val="0"/>
          <w:marBottom w:val="0"/>
          <w:divBdr>
            <w:top w:val="none" w:sz="0" w:space="0" w:color="auto"/>
            <w:left w:val="none" w:sz="0" w:space="0" w:color="auto"/>
            <w:bottom w:val="none" w:sz="0" w:space="0" w:color="auto"/>
            <w:right w:val="none" w:sz="0" w:space="0" w:color="auto"/>
          </w:divBdr>
        </w:div>
        <w:div w:id="1524784369">
          <w:marLeft w:val="0"/>
          <w:marRight w:val="0"/>
          <w:marTop w:val="0"/>
          <w:marBottom w:val="0"/>
          <w:divBdr>
            <w:top w:val="none" w:sz="0" w:space="0" w:color="auto"/>
            <w:left w:val="none" w:sz="0" w:space="0" w:color="auto"/>
            <w:bottom w:val="none" w:sz="0" w:space="0" w:color="auto"/>
            <w:right w:val="none" w:sz="0" w:space="0" w:color="auto"/>
          </w:divBdr>
        </w:div>
        <w:div w:id="454953636">
          <w:marLeft w:val="0"/>
          <w:marRight w:val="0"/>
          <w:marTop w:val="0"/>
          <w:marBottom w:val="0"/>
          <w:divBdr>
            <w:top w:val="none" w:sz="0" w:space="0" w:color="auto"/>
            <w:left w:val="none" w:sz="0" w:space="0" w:color="auto"/>
            <w:bottom w:val="none" w:sz="0" w:space="0" w:color="auto"/>
            <w:right w:val="none" w:sz="0" w:space="0" w:color="auto"/>
          </w:divBdr>
        </w:div>
        <w:div w:id="911045003">
          <w:marLeft w:val="0"/>
          <w:marRight w:val="0"/>
          <w:marTop w:val="0"/>
          <w:marBottom w:val="0"/>
          <w:divBdr>
            <w:top w:val="none" w:sz="0" w:space="0" w:color="auto"/>
            <w:left w:val="none" w:sz="0" w:space="0" w:color="auto"/>
            <w:bottom w:val="none" w:sz="0" w:space="0" w:color="auto"/>
            <w:right w:val="none" w:sz="0" w:space="0" w:color="auto"/>
          </w:divBdr>
        </w:div>
      </w:divsChild>
    </w:div>
    <w:div w:id="2086879520">
      <w:bodyDiv w:val="1"/>
      <w:marLeft w:val="0"/>
      <w:marRight w:val="0"/>
      <w:marTop w:val="0"/>
      <w:marBottom w:val="0"/>
      <w:divBdr>
        <w:top w:val="none" w:sz="0" w:space="0" w:color="auto"/>
        <w:left w:val="none" w:sz="0" w:space="0" w:color="auto"/>
        <w:bottom w:val="none" w:sz="0" w:space="0" w:color="auto"/>
        <w:right w:val="none" w:sz="0" w:space="0" w:color="auto"/>
      </w:divBdr>
      <w:divsChild>
        <w:div w:id="1414739014">
          <w:marLeft w:val="0"/>
          <w:marRight w:val="0"/>
          <w:marTop w:val="0"/>
          <w:marBottom w:val="0"/>
          <w:divBdr>
            <w:top w:val="none" w:sz="0" w:space="0" w:color="auto"/>
            <w:left w:val="none" w:sz="0" w:space="0" w:color="auto"/>
            <w:bottom w:val="none" w:sz="0" w:space="0" w:color="auto"/>
            <w:right w:val="none" w:sz="0" w:space="0" w:color="auto"/>
          </w:divBdr>
        </w:div>
        <w:div w:id="1733120759">
          <w:marLeft w:val="0"/>
          <w:marRight w:val="0"/>
          <w:marTop w:val="0"/>
          <w:marBottom w:val="0"/>
          <w:divBdr>
            <w:top w:val="none" w:sz="0" w:space="0" w:color="auto"/>
            <w:left w:val="none" w:sz="0" w:space="0" w:color="auto"/>
            <w:bottom w:val="none" w:sz="0" w:space="0" w:color="auto"/>
            <w:right w:val="none" w:sz="0" w:space="0" w:color="auto"/>
          </w:divBdr>
        </w:div>
        <w:div w:id="172428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oeapng.info/visit-leader/" TargetMode="External"/><Relationship Id="rId34" Type="http://schemas.openxmlformats.org/officeDocument/2006/relationships/hyperlink" Target="https://oeapng.info/downloads/download-info/3-2i-contracts-and-waivers/" TargetMode="External"/><Relationship Id="rId42" Type="http://schemas.openxmlformats.org/officeDocument/2006/relationships/hyperlink" Target="https://oeapng.info/downloads/download-info/6h-faqs-adventure-activity-qualifications" TargetMode="External"/><Relationship Id="rId47" Type="http://schemas.openxmlformats.org/officeDocument/2006/relationships/hyperlink" Target="https://hwbwave15.sharepoint.com/sites/665/nwoes/SitePages/General-Documents.aspx" TargetMode="External"/><Relationship Id="rId50" Type="http://schemas.openxmlformats.org/officeDocument/2006/relationships/footer" Target="footer1.xml"/><Relationship Id="rId55" Type="http://schemas.openxmlformats.org/officeDocument/2006/relationships/footer" Target="footer4.xml"/><Relationship Id="rId63" Type="http://schemas.openxmlformats.org/officeDocument/2006/relationships/image" Target="media/image17.png"/><Relationship Id="rId68" Type="http://schemas.openxmlformats.org/officeDocument/2006/relationships/hyperlink" Target="https://hwbwave15.sharepoint.com/sites/665/nwoes/SitePages/General-Documents.aspx" TargetMode="External"/><Relationship Id="rId76" Type="http://schemas.openxmlformats.org/officeDocument/2006/relationships/diagramQuickStyle" Target="diagrams/quickStyle1.xml"/><Relationship Id="rId84" Type="http://schemas.openxmlformats.org/officeDocument/2006/relationships/hyperlink" Target="https://oeapng.info/search-results/?download_search=Transport" TargetMode="External"/><Relationship Id="rId89" Type="http://schemas.openxmlformats.org/officeDocument/2006/relationships/hyperlink" Target="https://hwbwave15.sharepoint.com/sites/665/nwoes/SitePages/General-Documents.aspx" TargetMode="External"/><Relationship Id="rId97"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hyperlink" Target="https://oeapng.info/downloads/download-info/7r-overseas-visits" TargetMode="External"/><Relationship Id="rId92"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hwbwave15.sharepoint.com/sites/665/nwoes/SitePages/General-Documents.aspx" TargetMode="External"/><Relationship Id="rId11" Type="http://schemas.openxmlformats.org/officeDocument/2006/relationships/image" Target="media/image1.png"/><Relationship Id="rId24" Type="http://schemas.openxmlformats.org/officeDocument/2006/relationships/hyperlink" Target="https://oeapng.info/governors/" TargetMode="External"/><Relationship Id="rId32" Type="http://schemas.openxmlformats.org/officeDocument/2006/relationships/hyperlink" Target="https://llyw.cymru/ysgolion-coronafeirws-0" TargetMode="External"/><Relationship Id="rId37" Type="http://schemas.openxmlformats.org/officeDocument/2006/relationships/hyperlink" Target="https://oeapng.info/search-results/?download_search=Transport+Provider+Statement" TargetMode="External"/><Relationship Id="rId40" Type="http://schemas.openxmlformats.org/officeDocument/2006/relationships/image" Target="media/image14.jpeg"/><Relationship Id="rId45" Type="http://schemas.openxmlformats.org/officeDocument/2006/relationships/hyperlink" Target="https://hwbwave15.sharepoint.com/sites/665/nwoes/SitePages/General-Documents.aspx" TargetMode="External"/><Relationship Id="rId53" Type="http://schemas.openxmlformats.org/officeDocument/2006/relationships/footer" Target="footer3.xml"/><Relationship Id="rId58" Type="http://schemas.openxmlformats.org/officeDocument/2006/relationships/header" Target="header6.xml"/><Relationship Id="rId66" Type="http://schemas.openxmlformats.org/officeDocument/2006/relationships/hyperlink" Target="https://oeapng.info/head-manager/" TargetMode="External"/><Relationship Id="rId74" Type="http://schemas.openxmlformats.org/officeDocument/2006/relationships/diagramData" Target="diagrams/data1.xml"/><Relationship Id="rId79" Type="http://schemas.openxmlformats.org/officeDocument/2006/relationships/image" Target="media/image19.png"/><Relationship Id="rId87" Type="http://schemas.openxmlformats.org/officeDocument/2006/relationships/hyperlink" Target="https://hwbwave15.sharepoint.com/sites/665/nwoes/SitePages/General-Documents.aspx" TargetMode="External"/><Relationship Id="rId5" Type="http://schemas.openxmlformats.org/officeDocument/2006/relationships/numbering" Target="numbering.xml"/><Relationship Id="rId61" Type="http://schemas.openxmlformats.org/officeDocument/2006/relationships/image" Target="media/image15.png"/><Relationship Id="rId82" Type="http://schemas.openxmlformats.org/officeDocument/2006/relationships/hyperlink" Target="https://oeapng.info/download/1150/" TargetMode="External"/><Relationship Id="rId90" Type="http://schemas.openxmlformats.org/officeDocument/2006/relationships/hyperlink" Target="https://hwbwave15.sharepoint.com/sites/665/nwoes/SitePages/General-Documents.aspx" TargetMode="External"/><Relationship Id="rId95" Type="http://schemas.openxmlformats.org/officeDocument/2006/relationships/header" Target="header9.xml"/><Relationship Id="rId19" Type="http://schemas.openxmlformats.org/officeDocument/2006/relationships/image" Target="media/image7.png"/><Relationship Id="rId14" Type="http://schemas.openxmlformats.org/officeDocument/2006/relationships/hyperlink" Target="https://hwbwave15.sharepoint.com/sites/665/nwoes" TargetMode="External"/><Relationship Id="rId22" Type="http://schemas.openxmlformats.org/officeDocument/2006/relationships/hyperlink" Target="https://oeapng.info/evc/" TargetMode="External"/><Relationship Id="rId27" Type="http://schemas.openxmlformats.org/officeDocument/2006/relationships/image" Target="media/image10.png"/><Relationship Id="rId30" Type="http://schemas.openxmlformats.org/officeDocument/2006/relationships/hyperlink" Target="https://hwbwave15.sharepoint.com/sites/665/nwoes/SitePages/General-Documents.aspx" TargetMode="External"/><Relationship Id="rId35" Type="http://schemas.openxmlformats.org/officeDocument/2006/relationships/hyperlink" Target="https://oeapng.info/download/1150/" TargetMode="External"/><Relationship Id="rId43" Type="http://schemas.openxmlformats.org/officeDocument/2006/relationships/hyperlink" Target="https://hwbwave15.sharepoint.com/sites/665/nwoes/SitePages/General-Documents.aspx" TargetMode="External"/><Relationship Id="rId48" Type="http://schemas.openxmlformats.org/officeDocument/2006/relationships/header" Target="header1.xml"/><Relationship Id="rId56" Type="http://schemas.openxmlformats.org/officeDocument/2006/relationships/header" Target="header5.xml"/><Relationship Id="rId64" Type="http://schemas.openxmlformats.org/officeDocument/2006/relationships/hyperlink" Target="https://oeapng.info/visit-leader/" TargetMode="External"/><Relationship Id="rId69" Type="http://schemas.openxmlformats.org/officeDocument/2006/relationships/hyperlink" Target="https://hwbwave15.sharepoint.com/sites/665/nwoes/SitePages/General-Documents.aspx" TargetMode="External"/><Relationship Id="rId77" Type="http://schemas.openxmlformats.org/officeDocument/2006/relationships/diagramColors" Target="diagrams/colors1.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2.xml"/><Relationship Id="rId72" Type="http://schemas.openxmlformats.org/officeDocument/2006/relationships/hyperlink" Target="https://hwbwave15.sharepoint.com/sites/665/nwoes/SitePages/General-Documents.aspx" TargetMode="External"/><Relationship Id="rId80" Type="http://schemas.openxmlformats.org/officeDocument/2006/relationships/hyperlink" Target="https://oeapng.info/download/4835/" TargetMode="External"/><Relationship Id="rId85" Type="http://schemas.openxmlformats.org/officeDocument/2006/relationships/hyperlink" Target="https://oeapng.info/downloads/download-info/4-4h-preliminary-visits-and-provider-assurances" TargetMode="External"/><Relationship Id="rId93" Type="http://schemas.openxmlformats.org/officeDocument/2006/relationships/header" Target="header8.xml"/><Relationship Id="rId98"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hwbwave15.sharepoint.com/sites/665/nwoes/SitePages/General-Documents.aspx" TargetMode="External"/><Relationship Id="rId33" Type="http://schemas.openxmlformats.org/officeDocument/2006/relationships/hyperlink" Target="https://oeapng.info/search-results/?download_search=4.4k" TargetMode="External"/><Relationship Id="rId38" Type="http://schemas.openxmlformats.org/officeDocument/2006/relationships/hyperlink" Target="https://oeapng.info/search-results/?download_search=Transport" TargetMode="External"/><Relationship Id="rId46" Type="http://schemas.openxmlformats.org/officeDocument/2006/relationships/hyperlink" Target="https://oeapng.info/download/3939/" TargetMode="External"/><Relationship Id="rId59" Type="http://schemas.openxmlformats.org/officeDocument/2006/relationships/hyperlink" Target="https://hwbwave15.sharepoint.com/sites/665/nwoes" TargetMode="External"/><Relationship Id="rId67" Type="http://schemas.openxmlformats.org/officeDocument/2006/relationships/hyperlink" Target="https://oeapng.info/governors/" TargetMode="External"/><Relationship Id="rId20" Type="http://schemas.openxmlformats.org/officeDocument/2006/relationships/image" Target="media/image8.png"/><Relationship Id="rId41" Type="http://schemas.openxmlformats.org/officeDocument/2006/relationships/hyperlink" Target="https://oeapng.info/downloads/download-info/8p-provider-questionnaire" TargetMode="External"/><Relationship Id="rId54" Type="http://schemas.openxmlformats.org/officeDocument/2006/relationships/header" Target="header4.xml"/><Relationship Id="rId62" Type="http://schemas.openxmlformats.org/officeDocument/2006/relationships/image" Target="media/image16.png"/><Relationship Id="rId70" Type="http://schemas.openxmlformats.org/officeDocument/2006/relationships/footer" Target="footer6.xml"/><Relationship Id="rId75" Type="http://schemas.openxmlformats.org/officeDocument/2006/relationships/diagramLayout" Target="diagrams/layout1.xml"/><Relationship Id="rId83" Type="http://schemas.openxmlformats.org/officeDocument/2006/relationships/hyperlink" Target="https://oeapng.info/search-results/?download_search=Transport+Provider+Statement" TargetMode="External"/><Relationship Id="rId88" Type="http://schemas.openxmlformats.org/officeDocument/2006/relationships/hyperlink" Target="https://oeapng.info/download/1210/" TargetMode="External"/><Relationship Id="rId91" Type="http://schemas.openxmlformats.org/officeDocument/2006/relationships/header" Target="header7.xml"/><Relationship Id="rId96"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eapng.info/" TargetMode="External"/><Relationship Id="rId23" Type="http://schemas.openxmlformats.org/officeDocument/2006/relationships/hyperlink" Target="https://oeapng.info/head-manager/" TargetMode="External"/><Relationship Id="rId28" Type="http://schemas.openxmlformats.org/officeDocument/2006/relationships/image" Target="media/image11.png"/><Relationship Id="rId36" Type="http://schemas.openxmlformats.org/officeDocument/2006/relationships/image" Target="media/image13.png"/><Relationship Id="rId49" Type="http://schemas.openxmlformats.org/officeDocument/2006/relationships/header" Target="header2.xm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image" Target="media/image12.jpg"/><Relationship Id="rId44" Type="http://schemas.openxmlformats.org/officeDocument/2006/relationships/hyperlink" Target="https://oeapng.info/download/1210/" TargetMode="External"/><Relationship Id="rId52" Type="http://schemas.openxmlformats.org/officeDocument/2006/relationships/header" Target="header3.xml"/><Relationship Id="rId60" Type="http://schemas.openxmlformats.org/officeDocument/2006/relationships/hyperlink" Target="http://www.oeapng.info" TargetMode="External"/><Relationship Id="rId65" Type="http://schemas.openxmlformats.org/officeDocument/2006/relationships/hyperlink" Target="https://oeapng.info/evc/" TargetMode="External"/><Relationship Id="rId73" Type="http://schemas.openxmlformats.org/officeDocument/2006/relationships/image" Target="media/image18.png"/><Relationship Id="rId78" Type="http://schemas.microsoft.com/office/2007/relationships/diagramDrawing" Target="diagrams/drawing1.xml"/><Relationship Id="rId81" Type="http://schemas.openxmlformats.org/officeDocument/2006/relationships/hyperlink" Target="https://oeapng.info/downloads/download-info/3-2i-contracts-and-waivers/" TargetMode="External"/><Relationship Id="rId86" Type="http://schemas.openxmlformats.org/officeDocument/2006/relationships/hyperlink" Target="https://oeapng.info/downloads/download-info/8p-provider-questionnaire" TargetMode="External"/><Relationship Id="rId94" Type="http://schemas.openxmlformats.org/officeDocument/2006/relationships/footer" Target="footer8.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6.png"/><Relationship Id="rId39" Type="http://schemas.openxmlformats.org/officeDocument/2006/relationships/hyperlink" Target="https://oeapng.info/downloads/download-info/4-4h-preliminary-visits-and-provider-assurances" TargetMode="External"/></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6478A7-5A50-4A4A-B4EC-C2C3856224B1}" type="doc">
      <dgm:prSet loTypeId="urn:microsoft.com/office/officeart/2005/8/layout/venn1" loCatId="relationship" qsTypeId="urn:microsoft.com/office/officeart/2005/8/quickstyle/simple1" qsCatId="simple" csTypeId="urn:microsoft.com/office/officeart/2005/8/colors/accent6_3" csCatId="accent6" phldr="1"/>
      <dgm:spPr/>
      <dgm:t>
        <a:bodyPr/>
        <a:lstStyle/>
        <a:p>
          <a:endParaRPr lang="en-GB"/>
        </a:p>
      </dgm:t>
    </dgm:pt>
    <dgm:pt modelId="{AFD957D8-E2D3-49CE-889C-BC2913E20D3A}">
      <dgm:prSet phldrT="[Text]"/>
      <dgm:spPr/>
      <dgm:t>
        <a:bodyPr/>
        <a:lstStyle/>
        <a:p>
          <a:pPr algn="ctr"/>
          <a:r>
            <a:rPr lang="en-GB" dirty="0"/>
            <a:t>School </a:t>
          </a:r>
        </a:p>
        <a:p>
          <a:pPr algn="ctr"/>
          <a:r>
            <a:rPr lang="en-GB" dirty="0"/>
            <a:t>Visit leader completes Evolve </a:t>
          </a:r>
        </a:p>
        <a:p>
          <a:pPr algn="ctr"/>
          <a:r>
            <a:rPr lang="en-GB" dirty="0"/>
            <a:t>Head and LA Approve </a:t>
          </a:r>
        </a:p>
      </dgm:t>
    </dgm:pt>
    <dgm:pt modelId="{38ACFD98-7AE6-4B8C-BC66-3E53CA5477E9}" type="parTrans" cxnId="{D63715F4-742B-4DC3-8FB9-314EA7F1540A}">
      <dgm:prSet/>
      <dgm:spPr/>
      <dgm:t>
        <a:bodyPr/>
        <a:lstStyle/>
        <a:p>
          <a:pPr algn="ctr"/>
          <a:endParaRPr lang="en-GB"/>
        </a:p>
      </dgm:t>
    </dgm:pt>
    <dgm:pt modelId="{C2D92E1D-0521-499B-87BC-D182FBD35D96}" type="sibTrans" cxnId="{D63715F4-742B-4DC3-8FB9-314EA7F1540A}">
      <dgm:prSet/>
      <dgm:spPr/>
      <dgm:t>
        <a:bodyPr/>
        <a:lstStyle/>
        <a:p>
          <a:pPr algn="ctr"/>
          <a:endParaRPr lang="en-GB"/>
        </a:p>
      </dgm:t>
    </dgm:pt>
    <dgm:pt modelId="{EC02F0FB-0DE0-46C1-AA0E-6EBCD267C4C9}">
      <dgm:prSet phldrT="[Text]"/>
      <dgm:spPr/>
      <dgm:t>
        <a:bodyPr/>
        <a:lstStyle/>
        <a:p>
          <a:pPr algn="ctr"/>
          <a:r>
            <a:rPr lang="en-GB" u="sng" dirty="0"/>
            <a:t>Provider/s</a:t>
          </a:r>
        </a:p>
        <a:p>
          <a:pPr algn="ctr"/>
          <a:r>
            <a:rPr lang="en-GB" dirty="0"/>
            <a:t>Travel</a:t>
          </a:r>
        </a:p>
        <a:p>
          <a:pPr algn="ctr"/>
          <a:r>
            <a:rPr lang="en-GB" dirty="0"/>
            <a:t>Accommodation</a:t>
          </a:r>
        </a:p>
        <a:p>
          <a:pPr algn="ctr"/>
          <a:r>
            <a:rPr lang="en-GB" dirty="0"/>
            <a:t>Activities</a:t>
          </a:r>
        </a:p>
      </dgm:t>
    </dgm:pt>
    <dgm:pt modelId="{EDCA0D40-8913-463B-8767-D138F89D2707}" type="parTrans" cxnId="{5271BBC8-567C-4BD9-966A-791BC484ABBB}">
      <dgm:prSet/>
      <dgm:spPr/>
      <dgm:t>
        <a:bodyPr/>
        <a:lstStyle/>
        <a:p>
          <a:pPr algn="ctr"/>
          <a:endParaRPr lang="en-GB"/>
        </a:p>
      </dgm:t>
    </dgm:pt>
    <dgm:pt modelId="{82755200-18B1-4110-AD12-E6C4BFF98F67}" type="sibTrans" cxnId="{5271BBC8-567C-4BD9-966A-791BC484ABBB}">
      <dgm:prSet/>
      <dgm:spPr/>
      <dgm:t>
        <a:bodyPr/>
        <a:lstStyle/>
        <a:p>
          <a:pPr algn="ctr"/>
          <a:endParaRPr lang="en-GB"/>
        </a:p>
      </dgm:t>
    </dgm:pt>
    <dgm:pt modelId="{8E1D849B-88C3-44AE-A7D0-20E79A83BBCB}">
      <dgm:prSet phldrT="[Text]"/>
      <dgm:spPr/>
      <dgm:t>
        <a:bodyPr/>
        <a:lstStyle/>
        <a:p>
          <a:pPr algn="ctr"/>
          <a:endParaRPr lang="en-GB" u="sng" dirty="0"/>
        </a:p>
      </dgm:t>
    </dgm:pt>
    <dgm:pt modelId="{20B0CE87-0CF3-412E-BF85-6EF726101C9D}" type="parTrans" cxnId="{A8863EFD-9025-485B-94AC-6F03B1D0A849}">
      <dgm:prSet/>
      <dgm:spPr/>
      <dgm:t>
        <a:bodyPr/>
        <a:lstStyle/>
        <a:p>
          <a:pPr algn="ctr"/>
          <a:endParaRPr lang="en-GB"/>
        </a:p>
      </dgm:t>
    </dgm:pt>
    <dgm:pt modelId="{B0182F5A-EB16-491C-833D-3420C950D106}" type="sibTrans" cxnId="{A8863EFD-9025-485B-94AC-6F03B1D0A849}">
      <dgm:prSet/>
      <dgm:spPr/>
      <dgm:t>
        <a:bodyPr/>
        <a:lstStyle/>
        <a:p>
          <a:pPr algn="ctr"/>
          <a:endParaRPr lang="en-GB"/>
        </a:p>
      </dgm:t>
    </dgm:pt>
    <dgm:pt modelId="{8E8524C4-315D-4F20-B91C-3369CADCB622}">
      <dgm:prSet phldrT="[Text]"/>
      <dgm:spPr/>
      <dgm:t>
        <a:bodyPr/>
        <a:lstStyle/>
        <a:p>
          <a:pPr algn="ctr" defTabSz="533400">
            <a:lnSpc>
              <a:spcPct val="90000"/>
            </a:lnSpc>
            <a:spcBef>
              <a:spcPct val="0"/>
            </a:spcBef>
            <a:spcAft>
              <a:spcPct val="35000"/>
            </a:spcAft>
          </a:pPr>
          <a:r>
            <a:rPr lang="en-GB" dirty="0"/>
            <a:t> </a:t>
          </a:r>
        </a:p>
        <a:p>
          <a:pPr algn="ctr" defTabSz="533400">
            <a:lnSpc>
              <a:spcPct val="90000"/>
            </a:lnSpc>
            <a:spcBef>
              <a:spcPct val="0"/>
            </a:spcBef>
            <a:spcAft>
              <a:spcPct val="35000"/>
            </a:spcAft>
          </a:pPr>
          <a:r>
            <a:rPr lang="en-GB" dirty="0"/>
            <a:t>Parent/Guardian</a:t>
          </a:r>
        </a:p>
      </dgm:t>
    </dgm:pt>
    <dgm:pt modelId="{752AE57D-36B4-4596-BD46-33DCA40B622B}" type="parTrans" cxnId="{3EDC38B3-9568-45FA-A004-5D4F2671325B}">
      <dgm:prSet/>
      <dgm:spPr/>
      <dgm:t>
        <a:bodyPr/>
        <a:lstStyle/>
        <a:p>
          <a:pPr algn="ctr"/>
          <a:endParaRPr lang="en-GB"/>
        </a:p>
      </dgm:t>
    </dgm:pt>
    <dgm:pt modelId="{10EF9B1A-7B04-464A-BB62-077A629A60C5}" type="sibTrans" cxnId="{3EDC38B3-9568-45FA-A004-5D4F2671325B}">
      <dgm:prSet/>
      <dgm:spPr/>
      <dgm:t>
        <a:bodyPr/>
        <a:lstStyle/>
        <a:p>
          <a:pPr algn="ctr"/>
          <a:endParaRPr lang="en-GB"/>
        </a:p>
      </dgm:t>
    </dgm:pt>
    <dgm:pt modelId="{C42E1B11-406B-430C-A865-DE8583D8334B}" type="pres">
      <dgm:prSet presAssocID="{756478A7-5A50-4A4A-B4EC-C2C3856224B1}" presName="compositeShape" presStyleCnt="0">
        <dgm:presLayoutVars>
          <dgm:chMax val="7"/>
          <dgm:dir/>
          <dgm:resizeHandles val="exact"/>
        </dgm:presLayoutVars>
      </dgm:prSet>
      <dgm:spPr/>
    </dgm:pt>
    <dgm:pt modelId="{2E6C56E2-4EFA-44AD-B88B-8A0B72330A5F}" type="pres">
      <dgm:prSet presAssocID="{AFD957D8-E2D3-49CE-889C-BC2913E20D3A}" presName="circ1" presStyleLbl="vennNode1" presStyleIdx="0" presStyleCnt="4"/>
      <dgm:spPr/>
    </dgm:pt>
    <dgm:pt modelId="{913EDFB1-80B1-4482-8862-E340F64397C6}" type="pres">
      <dgm:prSet presAssocID="{AFD957D8-E2D3-49CE-889C-BC2913E20D3A}" presName="circ1Tx" presStyleLbl="revTx" presStyleIdx="0" presStyleCnt="0">
        <dgm:presLayoutVars>
          <dgm:chMax val="0"/>
          <dgm:chPref val="0"/>
          <dgm:bulletEnabled val="1"/>
        </dgm:presLayoutVars>
      </dgm:prSet>
      <dgm:spPr/>
    </dgm:pt>
    <dgm:pt modelId="{DBFA043F-B7B5-4051-8759-4C6D89D13E1A}" type="pres">
      <dgm:prSet presAssocID="{EC02F0FB-0DE0-46C1-AA0E-6EBCD267C4C9}" presName="circ2" presStyleLbl="vennNode1" presStyleIdx="1" presStyleCnt="4"/>
      <dgm:spPr/>
    </dgm:pt>
    <dgm:pt modelId="{6533564C-BD61-4464-B2AB-704A7C044CE0}" type="pres">
      <dgm:prSet presAssocID="{EC02F0FB-0DE0-46C1-AA0E-6EBCD267C4C9}" presName="circ2Tx" presStyleLbl="revTx" presStyleIdx="0" presStyleCnt="0">
        <dgm:presLayoutVars>
          <dgm:chMax val="0"/>
          <dgm:chPref val="0"/>
          <dgm:bulletEnabled val="1"/>
        </dgm:presLayoutVars>
      </dgm:prSet>
      <dgm:spPr/>
    </dgm:pt>
    <dgm:pt modelId="{A87F8635-EBCF-44E5-904D-0528BFAF7180}" type="pres">
      <dgm:prSet presAssocID="{8E1D849B-88C3-44AE-A7D0-20E79A83BBCB}" presName="circ3" presStyleLbl="vennNode1" presStyleIdx="2" presStyleCnt="4"/>
      <dgm:spPr/>
    </dgm:pt>
    <dgm:pt modelId="{B0E30ABE-FB98-47AE-8522-4BC0D50F9712}" type="pres">
      <dgm:prSet presAssocID="{8E1D849B-88C3-44AE-A7D0-20E79A83BBCB}" presName="circ3Tx" presStyleLbl="revTx" presStyleIdx="0" presStyleCnt="0">
        <dgm:presLayoutVars>
          <dgm:chMax val="0"/>
          <dgm:chPref val="0"/>
          <dgm:bulletEnabled val="1"/>
        </dgm:presLayoutVars>
      </dgm:prSet>
      <dgm:spPr/>
    </dgm:pt>
    <dgm:pt modelId="{4AF80387-C4E8-4ADF-8A28-6D132A1AA356}" type="pres">
      <dgm:prSet presAssocID="{8E8524C4-315D-4F20-B91C-3369CADCB622}" presName="circ4" presStyleLbl="vennNode1" presStyleIdx="3" presStyleCnt="4" custLinFactNeighborX="-304"/>
      <dgm:spPr/>
    </dgm:pt>
    <dgm:pt modelId="{E0149524-DDD6-4AFB-9701-7E28DEB88833}" type="pres">
      <dgm:prSet presAssocID="{8E8524C4-315D-4F20-B91C-3369CADCB622}" presName="circ4Tx" presStyleLbl="revTx" presStyleIdx="0" presStyleCnt="0">
        <dgm:presLayoutVars>
          <dgm:chMax val="0"/>
          <dgm:chPref val="0"/>
          <dgm:bulletEnabled val="1"/>
        </dgm:presLayoutVars>
      </dgm:prSet>
      <dgm:spPr/>
    </dgm:pt>
  </dgm:ptLst>
  <dgm:cxnLst>
    <dgm:cxn modelId="{55713A13-5114-498F-B2FC-AF11F8F30B0B}" type="presOf" srcId="{8E8524C4-315D-4F20-B91C-3369CADCB622}" destId="{E0149524-DDD6-4AFB-9701-7E28DEB88833}" srcOrd="1" destOrd="0" presId="urn:microsoft.com/office/officeart/2005/8/layout/venn1"/>
    <dgm:cxn modelId="{F2EE7518-8A0B-4D29-8566-0C88948C7870}" type="presOf" srcId="{EC02F0FB-0DE0-46C1-AA0E-6EBCD267C4C9}" destId="{6533564C-BD61-4464-B2AB-704A7C044CE0}" srcOrd="1" destOrd="0" presId="urn:microsoft.com/office/officeart/2005/8/layout/venn1"/>
    <dgm:cxn modelId="{1EEFBC65-D65E-486E-8804-9C23016A671A}" type="presOf" srcId="{756478A7-5A50-4A4A-B4EC-C2C3856224B1}" destId="{C42E1B11-406B-430C-A865-DE8583D8334B}" srcOrd="0" destOrd="0" presId="urn:microsoft.com/office/officeart/2005/8/layout/venn1"/>
    <dgm:cxn modelId="{EEDEA350-DC5D-4D94-A4AF-29C6CF795792}" type="presOf" srcId="{8E8524C4-315D-4F20-B91C-3369CADCB622}" destId="{4AF80387-C4E8-4ADF-8A28-6D132A1AA356}" srcOrd="0" destOrd="0" presId="urn:microsoft.com/office/officeart/2005/8/layout/venn1"/>
    <dgm:cxn modelId="{85C5F273-416B-4893-8B84-F0E71281CDA7}" type="presOf" srcId="{8E1D849B-88C3-44AE-A7D0-20E79A83BBCB}" destId="{A87F8635-EBCF-44E5-904D-0528BFAF7180}" srcOrd="0" destOrd="0" presId="urn:microsoft.com/office/officeart/2005/8/layout/venn1"/>
    <dgm:cxn modelId="{6914537D-BFD3-45FE-BC01-39F3292189C1}" type="presOf" srcId="{8E1D849B-88C3-44AE-A7D0-20E79A83BBCB}" destId="{B0E30ABE-FB98-47AE-8522-4BC0D50F9712}" srcOrd="1" destOrd="0" presId="urn:microsoft.com/office/officeart/2005/8/layout/venn1"/>
    <dgm:cxn modelId="{94158182-EBA9-46B3-A2BF-D14FD8528456}" type="presOf" srcId="{EC02F0FB-0DE0-46C1-AA0E-6EBCD267C4C9}" destId="{DBFA043F-B7B5-4051-8759-4C6D89D13E1A}" srcOrd="0" destOrd="0" presId="urn:microsoft.com/office/officeart/2005/8/layout/venn1"/>
    <dgm:cxn modelId="{7498F5AD-5D53-4C77-ABB3-22B1A2F1D53F}" type="presOf" srcId="{AFD957D8-E2D3-49CE-889C-BC2913E20D3A}" destId="{2E6C56E2-4EFA-44AD-B88B-8A0B72330A5F}" srcOrd="0" destOrd="0" presId="urn:microsoft.com/office/officeart/2005/8/layout/venn1"/>
    <dgm:cxn modelId="{3EDC38B3-9568-45FA-A004-5D4F2671325B}" srcId="{756478A7-5A50-4A4A-B4EC-C2C3856224B1}" destId="{8E8524C4-315D-4F20-B91C-3369CADCB622}" srcOrd="3" destOrd="0" parTransId="{752AE57D-36B4-4596-BD46-33DCA40B622B}" sibTransId="{10EF9B1A-7B04-464A-BB62-077A629A60C5}"/>
    <dgm:cxn modelId="{5271BBC8-567C-4BD9-966A-791BC484ABBB}" srcId="{756478A7-5A50-4A4A-B4EC-C2C3856224B1}" destId="{EC02F0FB-0DE0-46C1-AA0E-6EBCD267C4C9}" srcOrd="1" destOrd="0" parTransId="{EDCA0D40-8913-463B-8767-D138F89D2707}" sibTransId="{82755200-18B1-4110-AD12-E6C4BFF98F67}"/>
    <dgm:cxn modelId="{437E78E0-8A74-408D-B59D-A1099FC600C8}" type="presOf" srcId="{AFD957D8-E2D3-49CE-889C-BC2913E20D3A}" destId="{913EDFB1-80B1-4482-8862-E340F64397C6}" srcOrd="1" destOrd="0" presId="urn:microsoft.com/office/officeart/2005/8/layout/venn1"/>
    <dgm:cxn modelId="{D63715F4-742B-4DC3-8FB9-314EA7F1540A}" srcId="{756478A7-5A50-4A4A-B4EC-C2C3856224B1}" destId="{AFD957D8-E2D3-49CE-889C-BC2913E20D3A}" srcOrd="0" destOrd="0" parTransId="{38ACFD98-7AE6-4B8C-BC66-3E53CA5477E9}" sibTransId="{C2D92E1D-0521-499B-87BC-D182FBD35D96}"/>
    <dgm:cxn modelId="{A8863EFD-9025-485B-94AC-6F03B1D0A849}" srcId="{756478A7-5A50-4A4A-B4EC-C2C3856224B1}" destId="{8E1D849B-88C3-44AE-A7D0-20E79A83BBCB}" srcOrd="2" destOrd="0" parTransId="{20B0CE87-0CF3-412E-BF85-6EF726101C9D}" sibTransId="{B0182F5A-EB16-491C-833D-3420C950D106}"/>
    <dgm:cxn modelId="{BE07D065-040F-4CDA-BF15-69D4FEAB5E37}" type="presParOf" srcId="{C42E1B11-406B-430C-A865-DE8583D8334B}" destId="{2E6C56E2-4EFA-44AD-B88B-8A0B72330A5F}" srcOrd="0" destOrd="0" presId="urn:microsoft.com/office/officeart/2005/8/layout/venn1"/>
    <dgm:cxn modelId="{E1FBE584-10CE-43ED-9DE0-AD243762E8BE}" type="presParOf" srcId="{C42E1B11-406B-430C-A865-DE8583D8334B}" destId="{913EDFB1-80B1-4482-8862-E340F64397C6}" srcOrd="1" destOrd="0" presId="urn:microsoft.com/office/officeart/2005/8/layout/venn1"/>
    <dgm:cxn modelId="{4438015B-6F91-49BA-A585-690018914D1C}" type="presParOf" srcId="{C42E1B11-406B-430C-A865-DE8583D8334B}" destId="{DBFA043F-B7B5-4051-8759-4C6D89D13E1A}" srcOrd="2" destOrd="0" presId="urn:microsoft.com/office/officeart/2005/8/layout/venn1"/>
    <dgm:cxn modelId="{AA5722C7-A80C-4BFA-9CEB-3325DDF09724}" type="presParOf" srcId="{C42E1B11-406B-430C-A865-DE8583D8334B}" destId="{6533564C-BD61-4464-B2AB-704A7C044CE0}" srcOrd="3" destOrd="0" presId="urn:microsoft.com/office/officeart/2005/8/layout/venn1"/>
    <dgm:cxn modelId="{D2923D5D-F011-4167-B8C8-ED8E4FE08A51}" type="presParOf" srcId="{C42E1B11-406B-430C-A865-DE8583D8334B}" destId="{A87F8635-EBCF-44E5-904D-0528BFAF7180}" srcOrd="4" destOrd="0" presId="urn:microsoft.com/office/officeart/2005/8/layout/venn1"/>
    <dgm:cxn modelId="{4AE57C78-B58F-4C95-96D8-C8C6CEC530FB}" type="presParOf" srcId="{C42E1B11-406B-430C-A865-DE8583D8334B}" destId="{B0E30ABE-FB98-47AE-8522-4BC0D50F9712}" srcOrd="5" destOrd="0" presId="urn:microsoft.com/office/officeart/2005/8/layout/venn1"/>
    <dgm:cxn modelId="{EB56A804-D14C-4479-BB8F-0B8896E928D6}" type="presParOf" srcId="{C42E1B11-406B-430C-A865-DE8583D8334B}" destId="{4AF80387-C4E8-4ADF-8A28-6D132A1AA356}" srcOrd="6" destOrd="0" presId="urn:microsoft.com/office/officeart/2005/8/layout/venn1"/>
    <dgm:cxn modelId="{B7137783-9269-4B29-A0C5-8488BEDB5F24}" type="presParOf" srcId="{C42E1B11-406B-430C-A865-DE8583D8334B}" destId="{E0149524-DDD6-4AFB-9701-7E28DEB88833}" srcOrd="7" destOrd="0" presId="urn:microsoft.com/office/officeart/2005/8/layout/venn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6C56E2-4EFA-44AD-B88B-8A0B72330A5F}">
      <dsp:nvSpPr>
        <dsp:cNvPr id="0" name=""/>
        <dsp:cNvSpPr/>
      </dsp:nvSpPr>
      <dsp:spPr>
        <a:xfrm>
          <a:off x="1640382" y="53703"/>
          <a:ext cx="2792573" cy="2792573"/>
        </a:xfrm>
        <a:prstGeom prst="ellipse">
          <a:avLst/>
        </a:prstGeom>
        <a:solidFill>
          <a:schemeClr val="accent6">
            <a:shade val="80000"/>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dirty="0"/>
            <a:t>School </a:t>
          </a:r>
        </a:p>
        <a:p>
          <a:pPr marL="0" lvl="0" indent="0" algn="ctr" defTabSz="533400">
            <a:lnSpc>
              <a:spcPct val="90000"/>
            </a:lnSpc>
            <a:spcBef>
              <a:spcPct val="0"/>
            </a:spcBef>
            <a:spcAft>
              <a:spcPct val="35000"/>
            </a:spcAft>
            <a:buNone/>
          </a:pPr>
          <a:r>
            <a:rPr lang="en-GB" sz="1200" kern="1200" dirty="0"/>
            <a:t>Visit leader completes Evolve </a:t>
          </a:r>
        </a:p>
        <a:p>
          <a:pPr marL="0" lvl="0" indent="0" algn="ctr" defTabSz="533400">
            <a:lnSpc>
              <a:spcPct val="90000"/>
            </a:lnSpc>
            <a:spcBef>
              <a:spcPct val="0"/>
            </a:spcBef>
            <a:spcAft>
              <a:spcPct val="35000"/>
            </a:spcAft>
            <a:buNone/>
          </a:pPr>
          <a:r>
            <a:rPr lang="en-GB" sz="1200" kern="1200" dirty="0"/>
            <a:t>Head and LA Approve </a:t>
          </a:r>
        </a:p>
      </dsp:txBody>
      <dsp:txXfrm>
        <a:off x="1962602" y="429626"/>
        <a:ext cx="2148133" cy="886105"/>
      </dsp:txXfrm>
    </dsp:sp>
    <dsp:sp modelId="{DBFA043F-B7B5-4051-8759-4C6D89D13E1A}">
      <dsp:nvSpPr>
        <dsp:cNvPr id="0" name=""/>
        <dsp:cNvSpPr/>
      </dsp:nvSpPr>
      <dsp:spPr>
        <a:xfrm>
          <a:off x="2875559" y="1288880"/>
          <a:ext cx="2792573" cy="2792573"/>
        </a:xfrm>
        <a:prstGeom prst="ellipse">
          <a:avLst/>
        </a:prstGeom>
        <a:solidFill>
          <a:schemeClr val="accent6">
            <a:shade val="80000"/>
            <a:alpha val="50000"/>
            <a:hueOff val="107093"/>
            <a:satOff val="-4303"/>
            <a:lumOff val="92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u="sng" kern="1200" dirty="0"/>
            <a:t>Provider/s</a:t>
          </a:r>
        </a:p>
        <a:p>
          <a:pPr marL="0" lvl="0" indent="0" algn="ctr" defTabSz="533400">
            <a:lnSpc>
              <a:spcPct val="90000"/>
            </a:lnSpc>
            <a:spcBef>
              <a:spcPct val="0"/>
            </a:spcBef>
            <a:spcAft>
              <a:spcPct val="35000"/>
            </a:spcAft>
            <a:buNone/>
          </a:pPr>
          <a:r>
            <a:rPr lang="en-GB" sz="1200" kern="1200" dirty="0"/>
            <a:t>Travel</a:t>
          </a:r>
        </a:p>
        <a:p>
          <a:pPr marL="0" lvl="0" indent="0" algn="ctr" defTabSz="533400">
            <a:lnSpc>
              <a:spcPct val="90000"/>
            </a:lnSpc>
            <a:spcBef>
              <a:spcPct val="0"/>
            </a:spcBef>
            <a:spcAft>
              <a:spcPct val="35000"/>
            </a:spcAft>
            <a:buNone/>
          </a:pPr>
          <a:r>
            <a:rPr lang="en-GB" sz="1200" kern="1200" dirty="0"/>
            <a:t>Accommodation</a:t>
          </a:r>
        </a:p>
        <a:p>
          <a:pPr marL="0" lvl="0" indent="0" algn="ctr" defTabSz="533400">
            <a:lnSpc>
              <a:spcPct val="90000"/>
            </a:lnSpc>
            <a:spcBef>
              <a:spcPct val="0"/>
            </a:spcBef>
            <a:spcAft>
              <a:spcPct val="35000"/>
            </a:spcAft>
            <a:buNone/>
          </a:pPr>
          <a:r>
            <a:rPr lang="en-GB" sz="1200" kern="1200" dirty="0"/>
            <a:t>Activities</a:t>
          </a:r>
        </a:p>
      </dsp:txBody>
      <dsp:txXfrm>
        <a:off x="4379252" y="1611100"/>
        <a:ext cx="1074066" cy="2148133"/>
      </dsp:txXfrm>
    </dsp:sp>
    <dsp:sp modelId="{A87F8635-EBCF-44E5-904D-0528BFAF7180}">
      <dsp:nvSpPr>
        <dsp:cNvPr id="0" name=""/>
        <dsp:cNvSpPr/>
      </dsp:nvSpPr>
      <dsp:spPr>
        <a:xfrm>
          <a:off x="1640382" y="2524056"/>
          <a:ext cx="2792573" cy="2792573"/>
        </a:xfrm>
        <a:prstGeom prst="ellipse">
          <a:avLst/>
        </a:prstGeom>
        <a:solidFill>
          <a:schemeClr val="accent6">
            <a:shade val="80000"/>
            <a:alpha val="50000"/>
            <a:hueOff val="214187"/>
            <a:satOff val="-8606"/>
            <a:lumOff val="1841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u="sng" kern="1200" dirty="0"/>
        </a:p>
      </dsp:txBody>
      <dsp:txXfrm>
        <a:off x="1962602" y="4054602"/>
        <a:ext cx="2148133" cy="886105"/>
      </dsp:txXfrm>
    </dsp:sp>
    <dsp:sp modelId="{4AF80387-C4E8-4ADF-8A28-6D132A1AA356}">
      <dsp:nvSpPr>
        <dsp:cNvPr id="0" name=""/>
        <dsp:cNvSpPr/>
      </dsp:nvSpPr>
      <dsp:spPr>
        <a:xfrm>
          <a:off x="396716" y="1288880"/>
          <a:ext cx="2792573" cy="2792573"/>
        </a:xfrm>
        <a:prstGeom prst="ellipse">
          <a:avLst/>
        </a:prstGeom>
        <a:solidFill>
          <a:schemeClr val="accent6">
            <a:shade val="80000"/>
            <a:alpha val="5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dirty="0"/>
            <a:t> </a:t>
          </a:r>
        </a:p>
        <a:p>
          <a:pPr marL="0" lvl="0" indent="0" algn="ctr" defTabSz="533400">
            <a:lnSpc>
              <a:spcPct val="90000"/>
            </a:lnSpc>
            <a:spcBef>
              <a:spcPct val="0"/>
            </a:spcBef>
            <a:spcAft>
              <a:spcPct val="35000"/>
            </a:spcAft>
            <a:buNone/>
          </a:pPr>
          <a:r>
            <a:rPr lang="en-GB" sz="1200" kern="1200" dirty="0"/>
            <a:t>Parent/Guardian</a:t>
          </a:r>
        </a:p>
      </dsp:txBody>
      <dsp:txXfrm>
        <a:off x="611529" y="1611100"/>
        <a:ext cx="1074066" cy="214813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35A55CE1D9BCF24DA44D75B8E673CDE1" ma:contentTypeVersion="6" ma:contentTypeDescription="Creu dogfen newydd." ma:contentTypeScope="" ma:versionID="676b3f53eb864ca6c469ddf69e8efde1">
  <xsd:schema xmlns:xsd="http://www.w3.org/2001/XMLSchema" xmlns:xs="http://www.w3.org/2001/XMLSchema" xmlns:p="http://schemas.microsoft.com/office/2006/metadata/properties" xmlns:ns2="becfc7e9-a1d4-4eba-91ee-c698f318c430" xmlns:ns3="2bddb9a2-cd29-40fe-9b62-8a5c9d62dc52" targetNamespace="http://schemas.microsoft.com/office/2006/metadata/properties" ma:root="true" ma:fieldsID="7fefe253572248292bcb6c98d27f1840" ns2:_="" ns3:_="">
    <xsd:import namespace="becfc7e9-a1d4-4eba-91ee-c698f318c430"/>
    <xsd:import namespace="2bddb9a2-cd29-40fe-9b62-8a5c9d62d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fc7e9-a1d4-4eba-91ee-c698f318c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db9a2-cd29-40fe-9b62-8a5c9d62dc52"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A2153-AA80-4C5A-B1C8-92E34FC9AD90}"/>
</file>

<file path=customXml/itemProps2.xml><?xml version="1.0" encoding="utf-8"?>
<ds:datastoreItem xmlns:ds="http://schemas.openxmlformats.org/officeDocument/2006/customXml" ds:itemID="{4A7F0311-88B4-4C98-91AA-5FC6B8111F5F}">
  <ds:schemaRefs>
    <ds:schemaRef ds:uri="http://schemas.microsoft.com/sharepoint/v3/contenttype/forms"/>
  </ds:schemaRefs>
</ds:datastoreItem>
</file>

<file path=customXml/itemProps3.xml><?xml version="1.0" encoding="utf-8"?>
<ds:datastoreItem xmlns:ds="http://schemas.openxmlformats.org/officeDocument/2006/customXml" ds:itemID="{A39828D9-A24E-4B86-9F73-5C4B3E5A4F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7C0360-8030-40EE-9656-A9F406489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89</Pages>
  <Words>23780</Words>
  <Characters>135547</Characters>
  <Application>Microsoft Office Word</Application>
  <DocSecurity>0</DocSecurity>
  <Lines>1129</Lines>
  <Paragraphs>318</Paragraphs>
  <ScaleCrop>false</ScaleCrop>
  <Company>WCBC</Company>
  <LinksUpToDate>false</LinksUpToDate>
  <CharactersWithSpaces>159009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Ketland</dc:creator>
  <cp:keywords/>
  <dc:description/>
  <cp:lastModifiedBy>Nia Ketland</cp:lastModifiedBy>
  <cp:revision>2</cp:revision>
  <dcterms:created xsi:type="dcterms:W3CDTF">2026-07-09T11:48:00Z</dcterms:created>
  <dcterms:modified xsi:type="dcterms:W3CDTF">2026-07-09T11:48:00Z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0x01010035A55CE1D9BCF24DA44D75B8E673CDE1</vt:lpwstr>
  </property>
</Properties>
</file>