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6B5CE" w14:textId="16EB2CE9" w:rsidR="00265790" w:rsidRDefault="0F59B6C2" w:rsidP="0F59B6C2">
      <w:pPr>
        <w:jc w:val="both"/>
      </w:pPr>
      <w:r>
        <w:rPr>
          <w:noProof/>
        </w:rPr>
        <w:drawing>
          <wp:anchor distT="0" distB="0" distL="114300" distR="114300" simplePos="0" relativeHeight="251658240" behindDoc="0" locked="0" layoutInCell="1" allowOverlap="1" wp14:anchorId="7A07701D" wp14:editId="5D16BA2D">
            <wp:simplePos x="0" y="0"/>
            <wp:positionH relativeFrom="column">
              <wp:posOffset>-923925</wp:posOffset>
            </wp:positionH>
            <wp:positionV relativeFrom="paragraph">
              <wp:posOffset>-895350</wp:posOffset>
            </wp:positionV>
            <wp:extent cx="7552800" cy="2178000"/>
            <wp:effectExtent l="0" t="0" r="0" b="0"/>
            <wp:wrapNone/>
            <wp:docPr id="1195486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a:ext>
                      </a:extLst>
                    </a:blip>
                    <a:srcRect/>
                    <a:stretch>
                      <a:fillRect/>
                    </a:stretch>
                  </pic:blipFill>
                  <pic:spPr>
                    <a:xfrm>
                      <a:off x="0" y="0"/>
                      <a:ext cx="7552800" cy="2178000"/>
                    </a:xfrm>
                    <a:prstGeom prst="rect">
                      <a:avLst/>
                    </a:prstGeom>
                  </pic:spPr>
                </pic:pic>
              </a:graphicData>
            </a:graphic>
            <wp14:sizeRelH relativeFrom="page">
              <wp14:pctWidth>0</wp14:pctWidth>
            </wp14:sizeRelH>
            <wp14:sizeRelV relativeFrom="page">
              <wp14:pctHeight>0</wp14:pctHeight>
            </wp14:sizeRelV>
          </wp:anchor>
        </w:drawing>
      </w:r>
    </w:p>
    <w:p w14:paraId="3F39515D" w14:textId="20C6E6B2" w:rsidR="00265790" w:rsidRDefault="00265790" w:rsidP="00B87DB6">
      <w:pPr>
        <w:jc w:val="both"/>
      </w:pPr>
    </w:p>
    <w:p w14:paraId="14F3391A" w14:textId="77777777" w:rsidR="00265790" w:rsidRDefault="00265790" w:rsidP="00B87DB6">
      <w:pPr>
        <w:jc w:val="both"/>
      </w:pPr>
    </w:p>
    <w:p w14:paraId="51E25C88" w14:textId="77777777" w:rsidR="00265790" w:rsidRDefault="00265790" w:rsidP="00B87DB6">
      <w:pPr>
        <w:jc w:val="both"/>
      </w:pPr>
    </w:p>
    <w:p w14:paraId="46A22EC8" w14:textId="33C01FC4" w:rsidR="68DF2967" w:rsidRDefault="68DF2967" w:rsidP="68DF2967">
      <w:pPr>
        <w:jc w:val="both"/>
        <w:rPr>
          <w:b/>
          <w:bCs/>
          <w:color w:val="66253E"/>
          <w:sz w:val="52"/>
          <w:szCs w:val="52"/>
          <w:lang w:val="fr-FR"/>
        </w:rPr>
      </w:pPr>
    </w:p>
    <w:p w14:paraId="091E38C1" w14:textId="1D5D7080" w:rsidR="00B1233C" w:rsidRPr="00A91641" w:rsidRDefault="00265790" w:rsidP="68DF2967">
      <w:pPr>
        <w:jc w:val="both"/>
        <w:rPr>
          <w:b/>
          <w:bCs/>
          <w:color w:val="66253E"/>
          <w:sz w:val="52"/>
          <w:szCs w:val="52"/>
          <w:lang w:val="fr-FR"/>
        </w:rPr>
      </w:pPr>
      <w:r w:rsidRPr="68DF2967">
        <w:rPr>
          <w:b/>
          <w:bCs/>
          <w:color w:val="66253E"/>
          <w:sz w:val="52"/>
          <w:szCs w:val="52"/>
          <w:lang w:val="fr-FR"/>
        </w:rPr>
        <w:t>Polisi Disgyblaeth Disgyblion (202</w:t>
      </w:r>
      <w:r w:rsidR="00BA7103" w:rsidRPr="68DF2967">
        <w:rPr>
          <w:b/>
          <w:bCs/>
          <w:color w:val="66253E"/>
          <w:sz w:val="52"/>
          <w:szCs w:val="52"/>
          <w:lang w:val="fr-FR"/>
        </w:rPr>
        <w:t>6</w:t>
      </w:r>
      <w:r w:rsidRPr="68DF2967">
        <w:rPr>
          <w:b/>
          <w:bCs/>
          <w:color w:val="66253E"/>
          <w:sz w:val="52"/>
          <w:szCs w:val="52"/>
          <w:lang w:val="fr-FR"/>
        </w:rPr>
        <w:t>)</w:t>
      </w:r>
    </w:p>
    <w:p w14:paraId="6773ED66" w14:textId="1229DEF1" w:rsidR="00265790" w:rsidRPr="00A91641" w:rsidRDefault="004B2A0C" w:rsidP="4D754777">
      <w:pPr>
        <w:jc w:val="both"/>
        <w:rPr>
          <w:b/>
          <w:bCs/>
          <w:color w:val="1F914A"/>
          <w:sz w:val="52"/>
          <w:szCs w:val="52"/>
          <w:lang w:val="fr-FR"/>
        </w:rPr>
      </w:pPr>
      <w:r w:rsidRPr="4D754777">
        <w:rPr>
          <w:b/>
          <w:bCs/>
          <w:color w:val="1F914A"/>
          <w:sz w:val="52"/>
          <w:szCs w:val="52"/>
          <w:lang w:val="fr-FR"/>
        </w:rPr>
        <w:t>Pupil</w:t>
      </w:r>
      <w:r w:rsidR="00265790" w:rsidRPr="4D754777">
        <w:rPr>
          <w:b/>
          <w:bCs/>
          <w:color w:val="1F914A"/>
          <w:sz w:val="52"/>
          <w:szCs w:val="52"/>
          <w:lang w:val="fr-FR"/>
        </w:rPr>
        <w:t xml:space="preserve"> Discipline Policy (202</w:t>
      </w:r>
      <w:r w:rsidR="00BA7103" w:rsidRPr="4D754777">
        <w:rPr>
          <w:b/>
          <w:bCs/>
          <w:color w:val="1F914A"/>
          <w:sz w:val="52"/>
          <w:szCs w:val="52"/>
          <w:lang w:val="fr-FR"/>
        </w:rPr>
        <w:t>6</w:t>
      </w:r>
      <w:r w:rsidR="00265790" w:rsidRPr="4D754777">
        <w:rPr>
          <w:b/>
          <w:bCs/>
          <w:color w:val="1F914A"/>
          <w:sz w:val="52"/>
          <w:szCs w:val="52"/>
          <w:lang w:val="fr-FR"/>
        </w:rPr>
        <w:t>)</w:t>
      </w:r>
    </w:p>
    <w:tbl>
      <w:tblPr>
        <w:tblStyle w:val="TableGrid1"/>
        <w:tblpPr w:leftFromText="180" w:rightFromText="180" w:vertAnchor="text" w:horzAnchor="margin" w:tblpXSpec="center" w:tblpY="69"/>
        <w:tblW w:w="10646" w:type="dxa"/>
        <w:tblLook w:val="04A0" w:firstRow="1" w:lastRow="0" w:firstColumn="1" w:lastColumn="0" w:noHBand="0" w:noVBand="1"/>
      </w:tblPr>
      <w:tblGrid>
        <w:gridCol w:w="4967"/>
        <w:gridCol w:w="2126"/>
        <w:gridCol w:w="3553"/>
      </w:tblGrid>
      <w:tr w:rsidR="00265790" w:rsidRPr="006E00B2" w14:paraId="4208ADC1" w14:textId="77777777" w:rsidTr="60DA3FA8">
        <w:trPr>
          <w:trHeight w:val="554"/>
        </w:trPr>
        <w:tc>
          <w:tcPr>
            <w:tcW w:w="4967" w:type="dxa"/>
            <w:shd w:val="clear" w:color="auto" w:fill="FFFFFF" w:themeFill="background1"/>
          </w:tcPr>
          <w:p w14:paraId="65673F1D" w14:textId="77777777" w:rsidR="00265790" w:rsidRPr="006E00B2" w:rsidRDefault="00265790" w:rsidP="68DF2967">
            <w:pPr>
              <w:rPr>
                <w:rFonts w:ascii="Calibri" w:eastAsia="Calibri" w:hAnsi="Calibri" w:cs="Times New Roman"/>
                <w:b/>
                <w:bCs/>
              </w:rPr>
            </w:pPr>
            <w:r w:rsidRPr="68DF2967">
              <w:rPr>
                <w:rFonts w:ascii="Calibri" w:eastAsia="Calibri" w:hAnsi="Calibri" w:cs="Times New Roman"/>
                <w:b/>
                <w:bCs/>
              </w:rPr>
              <w:t>Llofnod</w:t>
            </w:r>
          </w:p>
          <w:p w14:paraId="44ED2C4D" w14:textId="77777777" w:rsidR="00265790" w:rsidRPr="006E00B2" w:rsidRDefault="00265790" w:rsidP="68DF2967">
            <w:pPr>
              <w:rPr>
                <w:rFonts w:ascii="Calibri" w:eastAsia="Calibri" w:hAnsi="Calibri" w:cs="Times New Roman"/>
              </w:rPr>
            </w:pPr>
            <w:r w:rsidRPr="68DF2967">
              <w:rPr>
                <w:rFonts w:ascii="Calibri" w:eastAsia="Calibri" w:hAnsi="Calibri" w:cs="Times New Roman"/>
                <w:b/>
                <w:bCs/>
              </w:rPr>
              <w:t>Signature</w:t>
            </w:r>
          </w:p>
        </w:tc>
        <w:tc>
          <w:tcPr>
            <w:tcW w:w="2126" w:type="dxa"/>
            <w:shd w:val="clear" w:color="auto" w:fill="FFFFFF" w:themeFill="background1"/>
          </w:tcPr>
          <w:p w14:paraId="59C96DF9" w14:textId="77777777" w:rsidR="00265790" w:rsidRPr="006E00B2" w:rsidRDefault="00265790" w:rsidP="68DF2967">
            <w:pPr>
              <w:rPr>
                <w:rFonts w:ascii="Calibri" w:eastAsia="Calibri" w:hAnsi="Calibri" w:cs="Times New Roman"/>
                <w:b/>
                <w:bCs/>
              </w:rPr>
            </w:pPr>
            <w:r w:rsidRPr="68DF2967">
              <w:rPr>
                <w:rFonts w:ascii="Calibri" w:eastAsia="Calibri" w:hAnsi="Calibri" w:cs="Times New Roman"/>
                <w:b/>
                <w:bCs/>
              </w:rPr>
              <w:t>Dyddiad</w:t>
            </w:r>
          </w:p>
          <w:p w14:paraId="1F8CC7CB" w14:textId="77777777" w:rsidR="00265790" w:rsidRPr="006E00B2" w:rsidRDefault="00265790" w:rsidP="68DF2967">
            <w:pPr>
              <w:rPr>
                <w:rFonts w:ascii="Calibri" w:eastAsia="Calibri" w:hAnsi="Calibri" w:cs="Times New Roman"/>
              </w:rPr>
            </w:pPr>
            <w:r w:rsidRPr="68DF2967">
              <w:rPr>
                <w:rFonts w:ascii="Calibri" w:eastAsia="Calibri" w:hAnsi="Calibri" w:cs="Times New Roman"/>
                <w:b/>
                <w:bCs/>
              </w:rPr>
              <w:t>Date</w:t>
            </w:r>
          </w:p>
        </w:tc>
        <w:tc>
          <w:tcPr>
            <w:tcW w:w="3553" w:type="dxa"/>
            <w:vMerge w:val="restart"/>
            <w:shd w:val="clear" w:color="auto" w:fill="FFFFFF" w:themeFill="background1"/>
          </w:tcPr>
          <w:p w14:paraId="76D98485" w14:textId="77777777" w:rsidR="00265790" w:rsidRPr="006E00B2" w:rsidRDefault="00265790" w:rsidP="68DF2967">
            <w:pPr>
              <w:rPr>
                <w:rFonts w:ascii="Calibri" w:eastAsia="Calibri" w:hAnsi="Calibri" w:cs="Times New Roman"/>
              </w:rPr>
            </w:pPr>
            <w:r w:rsidRPr="68DF2967">
              <w:rPr>
                <w:rFonts w:ascii="Calibri" w:eastAsia="Calibri" w:hAnsi="Calibri" w:cs="Times New Roman"/>
              </w:rPr>
              <w:t>Cafodd y polisi hwn ei gymeradwyo gan Gorff Llywodraethu Ysgol Morgan Llwyd.</w:t>
            </w:r>
          </w:p>
          <w:p w14:paraId="11BDD0FD" w14:textId="77777777" w:rsidR="00265790" w:rsidRPr="006E00B2" w:rsidRDefault="00265790" w:rsidP="68DF2967">
            <w:pPr>
              <w:rPr>
                <w:rFonts w:ascii="Calibri" w:eastAsia="Calibri" w:hAnsi="Calibri" w:cs="Times New Roman"/>
              </w:rPr>
            </w:pPr>
          </w:p>
          <w:p w14:paraId="3A073853" w14:textId="77777777" w:rsidR="00265790" w:rsidRPr="006E00B2" w:rsidRDefault="00265790" w:rsidP="68DF2967">
            <w:pPr>
              <w:rPr>
                <w:rFonts w:ascii="Calibri" w:eastAsia="Calibri" w:hAnsi="Calibri" w:cs="Times New Roman"/>
              </w:rPr>
            </w:pPr>
            <w:r w:rsidRPr="68DF2967">
              <w:rPr>
                <w:rFonts w:ascii="Calibri" w:eastAsia="Calibri" w:hAnsi="Calibri" w:cs="Times New Roman"/>
              </w:rPr>
              <w:t>This policy was approved by the Governing Body of Ysgol Morgan Llwyd.</w:t>
            </w:r>
          </w:p>
        </w:tc>
      </w:tr>
      <w:tr w:rsidR="00265790" w:rsidRPr="006E00B2" w14:paraId="21F1D600" w14:textId="77777777" w:rsidTr="60DA3FA8">
        <w:trPr>
          <w:trHeight w:val="507"/>
        </w:trPr>
        <w:tc>
          <w:tcPr>
            <w:tcW w:w="4967" w:type="dxa"/>
            <w:shd w:val="clear" w:color="auto" w:fill="FFFFFF" w:themeFill="background1"/>
          </w:tcPr>
          <w:p w14:paraId="61FEAAA4" w14:textId="0F79406E" w:rsidR="00265790" w:rsidRPr="006E00B2" w:rsidRDefault="45AD7762" w:rsidP="60DA3FA8">
            <w:pPr>
              <w:jc w:val="center"/>
            </w:pPr>
            <w:r>
              <w:rPr>
                <w:noProof/>
              </w:rPr>
              <w:drawing>
                <wp:inline distT="0" distB="0" distL="0" distR="0" wp14:anchorId="29EEEE32" wp14:editId="5301D87A">
                  <wp:extent cx="536495" cy="493819"/>
                  <wp:effectExtent l="0" t="0" r="0" b="0"/>
                  <wp:docPr id="1816148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14812" name="Picture 181614812"/>
                          <pic:cNvPicPr/>
                        </pic:nvPicPr>
                        <pic:blipFill>
                          <a:blip r:embed="rId12">
                            <a:extLst>
                              <a:ext uri="{28A0092B-C50C-407E-A947-70E740481C1C}">
                                <a14:useLocalDpi xmlns:a14="http://schemas.microsoft.com/office/drawing/2010/main"/>
                              </a:ext>
                            </a:extLst>
                          </a:blip>
                          <a:stretch>
                            <a:fillRect/>
                          </a:stretch>
                        </pic:blipFill>
                        <pic:spPr>
                          <a:xfrm>
                            <a:off x="0" y="0"/>
                            <a:ext cx="536495" cy="493819"/>
                          </a:xfrm>
                          <a:prstGeom prst="rect">
                            <a:avLst/>
                          </a:prstGeom>
                        </pic:spPr>
                      </pic:pic>
                    </a:graphicData>
                  </a:graphic>
                </wp:inline>
              </w:drawing>
            </w:r>
          </w:p>
        </w:tc>
        <w:tc>
          <w:tcPr>
            <w:tcW w:w="2126" w:type="dxa"/>
            <w:shd w:val="clear" w:color="auto" w:fill="FFFFFF" w:themeFill="background1"/>
          </w:tcPr>
          <w:p w14:paraId="01E53424" w14:textId="09469206" w:rsidR="00265790" w:rsidRPr="006E00B2" w:rsidRDefault="45AD7762" w:rsidP="68DF2967">
            <w:r w:rsidRPr="60DA3FA8">
              <w:rPr>
                <w:rFonts w:ascii="Calibri" w:eastAsia="Calibri" w:hAnsi="Calibri" w:cs="Times New Roman"/>
              </w:rPr>
              <w:t>9/7/26</w:t>
            </w:r>
          </w:p>
        </w:tc>
        <w:tc>
          <w:tcPr>
            <w:tcW w:w="3553" w:type="dxa"/>
            <w:vMerge/>
          </w:tcPr>
          <w:p w14:paraId="510E0565" w14:textId="77777777" w:rsidR="00265790" w:rsidRPr="006E00B2" w:rsidRDefault="00265790" w:rsidP="00B87DB6">
            <w:pPr>
              <w:jc w:val="both"/>
              <w:rPr>
                <w:rFonts w:ascii="Calibri" w:eastAsia="Calibri" w:hAnsi="Calibri" w:cs="Times New Roman"/>
              </w:rPr>
            </w:pPr>
          </w:p>
        </w:tc>
      </w:tr>
      <w:tr w:rsidR="00265790" w:rsidRPr="006E00B2" w14:paraId="7F9CEA9E" w14:textId="77777777" w:rsidTr="60DA3FA8">
        <w:trPr>
          <w:trHeight w:val="907"/>
        </w:trPr>
        <w:tc>
          <w:tcPr>
            <w:tcW w:w="7093" w:type="dxa"/>
            <w:gridSpan w:val="2"/>
            <w:shd w:val="clear" w:color="auto" w:fill="FFFFFF" w:themeFill="background1"/>
          </w:tcPr>
          <w:p w14:paraId="55AB9477" w14:textId="77777777" w:rsidR="00265790" w:rsidRPr="006E00B2" w:rsidRDefault="00265790" w:rsidP="68DF2967">
            <w:pPr>
              <w:rPr>
                <w:rFonts w:ascii="Calibri" w:eastAsia="Calibri" w:hAnsi="Calibri" w:cs="Times New Roman"/>
              </w:rPr>
            </w:pPr>
            <w:r w:rsidRPr="68DF2967">
              <w:rPr>
                <w:rFonts w:ascii="Calibri" w:eastAsia="Calibri" w:hAnsi="Calibri" w:cs="Times New Roman"/>
              </w:rPr>
              <w:t xml:space="preserve">Mr Huw Robertson </w:t>
            </w:r>
          </w:p>
          <w:p w14:paraId="326B8A99" w14:textId="77777777" w:rsidR="00265790" w:rsidRPr="006E00B2" w:rsidRDefault="00265790" w:rsidP="68DF2967">
            <w:pPr>
              <w:rPr>
                <w:rFonts w:ascii="Calibri" w:eastAsia="Calibri" w:hAnsi="Calibri" w:cs="Times New Roman"/>
              </w:rPr>
            </w:pPr>
            <w:r w:rsidRPr="68DF2967">
              <w:rPr>
                <w:rFonts w:ascii="Calibri" w:eastAsia="Calibri" w:hAnsi="Calibri" w:cs="Times New Roman"/>
              </w:rPr>
              <w:t>Cadeirydd Bwrdd Llywodraethus, Ysgol Morgan Llwyd</w:t>
            </w:r>
          </w:p>
          <w:p w14:paraId="62B0E29A" w14:textId="77777777" w:rsidR="00265790" w:rsidRPr="006E00B2" w:rsidRDefault="00265790" w:rsidP="68DF2967">
            <w:pPr>
              <w:rPr>
                <w:rFonts w:ascii="Calibri" w:eastAsia="Calibri" w:hAnsi="Calibri" w:cs="Times New Roman"/>
              </w:rPr>
            </w:pPr>
            <w:r w:rsidRPr="68DF2967">
              <w:rPr>
                <w:rFonts w:ascii="Calibri" w:eastAsia="Calibri" w:hAnsi="Calibri" w:cs="Times New Roman"/>
              </w:rPr>
              <w:t>Chair of the Board of Governors, Ysgol Morgan Llwyd</w:t>
            </w:r>
          </w:p>
        </w:tc>
        <w:tc>
          <w:tcPr>
            <w:tcW w:w="3553" w:type="dxa"/>
            <w:vMerge/>
          </w:tcPr>
          <w:p w14:paraId="36F211AD" w14:textId="77777777" w:rsidR="00265790" w:rsidRPr="006E00B2" w:rsidRDefault="00265790" w:rsidP="00B87DB6">
            <w:pPr>
              <w:jc w:val="both"/>
              <w:rPr>
                <w:rFonts w:ascii="Calibri" w:eastAsia="Calibri" w:hAnsi="Calibri" w:cs="Times New Roman"/>
              </w:rPr>
            </w:pPr>
          </w:p>
        </w:tc>
      </w:tr>
    </w:tbl>
    <w:tbl>
      <w:tblPr>
        <w:tblStyle w:val="TableGrid1"/>
        <w:tblpPr w:leftFromText="181" w:rightFromText="181" w:vertAnchor="page" w:horzAnchor="margin" w:tblpXSpec="center" w:tblpY="8461"/>
        <w:tblW w:w="10564" w:type="dxa"/>
        <w:tblLook w:val="04A0" w:firstRow="1" w:lastRow="0" w:firstColumn="1" w:lastColumn="0" w:noHBand="0" w:noVBand="1"/>
      </w:tblPr>
      <w:tblGrid>
        <w:gridCol w:w="2329"/>
        <w:gridCol w:w="3244"/>
        <w:gridCol w:w="3000"/>
        <w:gridCol w:w="1991"/>
      </w:tblGrid>
      <w:tr w:rsidR="00265790" w:rsidRPr="00D102A2" w14:paraId="79CEB061" w14:textId="77777777" w:rsidTr="16DF2854">
        <w:trPr>
          <w:trHeight w:val="517"/>
        </w:trPr>
        <w:tc>
          <w:tcPr>
            <w:tcW w:w="2329" w:type="dxa"/>
            <w:shd w:val="clear" w:color="auto" w:fill="FFFFFF" w:themeFill="background1"/>
          </w:tcPr>
          <w:p w14:paraId="41E1A842" w14:textId="77777777" w:rsidR="00265790" w:rsidRPr="00D102A2" w:rsidRDefault="00265790" w:rsidP="68DF2967">
            <w:pPr>
              <w:spacing w:after="160" w:line="259" w:lineRule="auto"/>
              <w:rPr>
                <w:rFonts w:ascii="Museo Sans 700" w:eastAsia="Times New Roman" w:hAnsi="Museo Sans 700"/>
                <w:b/>
                <w:bCs/>
                <w:color w:val="000000" w:themeColor="text1"/>
                <w:sz w:val="18"/>
                <w:szCs w:val="18"/>
              </w:rPr>
            </w:pPr>
            <w:r w:rsidRPr="68DF2967">
              <w:rPr>
                <w:rFonts w:ascii="Museo Sans 700" w:eastAsia="Times New Roman" w:hAnsi="Museo Sans 700"/>
                <w:b/>
                <w:bCs/>
                <w:color w:val="000000" w:themeColor="text1"/>
                <w:sz w:val="18"/>
                <w:szCs w:val="18"/>
              </w:rPr>
              <w:t>Dyddiad Adolygiad</w:t>
            </w:r>
          </w:p>
          <w:p w14:paraId="0900C55F" w14:textId="77777777" w:rsidR="00265790" w:rsidRPr="00D102A2" w:rsidRDefault="00265790" w:rsidP="68DF2967">
            <w:pPr>
              <w:spacing w:after="160" w:line="259" w:lineRule="auto"/>
              <w:rPr>
                <w:color w:val="000000" w:themeColor="text1"/>
                <w:sz w:val="18"/>
                <w:szCs w:val="18"/>
              </w:rPr>
            </w:pPr>
            <w:r w:rsidRPr="68DF2967">
              <w:rPr>
                <w:rFonts w:ascii="Museo Sans 700" w:hAnsi="Museo Sans 700"/>
                <w:b/>
                <w:bCs/>
                <w:color w:val="7F7F7F" w:themeColor="text1" w:themeTint="80"/>
                <w:sz w:val="18"/>
                <w:szCs w:val="18"/>
              </w:rPr>
              <w:t>Revision Date</w:t>
            </w:r>
          </w:p>
        </w:tc>
        <w:tc>
          <w:tcPr>
            <w:tcW w:w="3244" w:type="dxa"/>
            <w:shd w:val="clear" w:color="auto" w:fill="FFFFFF" w:themeFill="background1"/>
          </w:tcPr>
          <w:p w14:paraId="7DA0755F" w14:textId="77777777" w:rsidR="00265790" w:rsidRPr="00D102A2" w:rsidRDefault="00265790" w:rsidP="68DF2967">
            <w:pPr>
              <w:spacing w:after="160" w:line="259" w:lineRule="auto"/>
              <w:rPr>
                <w:rFonts w:ascii="Museo Sans 700" w:eastAsia="Times New Roman" w:hAnsi="Museo Sans 700"/>
                <w:b/>
                <w:bCs/>
                <w:color w:val="000000" w:themeColor="text1"/>
                <w:sz w:val="18"/>
                <w:szCs w:val="18"/>
              </w:rPr>
            </w:pPr>
            <w:r w:rsidRPr="68DF2967">
              <w:rPr>
                <w:rFonts w:ascii="Museo Sans 700" w:eastAsia="Times New Roman" w:hAnsi="Museo Sans 700"/>
                <w:b/>
                <w:bCs/>
                <w:color w:val="000000" w:themeColor="text1"/>
                <w:sz w:val="18"/>
                <w:szCs w:val="18"/>
              </w:rPr>
              <w:t>Cadeirydd</w:t>
            </w:r>
          </w:p>
          <w:p w14:paraId="0FC3AFA1" w14:textId="77777777" w:rsidR="00265790" w:rsidRPr="00D102A2" w:rsidRDefault="00265790" w:rsidP="68DF2967">
            <w:pPr>
              <w:spacing w:after="160" w:line="259" w:lineRule="auto"/>
              <w:rPr>
                <w:color w:val="000000" w:themeColor="text1"/>
                <w:sz w:val="18"/>
                <w:szCs w:val="18"/>
              </w:rPr>
            </w:pPr>
            <w:r w:rsidRPr="68DF2967">
              <w:rPr>
                <w:rFonts w:ascii="Museo Sans 700" w:hAnsi="Museo Sans 700"/>
                <w:b/>
                <w:bCs/>
                <w:color w:val="7F7F7F" w:themeColor="text1" w:themeTint="80"/>
                <w:sz w:val="18"/>
                <w:szCs w:val="18"/>
              </w:rPr>
              <w:t>Chair</w:t>
            </w:r>
          </w:p>
        </w:tc>
        <w:tc>
          <w:tcPr>
            <w:tcW w:w="3000" w:type="dxa"/>
            <w:shd w:val="clear" w:color="auto" w:fill="FFFFFF" w:themeFill="background1"/>
          </w:tcPr>
          <w:p w14:paraId="61357F8A" w14:textId="77777777" w:rsidR="00265790" w:rsidRPr="00D102A2" w:rsidRDefault="00265790" w:rsidP="68DF2967">
            <w:pPr>
              <w:spacing w:after="160" w:line="259" w:lineRule="auto"/>
              <w:rPr>
                <w:rFonts w:ascii="Museo Sans 700" w:eastAsia="Times New Roman" w:hAnsi="Museo Sans 700"/>
                <w:b/>
                <w:bCs/>
                <w:color w:val="000000" w:themeColor="text1"/>
                <w:sz w:val="18"/>
                <w:szCs w:val="18"/>
              </w:rPr>
            </w:pPr>
            <w:r w:rsidRPr="68DF2967">
              <w:rPr>
                <w:rFonts w:ascii="Museo Sans 700" w:eastAsia="Times New Roman" w:hAnsi="Museo Sans 700"/>
                <w:b/>
                <w:bCs/>
                <w:color w:val="000000" w:themeColor="text1"/>
                <w:sz w:val="18"/>
                <w:szCs w:val="18"/>
              </w:rPr>
              <w:t>Llofnod</w:t>
            </w:r>
          </w:p>
          <w:p w14:paraId="5C6AB8FB" w14:textId="77777777" w:rsidR="00265790" w:rsidRPr="00D102A2" w:rsidRDefault="00265790" w:rsidP="68DF2967">
            <w:pPr>
              <w:spacing w:after="160" w:line="259" w:lineRule="auto"/>
              <w:rPr>
                <w:color w:val="000000" w:themeColor="text1"/>
                <w:sz w:val="18"/>
                <w:szCs w:val="18"/>
              </w:rPr>
            </w:pPr>
            <w:r w:rsidRPr="68DF2967">
              <w:rPr>
                <w:rFonts w:ascii="Museo Sans 700" w:hAnsi="Museo Sans 700"/>
                <w:b/>
                <w:bCs/>
                <w:color w:val="7F7F7F" w:themeColor="text1" w:themeTint="80"/>
                <w:sz w:val="18"/>
                <w:szCs w:val="18"/>
              </w:rPr>
              <w:t>Signature</w:t>
            </w:r>
          </w:p>
        </w:tc>
        <w:tc>
          <w:tcPr>
            <w:tcW w:w="1991" w:type="dxa"/>
            <w:shd w:val="clear" w:color="auto" w:fill="FFFFFF" w:themeFill="background1"/>
          </w:tcPr>
          <w:p w14:paraId="05476BF3" w14:textId="77777777" w:rsidR="00265790" w:rsidRPr="00D102A2" w:rsidRDefault="00265790" w:rsidP="68DF2967">
            <w:pPr>
              <w:spacing w:after="160" w:line="259" w:lineRule="auto"/>
              <w:rPr>
                <w:rFonts w:ascii="Museo Sans 700" w:eastAsia="Times New Roman" w:hAnsi="Museo Sans 700"/>
                <w:b/>
                <w:bCs/>
                <w:color w:val="000000" w:themeColor="text1"/>
                <w:sz w:val="18"/>
                <w:szCs w:val="18"/>
              </w:rPr>
            </w:pPr>
            <w:r w:rsidRPr="68DF2967">
              <w:rPr>
                <w:rFonts w:ascii="Museo Sans 700" w:eastAsia="Times New Roman" w:hAnsi="Museo Sans 700"/>
                <w:b/>
                <w:bCs/>
                <w:color w:val="000000" w:themeColor="text1"/>
                <w:sz w:val="18"/>
                <w:szCs w:val="18"/>
              </w:rPr>
              <w:t>Dyddiad</w:t>
            </w:r>
          </w:p>
          <w:p w14:paraId="2004F8EF" w14:textId="77777777" w:rsidR="00265790" w:rsidRPr="00D102A2" w:rsidRDefault="00265790" w:rsidP="68DF2967">
            <w:pPr>
              <w:spacing w:after="160" w:line="259" w:lineRule="auto"/>
              <w:rPr>
                <w:color w:val="000000" w:themeColor="text1"/>
                <w:sz w:val="18"/>
                <w:szCs w:val="18"/>
              </w:rPr>
            </w:pPr>
            <w:r w:rsidRPr="68DF2967">
              <w:rPr>
                <w:rFonts w:ascii="Museo Sans 700" w:hAnsi="Museo Sans 700"/>
                <w:b/>
                <w:bCs/>
                <w:color w:val="7F7F7F" w:themeColor="text1" w:themeTint="80"/>
                <w:sz w:val="18"/>
                <w:szCs w:val="18"/>
              </w:rPr>
              <w:t>Date</w:t>
            </w:r>
          </w:p>
        </w:tc>
      </w:tr>
      <w:tr w:rsidR="00265790" w:rsidRPr="00D102A2" w14:paraId="7767DF9E" w14:textId="77777777" w:rsidTr="16DF2854">
        <w:trPr>
          <w:trHeight w:val="473"/>
        </w:trPr>
        <w:tc>
          <w:tcPr>
            <w:tcW w:w="2329" w:type="dxa"/>
            <w:shd w:val="clear" w:color="auto" w:fill="FFFFFF" w:themeFill="background1"/>
          </w:tcPr>
          <w:p w14:paraId="193F9193" w14:textId="482F99FD" w:rsidR="16DF2854" w:rsidRDefault="16DF2854" w:rsidP="16DF2854">
            <w:pPr>
              <w:rPr>
                <w:rFonts w:ascii="Calibri" w:eastAsia="Calibri" w:hAnsi="Calibri" w:cs="Calibri"/>
                <w:color w:val="000000" w:themeColor="text1"/>
              </w:rPr>
            </w:pPr>
            <w:r w:rsidRPr="16DF2854">
              <w:rPr>
                <w:rFonts w:ascii="Calibri" w:eastAsia="Calibri" w:hAnsi="Calibri" w:cs="Calibri"/>
                <w:color w:val="000000" w:themeColor="text1"/>
              </w:rPr>
              <w:t>9/7/26</w:t>
            </w:r>
          </w:p>
        </w:tc>
        <w:tc>
          <w:tcPr>
            <w:tcW w:w="3244" w:type="dxa"/>
            <w:shd w:val="clear" w:color="auto" w:fill="FFFFFF" w:themeFill="background1"/>
          </w:tcPr>
          <w:p w14:paraId="790E6C22" w14:textId="7265BE40" w:rsidR="16DF2854" w:rsidRDefault="16DF2854" w:rsidP="16DF2854">
            <w:pPr>
              <w:rPr>
                <w:rFonts w:ascii="Calibri" w:eastAsia="Calibri" w:hAnsi="Calibri" w:cs="Calibri"/>
                <w:color w:val="000000" w:themeColor="text1"/>
              </w:rPr>
            </w:pPr>
            <w:r w:rsidRPr="16DF2854">
              <w:rPr>
                <w:rFonts w:ascii="Calibri" w:eastAsia="Calibri" w:hAnsi="Calibri" w:cs="Calibri"/>
                <w:color w:val="000000" w:themeColor="text1"/>
              </w:rPr>
              <w:t>Huw Robertson</w:t>
            </w:r>
          </w:p>
        </w:tc>
        <w:tc>
          <w:tcPr>
            <w:tcW w:w="3000" w:type="dxa"/>
            <w:shd w:val="clear" w:color="auto" w:fill="FFFFFF" w:themeFill="background1"/>
          </w:tcPr>
          <w:p w14:paraId="066D01B3" w14:textId="05344508" w:rsidR="1E51CDB6" w:rsidRDefault="1E51CDB6" w:rsidP="16DF2854">
            <w:pPr>
              <w:rPr>
                <w:rFonts w:ascii="Calibri" w:eastAsia="Calibri" w:hAnsi="Calibri" w:cs="Calibri"/>
                <w:color w:val="000000" w:themeColor="text1"/>
                <w:lang w:val="cy-GB"/>
              </w:rPr>
            </w:pPr>
            <w:r>
              <w:rPr>
                <w:noProof/>
              </w:rPr>
              <w:drawing>
                <wp:inline distT="0" distB="0" distL="0" distR="0" wp14:anchorId="5B5F918C" wp14:editId="41F63E1E">
                  <wp:extent cx="381000" cy="352425"/>
                  <wp:effectExtent l="0" t="0" r="0" b="0"/>
                  <wp:docPr id="4717783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778318" name="Picture 471778318"/>
                          <pic:cNvPicPr/>
                        </pic:nvPicPr>
                        <pic:blipFill>
                          <a:blip r:embed="rId13">
                            <a:extLst>
                              <a:ext uri="{28A0092B-C50C-407E-A947-70E740481C1C}">
                                <a14:useLocalDpi xmlns:a14="http://schemas.microsoft.com/office/drawing/2010/main"/>
                              </a:ext>
                            </a:extLst>
                          </a:blip>
                          <a:stretch>
                            <a:fillRect/>
                          </a:stretch>
                        </pic:blipFill>
                        <pic:spPr>
                          <a:xfrm>
                            <a:off x="0" y="0"/>
                            <a:ext cx="381000" cy="352425"/>
                          </a:xfrm>
                          <a:prstGeom prst="rect">
                            <a:avLst/>
                          </a:prstGeom>
                        </pic:spPr>
                      </pic:pic>
                    </a:graphicData>
                  </a:graphic>
                </wp:inline>
              </w:drawing>
            </w:r>
          </w:p>
        </w:tc>
        <w:tc>
          <w:tcPr>
            <w:tcW w:w="1991" w:type="dxa"/>
            <w:shd w:val="clear" w:color="auto" w:fill="FFFFFF" w:themeFill="background1"/>
          </w:tcPr>
          <w:p w14:paraId="63D6ECC3" w14:textId="43589376" w:rsidR="16DF2854" w:rsidRDefault="16DF2854" w:rsidP="16DF2854">
            <w:pPr>
              <w:rPr>
                <w:rFonts w:ascii="Calibri" w:eastAsia="Calibri" w:hAnsi="Calibri" w:cs="Calibri"/>
                <w:color w:val="000000" w:themeColor="text1"/>
              </w:rPr>
            </w:pPr>
            <w:r w:rsidRPr="16DF2854">
              <w:rPr>
                <w:rFonts w:ascii="Calibri" w:eastAsia="Calibri" w:hAnsi="Calibri" w:cs="Calibri"/>
                <w:color w:val="000000" w:themeColor="text1"/>
              </w:rPr>
              <w:t>9/7/26</w:t>
            </w:r>
          </w:p>
        </w:tc>
      </w:tr>
      <w:tr w:rsidR="00265790" w:rsidRPr="00D102A2" w14:paraId="073DC6F1" w14:textId="77777777" w:rsidTr="16DF2854">
        <w:trPr>
          <w:trHeight w:val="473"/>
        </w:trPr>
        <w:tc>
          <w:tcPr>
            <w:tcW w:w="2329" w:type="dxa"/>
            <w:shd w:val="clear" w:color="auto" w:fill="FFFFFF" w:themeFill="background1"/>
          </w:tcPr>
          <w:p w14:paraId="66FAB3E5" w14:textId="77777777" w:rsidR="00265790" w:rsidRPr="00D102A2" w:rsidRDefault="00265790" w:rsidP="68DF2967">
            <w:pPr>
              <w:spacing w:after="160" w:line="259" w:lineRule="auto"/>
            </w:pPr>
          </w:p>
        </w:tc>
        <w:tc>
          <w:tcPr>
            <w:tcW w:w="3244" w:type="dxa"/>
            <w:shd w:val="clear" w:color="auto" w:fill="FFFFFF" w:themeFill="background1"/>
          </w:tcPr>
          <w:p w14:paraId="3AD45001" w14:textId="77777777" w:rsidR="00265790" w:rsidRPr="00D102A2" w:rsidRDefault="00265790" w:rsidP="68DF2967">
            <w:pPr>
              <w:spacing w:after="160" w:line="259" w:lineRule="auto"/>
            </w:pPr>
          </w:p>
        </w:tc>
        <w:tc>
          <w:tcPr>
            <w:tcW w:w="3000" w:type="dxa"/>
            <w:shd w:val="clear" w:color="auto" w:fill="FFFFFF" w:themeFill="background1"/>
          </w:tcPr>
          <w:p w14:paraId="7E0DFAD8" w14:textId="77777777" w:rsidR="00265790" w:rsidRPr="00D102A2" w:rsidRDefault="00265790" w:rsidP="68DF2967">
            <w:pPr>
              <w:spacing w:after="160" w:line="259" w:lineRule="auto"/>
            </w:pPr>
          </w:p>
        </w:tc>
        <w:tc>
          <w:tcPr>
            <w:tcW w:w="1991" w:type="dxa"/>
            <w:shd w:val="clear" w:color="auto" w:fill="FFFFFF" w:themeFill="background1"/>
          </w:tcPr>
          <w:p w14:paraId="795D316B" w14:textId="77777777" w:rsidR="00265790" w:rsidRPr="00D102A2" w:rsidRDefault="00265790" w:rsidP="68DF2967">
            <w:pPr>
              <w:spacing w:after="160" w:line="259" w:lineRule="auto"/>
            </w:pPr>
          </w:p>
        </w:tc>
      </w:tr>
      <w:tr w:rsidR="00265790" w:rsidRPr="00D102A2" w14:paraId="34AB2503" w14:textId="77777777" w:rsidTr="16DF2854">
        <w:trPr>
          <w:trHeight w:val="473"/>
        </w:trPr>
        <w:tc>
          <w:tcPr>
            <w:tcW w:w="2329" w:type="dxa"/>
            <w:shd w:val="clear" w:color="auto" w:fill="FFFFFF" w:themeFill="background1"/>
          </w:tcPr>
          <w:p w14:paraId="6805C2C5" w14:textId="77777777" w:rsidR="00265790" w:rsidRPr="00D102A2" w:rsidRDefault="00265790" w:rsidP="68DF2967">
            <w:pPr>
              <w:spacing w:after="160" w:line="259" w:lineRule="auto"/>
            </w:pPr>
          </w:p>
        </w:tc>
        <w:tc>
          <w:tcPr>
            <w:tcW w:w="3244" w:type="dxa"/>
            <w:shd w:val="clear" w:color="auto" w:fill="FFFFFF" w:themeFill="background1"/>
          </w:tcPr>
          <w:p w14:paraId="400DFAC0" w14:textId="77777777" w:rsidR="00265790" w:rsidRPr="00D102A2" w:rsidRDefault="00265790" w:rsidP="68DF2967">
            <w:pPr>
              <w:spacing w:after="160" w:line="259" w:lineRule="auto"/>
            </w:pPr>
          </w:p>
        </w:tc>
        <w:tc>
          <w:tcPr>
            <w:tcW w:w="3000" w:type="dxa"/>
            <w:shd w:val="clear" w:color="auto" w:fill="FFFFFF" w:themeFill="background1"/>
          </w:tcPr>
          <w:p w14:paraId="735962E6" w14:textId="77777777" w:rsidR="00265790" w:rsidRPr="00D102A2" w:rsidRDefault="00265790" w:rsidP="68DF2967">
            <w:pPr>
              <w:spacing w:after="160" w:line="259" w:lineRule="auto"/>
            </w:pPr>
          </w:p>
        </w:tc>
        <w:tc>
          <w:tcPr>
            <w:tcW w:w="1991" w:type="dxa"/>
            <w:shd w:val="clear" w:color="auto" w:fill="FFFFFF" w:themeFill="background1"/>
          </w:tcPr>
          <w:p w14:paraId="473418E0" w14:textId="77777777" w:rsidR="00265790" w:rsidRPr="00D102A2" w:rsidRDefault="00265790" w:rsidP="68DF2967">
            <w:pPr>
              <w:spacing w:after="160" w:line="259" w:lineRule="auto"/>
            </w:pPr>
          </w:p>
        </w:tc>
      </w:tr>
      <w:tr w:rsidR="00265790" w:rsidRPr="00D102A2" w14:paraId="7DA038C0" w14:textId="77777777" w:rsidTr="16DF2854">
        <w:trPr>
          <w:trHeight w:val="473"/>
        </w:trPr>
        <w:tc>
          <w:tcPr>
            <w:tcW w:w="2329" w:type="dxa"/>
            <w:shd w:val="clear" w:color="auto" w:fill="FFFFFF" w:themeFill="background1"/>
          </w:tcPr>
          <w:p w14:paraId="24B7C38D" w14:textId="77777777" w:rsidR="00265790" w:rsidRPr="00D102A2" w:rsidRDefault="00265790" w:rsidP="68DF2967">
            <w:pPr>
              <w:spacing w:after="160" w:line="259" w:lineRule="auto"/>
            </w:pPr>
          </w:p>
        </w:tc>
        <w:tc>
          <w:tcPr>
            <w:tcW w:w="3244" w:type="dxa"/>
            <w:shd w:val="clear" w:color="auto" w:fill="FFFFFF" w:themeFill="background1"/>
          </w:tcPr>
          <w:p w14:paraId="38D5BB6F" w14:textId="77777777" w:rsidR="00265790" w:rsidRPr="00D102A2" w:rsidRDefault="00265790" w:rsidP="68DF2967">
            <w:pPr>
              <w:spacing w:after="160" w:line="259" w:lineRule="auto"/>
            </w:pPr>
          </w:p>
        </w:tc>
        <w:tc>
          <w:tcPr>
            <w:tcW w:w="3000" w:type="dxa"/>
            <w:shd w:val="clear" w:color="auto" w:fill="FFFFFF" w:themeFill="background1"/>
          </w:tcPr>
          <w:p w14:paraId="7A84688A" w14:textId="77777777" w:rsidR="00265790" w:rsidRPr="00D102A2" w:rsidRDefault="00265790" w:rsidP="68DF2967">
            <w:pPr>
              <w:spacing w:after="160" w:line="259" w:lineRule="auto"/>
            </w:pPr>
          </w:p>
        </w:tc>
        <w:tc>
          <w:tcPr>
            <w:tcW w:w="1991" w:type="dxa"/>
            <w:shd w:val="clear" w:color="auto" w:fill="FFFFFF" w:themeFill="background1"/>
          </w:tcPr>
          <w:p w14:paraId="44AB6075" w14:textId="77777777" w:rsidR="00265790" w:rsidRPr="00D102A2" w:rsidRDefault="00265790" w:rsidP="68DF2967">
            <w:pPr>
              <w:spacing w:after="160" w:line="259" w:lineRule="auto"/>
            </w:pPr>
          </w:p>
        </w:tc>
      </w:tr>
      <w:tr w:rsidR="00265790" w:rsidRPr="00D102A2" w14:paraId="1EB92CDB" w14:textId="77777777" w:rsidTr="16DF2854">
        <w:trPr>
          <w:trHeight w:val="473"/>
        </w:trPr>
        <w:tc>
          <w:tcPr>
            <w:tcW w:w="2329" w:type="dxa"/>
            <w:shd w:val="clear" w:color="auto" w:fill="FFFFFF" w:themeFill="background1"/>
          </w:tcPr>
          <w:p w14:paraId="06AE0C33" w14:textId="77777777" w:rsidR="00265790" w:rsidRPr="00D102A2" w:rsidRDefault="00265790" w:rsidP="68DF2967">
            <w:pPr>
              <w:spacing w:after="160" w:line="259" w:lineRule="auto"/>
            </w:pPr>
          </w:p>
        </w:tc>
        <w:tc>
          <w:tcPr>
            <w:tcW w:w="3244" w:type="dxa"/>
            <w:shd w:val="clear" w:color="auto" w:fill="FFFFFF" w:themeFill="background1"/>
          </w:tcPr>
          <w:p w14:paraId="5E16AA1C" w14:textId="77777777" w:rsidR="00265790" w:rsidRPr="00D102A2" w:rsidRDefault="00265790" w:rsidP="68DF2967">
            <w:pPr>
              <w:spacing w:after="160" w:line="259" w:lineRule="auto"/>
            </w:pPr>
          </w:p>
        </w:tc>
        <w:tc>
          <w:tcPr>
            <w:tcW w:w="3000" w:type="dxa"/>
            <w:shd w:val="clear" w:color="auto" w:fill="FFFFFF" w:themeFill="background1"/>
          </w:tcPr>
          <w:p w14:paraId="2688ED1C" w14:textId="77777777" w:rsidR="00265790" w:rsidRPr="00D102A2" w:rsidRDefault="00265790" w:rsidP="68DF2967">
            <w:pPr>
              <w:spacing w:after="160" w:line="259" w:lineRule="auto"/>
            </w:pPr>
          </w:p>
        </w:tc>
        <w:tc>
          <w:tcPr>
            <w:tcW w:w="1991" w:type="dxa"/>
            <w:shd w:val="clear" w:color="auto" w:fill="FFFFFF" w:themeFill="background1"/>
          </w:tcPr>
          <w:p w14:paraId="6DFD0517" w14:textId="77777777" w:rsidR="00265790" w:rsidRPr="00D102A2" w:rsidRDefault="00265790" w:rsidP="68DF2967">
            <w:pPr>
              <w:spacing w:after="160" w:line="259" w:lineRule="auto"/>
            </w:pPr>
          </w:p>
        </w:tc>
      </w:tr>
      <w:tr w:rsidR="00265790" w:rsidRPr="00D102A2" w14:paraId="6984D647" w14:textId="77777777" w:rsidTr="16DF2854">
        <w:trPr>
          <w:trHeight w:val="315"/>
        </w:trPr>
        <w:tc>
          <w:tcPr>
            <w:tcW w:w="10564" w:type="dxa"/>
            <w:gridSpan w:val="4"/>
            <w:shd w:val="clear" w:color="auto" w:fill="FFFFFF" w:themeFill="background1"/>
          </w:tcPr>
          <w:p w14:paraId="40FA9DCF" w14:textId="77777777" w:rsidR="00265790" w:rsidRPr="00D102A2" w:rsidRDefault="00265790" w:rsidP="68DF2967">
            <w:pPr>
              <w:spacing w:after="160" w:line="259" w:lineRule="auto"/>
              <w:rPr>
                <w:sz w:val="16"/>
                <w:szCs w:val="16"/>
              </w:rPr>
            </w:pPr>
            <w:r w:rsidRPr="68DF2967">
              <w:rPr>
                <w:sz w:val="20"/>
                <w:szCs w:val="20"/>
              </w:rPr>
              <w:t xml:space="preserve">Caiff y polisi hwn ei adolygu pob tair blynedd / </w:t>
            </w:r>
            <w:r w:rsidRPr="68DF2967">
              <w:rPr>
                <w:color w:val="7F7F7F" w:themeColor="text1" w:themeTint="80"/>
                <w:sz w:val="20"/>
                <w:szCs w:val="20"/>
              </w:rPr>
              <w:t>This policy will be reviewed every three years.</w:t>
            </w:r>
          </w:p>
        </w:tc>
      </w:tr>
      <w:tr w:rsidR="00265790" w:rsidRPr="00D102A2" w14:paraId="128A626A" w14:textId="77777777" w:rsidTr="16DF2854">
        <w:trPr>
          <w:trHeight w:val="315"/>
        </w:trPr>
        <w:tc>
          <w:tcPr>
            <w:tcW w:w="10564" w:type="dxa"/>
            <w:gridSpan w:val="4"/>
            <w:shd w:val="clear" w:color="auto" w:fill="FFFFFF" w:themeFill="background1"/>
          </w:tcPr>
          <w:p w14:paraId="281D57F5" w14:textId="77777777" w:rsidR="00265790" w:rsidRPr="00D102A2" w:rsidRDefault="00265790" w:rsidP="68DF2967">
            <w:pPr>
              <w:spacing w:after="160" w:line="259" w:lineRule="auto"/>
              <w:rPr>
                <w:sz w:val="20"/>
                <w:szCs w:val="20"/>
              </w:rPr>
            </w:pPr>
          </w:p>
          <w:p w14:paraId="08C416A4" w14:textId="77777777" w:rsidR="00265790" w:rsidRPr="00D102A2" w:rsidRDefault="00265790" w:rsidP="68DF2967">
            <w:pPr>
              <w:spacing w:after="160" w:line="259" w:lineRule="auto"/>
              <w:rPr>
                <w:sz w:val="20"/>
                <w:szCs w:val="20"/>
              </w:rPr>
            </w:pPr>
          </w:p>
          <w:p w14:paraId="65A553BD" w14:textId="77777777" w:rsidR="00265790" w:rsidRPr="00D102A2" w:rsidRDefault="00265790" w:rsidP="68DF2967">
            <w:pPr>
              <w:spacing w:after="160" w:line="259" w:lineRule="auto"/>
              <w:rPr>
                <w:sz w:val="20"/>
                <w:szCs w:val="20"/>
              </w:rPr>
            </w:pPr>
          </w:p>
        </w:tc>
      </w:tr>
      <w:tr w:rsidR="00265790" w:rsidRPr="00D102A2" w14:paraId="0951EC9F" w14:textId="77777777" w:rsidTr="16DF2854">
        <w:trPr>
          <w:trHeight w:val="315"/>
        </w:trPr>
        <w:tc>
          <w:tcPr>
            <w:tcW w:w="10564" w:type="dxa"/>
            <w:gridSpan w:val="4"/>
            <w:shd w:val="clear" w:color="auto" w:fill="FFFFFF" w:themeFill="background1"/>
          </w:tcPr>
          <w:p w14:paraId="61EE2D6F" w14:textId="513FF62D" w:rsidR="00265790" w:rsidRPr="00D102A2" w:rsidRDefault="00265790" w:rsidP="68DF2967">
            <w:pPr>
              <w:spacing w:after="160" w:line="259" w:lineRule="auto"/>
              <w:rPr>
                <w:sz w:val="20"/>
                <w:szCs w:val="20"/>
              </w:rPr>
            </w:pPr>
            <w:r w:rsidRPr="68DF2967">
              <w:rPr>
                <w:sz w:val="20"/>
                <w:szCs w:val="20"/>
              </w:rPr>
              <w:t xml:space="preserve">Fersiwn Saesneg ar gael ar dudalen </w:t>
            </w:r>
            <w:r w:rsidR="001B31F6">
              <w:rPr>
                <w:sz w:val="20"/>
                <w:szCs w:val="20"/>
              </w:rPr>
              <w:t>1</w:t>
            </w:r>
            <w:r w:rsidRPr="68DF2967">
              <w:rPr>
                <w:sz w:val="20"/>
                <w:szCs w:val="20"/>
              </w:rPr>
              <w:t xml:space="preserve">8 / </w:t>
            </w:r>
            <w:r w:rsidRPr="68DF2967">
              <w:rPr>
                <w:color w:val="7F7F7F" w:themeColor="text1" w:themeTint="80"/>
                <w:sz w:val="20"/>
                <w:szCs w:val="20"/>
              </w:rPr>
              <w:t xml:space="preserve">Please scroll to page </w:t>
            </w:r>
            <w:r w:rsidR="001B31F6">
              <w:rPr>
                <w:color w:val="7F7F7F" w:themeColor="text1" w:themeTint="80"/>
                <w:sz w:val="20"/>
                <w:szCs w:val="20"/>
              </w:rPr>
              <w:t>1</w:t>
            </w:r>
            <w:r w:rsidRPr="68DF2967">
              <w:rPr>
                <w:color w:val="7F7F7F" w:themeColor="text1" w:themeTint="80"/>
                <w:sz w:val="20"/>
                <w:szCs w:val="20"/>
              </w:rPr>
              <w:t>8 for English version</w:t>
            </w:r>
          </w:p>
        </w:tc>
      </w:tr>
      <w:tr w:rsidR="00265790" w:rsidRPr="00D102A2" w14:paraId="41E264A1" w14:textId="77777777" w:rsidTr="16DF2854">
        <w:trPr>
          <w:trHeight w:val="315"/>
        </w:trPr>
        <w:tc>
          <w:tcPr>
            <w:tcW w:w="10564" w:type="dxa"/>
            <w:gridSpan w:val="4"/>
            <w:shd w:val="clear" w:color="auto" w:fill="FFFFFF" w:themeFill="background1"/>
          </w:tcPr>
          <w:p w14:paraId="26EF3574" w14:textId="597D783B" w:rsidR="00265790" w:rsidRPr="00D102A2" w:rsidRDefault="00265790" w:rsidP="68DF2967">
            <w:pPr>
              <w:spacing w:after="160" w:line="259" w:lineRule="auto"/>
              <w:rPr>
                <w:sz w:val="20"/>
                <w:szCs w:val="20"/>
              </w:rPr>
            </w:pPr>
          </w:p>
        </w:tc>
      </w:tr>
    </w:tbl>
    <w:p w14:paraId="4CAE0FA6" w14:textId="60018FD6" w:rsidR="261E19F8" w:rsidRDefault="00763D61" w:rsidP="00763D61">
      <w:pPr>
        <w:pStyle w:val="NoSpacing"/>
      </w:pPr>
      <w:r>
        <w:rPr>
          <w:noProof/>
        </w:rPr>
        <w:drawing>
          <wp:anchor distT="0" distB="0" distL="114300" distR="114300" simplePos="0" relativeHeight="251660291" behindDoc="0" locked="0" layoutInCell="1" allowOverlap="1" wp14:anchorId="2BDF97F9" wp14:editId="15224D70">
            <wp:simplePos x="0" y="0"/>
            <wp:positionH relativeFrom="column">
              <wp:posOffset>-885825</wp:posOffset>
            </wp:positionH>
            <wp:positionV relativeFrom="page">
              <wp:posOffset>9153525</wp:posOffset>
            </wp:positionV>
            <wp:extent cx="7486650" cy="1536700"/>
            <wp:effectExtent l="0" t="0" r="0" b="6350"/>
            <wp:wrapSquare wrapText="bothSides"/>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7486650" cy="1536700"/>
                    </a:xfrm>
                    <a:prstGeom prst="rect">
                      <a:avLst/>
                    </a:prstGeom>
                  </pic:spPr>
                </pic:pic>
              </a:graphicData>
            </a:graphic>
            <wp14:sizeRelH relativeFrom="margin">
              <wp14:pctWidth>0</wp14:pctWidth>
            </wp14:sizeRelH>
            <wp14:sizeRelV relativeFrom="margin">
              <wp14:pctHeight>0</wp14:pctHeight>
            </wp14:sizeRelV>
          </wp:anchor>
        </w:drawing>
      </w:r>
      <w:r w:rsidR="261E19F8">
        <w:t xml:space="preserve">Cynnwys </w:t>
      </w:r>
    </w:p>
    <w:sdt>
      <w:sdtPr>
        <w:rPr>
          <w:rFonts w:asciiTheme="minorHAnsi" w:eastAsiaTheme="minorEastAsia" w:hAnsiTheme="minorHAnsi" w:cstheme="minorBidi"/>
          <w:color w:val="auto"/>
          <w:sz w:val="22"/>
          <w:szCs w:val="22"/>
          <w:lang w:val="en-GB"/>
        </w:rPr>
        <w:id w:val="-899441474"/>
        <w:docPartObj>
          <w:docPartGallery w:val="Table of Contents"/>
          <w:docPartUnique/>
        </w:docPartObj>
      </w:sdtPr>
      <w:sdtEndPr>
        <w:rPr>
          <w:b/>
          <w:bCs/>
        </w:rPr>
      </w:sdtEndPr>
      <w:sdtContent>
        <w:p w14:paraId="60BACDED" w14:textId="77777777" w:rsidR="00763D61" w:rsidRDefault="00763D61">
          <w:pPr>
            <w:pStyle w:val="TOCHeading"/>
            <w:rPr>
              <w:rFonts w:asciiTheme="minorHAnsi" w:eastAsiaTheme="minorEastAsia" w:hAnsiTheme="minorHAnsi" w:cstheme="minorBidi"/>
              <w:color w:val="auto"/>
              <w:sz w:val="22"/>
              <w:szCs w:val="22"/>
              <w:lang w:val="en-GB"/>
            </w:rPr>
          </w:pPr>
        </w:p>
        <w:p w14:paraId="3F818718" w14:textId="36F7EFE4" w:rsidR="00D514FF" w:rsidRDefault="00D514FF">
          <w:pPr>
            <w:pStyle w:val="TOCHeading"/>
          </w:pPr>
          <w:r>
            <w:t>Contents</w:t>
          </w:r>
        </w:p>
        <w:p w14:paraId="1B008AEE" w14:textId="38A83C81" w:rsidR="00F939F1" w:rsidRDefault="00F939F1" w:rsidP="1FD750B1">
          <w:pPr>
            <w:pStyle w:val="TOC1"/>
            <w:tabs>
              <w:tab w:val="right" w:leader="dot" w:pos="9016"/>
            </w:tabs>
            <w:rPr>
              <w:rFonts w:eastAsiaTheme="minorEastAsia"/>
              <w:noProof/>
              <w:kern w:val="2"/>
              <w:sz w:val="24"/>
              <w:szCs w:val="24"/>
              <w:lang w:eastAsia="en-GB"/>
              <w14:ligatures w14:val="standardContextual"/>
            </w:rPr>
          </w:pPr>
          <w:r w:rsidRPr="27EAB4DB">
            <w:fldChar w:fldCharType="begin"/>
          </w:r>
          <w:r w:rsidR="00D514FF">
            <w:instrText xml:space="preserve"> TOC \o "1-3" \h \z \u </w:instrText>
          </w:r>
          <w:r w:rsidRPr="27EAB4DB">
            <w:fldChar w:fldCharType="separate"/>
          </w:r>
          <w:hyperlink w:anchor="_Toc229565013" w:history="1">
            <w:r w:rsidRPr="00E54767">
              <w:rPr>
                <w:rStyle w:val="Hyperlink"/>
                <w:rFonts w:eastAsia="Liberation Serif"/>
                <w:b/>
                <w:bCs/>
                <w:noProof/>
              </w:rPr>
              <w:t>Cyflwyniad</w:t>
            </w:r>
            <w:r>
              <w:rPr>
                <w:noProof/>
                <w:webHidden/>
              </w:rPr>
              <w:tab/>
            </w:r>
            <w:r>
              <w:rPr>
                <w:noProof/>
                <w:webHidden/>
              </w:rPr>
              <w:fldChar w:fldCharType="begin"/>
            </w:r>
            <w:r w:rsidR="00D514FF" w:rsidRPr="4EE477B0">
              <w:rPr>
                <w:noProof/>
              </w:rPr>
              <w:instrText xml:space="preserve"> PAGEREF _Toc229565013 \h </w:instrText>
            </w:r>
            <w:r>
              <w:rPr>
                <w:noProof/>
                <w:webHidden/>
              </w:rPr>
              <w:instrText xml:space="preserve"> PAGEREF _Toc229565013 \h </w:instrText>
            </w:r>
            <w:r>
              <w:rPr>
                <w:noProof/>
                <w:webHidden/>
              </w:rPr>
            </w:r>
            <w:r>
              <w:rPr>
                <w:noProof/>
                <w:webHidden/>
              </w:rPr>
              <w:fldChar w:fldCharType="separate"/>
            </w:r>
            <w:r w:rsidR="4EE477B0" w:rsidRPr="4EE477B0">
              <w:rPr>
                <w:noProof/>
                <w:webHidden/>
              </w:rPr>
              <w:t>￼</w:t>
            </w:r>
            <w:r>
              <w:rPr>
                <w:noProof/>
                <w:webHidden/>
              </w:rPr>
              <w:fldChar w:fldCharType="end"/>
            </w:r>
          </w:hyperlink>
        </w:p>
        <w:p w14:paraId="7EDE8CBF" w14:textId="6E815E56" w:rsidR="00F939F1" w:rsidRDefault="001B31F6" w:rsidP="4EE477B0">
          <w:pPr>
            <w:pStyle w:val="TOC1"/>
            <w:tabs>
              <w:tab w:val="right" w:leader="dot" w:pos="9016"/>
            </w:tabs>
            <w:rPr>
              <w:rFonts w:eastAsiaTheme="minorEastAsia"/>
              <w:noProof/>
              <w:kern w:val="2"/>
              <w:sz w:val="24"/>
              <w:szCs w:val="24"/>
              <w:lang w:eastAsia="en-GB"/>
              <w14:ligatures w14:val="standardContextual"/>
            </w:rPr>
          </w:pPr>
          <w:hyperlink w:anchor="_Toc229565014" w:history="1">
            <w:r w:rsidR="00F939F1" w:rsidRPr="00E54767">
              <w:rPr>
                <w:rStyle w:val="Hyperlink"/>
                <w:noProof/>
                <w:lang w:val="cy-GB" w:eastAsia="zh-CN" w:bidi="hi-IN"/>
              </w:rPr>
              <w:t>Agweddau sy’n Dylanwadu ar Ymddygiad a Disgyblaeth</w:t>
            </w:r>
            <w:r w:rsidR="00F939F1">
              <w:rPr>
                <w:noProof/>
                <w:webHidden/>
              </w:rPr>
              <w:tab/>
            </w:r>
            <w:r w:rsidR="00F939F1">
              <w:rPr>
                <w:noProof/>
                <w:webHidden/>
              </w:rPr>
              <w:fldChar w:fldCharType="begin"/>
            </w:r>
            <w:r w:rsidR="00F939F1">
              <w:rPr>
                <w:noProof/>
                <w:webHidden/>
              </w:rPr>
              <w:instrText xml:space="preserve"> PAGEREF _Toc229565014 \h </w:instrText>
            </w:r>
            <w:r w:rsidR="00F939F1">
              <w:rPr>
                <w:noProof/>
                <w:webHidden/>
              </w:rPr>
            </w:r>
            <w:r w:rsidR="00F939F1">
              <w:rPr>
                <w:noProof/>
                <w:webHidden/>
              </w:rPr>
              <w:fldChar w:fldCharType="separate"/>
            </w:r>
            <w:r w:rsidR="4EE477B0" w:rsidRPr="4EE477B0">
              <w:rPr>
                <w:noProof/>
                <w:webHidden/>
              </w:rPr>
              <w:t>￼</w:t>
            </w:r>
            <w:r w:rsidR="00F939F1">
              <w:rPr>
                <w:noProof/>
                <w:webHidden/>
              </w:rPr>
              <w:fldChar w:fldCharType="end"/>
            </w:r>
          </w:hyperlink>
        </w:p>
        <w:p w14:paraId="3ACA75BF" w14:textId="0FA51AFB" w:rsidR="00F939F1" w:rsidRDefault="001B31F6">
          <w:pPr>
            <w:pStyle w:val="TOC2"/>
            <w:tabs>
              <w:tab w:val="left" w:pos="720"/>
              <w:tab w:val="right" w:leader="dot" w:pos="9016"/>
            </w:tabs>
            <w:rPr>
              <w:rFonts w:eastAsiaTheme="minorEastAsia"/>
              <w:noProof/>
              <w:kern w:val="2"/>
              <w:sz w:val="24"/>
              <w:szCs w:val="24"/>
              <w:lang w:eastAsia="en-GB"/>
              <w14:ligatures w14:val="standardContextual"/>
            </w:rPr>
          </w:pPr>
          <w:hyperlink w:anchor="_Toc229565015" w:history="1">
            <w:r w:rsidR="00F939F1" w:rsidRPr="00E54767">
              <w:rPr>
                <w:rStyle w:val="Hyperlink"/>
                <w:noProof/>
                <w:lang w:val="cy-GB" w:eastAsia="zh-CN" w:bidi="hi-IN"/>
              </w:rPr>
              <w:t>I.</w:t>
            </w:r>
            <w:r w:rsidR="00F939F1">
              <w:rPr>
                <w:rFonts w:eastAsiaTheme="minorEastAsia"/>
                <w:noProof/>
                <w:kern w:val="2"/>
                <w:sz w:val="24"/>
                <w:szCs w:val="24"/>
                <w:lang w:eastAsia="en-GB"/>
                <w14:ligatures w14:val="standardContextual"/>
              </w:rPr>
              <w:tab/>
            </w:r>
            <w:r w:rsidR="00F939F1" w:rsidRPr="00E54767">
              <w:rPr>
                <w:rStyle w:val="Hyperlink"/>
                <w:noProof/>
                <w:lang w:val="cy-GB" w:eastAsia="zh-CN" w:bidi="hi-IN"/>
              </w:rPr>
              <w:t>Y Cartref</w:t>
            </w:r>
            <w:r w:rsidR="00F939F1">
              <w:rPr>
                <w:noProof/>
                <w:webHidden/>
              </w:rPr>
              <w:tab/>
            </w:r>
            <w:r w:rsidR="00F939F1">
              <w:rPr>
                <w:noProof/>
                <w:webHidden/>
              </w:rPr>
              <w:fldChar w:fldCharType="begin"/>
            </w:r>
            <w:r w:rsidR="00F939F1">
              <w:rPr>
                <w:noProof/>
                <w:webHidden/>
              </w:rPr>
              <w:instrText xml:space="preserve"> PAGEREF _Toc229565015 \h </w:instrText>
            </w:r>
            <w:r w:rsidR="00F939F1">
              <w:rPr>
                <w:noProof/>
                <w:webHidden/>
              </w:rPr>
            </w:r>
            <w:r w:rsidR="00F939F1">
              <w:rPr>
                <w:noProof/>
                <w:webHidden/>
              </w:rPr>
              <w:fldChar w:fldCharType="separate"/>
            </w:r>
            <w:r w:rsidR="00F939F1">
              <w:rPr>
                <w:noProof/>
                <w:webHidden/>
              </w:rPr>
              <w:t>5</w:t>
            </w:r>
            <w:r w:rsidR="00F939F1">
              <w:rPr>
                <w:noProof/>
                <w:webHidden/>
              </w:rPr>
              <w:fldChar w:fldCharType="end"/>
            </w:r>
          </w:hyperlink>
        </w:p>
        <w:p w14:paraId="0413EBB2" w14:textId="48AED3A4" w:rsidR="00F939F1" w:rsidRDefault="001B31F6">
          <w:pPr>
            <w:pStyle w:val="TOC2"/>
            <w:tabs>
              <w:tab w:val="left" w:pos="720"/>
              <w:tab w:val="right" w:leader="dot" w:pos="9016"/>
            </w:tabs>
            <w:rPr>
              <w:rFonts w:eastAsiaTheme="minorEastAsia"/>
              <w:noProof/>
              <w:kern w:val="2"/>
              <w:sz w:val="24"/>
              <w:szCs w:val="24"/>
              <w:lang w:eastAsia="en-GB"/>
              <w14:ligatures w14:val="standardContextual"/>
            </w:rPr>
          </w:pPr>
          <w:hyperlink w:anchor="_Toc229565016" w:history="1">
            <w:r w:rsidR="00F939F1" w:rsidRPr="00E54767">
              <w:rPr>
                <w:rStyle w:val="Hyperlink"/>
                <w:noProof/>
                <w:lang w:val="cy-GB" w:eastAsia="zh-CN" w:bidi="hi-IN"/>
              </w:rPr>
              <w:t>II.</w:t>
            </w:r>
            <w:r w:rsidR="00F939F1">
              <w:rPr>
                <w:rFonts w:eastAsiaTheme="minorEastAsia"/>
                <w:noProof/>
                <w:kern w:val="2"/>
                <w:sz w:val="24"/>
                <w:szCs w:val="24"/>
                <w:lang w:eastAsia="en-GB"/>
                <w14:ligatures w14:val="standardContextual"/>
              </w:rPr>
              <w:tab/>
            </w:r>
            <w:r w:rsidR="00F939F1" w:rsidRPr="00E54767">
              <w:rPr>
                <w:rStyle w:val="Hyperlink"/>
                <w:noProof/>
                <w:lang w:val="cy-GB" w:eastAsia="zh-CN" w:bidi="hi-IN"/>
              </w:rPr>
              <w:t>Cwricwlwm</w:t>
            </w:r>
            <w:r w:rsidR="00F939F1">
              <w:rPr>
                <w:noProof/>
                <w:webHidden/>
              </w:rPr>
              <w:tab/>
            </w:r>
            <w:r w:rsidR="00F939F1">
              <w:rPr>
                <w:noProof/>
                <w:webHidden/>
              </w:rPr>
              <w:fldChar w:fldCharType="begin"/>
            </w:r>
            <w:r w:rsidR="00F939F1">
              <w:rPr>
                <w:noProof/>
                <w:webHidden/>
              </w:rPr>
              <w:instrText xml:space="preserve"> PAGEREF _Toc229565016 \h </w:instrText>
            </w:r>
            <w:r w:rsidR="00F939F1">
              <w:rPr>
                <w:noProof/>
                <w:webHidden/>
              </w:rPr>
            </w:r>
            <w:r w:rsidR="00F939F1">
              <w:rPr>
                <w:noProof/>
                <w:webHidden/>
              </w:rPr>
              <w:fldChar w:fldCharType="separate"/>
            </w:r>
            <w:r w:rsidR="00F939F1">
              <w:rPr>
                <w:noProof/>
                <w:webHidden/>
              </w:rPr>
              <w:t>5</w:t>
            </w:r>
            <w:r w:rsidR="00F939F1">
              <w:rPr>
                <w:noProof/>
                <w:webHidden/>
              </w:rPr>
              <w:fldChar w:fldCharType="end"/>
            </w:r>
          </w:hyperlink>
        </w:p>
        <w:p w14:paraId="0B45ADD6" w14:textId="6F229639" w:rsidR="00F939F1" w:rsidRDefault="001B31F6">
          <w:pPr>
            <w:pStyle w:val="TOC2"/>
            <w:tabs>
              <w:tab w:val="left" w:pos="720"/>
              <w:tab w:val="right" w:leader="dot" w:pos="9016"/>
            </w:tabs>
            <w:rPr>
              <w:rFonts w:eastAsiaTheme="minorEastAsia"/>
              <w:noProof/>
              <w:kern w:val="2"/>
              <w:sz w:val="24"/>
              <w:szCs w:val="24"/>
              <w:lang w:eastAsia="en-GB"/>
              <w14:ligatures w14:val="standardContextual"/>
            </w:rPr>
          </w:pPr>
          <w:hyperlink w:anchor="_Toc229565017" w:history="1">
            <w:r w:rsidR="00F939F1" w:rsidRPr="00E54767">
              <w:rPr>
                <w:rStyle w:val="Hyperlink"/>
                <w:noProof/>
                <w:lang w:val="cy-GB" w:eastAsia="zh-CN" w:bidi="hi-IN"/>
              </w:rPr>
              <w:t>III.</w:t>
            </w:r>
            <w:r w:rsidR="00F939F1">
              <w:rPr>
                <w:rFonts w:eastAsiaTheme="minorEastAsia"/>
                <w:noProof/>
                <w:kern w:val="2"/>
                <w:sz w:val="24"/>
                <w:szCs w:val="24"/>
                <w:lang w:eastAsia="en-GB"/>
                <w14:ligatures w14:val="standardContextual"/>
              </w:rPr>
              <w:tab/>
            </w:r>
            <w:r w:rsidR="00F939F1" w:rsidRPr="00E54767">
              <w:rPr>
                <w:rStyle w:val="Hyperlink"/>
                <w:noProof/>
                <w:lang w:val="cy-GB" w:eastAsia="zh-CN" w:bidi="hi-IN"/>
              </w:rPr>
              <w:t>Yr Amserlen</w:t>
            </w:r>
            <w:r w:rsidR="00F939F1">
              <w:rPr>
                <w:noProof/>
                <w:webHidden/>
              </w:rPr>
              <w:tab/>
            </w:r>
            <w:r w:rsidR="00F939F1">
              <w:rPr>
                <w:noProof/>
                <w:webHidden/>
              </w:rPr>
              <w:fldChar w:fldCharType="begin"/>
            </w:r>
            <w:r w:rsidR="00F939F1">
              <w:rPr>
                <w:noProof/>
                <w:webHidden/>
              </w:rPr>
              <w:instrText xml:space="preserve"> PAGEREF _Toc229565017 \h </w:instrText>
            </w:r>
            <w:r w:rsidR="00F939F1">
              <w:rPr>
                <w:noProof/>
                <w:webHidden/>
              </w:rPr>
            </w:r>
            <w:r w:rsidR="00F939F1">
              <w:rPr>
                <w:noProof/>
                <w:webHidden/>
              </w:rPr>
              <w:fldChar w:fldCharType="separate"/>
            </w:r>
            <w:r w:rsidR="00F939F1">
              <w:rPr>
                <w:noProof/>
                <w:webHidden/>
              </w:rPr>
              <w:t>5</w:t>
            </w:r>
            <w:r w:rsidR="00F939F1">
              <w:rPr>
                <w:noProof/>
                <w:webHidden/>
              </w:rPr>
              <w:fldChar w:fldCharType="end"/>
            </w:r>
          </w:hyperlink>
        </w:p>
        <w:p w14:paraId="0B2A97A1" w14:textId="6174073B" w:rsidR="00F939F1" w:rsidRDefault="001B31F6">
          <w:pPr>
            <w:pStyle w:val="TOC2"/>
            <w:tabs>
              <w:tab w:val="left" w:pos="720"/>
              <w:tab w:val="right" w:leader="dot" w:pos="9016"/>
            </w:tabs>
            <w:rPr>
              <w:rFonts w:eastAsiaTheme="minorEastAsia"/>
              <w:noProof/>
              <w:kern w:val="2"/>
              <w:sz w:val="24"/>
              <w:szCs w:val="24"/>
              <w:lang w:eastAsia="en-GB"/>
              <w14:ligatures w14:val="standardContextual"/>
            </w:rPr>
          </w:pPr>
          <w:hyperlink w:anchor="_Toc229565018" w:history="1">
            <w:r w:rsidR="00F939F1" w:rsidRPr="00E54767">
              <w:rPr>
                <w:rStyle w:val="Hyperlink"/>
                <w:noProof/>
                <w:lang w:val="cy-GB" w:eastAsia="zh-CN" w:bidi="hi-IN"/>
              </w:rPr>
              <w:t>IV.</w:t>
            </w:r>
            <w:r w:rsidR="00F939F1">
              <w:rPr>
                <w:rFonts w:eastAsiaTheme="minorEastAsia"/>
                <w:noProof/>
                <w:kern w:val="2"/>
                <w:sz w:val="24"/>
                <w:szCs w:val="24"/>
                <w:lang w:eastAsia="en-GB"/>
                <w14:ligatures w14:val="standardContextual"/>
              </w:rPr>
              <w:tab/>
            </w:r>
            <w:r w:rsidR="00F939F1" w:rsidRPr="00E54767">
              <w:rPr>
                <w:rStyle w:val="Hyperlink"/>
                <w:noProof/>
                <w:lang w:val="cy-GB" w:eastAsia="zh-CN" w:bidi="hi-IN"/>
              </w:rPr>
              <w:t>Cyfnodau Cofrestru</w:t>
            </w:r>
            <w:r w:rsidR="00F939F1">
              <w:rPr>
                <w:noProof/>
                <w:webHidden/>
              </w:rPr>
              <w:tab/>
            </w:r>
            <w:r w:rsidR="00F939F1">
              <w:rPr>
                <w:noProof/>
                <w:webHidden/>
              </w:rPr>
              <w:fldChar w:fldCharType="begin"/>
            </w:r>
            <w:r w:rsidR="00F939F1">
              <w:rPr>
                <w:noProof/>
                <w:webHidden/>
              </w:rPr>
              <w:instrText xml:space="preserve"> PAGEREF _Toc229565018 \h </w:instrText>
            </w:r>
            <w:r w:rsidR="00F939F1">
              <w:rPr>
                <w:noProof/>
                <w:webHidden/>
              </w:rPr>
            </w:r>
            <w:r w:rsidR="00F939F1">
              <w:rPr>
                <w:noProof/>
                <w:webHidden/>
              </w:rPr>
              <w:fldChar w:fldCharType="separate"/>
            </w:r>
            <w:r w:rsidR="00F939F1">
              <w:rPr>
                <w:noProof/>
                <w:webHidden/>
              </w:rPr>
              <w:t>5</w:t>
            </w:r>
            <w:r w:rsidR="00F939F1">
              <w:rPr>
                <w:noProof/>
                <w:webHidden/>
              </w:rPr>
              <w:fldChar w:fldCharType="end"/>
            </w:r>
          </w:hyperlink>
        </w:p>
        <w:p w14:paraId="7C07A765" w14:textId="37F4822F" w:rsidR="00F939F1" w:rsidRDefault="001B31F6">
          <w:pPr>
            <w:pStyle w:val="TOC2"/>
            <w:tabs>
              <w:tab w:val="left" w:pos="720"/>
              <w:tab w:val="right" w:leader="dot" w:pos="9016"/>
            </w:tabs>
            <w:rPr>
              <w:rFonts w:eastAsiaTheme="minorEastAsia"/>
              <w:noProof/>
              <w:kern w:val="2"/>
              <w:sz w:val="24"/>
              <w:szCs w:val="24"/>
              <w:lang w:eastAsia="en-GB"/>
              <w14:ligatures w14:val="standardContextual"/>
            </w:rPr>
          </w:pPr>
          <w:hyperlink w:anchor="_Toc229565019" w:history="1">
            <w:r w:rsidR="00F939F1" w:rsidRPr="00E54767">
              <w:rPr>
                <w:rStyle w:val="Hyperlink"/>
                <w:noProof/>
                <w:lang w:val="cy-GB" w:eastAsia="zh-CN" w:bidi="hi-IN"/>
              </w:rPr>
              <w:t>V.</w:t>
            </w:r>
            <w:r w:rsidR="00F939F1">
              <w:rPr>
                <w:rFonts w:eastAsiaTheme="minorEastAsia"/>
                <w:noProof/>
                <w:kern w:val="2"/>
                <w:sz w:val="24"/>
                <w:szCs w:val="24"/>
                <w:lang w:eastAsia="en-GB"/>
                <w14:ligatures w14:val="standardContextual"/>
              </w:rPr>
              <w:tab/>
            </w:r>
            <w:r w:rsidR="00F939F1" w:rsidRPr="00E54767">
              <w:rPr>
                <w:rStyle w:val="Hyperlink"/>
                <w:noProof/>
                <w:lang w:val="cy-GB" w:eastAsia="zh-CN" w:bidi="hi-IN"/>
              </w:rPr>
              <w:t>Trefn Eistedd Dosbarthiadau</w:t>
            </w:r>
            <w:r w:rsidR="00F939F1">
              <w:rPr>
                <w:noProof/>
                <w:webHidden/>
              </w:rPr>
              <w:tab/>
            </w:r>
            <w:r w:rsidR="00F939F1">
              <w:rPr>
                <w:noProof/>
                <w:webHidden/>
              </w:rPr>
              <w:fldChar w:fldCharType="begin"/>
            </w:r>
            <w:r w:rsidR="00F939F1">
              <w:rPr>
                <w:noProof/>
                <w:webHidden/>
              </w:rPr>
              <w:instrText xml:space="preserve"> PAGEREF _Toc229565019 \h </w:instrText>
            </w:r>
            <w:r w:rsidR="00F939F1">
              <w:rPr>
                <w:noProof/>
                <w:webHidden/>
              </w:rPr>
            </w:r>
            <w:r w:rsidR="00F939F1">
              <w:rPr>
                <w:noProof/>
                <w:webHidden/>
              </w:rPr>
              <w:fldChar w:fldCharType="separate"/>
            </w:r>
            <w:r w:rsidR="00F939F1">
              <w:rPr>
                <w:noProof/>
                <w:webHidden/>
              </w:rPr>
              <w:t>5</w:t>
            </w:r>
            <w:r w:rsidR="00F939F1">
              <w:rPr>
                <w:noProof/>
                <w:webHidden/>
              </w:rPr>
              <w:fldChar w:fldCharType="end"/>
            </w:r>
          </w:hyperlink>
        </w:p>
        <w:p w14:paraId="4CADB877" w14:textId="5B2F7542" w:rsidR="00F939F1" w:rsidRDefault="001B31F6">
          <w:pPr>
            <w:pStyle w:val="TOC1"/>
            <w:tabs>
              <w:tab w:val="right" w:leader="dot" w:pos="9016"/>
            </w:tabs>
            <w:rPr>
              <w:rFonts w:eastAsiaTheme="minorEastAsia"/>
              <w:noProof/>
              <w:kern w:val="2"/>
              <w:sz w:val="24"/>
              <w:szCs w:val="24"/>
              <w:lang w:eastAsia="en-GB"/>
              <w14:ligatures w14:val="standardContextual"/>
            </w:rPr>
          </w:pPr>
          <w:hyperlink w:anchor="_Toc229565020" w:history="1">
            <w:r w:rsidR="00F939F1" w:rsidRPr="00E54767">
              <w:rPr>
                <w:rStyle w:val="Hyperlink"/>
                <w:noProof/>
                <w:lang w:val="cy-GB"/>
              </w:rPr>
              <w:t>Cynnal Safonau Uchel o Ymddygiad a Disgyblaeth yn yr Ysgol a’r Drefn o Gyfeirio Problemau</w:t>
            </w:r>
            <w:r w:rsidR="00F939F1">
              <w:rPr>
                <w:noProof/>
                <w:webHidden/>
              </w:rPr>
              <w:tab/>
            </w:r>
            <w:r w:rsidR="00F939F1">
              <w:rPr>
                <w:noProof/>
                <w:webHidden/>
              </w:rPr>
              <w:fldChar w:fldCharType="begin"/>
            </w:r>
            <w:r w:rsidR="00F939F1">
              <w:rPr>
                <w:noProof/>
                <w:webHidden/>
              </w:rPr>
              <w:instrText xml:space="preserve"> PAGEREF _Toc229565020 \h </w:instrText>
            </w:r>
            <w:r w:rsidR="00F939F1">
              <w:rPr>
                <w:noProof/>
                <w:webHidden/>
              </w:rPr>
            </w:r>
            <w:r w:rsidR="00F939F1">
              <w:rPr>
                <w:noProof/>
                <w:webHidden/>
              </w:rPr>
              <w:fldChar w:fldCharType="separate"/>
            </w:r>
            <w:r w:rsidR="00F939F1">
              <w:rPr>
                <w:noProof/>
                <w:webHidden/>
              </w:rPr>
              <w:t>6</w:t>
            </w:r>
            <w:r w:rsidR="00F939F1">
              <w:rPr>
                <w:noProof/>
                <w:webHidden/>
              </w:rPr>
              <w:fldChar w:fldCharType="end"/>
            </w:r>
          </w:hyperlink>
        </w:p>
        <w:p w14:paraId="3F8A80ED" w14:textId="0FCE924D" w:rsidR="00F939F1" w:rsidRDefault="001B31F6">
          <w:pPr>
            <w:pStyle w:val="TOC2"/>
            <w:tabs>
              <w:tab w:val="left" w:pos="720"/>
              <w:tab w:val="right" w:leader="dot" w:pos="9016"/>
            </w:tabs>
            <w:rPr>
              <w:rFonts w:eastAsiaTheme="minorEastAsia"/>
              <w:noProof/>
              <w:kern w:val="2"/>
              <w:sz w:val="24"/>
              <w:szCs w:val="24"/>
              <w:lang w:eastAsia="en-GB"/>
              <w14:ligatures w14:val="standardContextual"/>
            </w:rPr>
          </w:pPr>
          <w:hyperlink w:anchor="_Toc229565021" w:history="1">
            <w:r w:rsidR="00F939F1" w:rsidRPr="00E54767">
              <w:rPr>
                <w:rStyle w:val="Hyperlink"/>
                <w:noProof/>
                <w:lang w:val="cy-GB" w:eastAsia="zh-CN" w:bidi="hi-IN"/>
              </w:rPr>
              <w:t>I.</w:t>
            </w:r>
            <w:r w:rsidR="00F939F1">
              <w:rPr>
                <w:rFonts w:eastAsiaTheme="minorEastAsia"/>
                <w:noProof/>
                <w:kern w:val="2"/>
                <w:sz w:val="24"/>
                <w:szCs w:val="24"/>
                <w:lang w:eastAsia="en-GB"/>
                <w14:ligatures w14:val="standardContextual"/>
              </w:rPr>
              <w:tab/>
            </w:r>
            <w:r w:rsidR="00F939F1" w:rsidRPr="00E54767">
              <w:rPr>
                <w:rStyle w:val="Hyperlink"/>
                <w:noProof/>
                <w:lang w:val="cy-GB" w:eastAsia="zh-CN" w:bidi="hi-IN"/>
              </w:rPr>
              <w:t>Egwyddorion Cyffredinol</w:t>
            </w:r>
            <w:r w:rsidR="00F939F1">
              <w:rPr>
                <w:noProof/>
                <w:webHidden/>
              </w:rPr>
              <w:tab/>
            </w:r>
            <w:r w:rsidR="00F939F1">
              <w:rPr>
                <w:noProof/>
                <w:webHidden/>
              </w:rPr>
              <w:fldChar w:fldCharType="begin"/>
            </w:r>
            <w:r w:rsidR="00F939F1">
              <w:rPr>
                <w:noProof/>
                <w:webHidden/>
              </w:rPr>
              <w:instrText xml:space="preserve"> PAGEREF _Toc229565021 \h </w:instrText>
            </w:r>
            <w:r w:rsidR="00F939F1">
              <w:rPr>
                <w:noProof/>
                <w:webHidden/>
              </w:rPr>
            </w:r>
            <w:r w:rsidR="00F939F1">
              <w:rPr>
                <w:noProof/>
                <w:webHidden/>
              </w:rPr>
              <w:fldChar w:fldCharType="separate"/>
            </w:r>
            <w:r w:rsidR="00F939F1">
              <w:rPr>
                <w:noProof/>
                <w:webHidden/>
              </w:rPr>
              <w:t>6</w:t>
            </w:r>
            <w:r w:rsidR="00F939F1">
              <w:rPr>
                <w:noProof/>
                <w:webHidden/>
              </w:rPr>
              <w:fldChar w:fldCharType="end"/>
            </w:r>
          </w:hyperlink>
        </w:p>
        <w:p w14:paraId="3F80D9D1" w14:textId="149817AF" w:rsidR="00F939F1" w:rsidRDefault="001B31F6">
          <w:pPr>
            <w:pStyle w:val="TOC2"/>
            <w:tabs>
              <w:tab w:val="left" w:pos="720"/>
              <w:tab w:val="right" w:leader="dot" w:pos="9016"/>
            </w:tabs>
            <w:rPr>
              <w:rFonts w:eastAsiaTheme="minorEastAsia"/>
              <w:noProof/>
              <w:kern w:val="2"/>
              <w:sz w:val="24"/>
              <w:szCs w:val="24"/>
              <w:lang w:eastAsia="en-GB"/>
              <w14:ligatures w14:val="standardContextual"/>
            </w:rPr>
          </w:pPr>
          <w:hyperlink w:anchor="_Toc229565022" w:history="1">
            <w:r w:rsidR="00F939F1" w:rsidRPr="00E54767">
              <w:rPr>
                <w:rStyle w:val="Hyperlink"/>
                <w:noProof/>
                <w:lang w:val="cy-GB" w:eastAsia="zh-CN" w:bidi="hi-IN"/>
              </w:rPr>
              <w:t>II.</w:t>
            </w:r>
            <w:r w:rsidR="00F939F1">
              <w:rPr>
                <w:rFonts w:eastAsiaTheme="minorEastAsia"/>
                <w:noProof/>
                <w:kern w:val="2"/>
                <w:sz w:val="24"/>
                <w:szCs w:val="24"/>
                <w:lang w:eastAsia="en-GB"/>
                <w14:ligatures w14:val="standardContextual"/>
              </w:rPr>
              <w:tab/>
            </w:r>
            <w:r w:rsidR="00F939F1" w:rsidRPr="00E54767">
              <w:rPr>
                <w:rStyle w:val="Hyperlink"/>
                <w:noProof/>
                <w:lang w:val="cy-GB" w:eastAsia="zh-CN" w:bidi="hi-IN"/>
              </w:rPr>
              <w:t>2. Rheolaeth Dosbarth – Arferion Da</w:t>
            </w:r>
            <w:r w:rsidR="00F939F1">
              <w:rPr>
                <w:noProof/>
                <w:webHidden/>
              </w:rPr>
              <w:tab/>
            </w:r>
            <w:r w:rsidR="00F939F1">
              <w:rPr>
                <w:noProof/>
                <w:webHidden/>
              </w:rPr>
              <w:fldChar w:fldCharType="begin"/>
            </w:r>
            <w:r w:rsidR="00F939F1">
              <w:rPr>
                <w:noProof/>
                <w:webHidden/>
              </w:rPr>
              <w:instrText xml:space="preserve"> PAGEREF _Toc229565022 \h </w:instrText>
            </w:r>
            <w:r w:rsidR="00F939F1">
              <w:rPr>
                <w:noProof/>
                <w:webHidden/>
              </w:rPr>
            </w:r>
            <w:r w:rsidR="00F939F1">
              <w:rPr>
                <w:noProof/>
                <w:webHidden/>
              </w:rPr>
              <w:fldChar w:fldCharType="separate"/>
            </w:r>
            <w:r w:rsidR="00F939F1">
              <w:rPr>
                <w:noProof/>
                <w:webHidden/>
              </w:rPr>
              <w:t>6</w:t>
            </w:r>
            <w:r w:rsidR="00F939F1">
              <w:rPr>
                <w:noProof/>
                <w:webHidden/>
              </w:rPr>
              <w:fldChar w:fldCharType="end"/>
            </w:r>
          </w:hyperlink>
        </w:p>
        <w:p w14:paraId="4D30F8F9" w14:textId="7D031407" w:rsidR="00F939F1" w:rsidRDefault="001B31F6">
          <w:pPr>
            <w:pStyle w:val="TOC2"/>
            <w:tabs>
              <w:tab w:val="left" w:pos="720"/>
              <w:tab w:val="right" w:leader="dot" w:pos="9016"/>
            </w:tabs>
            <w:rPr>
              <w:rFonts w:eastAsiaTheme="minorEastAsia"/>
              <w:noProof/>
              <w:kern w:val="2"/>
              <w:sz w:val="24"/>
              <w:szCs w:val="24"/>
              <w:lang w:eastAsia="en-GB"/>
              <w14:ligatures w14:val="standardContextual"/>
            </w:rPr>
          </w:pPr>
          <w:hyperlink w:anchor="_Toc229565023" w:history="1">
            <w:r w:rsidR="00F939F1" w:rsidRPr="00E54767">
              <w:rPr>
                <w:rStyle w:val="Hyperlink"/>
                <w:rFonts w:eastAsia="Liberation Serif"/>
                <w:noProof/>
              </w:rPr>
              <w:t>III.</w:t>
            </w:r>
            <w:r w:rsidR="00F939F1">
              <w:rPr>
                <w:rFonts w:eastAsiaTheme="minorEastAsia"/>
                <w:noProof/>
                <w:kern w:val="2"/>
                <w:sz w:val="24"/>
                <w:szCs w:val="24"/>
                <w:lang w:eastAsia="en-GB"/>
                <w14:ligatures w14:val="standardContextual"/>
              </w:rPr>
              <w:tab/>
            </w:r>
            <w:r w:rsidR="00F939F1" w:rsidRPr="00E54767">
              <w:rPr>
                <w:rStyle w:val="Hyperlink"/>
                <w:rFonts w:eastAsia="Liberation Serif"/>
                <w:noProof/>
              </w:rPr>
              <w:t>Amser Egwyl a’r Awr Ginio</w:t>
            </w:r>
            <w:r w:rsidR="00F939F1">
              <w:rPr>
                <w:noProof/>
                <w:webHidden/>
              </w:rPr>
              <w:tab/>
            </w:r>
            <w:r w:rsidR="00F939F1">
              <w:rPr>
                <w:noProof/>
                <w:webHidden/>
              </w:rPr>
              <w:fldChar w:fldCharType="begin"/>
            </w:r>
            <w:r w:rsidR="00F939F1">
              <w:rPr>
                <w:noProof/>
                <w:webHidden/>
              </w:rPr>
              <w:instrText xml:space="preserve"> PAGEREF _Toc229565023 \h </w:instrText>
            </w:r>
            <w:r w:rsidR="00F939F1">
              <w:rPr>
                <w:noProof/>
                <w:webHidden/>
              </w:rPr>
            </w:r>
            <w:r w:rsidR="00F939F1">
              <w:rPr>
                <w:noProof/>
                <w:webHidden/>
              </w:rPr>
              <w:fldChar w:fldCharType="separate"/>
            </w:r>
            <w:r w:rsidR="00F939F1">
              <w:rPr>
                <w:noProof/>
                <w:webHidden/>
              </w:rPr>
              <w:t>7</w:t>
            </w:r>
            <w:r w:rsidR="00F939F1">
              <w:rPr>
                <w:noProof/>
                <w:webHidden/>
              </w:rPr>
              <w:fldChar w:fldCharType="end"/>
            </w:r>
          </w:hyperlink>
        </w:p>
        <w:p w14:paraId="6ACC3E53" w14:textId="4E844C80" w:rsidR="00F939F1" w:rsidRDefault="001B31F6">
          <w:pPr>
            <w:pStyle w:val="TOC2"/>
            <w:tabs>
              <w:tab w:val="left" w:pos="720"/>
              <w:tab w:val="right" w:leader="dot" w:pos="9016"/>
            </w:tabs>
            <w:rPr>
              <w:rFonts w:eastAsiaTheme="minorEastAsia"/>
              <w:noProof/>
              <w:kern w:val="2"/>
              <w:sz w:val="24"/>
              <w:szCs w:val="24"/>
              <w:lang w:eastAsia="en-GB"/>
              <w14:ligatures w14:val="standardContextual"/>
            </w:rPr>
          </w:pPr>
          <w:hyperlink w:anchor="_Toc229565024" w:history="1">
            <w:r w:rsidR="00F939F1" w:rsidRPr="00E54767">
              <w:rPr>
                <w:rStyle w:val="Hyperlink"/>
                <w:rFonts w:eastAsia="Liberation Serif"/>
                <w:noProof/>
              </w:rPr>
              <w:t>IV.</w:t>
            </w:r>
            <w:r w:rsidR="00F939F1">
              <w:rPr>
                <w:rFonts w:eastAsiaTheme="minorEastAsia"/>
                <w:noProof/>
                <w:kern w:val="2"/>
                <w:sz w:val="24"/>
                <w:szCs w:val="24"/>
                <w:lang w:eastAsia="en-GB"/>
                <w14:ligatures w14:val="standardContextual"/>
              </w:rPr>
              <w:tab/>
            </w:r>
            <w:r w:rsidR="00F939F1" w:rsidRPr="00E54767">
              <w:rPr>
                <w:rStyle w:val="Hyperlink"/>
                <w:rFonts w:eastAsia="Liberation Serif"/>
                <w:noProof/>
              </w:rPr>
              <w:t>Plismona’r Coridorau Rhwng Gwersi</w:t>
            </w:r>
            <w:r w:rsidR="00F939F1">
              <w:rPr>
                <w:noProof/>
                <w:webHidden/>
              </w:rPr>
              <w:tab/>
            </w:r>
            <w:r w:rsidR="00F939F1">
              <w:rPr>
                <w:noProof/>
                <w:webHidden/>
              </w:rPr>
              <w:fldChar w:fldCharType="begin"/>
            </w:r>
            <w:r w:rsidR="00F939F1">
              <w:rPr>
                <w:noProof/>
                <w:webHidden/>
              </w:rPr>
              <w:instrText xml:space="preserve"> PAGEREF _Toc229565024 \h </w:instrText>
            </w:r>
            <w:r w:rsidR="00F939F1">
              <w:rPr>
                <w:noProof/>
                <w:webHidden/>
              </w:rPr>
            </w:r>
            <w:r w:rsidR="00F939F1">
              <w:rPr>
                <w:noProof/>
                <w:webHidden/>
              </w:rPr>
              <w:fldChar w:fldCharType="separate"/>
            </w:r>
            <w:r w:rsidR="00F939F1">
              <w:rPr>
                <w:noProof/>
                <w:webHidden/>
              </w:rPr>
              <w:t>7</w:t>
            </w:r>
            <w:r w:rsidR="00F939F1">
              <w:rPr>
                <w:noProof/>
                <w:webHidden/>
              </w:rPr>
              <w:fldChar w:fldCharType="end"/>
            </w:r>
          </w:hyperlink>
        </w:p>
        <w:p w14:paraId="387FD623" w14:textId="4FE08492" w:rsidR="00F939F1" w:rsidRDefault="001B31F6">
          <w:pPr>
            <w:pStyle w:val="TOC2"/>
            <w:tabs>
              <w:tab w:val="left" w:pos="720"/>
              <w:tab w:val="right" w:leader="dot" w:pos="9016"/>
            </w:tabs>
            <w:rPr>
              <w:rFonts w:eastAsiaTheme="minorEastAsia"/>
              <w:noProof/>
              <w:kern w:val="2"/>
              <w:sz w:val="24"/>
              <w:szCs w:val="24"/>
              <w:lang w:eastAsia="en-GB"/>
              <w14:ligatures w14:val="standardContextual"/>
            </w:rPr>
          </w:pPr>
          <w:hyperlink w:anchor="_Toc229565025" w:history="1">
            <w:r w:rsidR="00F939F1" w:rsidRPr="00E54767">
              <w:rPr>
                <w:rStyle w:val="Hyperlink"/>
                <w:rFonts w:eastAsia="Liberation Serif"/>
                <w:noProof/>
              </w:rPr>
              <w:t>V.</w:t>
            </w:r>
            <w:r w:rsidR="00F939F1">
              <w:rPr>
                <w:rFonts w:eastAsiaTheme="minorEastAsia"/>
                <w:noProof/>
                <w:kern w:val="2"/>
                <w:sz w:val="24"/>
                <w:szCs w:val="24"/>
                <w:lang w:eastAsia="en-GB"/>
                <w14:ligatures w14:val="standardContextual"/>
              </w:rPr>
              <w:tab/>
            </w:r>
            <w:r w:rsidR="00F939F1" w:rsidRPr="00E54767">
              <w:rPr>
                <w:rStyle w:val="Hyperlink"/>
                <w:rFonts w:eastAsia="Liberation Serif"/>
                <w:noProof/>
              </w:rPr>
              <w:t>Bwlio</w:t>
            </w:r>
            <w:r w:rsidR="00F939F1">
              <w:rPr>
                <w:noProof/>
                <w:webHidden/>
              </w:rPr>
              <w:tab/>
            </w:r>
            <w:r w:rsidR="00F939F1">
              <w:rPr>
                <w:noProof/>
                <w:webHidden/>
              </w:rPr>
              <w:fldChar w:fldCharType="begin"/>
            </w:r>
            <w:r w:rsidR="00F939F1">
              <w:rPr>
                <w:noProof/>
                <w:webHidden/>
              </w:rPr>
              <w:instrText xml:space="preserve"> PAGEREF _Toc229565025 \h </w:instrText>
            </w:r>
            <w:r w:rsidR="00F939F1">
              <w:rPr>
                <w:noProof/>
                <w:webHidden/>
              </w:rPr>
            </w:r>
            <w:r w:rsidR="00F939F1">
              <w:rPr>
                <w:noProof/>
                <w:webHidden/>
              </w:rPr>
              <w:fldChar w:fldCharType="separate"/>
            </w:r>
            <w:r w:rsidR="00F939F1">
              <w:rPr>
                <w:noProof/>
                <w:webHidden/>
              </w:rPr>
              <w:t>7</w:t>
            </w:r>
            <w:r w:rsidR="00F939F1">
              <w:rPr>
                <w:noProof/>
                <w:webHidden/>
              </w:rPr>
              <w:fldChar w:fldCharType="end"/>
            </w:r>
          </w:hyperlink>
        </w:p>
        <w:p w14:paraId="1B46CA6B" w14:textId="08FE2970" w:rsidR="00F939F1" w:rsidRDefault="001B31F6">
          <w:pPr>
            <w:pStyle w:val="TOC1"/>
            <w:tabs>
              <w:tab w:val="right" w:leader="dot" w:pos="9016"/>
            </w:tabs>
            <w:rPr>
              <w:rFonts w:eastAsiaTheme="minorEastAsia"/>
              <w:noProof/>
              <w:kern w:val="2"/>
              <w:sz w:val="24"/>
              <w:szCs w:val="24"/>
              <w:lang w:eastAsia="en-GB"/>
              <w14:ligatures w14:val="standardContextual"/>
            </w:rPr>
          </w:pPr>
          <w:hyperlink w:anchor="_Toc229565026" w:history="1">
            <w:r w:rsidR="00F939F1" w:rsidRPr="00E54767">
              <w:rPr>
                <w:rStyle w:val="Hyperlink"/>
                <w:rFonts w:eastAsia="Liberation Serif"/>
                <w:noProof/>
                <w:lang w:val="cy-GB"/>
              </w:rPr>
              <w:t>Camau i Ddelio Gyda Chamymddwyn Mewn Gwers.</w:t>
            </w:r>
            <w:r w:rsidR="00F939F1">
              <w:rPr>
                <w:noProof/>
                <w:webHidden/>
              </w:rPr>
              <w:tab/>
            </w:r>
            <w:r w:rsidR="00F939F1">
              <w:rPr>
                <w:noProof/>
                <w:webHidden/>
              </w:rPr>
              <w:fldChar w:fldCharType="begin"/>
            </w:r>
            <w:r w:rsidR="00F939F1">
              <w:rPr>
                <w:noProof/>
                <w:webHidden/>
              </w:rPr>
              <w:instrText xml:space="preserve"> PAGEREF _Toc229565026 \h </w:instrText>
            </w:r>
            <w:r w:rsidR="00F939F1">
              <w:rPr>
                <w:noProof/>
                <w:webHidden/>
              </w:rPr>
            </w:r>
            <w:r w:rsidR="00F939F1">
              <w:rPr>
                <w:noProof/>
                <w:webHidden/>
              </w:rPr>
              <w:fldChar w:fldCharType="separate"/>
            </w:r>
            <w:r w:rsidR="00F939F1">
              <w:rPr>
                <w:noProof/>
                <w:webHidden/>
              </w:rPr>
              <w:t>7</w:t>
            </w:r>
            <w:r w:rsidR="00F939F1">
              <w:rPr>
                <w:noProof/>
                <w:webHidden/>
              </w:rPr>
              <w:fldChar w:fldCharType="end"/>
            </w:r>
          </w:hyperlink>
        </w:p>
        <w:p w14:paraId="05D02C36" w14:textId="10B84059" w:rsidR="00F939F1" w:rsidRDefault="001B31F6">
          <w:pPr>
            <w:pStyle w:val="TOC2"/>
            <w:tabs>
              <w:tab w:val="right" w:leader="dot" w:pos="9016"/>
            </w:tabs>
            <w:rPr>
              <w:rFonts w:eastAsiaTheme="minorEastAsia"/>
              <w:noProof/>
              <w:kern w:val="2"/>
              <w:sz w:val="24"/>
              <w:szCs w:val="24"/>
              <w:lang w:eastAsia="en-GB"/>
              <w14:ligatures w14:val="standardContextual"/>
            </w:rPr>
          </w:pPr>
          <w:hyperlink w:anchor="_Toc229565027" w:history="1">
            <w:r w:rsidR="00F939F1" w:rsidRPr="00E54767">
              <w:rPr>
                <w:rStyle w:val="Hyperlink"/>
                <w:rFonts w:eastAsia="Liberation Serif"/>
                <w:noProof/>
              </w:rPr>
              <w:t>Cam Un: Strategaethau i ddelio gyda chamymddwyn mewn gwers.</w:t>
            </w:r>
            <w:r w:rsidR="00F939F1">
              <w:rPr>
                <w:noProof/>
                <w:webHidden/>
              </w:rPr>
              <w:tab/>
            </w:r>
            <w:r w:rsidR="00F939F1">
              <w:rPr>
                <w:noProof/>
                <w:webHidden/>
              </w:rPr>
              <w:fldChar w:fldCharType="begin"/>
            </w:r>
            <w:r w:rsidR="00F939F1">
              <w:rPr>
                <w:noProof/>
                <w:webHidden/>
              </w:rPr>
              <w:instrText xml:space="preserve"> PAGEREF _Toc229565027 \h </w:instrText>
            </w:r>
            <w:r w:rsidR="00F939F1">
              <w:rPr>
                <w:noProof/>
                <w:webHidden/>
              </w:rPr>
            </w:r>
            <w:r w:rsidR="00F939F1">
              <w:rPr>
                <w:noProof/>
                <w:webHidden/>
              </w:rPr>
              <w:fldChar w:fldCharType="separate"/>
            </w:r>
            <w:r w:rsidR="00F939F1">
              <w:rPr>
                <w:noProof/>
                <w:webHidden/>
              </w:rPr>
              <w:t>7</w:t>
            </w:r>
            <w:r w:rsidR="00F939F1">
              <w:rPr>
                <w:noProof/>
                <w:webHidden/>
              </w:rPr>
              <w:fldChar w:fldCharType="end"/>
            </w:r>
          </w:hyperlink>
        </w:p>
        <w:p w14:paraId="1E3CD615" w14:textId="43F7ABC9" w:rsidR="00F939F1" w:rsidRDefault="001B31F6">
          <w:pPr>
            <w:pStyle w:val="TOC2"/>
            <w:tabs>
              <w:tab w:val="right" w:leader="dot" w:pos="9016"/>
            </w:tabs>
            <w:rPr>
              <w:rFonts w:eastAsiaTheme="minorEastAsia"/>
              <w:noProof/>
              <w:kern w:val="2"/>
              <w:sz w:val="24"/>
              <w:szCs w:val="24"/>
              <w:lang w:eastAsia="en-GB"/>
              <w14:ligatures w14:val="standardContextual"/>
            </w:rPr>
          </w:pPr>
          <w:hyperlink w:anchor="_Toc229565028" w:history="1">
            <w:r w:rsidR="00F939F1" w:rsidRPr="00E54767">
              <w:rPr>
                <w:rStyle w:val="Hyperlink"/>
                <w:rFonts w:eastAsia="Liberation Serif"/>
                <w:noProof/>
                <w:lang w:val="cy-GB"/>
              </w:rPr>
              <w:t>Cam Dau: Strategaethau’r Pennaeth Adran i ddelio gyda chyfeiriadau am gamymddwyn</w:t>
            </w:r>
            <w:r w:rsidR="00F939F1">
              <w:rPr>
                <w:noProof/>
                <w:webHidden/>
              </w:rPr>
              <w:tab/>
            </w:r>
            <w:r w:rsidR="00F939F1">
              <w:rPr>
                <w:noProof/>
                <w:webHidden/>
              </w:rPr>
              <w:fldChar w:fldCharType="begin"/>
            </w:r>
            <w:r w:rsidR="00F939F1">
              <w:rPr>
                <w:noProof/>
                <w:webHidden/>
              </w:rPr>
              <w:instrText xml:space="preserve"> PAGEREF _Toc229565028 \h </w:instrText>
            </w:r>
            <w:r w:rsidR="00F939F1">
              <w:rPr>
                <w:noProof/>
                <w:webHidden/>
              </w:rPr>
            </w:r>
            <w:r w:rsidR="00F939F1">
              <w:rPr>
                <w:noProof/>
                <w:webHidden/>
              </w:rPr>
              <w:fldChar w:fldCharType="separate"/>
            </w:r>
            <w:r w:rsidR="00F939F1">
              <w:rPr>
                <w:noProof/>
                <w:webHidden/>
              </w:rPr>
              <w:t>8</w:t>
            </w:r>
            <w:r w:rsidR="00F939F1">
              <w:rPr>
                <w:noProof/>
                <w:webHidden/>
              </w:rPr>
              <w:fldChar w:fldCharType="end"/>
            </w:r>
          </w:hyperlink>
        </w:p>
        <w:p w14:paraId="1EED9B87" w14:textId="79A3C16E" w:rsidR="00F939F1" w:rsidRDefault="001B31F6">
          <w:pPr>
            <w:pStyle w:val="TOC2"/>
            <w:tabs>
              <w:tab w:val="right" w:leader="dot" w:pos="9016"/>
            </w:tabs>
            <w:rPr>
              <w:rFonts w:eastAsiaTheme="minorEastAsia"/>
              <w:noProof/>
              <w:kern w:val="2"/>
              <w:sz w:val="24"/>
              <w:szCs w:val="24"/>
              <w:lang w:eastAsia="en-GB"/>
              <w14:ligatures w14:val="standardContextual"/>
            </w:rPr>
          </w:pPr>
          <w:hyperlink w:anchor="_Toc229565029" w:history="1">
            <w:r w:rsidR="00F939F1" w:rsidRPr="00E54767">
              <w:rPr>
                <w:rStyle w:val="Hyperlink"/>
                <w:rFonts w:eastAsia="Liberation Serif"/>
                <w:noProof/>
                <w:lang w:val="cy-GB"/>
              </w:rPr>
              <w:t>Cam Tri: Strategaethau’r Pennaeth Blwyddyn i ddelio gyda chyfeiriad o gamymddwyn gan Bennaeth Adran</w:t>
            </w:r>
            <w:r w:rsidR="00F939F1">
              <w:rPr>
                <w:noProof/>
                <w:webHidden/>
              </w:rPr>
              <w:tab/>
            </w:r>
            <w:r w:rsidR="00F939F1">
              <w:rPr>
                <w:noProof/>
                <w:webHidden/>
              </w:rPr>
              <w:fldChar w:fldCharType="begin"/>
            </w:r>
            <w:r w:rsidR="00F939F1">
              <w:rPr>
                <w:noProof/>
                <w:webHidden/>
              </w:rPr>
              <w:instrText xml:space="preserve"> PAGEREF _Toc229565029 \h </w:instrText>
            </w:r>
            <w:r w:rsidR="00F939F1">
              <w:rPr>
                <w:noProof/>
                <w:webHidden/>
              </w:rPr>
            </w:r>
            <w:r w:rsidR="00F939F1">
              <w:rPr>
                <w:noProof/>
                <w:webHidden/>
              </w:rPr>
              <w:fldChar w:fldCharType="separate"/>
            </w:r>
            <w:r w:rsidR="00F939F1">
              <w:rPr>
                <w:noProof/>
                <w:webHidden/>
              </w:rPr>
              <w:t>8</w:t>
            </w:r>
            <w:r w:rsidR="00F939F1">
              <w:rPr>
                <w:noProof/>
                <w:webHidden/>
              </w:rPr>
              <w:fldChar w:fldCharType="end"/>
            </w:r>
          </w:hyperlink>
        </w:p>
        <w:p w14:paraId="1C7450DA" w14:textId="4A049BCF" w:rsidR="00F939F1" w:rsidRDefault="001B31F6">
          <w:pPr>
            <w:pStyle w:val="TOC1"/>
            <w:tabs>
              <w:tab w:val="right" w:leader="dot" w:pos="9016"/>
            </w:tabs>
            <w:rPr>
              <w:rFonts w:eastAsiaTheme="minorEastAsia"/>
              <w:noProof/>
              <w:kern w:val="2"/>
              <w:sz w:val="24"/>
              <w:szCs w:val="24"/>
              <w:lang w:eastAsia="en-GB"/>
              <w14:ligatures w14:val="standardContextual"/>
            </w:rPr>
          </w:pPr>
          <w:hyperlink w:anchor="_Toc229565030" w:history="1">
            <w:r w:rsidR="00F939F1" w:rsidRPr="00E54767">
              <w:rPr>
                <w:rStyle w:val="Hyperlink"/>
                <w:rFonts w:eastAsia="Liberation Serif"/>
                <w:noProof/>
              </w:rPr>
              <w:t>Polisi Canmol a Gwobrwyo</w:t>
            </w:r>
            <w:r w:rsidR="00F939F1">
              <w:rPr>
                <w:noProof/>
                <w:webHidden/>
              </w:rPr>
              <w:tab/>
            </w:r>
            <w:r w:rsidR="00F939F1">
              <w:rPr>
                <w:noProof/>
                <w:webHidden/>
              </w:rPr>
              <w:fldChar w:fldCharType="begin"/>
            </w:r>
            <w:r w:rsidR="00F939F1">
              <w:rPr>
                <w:noProof/>
                <w:webHidden/>
              </w:rPr>
              <w:instrText xml:space="preserve"> PAGEREF _Toc229565030 \h </w:instrText>
            </w:r>
            <w:r w:rsidR="00F939F1">
              <w:rPr>
                <w:noProof/>
                <w:webHidden/>
              </w:rPr>
            </w:r>
            <w:r w:rsidR="00F939F1">
              <w:rPr>
                <w:noProof/>
                <w:webHidden/>
              </w:rPr>
              <w:fldChar w:fldCharType="separate"/>
            </w:r>
            <w:r w:rsidR="00F939F1">
              <w:rPr>
                <w:noProof/>
                <w:webHidden/>
              </w:rPr>
              <w:t>9</w:t>
            </w:r>
            <w:r w:rsidR="00F939F1">
              <w:rPr>
                <w:noProof/>
                <w:webHidden/>
              </w:rPr>
              <w:fldChar w:fldCharType="end"/>
            </w:r>
          </w:hyperlink>
        </w:p>
        <w:p w14:paraId="354E87A0" w14:textId="5FB15F2A" w:rsidR="00F939F1" w:rsidRDefault="001B31F6">
          <w:pPr>
            <w:pStyle w:val="TOC1"/>
            <w:tabs>
              <w:tab w:val="right" w:leader="dot" w:pos="9016"/>
            </w:tabs>
            <w:rPr>
              <w:rFonts w:eastAsiaTheme="minorEastAsia"/>
              <w:noProof/>
              <w:kern w:val="2"/>
              <w:sz w:val="24"/>
              <w:szCs w:val="24"/>
              <w:lang w:eastAsia="en-GB"/>
              <w14:ligatures w14:val="standardContextual"/>
            </w:rPr>
          </w:pPr>
          <w:hyperlink w:anchor="_Toc229565031" w:history="1">
            <w:r w:rsidR="00F939F1" w:rsidRPr="00E54767">
              <w:rPr>
                <w:rStyle w:val="Hyperlink"/>
                <w:noProof/>
                <w:lang w:val="cy-GB"/>
              </w:rPr>
              <w:t>Cyfeirnod Canllawiau Gwaharddiadau Statudol</w:t>
            </w:r>
            <w:r w:rsidR="00F939F1">
              <w:rPr>
                <w:noProof/>
                <w:webHidden/>
              </w:rPr>
              <w:tab/>
            </w:r>
            <w:r w:rsidR="00F939F1">
              <w:rPr>
                <w:noProof/>
                <w:webHidden/>
              </w:rPr>
              <w:fldChar w:fldCharType="begin"/>
            </w:r>
            <w:r w:rsidR="00F939F1">
              <w:rPr>
                <w:noProof/>
                <w:webHidden/>
              </w:rPr>
              <w:instrText xml:space="preserve"> PAGEREF _Toc229565031 \h </w:instrText>
            </w:r>
            <w:r w:rsidR="00F939F1">
              <w:rPr>
                <w:noProof/>
                <w:webHidden/>
              </w:rPr>
            </w:r>
            <w:r w:rsidR="00F939F1">
              <w:rPr>
                <w:noProof/>
                <w:webHidden/>
              </w:rPr>
              <w:fldChar w:fldCharType="separate"/>
            </w:r>
            <w:r w:rsidR="00F939F1">
              <w:rPr>
                <w:noProof/>
                <w:webHidden/>
              </w:rPr>
              <w:t>11</w:t>
            </w:r>
            <w:r w:rsidR="00F939F1">
              <w:rPr>
                <w:noProof/>
                <w:webHidden/>
              </w:rPr>
              <w:fldChar w:fldCharType="end"/>
            </w:r>
          </w:hyperlink>
        </w:p>
        <w:p w14:paraId="20B5C318" w14:textId="707C54A9" w:rsidR="00F939F1" w:rsidRDefault="001B31F6">
          <w:pPr>
            <w:pStyle w:val="TOC1"/>
            <w:tabs>
              <w:tab w:val="right" w:leader="dot" w:pos="9016"/>
            </w:tabs>
            <w:rPr>
              <w:rFonts w:eastAsiaTheme="minorEastAsia"/>
              <w:noProof/>
              <w:kern w:val="2"/>
              <w:sz w:val="24"/>
              <w:szCs w:val="24"/>
              <w:lang w:eastAsia="en-GB"/>
              <w14:ligatures w14:val="standardContextual"/>
            </w:rPr>
          </w:pPr>
          <w:hyperlink w:anchor="_Toc229565032" w:history="1">
            <w:r w:rsidR="00F939F1" w:rsidRPr="00E54767">
              <w:rPr>
                <w:rStyle w:val="Hyperlink"/>
                <w:noProof/>
              </w:rPr>
              <w:t>Deddf Cydraddoldeb 2010 a Disgyblion ag Anghenion Dysgu Ychwanegol (ADY)</w:t>
            </w:r>
            <w:r w:rsidR="00F939F1">
              <w:rPr>
                <w:noProof/>
                <w:webHidden/>
              </w:rPr>
              <w:tab/>
            </w:r>
            <w:r w:rsidR="00F939F1">
              <w:rPr>
                <w:noProof/>
                <w:webHidden/>
              </w:rPr>
              <w:fldChar w:fldCharType="begin"/>
            </w:r>
            <w:r w:rsidR="00F939F1">
              <w:rPr>
                <w:noProof/>
                <w:webHidden/>
              </w:rPr>
              <w:instrText xml:space="preserve"> PAGEREF _Toc229565032 \h </w:instrText>
            </w:r>
            <w:r w:rsidR="00F939F1">
              <w:rPr>
                <w:noProof/>
                <w:webHidden/>
              </w:rPr>
            </w:r>
            <w:r w:rsidR="00F939F1">
              <w:rPr>
                <w:noProof/>
                <w:webHidden/>
              </w:rPr>
              <w:fldChar w:fldCharType="separate"/>
            </w:r>
            <w:r w:rsidR="00F939F1">
              <w:rPr>
                <w:noProof/>
                <w:webHidden/>
              </w:rPr>
              <w:t>11</w:t>
            </w:r>
            <w:r w:rsidR="00F939F1">
              <w:rPr>
                <w:noProof/>
                <w:webHidden/>
              </w:rPr>
              <w:fldChar w:fldCharType="end"/>
            </w:r>
          </w:hyperlink>
        </w:p>
        <w:p w14:paraId="780A2B82" w14:textId="5F965797" w:rsidR="00F939F1" w:rsidRDefault="001B31F6">
          <w:pPr>
            <w:pStyle w:val="TOC2"/>
            <w:tabs>
              <w:tab w:val="right" w:leader="dot" w:pos="9016"/>
            </w:tabs>
            <w:rPr>
              <w:rFonts w:eastAsiaTheme="minorEastAsia"/>
              <w:noProof/>
              <w:kern w:val="2"/>
              <w:sz w:val="24"/>
              <w:szCs w:val="24"/>
              <w:lang w:eastAsia="en-GB"/>
              <w14:ligatures w14:val="standardContextual"/>
            </w:rPr>
          </w:pPr>
          <w:hyperlink w:anchor="_Toc229565033" w:history="1">
            <w:r w:rsidR="00F939F1" w:rsidRPr="00E54767">
              <w:rPr>
                <w:rStyle w:val="Hyperlink"/>
                <w:noProof/>
              </w:rPr>
              <w:t>Datganiad Cryno – Cydraddoldeb a Chynhwysiant</w:t>
            </w:r>
            <w:r w:rsidR="00F939F1">
              <w:rPr>
                <w:noProof/>
                <w:webHidden/>
              </w:rPr>
              <w:tab/>
            </w:r>
            <w:r w:rsidR="00F939F1">
              <w:rPr>
                <w:noProof/>
                <w:webHidden/>
              </w:rPr>
              <w:fldChar w:fldCharType="begin"/>
            </w:r>
            <w:r w:rsidR="00F939F1">
              <w:rPr>
                <w:noProof/>
                <w:webHidden/>
              </w:rPr>
              <w:instrText xml:space="preserve"> PAGEREF _Toc229565033 \h </w:instrText>
            </w:r>
            <w:r w:rsidR="00F939F1">
              <w:rPr>
                <w:noProof/>
                <w:webHidden/>
              </w:rPr>
            </w:r>
            <w:r w:rsidR="00F939F1">
              <w:rPr>
                <w:noProof/>
                <w:webHidden/>
              </w:rPr>
              <w:fldChar w:fldCharType="separate"/>
            </w:r>
            <w:r w:rsidR="00F939F1">
              <w:rPr>
                <w:noProof/>
                <w:webHidden/>
              </w:rPr>
              <w:t>11</w:t>
            </w:r>
            <w:r w:rsidR="00F939F1">
              <w:rPr>
                <w:noProof/>
                <w:webHidden/>
              </w:rPr>
              <w:fldChar w:fldCharType="end"/>
            </w:r>
          </w:hyperlink>
        </w:p>
        <w:p w14:paraId="3934187B" w14:textId="21078D9A" w:rsidR="00F939F1" w:rsidRDefault="001B31F6">
          <w:pPr>
            <w:pStyle w:val="TOC2"/>
            <w:tabs>
              <w:tab w:val="right" w:leader="dot" w:pos="9016"/>
            </w:tabs>
            <w:rPr>
              <w:rFonts w:eastAsiaTheme="minorEastAsia"/>
              <w:noProof/>
              <w:kern w:val="2"/>
              <w:sz w:val="24"/>
              <w:szCs w:val="24"/>
              <w:lang w:eastAsia="en-GB"/>
              <w14:ligatures w14:val="standardContextual"/>
            </w:rPr>
          </w:pPr>
          <w:hyperlink w:anchor="_Toc229565034" w:history="1">
            <w:r w:rsidR="00F939F1" w:rsidRPr="00E54767">
              <w:rPr>
                <w:rStyle w:val="Hyperlink"/>
                <w:noProof/>
              </w:rPr>
              <w:t>Dull o Reoli Ymddygiad ar gyfer Disgyblion ag ADY, ASD ac ADHD</w:t>
            </w:r>
            <w:r w:rsidR="00F939F1">
              <w:rPr>
                <w:noProof/>
                <w:webHidden/>
              </w:rPr>
              <w:tab/>
            </w:r>
            <w:r w:rsidR="00F939F1">
              <w:rPr>
                <w:noProof/>
                <w:webHidden/>
              </w:rPr>
              <w:fldChar w:fldCharType="begin"/>
            </w:r>
            <w:r w:rsidR="00F939F1">
              <w:rPr>
                <w:noProof/>
                <w:webHidden/>
              </w:rPr>
              <w:instrText xml:space="preserve"> PAGEREF _Toc229565034 \h </w:instrText>
            </w:r>
            <w:r w:rsidR="00F939F1">
              <w:rPr>
                <w:noProof/>
                <w:webHidden/>
              </w:rPr>
            </w:r>
            <w:r w:rsidR="00F939F1">
              <w:rPr>
                <w:noProof/>
                <w:webHidden/>
              </w:rPr>
              <w:fldChar w:fldCharType="separate"/>
            </w:r>
            <w:r w:rsidR="00F939F1">
              <w:rPr>
                <w:noProof/>
                <w:webHidden/>
              </w:rPr>
              <w:t>12</w:t>
            </w:r>
            <w:r w:rsidR="00F939F1">
              <w:rPr>
                <w:noProof/>
                <w:webHidden/>
              </w:rPr>
              <w:fldChar w:fldCharType="end"/>
            </w:r>
          </w:hyperlink>
        </w:p>
        <w:p w14:paraId="1E9C0313" w14:textId="3A790E7A" w:rsidR="00F939F1" w:rsidRDefault="001B31F6">
          <w:pPr>
            <w:pStyle w:val="TOC2"/>
            <w:tabs>
              <w:tab w:val="right" w:leader="dot" w:pos="9016"/>
            </w:tabs>
            <w:rPr>
              <w:rFonts w:eastAsiaTheme="minorEastAsia"/>
              <w:noProof/>
              <w:kern w:val="2"/>
              <w:sz w:val="24"/>
              <w:szCs w:val="24"/>
              <w:lang w:eastAsia="en-GB"/>
              <w14:ligatures w14:val="standardContextual"/>
            </w:rPr>
          </w:pPr>
          <w:hyperlink w:anchor="_Toc229565035" w:history="1">
            <w:r w:rsidR="00F939F1" w:rsidRPr="00E54767">
              <w:rPr>
                <w:rStyle w:val="Hyperlink"/>
                <w:noProof/>
              </w:rPr>
              <w:t>Addasiadau a Chefnogaeth Rhesymol</w:t>
            </w:r>
            <w:r w:rsidR="00F939F1">
              <w:rPr>
                <w:noProof/>
                <w:webHidden/>
              </w:rPr>
              <w:tab/>
            </w:r>
            <w:r w:rsidR="00F939F1">
              <w:rPr>
                <w:noProof/>
                <w:webHidden/>
              </w:rPr>
              <w:fldChar w:fldCharType="begin"/>
            </w:r>
            <w:r w:rsidR="00F939F1">
              <w:rPr>
                <w:noProof/>
                <w:webHidden/>
              </w:rPr>
              <w:instrText xml:space="preserve"> PAGEREF _Toc229565035 \h </w:instrText>
            </w:r>
            <w:r w:rsidR="00F939F1">
              <w:rPr>
                <w:noProof/>
                <w:webHidden/>
              </w:rPr>
            </w:r>
            <w:r w:rsidR="00F939F1">
              <w:rPr>
                <w:noProof/>
                <w:webHidden/>
              </w:rPr>
              <w:fldChar w:fldCharType="separate"/>
            </w:r>
            <w:r w:rsidR="00F939F1">
              <w:rPr>
                <w:noProof/>
                <w:webHidden/>
              </w:rPr>
              <w:t>12</w:t>
            </w:r>
            <w:r w:rsidR="00F939F1">
              <w:rPr>
                <w:noProof/>
                <w:webHidden/>
              </w:rPr>
              <w:fldChar w:fldCharType="end"/>
            </w:r>
          </w:hyperlink>
        </w:p>
        <w:p w14:paraId="622EA1F4" w14:textId="5B4B7102" w:rsidR="00F939F1" w:rsidRDefault="001B31F6">
          <w:pPr>
            <w:pStyle w:val="TOC2"/>
            <w:tabs>
              <w:tab w:val="right" w:leader="dot" w:pos="9016"/>
            </w:tabs>
            <w:rPr>
              <w:rFonts w:eastAsiaTheme="minorEastAsia"/>
              <w:noProof/>
              <w:kern w:val="2"/>
              <w:sz w:val="24"/>
              <w:szCs w:val="24"/>
              <w:lang w:eastAsia="en-GB"/>
              <w14:ligatures w14:val="standardContextual"/>
            </w:rPr>
          </w:pPr>
          <w:hyperlink w:anchor="_Toc229565036" w:history="1">
            <w:r w:rsidR="00F939F1" w:rsidRPr="00E54767">
              <w:rPr>
                <w:rStyle w:val="Hyperlink"/>
                <w:noProof/>
              </w:rPr>
              <w:t>Gwneud Penderfyniadau a Sancsiynau</w:t>
            </w:r>
            <w:r w:rsidR="00F939F1">
              <w:rPr>
                <w:noProof/>
                <w:webHidden/>
              </w:rPr>
              <w:tab/>
            </w:r>
            <w:r w:rsidR="00F939F1">
              <w:rPr>
                <w:noProof/>
                <w:webHidden/>
              </w:rPr>
              <w:fldChar w:fldCharType="begin"/>
            </w:r>
            <w:r w:rsidR="00F939F1">
              <w:rPr>
                <w:noProof/>
                <w:webHidden/>
              </w:rPr>
              <w:instrText xml:space="preserve"> PAGEREF _Toc229565036 \h </w:instrText>
            </w:r>
            <w:r w:rsidR="00F939F1">
              <w:rPr>
                <w:noProof/>
                <w:webHidden/>
              </w:rPr>
            </w:r>
            <w:r w:rsidR="00F939F1">
              <w:rPr>
                <w:noProof/>
                <w:webHidden/>
              </w:rPr>
              <w:fldChar w:fldCharType="separate"/>
            </w:r>
            <w:r w:rsidR="00F939F1">
              <w:rPr>
                <w:noProof/>
                <w:webHidden/>
              </w:rPr>
              <w:t>12</w:t>
            </w:r>
            <w:r w:rsidR="00F939F1">
              <w:rPr>
                <w:noProof/>
                <w:webHidden/>
              </w:rPr>
              <w:fldChar w:fldCharType="end"/>
            </w:r>
          </w:hyperlink>
        </w:p>
        <w:p w14:paraId="3207F45E" w14:textId="6CA5D470" w:rsidR="00F939F1" w:rsidRDefault="001B31F6">
          <w:pPr>
            <w:pStyle w:val="TOC2"/>
            <w:tabs>
              <w:tab w:val="right" w:leader="dot" w:pos="9016"/>
            </w:tabs>
            <w:rPr>
              <w:rFonts w:eastAsiaTheme="minorEastAsia"/>
              <w:noProof/>
              <w:kern w:val="2"/>
              <w:sz w:val="24"/>
              <w:szCs w:val="24"/>
              <w:lang w:eastAsia="en-GB"/>
              <w14:ligatures w14:val="standardContextual"/>
            </w:rPr>
          </w:pPr>
          <w:hyperlink w:anchor="_Toc229565037" w:history="1">
            <w:r w:rsidR="00F939F1" w:rsidRPr="00E54767">
              <w:rPr>
                <w:rStyle w:val="Hyperlink"/>
                <w:noProof/>
              </w:rPr>
              <w:t>Hyfforddiant ac Ymwybyddiaeth Staff</w:t>
            </w:r>
            <w:r w:rsidR="00F939F1">
              <w:rPr>
                <w:noProof/>
                <w:webHidden/>
              </w:rPr>
              <w:tab/>
            </w:r>
            <w:r w:rsidR="00F939F1">
              <w:rPr>
                <w:noProof/>
                <w:webHidden/>
              </w:rPr>
              <w:fldChar w:fldCharType="begin"/>
            </w:r>
            <w:r w:rsidR="00F939F1">
              <w:rPr>
                <w:noProof/>
                <w:webHidden/>
              </w:rPr>
              <w:instrText xml:space="preserve"> PAGEREF _Toc229565037 \h </w:instrText>
            </w:r>
            <w:r w:rsidR="00F939F1">
              <w:rPr>
                <w:noProof/>
                <w:webHidden/>
              </w:rPr>
            </w:r>
            <w:r w:rsidR="00F939F1">
              <w:rPr>
                <w:noProof/>
                <w:webHidden/>
              </w:rPr>
              <w:fldChar w:fldCharType="separate"/>
            </w:r>
            <w:r w:rsidR="00F939F1">
              <w:rPr>
                <w:noProof/>
                <w:webHidden/>
              </w:rPr>
              <w:t>12</w:t>
            </w:r>
            <w:r w:rsidR="00F939F1">
              <w:rPr>
                <w:noProof/>
                <w:webHidden/>
              </w:rPr>
              <w:fldChar w:fldCharType="end"/>
            </w:r>
          </w:hyperlink>
        </w:p>
        <w:p w14:paraId="7636951C" w14:textId="7C0CC69D" w:rsidR="00F939F1" w:rsidRDefault="001B31F6">
          <w:pPr>
            <w:pStyle w:val="TOC2"/>
            <w:tabs>
              <w:tab w:val="right" w:leader="dot" w:pos="9016"/>
            </w:tabs>
            <w:rPr>
              <w:rFonts w:eastAsiaTheme="minorEastAsia"/>
              <w:noProof/>
              <w:kern w:val="2"/>
              <w:sz w:val="24"/>
              <w:szCs w:val="24"/>
              <w:lang w:eastAsia="en-GB"/>
              <w14:ligatures w14:val="standardContextual"/>
            </w:rPr>
          </w:pPr>
          <w:hyperlink w:anchor="_Toc229565038" w:history="1">
            <w:r w:rsidR="00F939F1" w:rsidRPr="00E54767">
              <w:rPr>
                <w:rStyle w:val="Hyperlink"/>
                <w:noProof/>
              </w:rPr>
              <w:t>Rhieni, Gofalwyr ac Asiantaethau Allanol</w:t>
            </w:r>
            <w:r w:rsidR="00F939F1">
              <w:rPr>
                <w:noProof/>
                <w:webHidden/>
              </w:rPr>
              <w:tab/>
            </w:r>
            <w:r w:rsidR="00F939F1">
              <w:rPr>
                <w:noProof/>
                <w:webHidden/>
              </w:rPr>
              <w:fldChar w:fldCharType="begin"/>
            </w:r>
            <w:r w:rsidR="00F939F1">
              <w:rPr>
                <w:noProof/>
                <w:webHidden/>
              </w:rPr>
              <w:instrText xml:space="preserve"> PAGEREF _Toc229565038 \h </w:instrText>
            </w:r>
            <w:r w:rsidR="00F939F1">
              <w:rPr>
                <w:noProof/>
                <w:webHidden/>
              </w:rPr>
            </w:r>
            <w:r w:rsidR="00F939F1">
              <w:rPr>
                <w:noProof/>
                <w:webHidden/>
              </w:rPr>
              <w:fldChar w:fldCharType="separate"/>
            </w:r>
            <w:r w:rsidR="00F939F1">
              <w:rPr>
                <w:noProof/>
                <w:webHidden/>
              </w:rPr>
              <w:t>13</w:t>
            </w:r>
            <w:r w:rsidR="00F939F1">
              <w:rPr>
                <w:noProof/>
                <w:webHidden/>
              </w:rPr>
              <w:fldChar w:fldCharType="end"/>
            </w:r>
          </w:hyperlink>
        </w:p>
        <w:p w14:paraId="270340A5" w14:textId="448C4889" w:rsidR="00F939F1" w:rsidRDefault="001B31F6">
          <w:pPr>
            <w:pStyle w:val="TOC2"/>
            <w:tabs>
              <w:tab w:val="right" w:leader="dot" w:pos="9016"/>
            </w:tabs>
            <w:rPr>
              <w:rFonts w:eastAsiaTheme="minorEastAsia"/>
              <w:noProof/>
              <w:kern w:val="2"/>
              <w:sz w:val="24"/>
              <w:szCs w:val="24"/>
              <w:lang w:eastAsia="en-GB"/>
              <w14:ligatures w14:val="standardContextual"/>
            </w:rPr>
          </w:pPr>
          <w:hyperlink w:anchor="_Toc229565039" w:history="1">
            <w:r w:rsidR="00F939F1" w:rsidRPr="00E54767">
              <w:rPr>
                <w:rStyle w:val="Hyperlink"/>
                <w:noProof/>
              </w:rPr>
              <w:t>Monitoring and Review</w:t>
            </w:r>
            <w:r w:rsidR="00F939F1">
              <w:rPr>
                <w:noProof/>
                <w:webHidden/>
              </w:rPr>
              <w:tab/>
            </w:r>
            <w:r w:rsidR="00F939F1">
              <w:rPr>
                <w:noProof/>
                <w:webHidden/>
              </w:rPr>
              <w:fldChar w:fldCharType="begin"/>
            </w:r>
            <w:r w:rsidR="00F939F1">
              <w:rPr>
                <w:noProof/>
                <w:webHidden/>
              </w:rPr>
              <w:instrText xml:space="preserve"> PAGEREF _Toc229565039 \h </w:instrText>
            </w:r>
            <w:r w:rsidR="00F939F1">
              <w:rPr>
                <w:noProof/>
                <w:webHidden/>
              </w:rPr>
            </w:r>
            <w:r w:rsidR="00F939F1">
              <w:rPr>
                <w:noProof/>
                <w:webHidden/>
              </w:rPr>
              <w:fldChar w:fldCharType="separate"/>
            </w:r>
            <w:r w:rsidR="00F939F1">
              <w:rPr>
                <w:noProof/>
                <w:webHidden/>
              </w:rPr>
              <w:t>13</w:t>
            </w:r>
            <w:r w:rsidR="00F939F1">
              <w:rPr>
                <w:noProof/>
                <w:webHidden/>
              </w:rPr>
              <w:fldChar w:fldCharType="end"/>
            </w:r>
          </w:hyperlink>
        </w:p>
        <w:p w14:paraId="42D3BBF4" w14:textId="70DF1CD9" w:rsidR="00F939F1" w:rsidRDefault="001B31F6">
          <w:pPr>
            <w:pStyle w:val="TOC2"/>
            <w:tabs>
              <w:tab w:val="right" w:leader="dot" w:pos="9016"/>
            </w:tabs>
            <w:rPr>
              <w:rFonts w:eastAsiaTheme="minorEastAsia"/>
              <w:noProof/>
              <w:kern w:val="2"/>
              <w:sz w:val="24"/>
              <w:szCs w:val="24"/>
              <w:lang w:eastAsia="en-GB"/>
              <w14:ligatures w14:val="standardContextual"/>
            </w:rPr>
          </w:pPr>
          <w:hyperlink w:anchor="_Toc229565040" w:history="1">
            <w:r w:rsidR="00F939F1" w:rsidRPr="00E54767">
              <w:rPr>
                <w:rStyle w:val="Hyperlink"/>
                <w:noProof/>
              </w:rPr>
              <w:t>Croesgyfeirio at Eithriadau, Bwlio a Diogelu</w:t>
            </w:r>
            <w:r w:rsidR="00F939F1">
              <w:rPr>
                <w:noProof/>
                <w:webHidden/>
              </w:rPr>
              <w:tab/>
            </w:r>
            <w:r w:rsidR="00F939F1">
              <w:rPr>
                <w:noProof/>
                <w:webHidden/>
              </w:rPr>
              <w:fldChar w:fldCharType="begin"/>
            </w:r>
            <w:r w:rsidR="00F939F1">
              <w:rPr>
                <w:noProof/>
                <w:webHidden/>
              </w:rPr>
              <w:instrText xml:space="preserve"> PAGEREF _Toc229565040 \h </w:instrText>
            </w:r>
            <w:r w:rsidR="00F939F1">
              <w:rPr>
                <w:noProof/>
                <w:webHidden/>
              </w:rPr>
            </w:r>
            <w:r w:rsidR="00F939F1">
              <w:rPr>
                <w:noProof/>
                <w:webHidden/>
              </w:rPr>
              <w:fldChar w:fldCharType="separate"/>
            </w:r>
            <w:r w:rsidR="00F939F1">
              <w:rPr>
                <w:noProof/>
                <w:webHidden/>
              </w:rPr>
              <w:t>13</w:t>
            </w:r>
            <w:r w:rsidR="00F939F1">
              <w:rPr>
                <w:noProof/>
                <w:webHidden/>
              </w:rPr>
              <w:fldChar w:fldCharType="end"/>
            </w:r>
          </w:hyperlink>
        </w:p>
        <w:p w14:paraId="4FDE5A74" w14:textId="2DB25F63" w:rsidR="00F939F1" w:rsidRDefault="001B31F6">
          <w:pPr>
            <w:pStyle w:val="TOC1"/>
            <w:tabs>
              <w:tab w:val="right" w:leader="dot" w:pos="9016"/>
            </w:tabs>
            <w:rPr>
              <w:rFonts w:eastAsiaTheme="minorEastAsia"/>
              <w:noProof/>
              <w:kern w:val="2"/>
              <w:sz w:val="24"/>
              <w:szCs w:val="24"/>
              <w:lang w:eastAsia="en-GB"/>
              <w14:ligatures w14:val="standardContextual"/>
            </w:rPr>
          </w:pPr>
          <w:hyperlink w:anchor="_Toc229565041" w:history="1">
            <w:r w:rsidR="00F939F1" w:rsidRPr="00E54767">
              <w:rPr>
                <w:rStyle w:val="Hyperlink"/>
                <w:b/>
                <w:bCs/>
                <w:noProof/>
              </w:rPr>
              <w:t>Introduction</w:t>
            </w:r>
            <w:r w:rsidR="00F939F1">
              <w:rPr>
                <w:noProof/>
                <w:webHidden/>
              </w:rPr>
              <w:tab/>
            </w:r>
            <w:r w:rsidR="00F939F1">
              <w:rPr>
                <w:noProof/>
                <w:webHidden/>
              </w:rPr>
              <w:fldChar w:fldCharType="begin"/>
            </w:r>
            <w:r w:rsidR="00F939F1">
              <w:rPr>
                <w:noProof/>
                <w:webHidden/>
              </w:rPr>
              <w:instrText xml:space="preserve"> PAGEREF _Toc229565041 \h </w:instrText>
            </w:r>
            <w:r w:rsidR="00F939F1">
              <w:rPr>
                <w:noProof/>
                <w:webHidden/>
              </w:rPr>
            </w:r>
            <w:r w:rsidR="00F939F1">
              <w:rPr>
                <w:noProof/>
                <w:webHidden/>
              </w:rPr>
              <w:fldChar w:fldCharType="separate"/>
            </w:r>
            <w:r w:rsidR="00F939F1">
              <w:rPr>
                <w:noProof/>
                <w:webHidden/>
              </w:rPr>
              <w:t>19</w:t>
            </w:r>
            <w:r w:rsidR="00F939F1">
              <w:rPr>
                <w:noProof/>
                <w:webHidden/>
              </w:rPr>
              <w:fldChar w:fldCharType="end"/>
            </w:r>
          </w:hyperlink>
        </w:p>
        <w:p w14:paraId="2040F3AD" w14:textId="6223B09A" w:rsidR="00F939F1" w:rsidRDefault="001B31F6">
          <w:pPr>
            <w:pStyle w:val="TOC1"/>
            <w:tabs>
              <w:tab w:val="right" w:leader="dot" w:pos="9016"/>
            </w:tabs>
            <w:rPr>
              <w:rFonts w:eastAsiaTheme="minorEastAsia"/>
              <w:noProof/>
              <w:kern w:val="2"/>
              <w:sz w:val="24"/>
              <w:szCs w:val="24"/>
              <w:lang w:eastAsia="en-GB"/>
              <w14:ligatures w14:val="standardContextual"/>
            </w:rPr>
          </w:pPr>
          <w:hyperlink w:anchor="_Toc229565042" w:history="1">
            <w:r w:rsidR="00F939F1" w:rsidRPr="00E54767">
              <w:rPr>
                <w:rStyle w:val="Hyperlink"/>
                <w:noProof/>
                <w:lang w:val="cy-GB" w:eastAsia="zh-CN" w:bidi="hi-IN"/>
              </w:rPr>
              <w:t>Aspects that influence Behaviour and Discipline</w:t>
            </w:r>
            <w:r w:rsidR="00F939F1">
              <w:rPr>
                <w:noProof/>
                <w:webHidden/>
              </w:rPr>
              <w:tab/>
            </w:r>
            <w:r w:rsidR="00F939F1">
              <w:rPr>
                <w:noProof/>
                <w:webHidden/>
              </w:rPr>
              <w:fldChar w:fldCharType="begin"/>
            </w:r>
            <w:r w:rsidR="00F939F1">
              <w:rPr>
                <w:noProof/>
                <w:webHidden/>
              </w:rPr>
              <w:instrText xml:space="preserve"> PAGEREF _Toc229565042 \h </w:instrText>
            </w:r>
            <w:r w:rsidR="00F939F1">
              <w:rPr>
                <w:noProof/>
                <w:webHidden/>
              </w:rPr>
            </w:r>
            <w:r w:rsidR="00F939F1">
              <w:rPr>
                <w:noProof/>
                <w:webHidden/>
              </w:rPr>
              <w:fldChar w:fldCharType="separate"/>
            </w:r>
            <w:r w:rsidR="00F939F1">
              <w:rPr>
                <w:noProof/>
                <w:webHidden/>
              </w:rPr>
              <w:t>20</w:t>
            </w:r>
            <w:r w:rsidR="00F939F1">
              <w:rPr>
                <w:noProof/>
                <w:webHidden/>
              </w:rPr>
              <w:fldChar w:fldCharType="end"/>
            </w:r>
          </w:hyperlink>
        </w:p>
        <w:p w14:paraId="76D0FE06" w14:textId="2A9A5389" w:rsidR="00F939F1" w:rsidRDefault="001B31F6">
          <w:pPr>
            <w:pStyle w:val="TOC2"/>
            <w:tabs>
              <w:tab w:val="left" w:pos="720"/>
              <w:tab w:val="right" w:leader="dot" w:pos="9016"/>
            </w:tabs>
            <w:rPr>
              <w:rFonts w:eastAsiaTheme="minorEastAsia"/>
              <w:noProof/>
              <w:kern w:val="2"/>
              <w:sz w:val="24"/>
              <w:szCs w:val="24"/>
              <w:lang w:eastAsia="en-GB"/>
              <w14:ligatures w14:val="standardContextual"/>
            </w:rPr>
          </w:pPr>
          <w:hyperlink w:anchor="_Toc229565043" w:history="1">
            <w:r w:rsidR="00F939F1" w:rsidRPr="00E54767">
              <w:rPr>
                <w:rStyle w:val="Hyperlink"/>
                <w:noProof/>
              </w:rPr>
              <w:t>i.</w:t>
            </w:r>
            <w:r w:rsidR="00F939F1">
              <w:rPr>
                <w:rFonts w:eastAsiaTheme="minorEastAsia"/>
                <w:noProof/>
                <w:kern w:val="2"/>
                <w:sz w:val="24"/>
                <w:szCs w:val="24"/>
                <w:lang w:eastAsia="en-GB"/>
                <w14:ligatures w14:val="standardContextual"/>
              </w:rPr>
              <w:tab/>
            </w:r>
            <w:r w:rsidR="00F939F1" w:rsidRPr="00E54767">
              <w:rPr>
                <w:rStyle w:val="Hyperlink"/>
                <w:i/>
                <w:iCs/>
                <w:noProof/>
              </w:rPr>
              <w:t>The Home</w:t>
            </w:r>
            <w:r w:rsidR="00F939F1">
              <w:rPr>
                <w:noProof/>
                <w:webHidden/>
              </w:rPr>
              <w:tab/>
            </w:r>
            <w:r w:rsidR="00F939F1">
              <w:rPr>
                <w:noProof/>
                <w:webHidden/>
              </w:rPr>
              <w:fldChar w:fldCharType="begin"/>
            </w:r>
            <w:r w:rsidR="00F939F1">
              <w:rPr>
                <w:noProof/>
                <w:webHidden/>
              </w:rPr>
              <w:instrText xml:space="preserve"> PAGEREF _Toc229565043 \h </w:instrText>
            </w:r>
            <w:r w:rsidR="00F939F1">
              <w:rPr>
                <w:noProof/>
                <w:webHidden/>
              </w:rPr>
            </w:r>
            <w:r w:rsidR="00F939F1">
              <w:rPr>
                <w:noProof/>
                <w:webHidden/>
              </w:rPr>
              <w:fldChar w:fldCharType="separate"/>
            </w:r>
            <w:r w:rsidR="00F939F1">
              <w:rPr>
                <w:noProof/>
                <w:webHidden/>
              </w:rPr>
              <w:t>20</w:t>
            </w:r>
            <w:r w:rsidR="00F939F1">
              <w:rPr>
                <w:noProof/>
                <w:webHidden/>
              </w:rPr>
              <w:fldChar w:fldCharType="end"/>
            </w:r>
          </w:hyperlink>
        </w:p>
        <w:p w14:paraId="4AAE25A3" w14:textId="356890D1" w:rsidR="00F939F1" w:rsidRDefault="001B31F6">
          <w:pPr>
            <w:pStyle w:val="TOC2"/>
            <w:tabs>
              <w:tab w:val="left" w:pos="720"/>
              <w:tab w:val="right" w:leader="dot" w:pos="9016"/>
            </w:tabs>
            <w:rPr>
              <w:rFonts w:eastAsiaTheme="minorEastAsia"/>
              <w:noProof/>
              <w:kern w:val="2"/>
              <w:sz w:val="24"/>
              <w:szCs w:val="24"/>
              <w:lang w:eastAsia="en-GB"/>
              <w14:ligatures w14:val="standardContextual"/>
            </w:rPr>
          </w:pPr>
          <w:hyperlink w:anchor="_Toc229565044" w:history="1">
            <w:r w:rsidR="00F939F1" w:rsidRPr="00E54767">
              <w:rPr>
                <w:rStyle w:val="Hyperlink"/>
                <w:noProof/>
              </w:rPr>
              <w:t>ii.</w:t>
            </w:r>
            <w:r w:rsidR="00F939F1">
              <w:rPr>
                <w:rFonts w:eastAsiaTheme="minorEastAsia"/>
                <w:noProof/>
                <w:kern w:val="2"/>
                <w:sz w:val="24"/>
                <w:szCs w:val="24"/>
                <w:lang w:eastAsia="en-GB"/>
                <w14:ligatures w14:val="standardContextual"/>
              </w:rPr>
              <w:tab/>
            </w:r>
            <w:r w:rsidR="00F939F1" w:rsidRPr="00E54767">
              <w:rPr>
                <w:rStyle w:val="Hyperlink"/>
                <w:i/>
                <w:iCs/>
                <w:noProof/>
              </w:rPr>
              <w:t>Curriculum</w:t>
            </w:r>
            <w:r w:rsidR="00F939F1">
              <w:rPr>
                <w:noProof/>
                <w:webHidden/>
              </w:rPr>
              <w:tab/>
            </w:r>
            <w:r w:rsidR="00F939F1">
              <w:rPr>
                <w:noProof/>
                <w:webHidden/>
              </w:rPr>
              <w:fldChar w:fldCharType="begin"/>
            </w:r>
            <w:r w:rsidR="00F939F1">
              <w:rPr>
                <w:noProof/>
                <w:webHidden/>
              </w:rPr>
              <w:instrText xml:space="preserve"> PAGEREF _Toc229565044 \h </w:instrText>
            </w:r>
            <w:r w:rsidR="00F939F1">
              <w:rPr>
                <w:noProof/>
                <w:webHidden/>
              </w:rPr>
            </w:r>
            <w:r w:rsidR="00F939F1">
              <w:rPr>
                <w:noProof/>
                <w:webHidden/>
              </w:rPr>
              <w:fldChar w:fldCharType="separate"/>
            </w:r>
            <w:r w:rsidR="00F939F1">
              <w:rPr>
                <w:noProof/>
                <w:webHidden/>
              </w:rPr>
              <w:t>20</w:t>
            </w:r>
            <w:r w:rsidR="00F939F1">
              <w:rPr>
                <w:noProof/>
                <w:webHidden/>
              </w:rPr>
              <w:fldChar w:fldCharType="end"/>
            </w:r>
          </w:hyperlink>
        </w:p>
        <w:p w14:paraId="15E6C8FE" w14:textId="7785C75F" w:rsidR="00F939F1" w:rsidRDefault="001B31F6">
          <w:pPr>
            <w:pStyle w:val="TOC2"/>
            <w:tabs>
              <w:tab w:val="left" w:pos="720"/>
              <w:tab w:val="right" w:leader="dot" w:pos="9016"/>
            </w:tabs>
            <w:rPr>
              <w:rFonts w:eastAsiaTheme="minorEastAsia"/>
              <w:noProof/>
              <w:kern w:val="2"/>
              <w:sz w:val="24"/>
              <w:szCs w:val="24"/>
              <w:lang w:eastAsia="en-GB"/>
              <w14:ligatures w14:val="standardContextual"/>
            </w:rPr>
          </w:pPr>
          <w:hyperlink w:anchor="_Toc229565045" w:history="1">
            <w:r w:rsidR="00F939F1" w:rsidRPr="00E54767">
              <w:rPr>
                <w:rStyle w:val="Hyperlink"/>
                <w:i/>
                <w:iCs/>
                <w:noProof/>
              </w:rPr>
              <w:t>iii.</w:t>
            </w:r>
            <w:r w:rsidR="00F939F1">
              <w:rPr>
                <w:rFonts w:eastAsiaTheme="minorEastAsia"/>
                <w:noProof/>
                <w:kern w:val="2"/>
                <w:sz w:val="24"/>
                <w:szCs w:val="24"/>
                <w:lang w:eastAsia="en-GB"/>
                <w14:ligatures w14:val="standardContextual"/>
              </w:rPr>
              <w:tab/>
            </w:r>
            <w:r w:rsidR="00F939F1" w:rsidRPr="00E54767">
              <w:rPr>
                <w:rStyle w:val="Hyperlink"/>
                <w:i/>
                <w:iCs/>
                <w:noProof/>
              </w:rPr>
              <w:t>The Timetable</w:t>
            </w:r>
            <w:r w:rsidR="00F939F1">
              <w:rPr>
                <w:noProof/>
                <w:webHidden/>
              </w:rPr>
              <w:tab/>
            </w:r>
            <w:r w:rsidR="00F939F1">
              <w:rPr>
                <w:noProof/>
                <w:webHidden/>
              </w:rPr>
              <w:fldChar w:fldCharType="begin"/>
            </w:r>
            <w:r w:rsidR="00F939F1">
              <w:rPr>
                <w:noProof/>
                <w:webHidden/>
              </w:rPr>
              <w:instrText xml:space="preserve"> PAGEREF _Toc229565045 \h </w:instrText>
            </w:r>
            <w:r w:rsidR="00F939F1">
              <w:rPr>
                <w:noProof/>
                <w:webHidden/>
              </w:rPr>
            </w:r>
            <w:r w:rsidR="00F939F1">
              <w:rPr>
                <w:noProof/>
                <w:webHidden/>
              </w:rPr>
              <w:fldChar w:fldCharType="separate"/>
            </w:r>
            <w:r w:rsidR="00F939F1">
              <w:rPr>
                <w:noProof/>
                <w:webHidden/>
              </w:rPr>
              <w:t>20</w:t>
            </w:r>
            <w:r w:rsidR="00F939F1">
              <w:rPr>
                <w:noProof/>
                <w:webHidden/>
              </w:rPr>
              <w:fldChar w:fldCharType="end"/>
            </w:r>
          </w:hyperlink>
        </w:p>
        <w:p w14:paraId="51B96588" w14:textId="1FA6B96B" w:rsidR="00F939F1" w:rsidRDefault="001B31F6">
          <w:pPr>
            <w:pStyle w:val="TOC2"/>
            <w:tabs>
              <w:tab w:val="left" w:pos="720"/>
              <w:tab w:val="right" w:leader="dot" w:pos="9016"/>
            </w:tabs>
            <w:rPr>
              <w:rFonts w:eastAsiaTheme="minorEastAsia"/>
              <w:noProof/>
              <w:kern w:val="2"/>
              <w:sz w:val="24"/>
              <w:szCs w:val="24"/>
              <w:lang w:eastAsia="en-GB"/>
              <w14:ligatures w14:val="standardContextual"/>
            </w:rPr>
          </w:pPr>
          <w:hyperlink w:anchor="_Toc229565046" w:history="1">
            <w:r w:rsidR="00F939F1" w:rsidRPr="00E54767">
              <w:rPr>
                <w:rStyle w:val="Hyperlink"/>
                <w:i/>
                <w:iCs/>
                <w:noProof/>
              </w:rPr>
              <w:t>iv.</w:t>
            </w:r>
            <w:r w:rsidR="00F939F1">
              <w:rPr>
                <w:rFonts w:eastAsiaTheme="minorEastAsia"/>
                <w:noProof/>
                <w:kern w:val="2"/>
                <w:sz w:val="24"/>
                <w:szCs w:val="24"/>
                <w:lang w:eastAsia="en-GB"/>
                <w14:ligatures w14:val="standardContextual"/>
              </w:rPr>
              <w:tab/>
            </w:r>
            <w:r w:rsidR="00F939F1" w:rsidRPr="00E54767">
              <w:rPr>
                <w:rStyle w:val="Hyperlink"/>
                <w:i/>
                <w:iCs/>
                <w:noProof/>
              </w:rPr>
              <w:t>Registration Period</w:t>
            </w:r>
            <w:r w:rsidR="00F939F1">
              <w:rPr>
                <w:noProof/>
                <w:webHidden/>
              </w:rPr>
              <w:tab/>
            </w:r>
            <w:r w:rsidR="00F939F1">
              <w:rPr>
                <w:noProof/>
                <w:webHidden/>
              </w:rPr>
              <w:fldChar w:fldCharType="begin"/>
            </w:r>
            <w:r w:rsidR="00F939F1">
              <w:rPr>
                <w:noProof/>
                <w:webHidden/>
              </w:rPr>
              <w:instrText xml:space="preserve"> PAGEREF _Toc229565046 \h </w:instrText>
            </w:r>
            <w:r w:rsidR="00F939F1">
              <w:rPr>
                <w:noProof/>
                <w:webHidden/>
              </w:rPr>
            </w:r>
            <w:r w:rsidR="00F939F1">
              <w:rPr>
                <w:noProof/>
                <w:webHidden/>
              </w:rPr>
              <w:fldChar w:fldCharType="separate"/>
            </w:r>
            <w:r w:rsidR="00F939F1">
              <w:rPr>
                <w:noProof/>
                <w:webHidden/>
              </w:rPr>
              <w:t>20</w:t>
            </w:r>
            <w:r w:rsidR="00F939F1">
              <w:rPr>
                <w:noProof/>
                <w:webHidden/>
              </w:rPr>
              <w:fldChar w:fldCharType="end"/>
            </w:r>
          </w:hyperlink>
        </w:p>
        <w:p w14:paraId="5078E128" w14:textId="791932BA" w:rsidR="00F939F1" w:rsidRDefault="001B31F6">
          <w:pPr>
            <w:pStyle w:val="TOC2"/>
            <w:tabs>
              <w:tab w:val="left" w:pos="720"/>
              <w:tab w:val="right" w:leader="dot" w:pos="9016"/>
            </w:tabs>
            <w:rPr>
              <w:rFonts w:eastAsiaTheme="minorEastAsia"/>
              <w:noProof/>
              <w:kern w:val="2"/>
              <w:sz w:val="24"/>
              <w:szCs w:val="24"/>
              <w:lang w:eastAsia="en-GB"/>
              <w14:ligatures w14:val="standardContextual"/>
            </w:rPr>
          </w:pPr>
          <w:hyperlink w:anchor="_Toc229565047" w:history="1">
            <w:r w:rsidR="00F939F1" w:rsidRPr="00E54767">
              <w:rPr>
                <w:rStyle w:val="Hyperlink"/>
                <w:noProof/>
              </w:rPr>
              <w:t>v.</w:t>
            </w:r>
            <w:r w:rsidR="00F939F1">
              <w:rPr>
                <w:rFonts w:eastAsiaTheme="minorEastAsia"/>
                <w:noProof/>
                <w:kern w:val="2"/>
                <w:sz w:val="24"/>
                <w:szCs w:val="24"/>
                <w:lang w:eastAsia="en-GB"/>
                <w14:ligatures w14:val="standardContextual"/>
              </w:rPr>
              <w:tab/>
            </w:r>
            <w:r w:rsidR="00F939F1" w:rsidRPr="00E54767">
              <w:rPr>
                <w:rStyle w:val="Hyperlink"/>
                <w:noProof/>
              </w:rPr>
              <w:t>Seating Arrangements in Classes</w:t>
            </w:r>
            <w:r w:rsidR="00F939F1">
              <w:rPr>
                <w:noProof/>
                <w:webHidden/>
              </w:rPr>
              <w:tab/>
            </w:r>
            <w:r w:rsidR="00F939F1">
              <w:rPr>
                <w:noProof/>
                <w:webHidden/>
              </w:rPr>
              <w:fldChar w:fldCharType="begin"/>
            </w:r>
            <w:r w:rsidR="00F939F1">
              <w:rPr>
                <w:noProof/>
                <w:webHidden/>
              </w:rPr>
              <w:instrText xml:space="preserve"> PAGEREF _Toc229565047 \h </w:instrText>
            </w:r>
            <w:r w:rsidR="00F939F1">
              <w:rPr>
                <w:noProof/>
                <w:webHidden/>
              </w:rPr>
            </w:r>
            <w:r w:rsidR="00F939F1">
              <w:rPr>
                <w:noProof/>
                <w:webHidden/>
              </w:rPr>
              <w:fldChar w:fldCharType="separate"/>
            </w:r>
            <w:r w:rsidR="00F939F1">
              <w:rPr>
                <w:noProof/>
                <w:webHidden/>
              </w:rPr>
              <w:t>21</w:t>
            </w:r>
            <w:r w:rsidR="00F939F1">
              <w:rPr>
                <w:noProof/>
                <w:webHidden/>
              </w:rPr>
              <w:fldChar w:fldCharType="end"/>
            </w:r>
          </w:hyperlink>
        </w:p>
        <w:p w14:paraId="486291B3" w14:textId="2875B3E0" w:rsidR="00F939F1" w:rsidRDefault="001B31F6">
          <w:pPr>
            <w:pStyle w:val="TOC1"/>
            <w:tabs>
              <w:tab w:val="right" w:leader="dot" w:pos="9016"/>
            </w:tabs>
            <w:rPr>
              <w:rFonts w:eastAsiaTheme="minorEastAsia"/>
              <w:noProof/>
              <w:kern w:val="2"/>
              <w:sz w:val="24"/>
              <w:szCs w:val="24"/>
              <w:lang w:eastAsia="en-GB"/>
              <w14:ligatures w14:val="standardContextual"/>
            </w:rPr>
          </w:pPr>
          <w:hyperlink w:anchor="_Toc229565048" w:history="1">
            <w:r w:rsidR="00F939F1" w:rsidRPr="00E54767">
              <w:rPr>
                <w:rStyle w:val="Hyperlink"/>
                <w:noProof/>
              </w:rPr>
              <w:t>IMPLEMENTATION GUIDELINES</w:t>
            </w:r>
            <w:r w:rsidR="00F939F1">
              <w:rPr>
                <w:noProof/>
                <w:webHidden/>
              </w:rPr>
              <w:tab/>
            </w:r>
            <w:r w:rsidR="00F939F1">
              <w:rPr>
                <w:noProof/>
                <w:webHidden/>
              </w:rPr>
              <w:fldChar w:fldCharType="begin"/>
            </w:r>
            <w:r w:rsidR="00F939F1">
              <w:rPr>
                <w:noProof/>
                <w:webHidden/>
              </w:rPr>
              <w:instrText xml:space="preserve"> PAGEREF _Toc229565048 \h </w:instrText>
            </w:r>
            <w:r w:rsidR="00F939F1">
              <w:rPr>
                <w:noProof/>
                <w:webHidden/>
              </w:rPr>
            </w:r>
            <w:r w:rsidR="00F939F1">
              <w:rPr>
                <w:noProof/>
                <w:webHidden/>
              </w:rPr>
              <w:fldChar w:fldCharType="separate"/>
            </w:r>
            <w:r w:rsidR="00F939F1">
              <w:rPr>
                <w:noProof/>
                <w:webHidden/>
              </w:rPr>
              <w:t>21</w:t>
            </w:r>
            <w:r w:rsidR="00F939F1">
              <w:rPr>
                <w:noProof/>
                <w:webHidden/>
              </w:rPr>
              <w:fldChar w:fldCharType="end"/>
            </w:r>
          </w:hyperlink>
        </w:p>
        <w:p w14:paraId="087C5586" w14:textId="54D8F804" w:rsidR="00F939F1" w:rsidRDefault="001B31F6">
          <w:pPr>
            <w:pStyle w:val="TOC2"/>
            <w:tabs>
              <w:tab w:val="left" w:pos="720"/>
              <w:tab w:val="right" w:leader="dot" w:pos="9016"/>
            </w:tabs>
            <w:rPr>
              <w:rFonts w:eastAsiaTheme="minorEastAsia"/>
              <w:noProof/>
              <w:kern w:val="2"/>
              <w:sz w:val="24"/>
              <w:szCs w:val="24"/>
              <w:lang w:eastAsia="en-GB"/>
              <w14:ligatures w14:val="standardContextual"/>
            </w:rPr>
          </w:pPr>
          <w:hyperlink w:anchor="_Toc229565049" w:history="1">
            <w:r w:rsidR="00F939F1" w:rsidRPr="00E54767">
              <w:rPr>
                <w:rStyle w:val="Hyperlink"/>
                <w:noProof/>
              </w:rPr>
              <w:t>i.</w:t>
            </w:r>
            <w:r w:rsidR="00F939F1">
              <w:rPr>
                <w:rFonts w:eastAsiaTheme="minorEastAsia"/>
                <w:noProof/>
                <w:kern w:val="2"/>
                <w:sz w:val="24"/>
                <w:szCs w:val="24"/>
                <w:lang w:eastAsia="en-GB"/>
                <w14:ligatures w14:val="standardContextual"/>
              </w:rPr>
              <w:tab/>
            </w:r>
            <w:r w:rsidR="00F939F1" w:rsidRPr="00E54767">
              <w:rPr>
                <w:rStyle w:val="Hyperlink"/>
                <w:noProof/>
              </w:rPr>
              <w:t>General Principles</w:t>
            </w:r>
            <w:r w:rsidR="00F939F1">
              <w:rPr>
                <w:noProof/>
                <w:webHidden/>
              </w:rPr>
              <w:tab/>
            </w:r>
            <w:r w:rsidR="00F939F1">
              <w:rPr>
                <w:noProof/>
                <w:webHidden/>
              </w:rPr>
              <w:fldChar w:fldCharType="begin"/>
            </w:r>
            <w:r w:rsidR="00F939F1">
              <w:rPr>
                <w:noProof/>
                <w:webHidden/>
              </w:rPr>
              <w:instrText xml:space="preserve"> PAGEREF _Toc229565049 \h </w:instrText>
            </w:r>
            <w:r w:rsidR="00F939F1">
              <w:rPr>
                <w:noProof/>
                <w:webHidden/>
              </w:rPr>
            </w:r>
            <w:r w:rsidR="00F939F1">
              <w:rPr>
                <w:noProof/>
                <w:webHidden/>
              </w:rPr>
              <w:fldChar w:fldCharType="separate"/>
            </w:r>
            <w:r w:rsidR="00F939F1">
              <w:rPr>
                <w:noProof/>
                <w:webHidden/>
              </w:rPr>
              <w:t>21</w:t>
            </w:r>
            <w:r w:rsidR="00F939F1">
              <w:rPr>
                <w:noProof/>
                <w:webHidden/>
              </w:rPr>
              <w:fldChar w:fldCharType="end"/>
            </w:r>
          </w:hyperlink>
        </w:p>
        <w:p w14:paraId="24E9B2D3" w14:textId="247F3392" w:rsidR="00F939F1" w:rsidRDefault="001B31F6">
          <w:pPr>
            <w:pStyle w:val="TOC2"/>
            <w:tabs>
              <w:tab w:val="left" w:pos="720"/>
              <w:tab w:val="right" w:leader="dot" w:pos="9016"/>
            </w:tabs>
            <w:rPr>
              <w:rFonts w:eastAsiaTheme="minorEastAsia"/>
              <w:noProof/>
              <w:kern w:val="2"/>
              <w:sz w:val="24"/>
              <w:szCs w:val="24"/>
              <w:lang w:eastAsia="en-GB"/>
              <w14:ligatures w14:val="standardContextual"/>
            </w:rPr>
          </w:pPr>
          <w:hyperlink w:anchor="_Toc229565050" w:history="1">
            <w:r w:rsidR="00F939F1" w:rsidRPr="00E54767">
              <w:rPr>
                <w:rStyle w:val="Hyperlink"/>
                <w:noProof/>
              </w:rPr>
              <w:t>ii.</w:t>
            </w:r>
            <w:r w:rsidR="00F939F1">
              <w:rPr>
                <w:rFonts w:eastAsiaTheme="minorEastAsia"/>
                <w:noProof/>
                <w:kern w:val="2"/>
                <w:sz w:val="24"/>
                <w:szCs w:val="24"/>
                <w:lang w:eastAsia="en-GB"/>
                <w14:ligatures w14:val="standardContextual"/>
              </w:rPr>
              <w:tab/>
            </w:r>
            <w:r w:rsidR="00F939F1" w:rsidRPr="00E54767">
              <w:rPr>
                <w:rStyle w:val="Hyperlink"/>
                <w:noProof/>
              </w:rPr>
              <w:t>Classroom management – Good Practices</w:t>
            </w:r>
            <w:r w:rsidR="00F939F1">
              <w:rPr>
                <w:noProof/>
                <w:webHidden/>
              </w:rPr>
              <w:tab/>
            </w:r>
            <w:r w:rsidR="00F939F1">
              <w:rPr>
                <w:noProof/>
                <w:webHidden/>
              </w:rPr>
              <w:fldChar w:fldCharType="begin"/>
            </w:r>
            <w:r w:rsidR="00F939F1">
              <w:rPr>
                <w:noProof/>
                <w:webHidden/>
              </w:rPr>
              <w:instrText xml:space="preserve"> PAGEREF _Toc229565050 \h </w:instrText>
            </w:r>
            <w:r w:rsidR="00F939F1">
              <w:rPr>
                <w:noProof/>
                <w:webHidden/>
              </w:rPr>
            </w:r>
            <w:r w:rsidR="00F939F1">
              <w:rPr>
                <w:noProof/>
                <w:webHidden/>
              </w:rPr>
              <w:fldChar w:fldCharType="separate"/>
            </w:r>
            <w:r w:rsidR="00F939F1">
              <w:rPr>
                <w:noProof/>
                <w:webHidden/>
              </w:rPr>
              <w:t>21</w:t>
            </w:r>
            <w:r w:rsidR="00F939F1">
              <w:rPr>
                <w:noProof/>
                <w:webHidden/>
              </w:rPr>
              <w:fldChar w:fldCharType="end"/>
            </w:r>
          </w:hyperlink>
        </w:p>
        <w:p w14:paraId="347E0485" w14:textId="385D7F79" w:rsidR="00F939F1" w:rsidRDefault="001B31F6">
          <w:pPr>
            <w:pStyle w:val="TOC2"/>
            <w:tabs>
              <w:tab w:val="left" w:pos="720"/>
              <w:tab w:val="right" w:leader="dot" w:pos="9016"/>
            </w:tabs>
            <w:rPr>
              <w:rFonts w:eastAsiaTheme="minorEastAsia"/>
              <w:noProof/>
              <w:kern w:val="2"/>
              <w:sz w:val="24"/>
              <w:szCs w:val="24"/>
              <w:lang w:eastAsia="en-GB"/>
              <w14:ligatures w14:val="standardContextual"/>
            </w:rPr>
          </w:pPr>
          <w:hyperlink w:anchor="_Toc229565051" w:history="1">
            <w:r w:rsidR="00F939F1" w:rsidRPr="00E54767">
              <w:rPr>
                <w:rStyle w:val="Hyperlink"/>
                <w:noProof/>
                <w:lang w:val="cy-GB" w:eastAsia="zh-CN" w:bidi="hi-IN"/>
              </w:rPr>
              <w:t>iii.</w:t>
            </w:r>
            <w:r w:rsidR="00F939F1">
              <w:rPr>
                <w:rFonts w:eastAsiaTheme="minorEastAsia"/>
                <w:noProof/>
                <w:kern w:val="2"/>
                <w:sz w:val="24"/>
                <w:szCs w:val="24"/>
                <w:lang w:eastAsia="en-GB"/>
                <w14:ligatures w14:val="standardContextual"/>
              </w:rPr>
              <w:tab/>
            </w:r>
            <w:r w:rsidR="00F939F1" w:rsidRPr="00E54767">
              <w:rPr>
                <w:rStyle w:val="Hyperlink"/>
                <w:noProof/>
                <w:lang w:val="cy-GB" w:eastAsia="zh-CN" w:bidi="hi-IN"/>
              </w:rPr>
              <w:t>Break and lunch hour</w:t>
            </w:r>
            <w:r w:rsidR="00F939F1">
              <w:rPr>
                <w:noProof/>
                <w:webHidden/>
              </w:rPr>
              <w:tab/>
            </w:r>
            <w:r w:rsidR="00F939F1">
              <w:rPr>
                <w:noProof/>
                <w:webHidden/>
              </w:rPr>
              <w:fldChar w:fldCharType="begin"/>
            </w:r>
            <w:r w:rsidR="00F939F1">
              <w:rPr>
                <w:noProof/>
                <w:webHidden/>
              </w:rPr>
              <w:instrText xml:space="preserve"> PAGEREF _Toc229565051 \h </w:instrText>
            </w:r>
            <w:r w:rsidR="00F939F1">
              <w:rPr>
                <w:noProof/>
                <w:webHidden/>
              </w:rPr>
            </w:r>
            <w:r w:rsidR="00F939F1">
              <w:rPr>
                <w:noProof/>
                <w:webHidden/>
              </w:rPr>
              <w:fldChar w:fldCharType="separate"/>
            </w:r>
            <w:r w:rsidR="00F939F1">
              <w:rPr>
                <w:noProof/>
                <w:webHidden/>
              </w:rPr>
              <w:t>22</w:t>
            </w:r>
            <w:r w:rsidR="00F939F1">
              <w:rPr>
                <w:noProof/>
                <w:webHidden/>
              </w:rPr>
              <w:fldChar w:fldCharType="end"/>
            </w:r>
          </w:hyperlink>
        </w:p>
        <w:p w14:paraId="6180412D" w14:textId="5E28C5BF" w:rsidR="00F939F1" w:rsidRDefault="001B31F6">
          <w:pPr>
            <w:pStyle w:val="TOC2"/>
            <w:tabs>
              <w:tab w:val="left" w:pos="720"/>
              <w:tab w:val="right" w:leader="dot" w:pos="9016"/>
            </w:tabs>
            <w:rPr>
              <w:rFonts w:eastAsiaTheme="minorEastAsia"/>
              <w:noProof/>
              <w:kern w:val="2"/>
              <w:sz w:val="24"/>
              <w:szCs w:val="24"/>
              <w:lang w:eastAsia="en-GB"/>
              <w14:ligatures w14:val="standardContextual"/>
            </w:rPr>
          </w:pPr>
          <w:hyperlink w:anchor="_Toc229565052" w:history="1">
            <w:r w:rsidR="00F939F1" w:rsidRPr="00E54767">
              <w:rPr>
                <w:rStyle w:val="Hyperlink"/>
                <w:noProof/>
              </w:rPr>
              <w:t>iv.</w:t>
            </w:r>
            <w:r w:rsidR="00F939F1">
              <w:rPr>
                <w:rFonts w:eastAsiaTheme="minorEastAsia"/>
                <w:noProof/>
                <w:kern w:val="2"/>
                <w:sz w:val="24"/>
                <w:szCs w:val="24"/>
                <w:lang w:eastAsia="en-GB"/>
                <w14:ligatures w14:val="standardContextual"/>
              </w:rPr>
              <w:tab/>
            </w:r>
            <w:r w:rsidR="00F939F1" w:rsidRPr="00E54767">
              <w:rPr>
                <w:rStyle w:val="Hyperlink"/>
                <w:noProof/>
              </w:rPr>
              <w:t>Misconduct during the morning break</w:t>
            </w:r>
            <w:r w:rsidR="00F939F1">
              <w:rPr>
                <w:noProof/>
                <w:webHidden/>
              </w:rPr>
              <w:tab/>
            </w:r>
            <w:r w:rsidR="00F939F1">
              <w:rPr>
                <w:noProof/>
                <w:webHidden/>
              </w:rPr>
              <w:fldChar w:fldCharType="begin"/>
            </w:r>
            <w:r w:rsidR="00F939F1">
              <w:rPr>
                <w:noProof/>
                <w:webHidden/>
              </w:rPr>
              <w:instrText xml:space="preserve"> PAGEREF _Toc229565052 \h </w:instrText>
            </w:r>
            <w:r w:rsidR="00F939F1">
              <w:rPr>
                <w:noProof/>
                <w:webHidden/>
              </w:rPr>
            </w:r>
            <w:r w:rsidR="00F939F1">
              <w:rPr>
                <w:noProof/>
                <w:webHidden/>
              </w:rPr>
              <w:fldChar w:fldCharType="separate"/>
            </w:r>
            <w:r w:rsidR="00F939F1">
              <w:rPr>
                <w:noProof/>
                <w:webHidden/>
              </w:rPr>
              <w:t>22</w:t>
            </w:r>
            <w:r w:rsidR="00F939F1">
              <w:rPr>
                <w:noProof/>
                <w:webHidden/>
              </w:rPr>
              <w:fldChar w:fldCharType="end"/>
            </w:r>
          </w:hyperlink>
        </w:p>
        <w:p w14:paraId="1051338B" w14:textId="63690A68" w:rsidR="00F939F1" w:rsidRDefault="001B31F6">
          <w:pPr>
            <w:pStyle w:val="TOC2"/>
            <w:tabs>
              <w:tab w:val="left" w:pos="720"/>
              <w:tab w:val="right" w:leader="dot" w:pos="9016"/>
            </w:tabs>
            <w:rPr>
              <w:rFonts w:eastAsiaTheme="minorEastAsia"/>
              <w:noProof/>
              <w:kern w:val="2"/>
              <w:sz w:val="24"/>
              <w:szCs w:val="24"/>
              <w:lang w:eastAsia="en-GB"/>
              <w14:ligatures w14:val="standardContextual"/>
            </w:rPr>
          </w:pPr>
          <w:hyperlink w:anchor="_Toc229565053" w:history="1">
            <w:r w:rsidR="00F939F1" w:rsidRPr="00E54767">
              <w:rPr>
                <w:rStyle w:val="Hyperlink"/>
                <w:noProof/>
              </w:rPr>
              <w:t>v.</w:t>
            </w:r>
            <w:r w:rsidR="00F939F1">
              <w:rPr>
                <w:rFonts w:eastAsiaTheme="minorEastAsia"/>
                <w:noProof/>
                <w:kern w:val="2"/>
                <w:sz w:val="24"/>
                <w:szCs w:val="24"/>
                <w:lang w:eastAsia="en-GB"/>
                <w14:ligatures w14:val="standardContextual"/>
              </w:rPr>
              <w:tab/>
            </w:r>
            <w:r w:rsidR="00F939F1" w:rsidRPr="00E54767">
              <w:rPr>
                <w:rStyle w:val="Hyperlink"/>
                <w:noProof/>
              </w:rPr>
              <w:t>Policing the Corridors Between Lessons</w:t>
            </w:r>
            <w:r w:rsidR="00F939F1">
              <w:rPr>
                <w:noProof/>
                <w:webHidden/>
              </w:rPr>
              <w:tab/>
            </w:r>
            <w:r w:rsidR="00F939F1">
              <w:rPr>
                <w:noProof/>
                <w:webHidden/>
              </w:rPr>
              <w:fldChar w:fldCharType="begin"/>
            </w:r>
            <w:r w:rsidR="00F939F1">
              <w:rPr>
                <w:noProof/>
                <w:webHidden/>
              </w:rPr>
              <w:instrText xml:space="preserve"> PAGEREF _Toc229565053 \h </w:instrText>
            </w:r>
            <w:r w:rsidR="00F939F1">
              <w:rPr>
                <w:noProof/>
                <w:webHidden/>
              </w:rPr>
            </w:r>
            <w:r w:rsidR="00F939F1">
              <w:rPr>
                <w:noProof/>
                <w:webHidden/>
              </w:rPr>
              <w:fldChar w:fldCharType="separate"/>
            </w:r>
            <w:r w:rsidR="00F939F1">
              <w:rPr>
                <w:noProof/>
                <w:webHidden/>
              </w:rPr>
              <w:t>22</w:t>
            </w:r>
            <w:r w:rsidR="00F939F1">
              <w:rPr>
                <w:noProof/>
                <w:webHidden/>
              </w:rPr>
              <w:fldChar w:fldCharType="end"/>
            </w:r>
          </w:hyperlink>
        </w:p>
        <w:p w14:paraId="163306F5" w14:textId="367A4C9B" w:rsidR="00F939F1" w:rsidRDefault="001B31F6">
          <w:pPr>
            <w:pStyle w:val="TOC2"/>
            <w:tabs>
              <w:tab w:val="left" w:pos="720"/>
              <w:tab w:val="right" w:leader="dot" w:pos="9016"/>
            </w:tabs>
            <w:rPr>
              <w:rFonts w:eastAsiaTheme="minorEastAsia"/>
              <w:noProof/>
              <w:kern w:val="2"/>
              <w:sz w:val="24"/>
              <w:szCs w:val="24"/>
              <w:lang w:eastAsia="en-GB"/>
              <w14:ligatures w14:val="standardContextual"/>
            </w:rPr>
          </w:pPr>
          <w:hyperlink w:anchor="_Toc229565054" w:history="1">
            <w:r w:rsidR="00F939F1" w:rsidRPr="00E54767">
              <w:rPr>
                <w:rStyle w:val="Hyperlink"/>
                <w:noProof/>
              </w:rPr>
              <w:t>vi.</w:t>
            </w:r>
            <w:r w:rsidR="00F939F1">
              <w:rPr>
                <w:rFonts w:eastAsiaTheme="minorEastAsia"/>
                <w:noProof/>
                <w:kern w:val="2"/>
                <w:sz w:val="24"/>
                <w:szCs w:val="24"/>
                <w:lang w:eastAsia="en-GB"/>
                <w14:ligatures w14:val="standardContextual"/>
              </w:rPr>
              <w:tab/>
            </w:r>
            <w:r w:rsidR="00F939F1" w:rsidRPr="00E54767">
              <w:rPr>
                <w:rStyle w:val="Hyperlink"/>
                <w:noProof/>
              </w:rPr>
              <w:t>Bullying</w:t>
            </w:r>
            <w:r w:rsidR="00F939F1">
              <w:rPr>
                <w:noProof/>
                <w:webHidden/>
              </w:rPr>
              <w:tab/>
            </w:r>
            <w:r w:rsidR="00F939F1">
              <w:rPr>
                <w:noProof/>
                <w:webHidden/>
              </w:rPr>
              <w:fldChar w:fldCharType="begin"/>
            </w:r>
            <w:r w:rsidR="00F939F1">
              <w:rPr>
                <w:noProof/>
                <w:webHidden/>
              </w:rPr>
              <w:instrText xml:space="preserve"> PAGEREF _Toc229565054 \h </w:instrText>
            </w:r>
            <w:r w:rsidR="00F939F1">
              <w:rPr>
                <w:noProof/>
                <w:webHidden/>
              </w:rPr>
            </w:r>
            <w:r w:rsidR="00F939F1">
              <w:rPr>
                <w:noProof/>
                <w:webHidden/>
              </w:rPr>
              <w:fldChar w:fldCharType="separate"/>
            </w:r>
            <w:r w:rsidR="00F939F1">
              <w:rPr>
                <w:noProof/>
                <w:webHidden/>
              </w:rPr>
              <w:t>22</w:t>
            </w:r>
            <w:r w:rsidR="00F939F1">
              <w:rPr>
                <w:noProof/>
                <w:webHidden/>
              </w:rPr>
              <w:fldChar w:fldCharType="end"/>
            </w:r>
          </w:hyperlink>
        </w:p>
        <w:p w14:paraId="3E9EA5F8" w14:textId="2B4E4E07" w:rsidR="00F939F1" w:rsidRDefault="001B31F6">
          <w:pPr>
            <w:pStyle w:val="TOC1"/>
            <w:tabs>
              <w:tab w:val="right" w:leader="dot" w:pos="9016"/>
            </w:tabs>
            <w:rPr>
              <w:rFonts w:eastAsiaTheme="minorEastAsia"/>
              <w:noProof/>
              <w:kern w:val="2"/>
              <w:sz w:val="24"/>
              <w:szCs w:val="24"/>
              <w:lang w:eastAsia="en-GB"/>
              <w14:ligatures w14:val="standardContextual"/>
            </w:rPr>
          </w:pPr>
          <w:hyperlink w:anchor="_Toc229565055" w:history="1">
            <w:r w:rsidR="00F939F1" w:rsidRPr="00E54767">
              <w:rPr>
                <w:rStyle w:val="Hyperlink"/>
                <w:noProof/>
              </w:rPr>
              <w:t>Steps to Dealing with Misbehaving in Class</w:t>
            </w:r>
            <w:r w:rsidR="00F939F1">
              <w:rPr>
                <w:noProof/>
                <w:webHidden/>
              </w:rPr>
              <w:tab/>
            </w:r>
            <w:r w:rsidR="00F939F1">
              <w:rPr>
                <w:noProof/>
                <w:webHidden/>
              </w:rPr>
              <w:fldChar w:fldCharType="begin"/>
            </w:r>
            <w:r w:rsidR="00F939F1">
              <w:rPr>
                <w:noProof/>
                <w:webHidden/>
              </w:rPr>
              <w:instrText xml:space="preserve"> PAGEREF _Toc229565055 \h </w:instrText>
            </w:r>
            <w:r w:rsidR="00F939F1">
              <w:rPr>
                <w:noProof/>
                <w:webHidden/>
              </w:rPr>
            </w:r>
            <w:r w:rsidR="00F939F1">
              <w:rPr>
                <w:noProof/>
                <w:webHidden/>
              </w:rPr>
              <w:fldChar w:fldCharType="separate"/>
            </w:r>
            <w:r w:rsidR="00F939F1">
              <w:rPr>
                <w:noProof/>
                <w:webHidden/>
              </w:rPr>
              <w:t>23</w:t>
            </w:r>
            <w:r w:rsidR="00F939F1">
              <w:rPr>
                <w:noProof/>
                <w:webHidden/>
              </w:rPr>
              <w:fldChar w:fldCharType="end"/>
            </w:r>
          </w:hyperlink>
        </w:p>
        <w:p w14:paraId="6751E113" w14:textId="270D8568" w:rsidR="00F939F1" w:rsidRDefault="001B31F6">
          <w:pPr>
            <w:pStyle w:val="TOC3"/>
            <w:tabs>
              <w:tab w:val="right" w:leader="dot" w:pos="9016"/>
            </w:tabs>
            <w:rPr>
              <w:rFonts w:eastAsiaTheme="minorEastAsia"/>
              <w:noProof/>
              <w:kern w:val="2"/>
              <w:sz w:val="24"/>
              <w:szCs w:val="24"/>
              <w:lang w:eastAsia="en-GB"/>
              <w14:ligatures w14:val="standardContextual"/>
            </w:rPr>
          </w:pPr>
          <w:hyperlink w:anchor="_Toc229565056" w:history="1">
            <w:r w:rsidR="00F939F1" w:rsidRPr="00E54767">
              <w:rPr>
                <w:rStyle w:val="Hyperlink"/>
                <w:noProof/>
              </w:rPr>
              <w:t>Step One: Strategies to dealing with misbehaving in class.</w:t>
            </w:r>
            <w:r w:rsidR="00F939F1">
              <w:rPr>
                <w:noProof/>
                <w:webHidden/>
              </w:rPr>
              <w:tab/>
            </w:r>
            <w:r w:rsidR="00F939F1">
              <w:rPr>
                <w:noProof/>
                <w:webHidden/>
              </w:rPr>
              <w:fldChar w:fldCharType="begin"/>
            </w:r>
            <w:r w:rsidR="00F939F1">
              <w:rPr>
                <w:noProof/>
                <w:webHidden/>
              </w:rPr>
              <w:instrText xml:space="preserve"> PAGEREF _Toc229565056 \h </w:instrText>
            </w:r>
            <w:r w:rsidR="00F939F1">
              <w:rPr>
                <w:noProof/>
                <w:webHidden/>
              </w:rPr>
            </w:r>
            <w:r w:rsidR="00F939F1">
              <w:rPr>
                <w:noProof/>
                <w:webHidden/>
              </w:rPr>
              <w:fldChar w:fldCharType="separate"/>
            </w:r>
            <w:r w:rsidR="00F939F1">
              <w:rPr>
                <w:noProof/>
                <w:webHidden/>
              </w:rPr>
              <w:t>23</w:t>
            </w:r>
            <w:r w:rsidR="00F939F1">
              <w:rPr>
                <w:noProof/>
                <w:webHidden/>
              </w:rPr>
              <w:fldChar w:fldCharType="end"/>
            </w:r>
          </w:hyperlink>
        </w:p>
        <w:p w14:paraId="4B3488C4" w14:textId="37D91584" w:rsidR="00F939F1" w:rsidRDefault="001B31F6">
          <w:pPr>
            <w:pStyle w:val="TOC3"/>
            <w:tabs>
              <w:tab w:val="right" w:leader="dot" w:pos="9016"/>
            </w:tabs>
            <w:rPr>
              <w:rFonts w:eastAsiaTheme="minorEastAsia"/>
              <w:noProof/>
              <w:kern w:val="2"/>
              <w:sz w:val="24"/>
              <w:szCs w:val="24"/>
              <w:lang w:eastAsia="en-GB"/>
              <w14:ligatures w14:val="standardContextual"/>
            </w:rPr>
          </w:pPr>
          <w:hyperlink w:anchor="_Toc229565057" w:history="1">
            <w:r w:rsidR="00F939F1" w:rsidRPr="00E54767">
              <w:rPr>
                <w:rStyle w:val="Hyperlink"/>
                <w:noProof/>
              </w:rPr>
              <w:t>Step Two: Head of Department’s strategies to dealing with a misconduct referral</w:t>
            </w:r>
            <w:r w:rsidR="00F939F1">
              <w:rPr>
                <w:noProof/>
                <w:webHidden/>
              </w:rPr>
              <w:tab/>
            </w:r>
            <w:r w:rsidR="00F939F1">
              <w:rPr>
                <w:noProof/>
                <w:webHidden/>
              </w:rPr>
              <w:fldChar w:fldCharType="begin"/>
            </w:r>
            <w:r w:rsidR="00F939F1">
              <w:rPr>
                <w:noProof/>
                <w:webHidden/>
              </w:rPr>
              <w:instrText xml:space="preserve"> PAGEREF _Toc229565057 \h </w:instrText>
            </w:r>
            <w:r w:rsidR="00F939F1">
              <w:rPr>
                <w:noProof/>
                <w:webHidden/>
              </w:rPr>
            </w:r>
            <w:r w:rsidR="00F939F1">
              <w:rPr>
                <w:noProof/>
                <w:webHidden/>
              </w:rPr>
              <w:fldChar w:fldCharType="separate"/>
            </w:r>
            <w:r w:rsidR="00F939F1">
              <w:rPr>
                <w:noProof/>
                <w:webHidden/>
              </w:rPr>
              <w:t>23</w:t>
            </w:r>
            <w:r w:rsidR="00F939F1">
              <w:rPr>
                <w:noProof/>
                <w:webHidden/>
              </w:rPr>
              <w:fldChar w:fldCharType="end"/>
            </w:r>
          </w:hyperlink>
        </w:p>
        <w:p w14:paraId="396FB280" w14:textId="2345A446" w:rsidR="00F939F1" w:rsidRDefault="001B31F6">
          <w:pPr>
            <w:pStyle w:val="TOC3"/>
            <w:tabs>
              <w:tab w:val="right" w:leader="dot" w:pos="9016"/>
            </w:tabs>
            <w:rPr>
              <w:rFonts w:eastAsiaTheme="minorEastAsia"/>
              <w:noProof/>
              <w:kern w:val="2"/>
              <w:sz w:val="24"/>
              <w:szCs w:val="24"/>
              <w:lang w:eastAsia="en-GB"/>
              <w14:ligatures w14:val="standardContextual"/>
            </w:rPr>
          </w:pPr>
          <w:hyperlink w:anchor="_Toc229565058" w:history="1">
            <w:r w:rsidR="00F939F1" w:rsidRPr="00E54767">
              <w:rPr>
                <w:rStyle w:val="Hyperlink"/>
                <w:noProof/>
              </w:rPr>
              <w:t>Step Three: Head of Year’s strategies to dealing with a referral of misconduct by the Head of Department</w:t>
            </w:r>
            <w:r w:rsidR="00F939F1">
              <w:rPr>
                <w:noProof/>
                <w:webHidden/>
              </w:rPr>
              <w:tab/>
            </w:r>
            <w:r w:rsidR="00F939F1">
              <w:rPr>
                <w:noProof/>
                <w:webHidden/>
              </w:rPr>
              <w:fldChar w:fldCharType="begin"/>
            </w:r>
            <w:r w:rsidR="00F939F1">
              <w:rPr>
                <w:noProof/>
                <w:webHidden/>
              </w:rPr>
              <w:instrText xml:space="preserve"> PAGEREF _Toc229565058 \h </w:instrText>
            </w:r>
            <w:r w:rsidR="00F939F1">
              <w:rPr>
                <w:noProof/>
                <w:webHidden/>
              </w:rPr>
            </w:r>
            <w:r w:rsidR="00F939F1">
              <w:rPr>
                <w:noProof/>
                <w:webHidden/>
              </w:rPr>
              <w:fldChar w:fldCharType="separate"/>
            </w:r>
            <w:r w:rsidR="00F939F1">
              <w:rPr>
                <w:noProof/>
                <w:webHidden/>
              </w:rPr>
              <w:t>24</w:t>
            </w:r>
            <w:r w:rsidR="00F939F1">
              <w:rPr>
                <w:noProof/>
                <w:webHidden/>
              </w:rPr>
              <w:fldChar w:fldCharType="end"/>
            </w:r>
          </w:hyperlink>
        </w:p>
        <w:p w14:paraId="0D1FB68A" w14:textId="0B16C513" w:rsidR="00F939F1" w:rsidRDefault="001B31F6">
          <w:pPr>
            <w:pStyle w:val="TOC1"/>
            <w:tabs>
              <w:tab w:val="right" w:leader="dot" w:pos="9016"/>
            </w:tabs>
            <w:rPr>
              <w:rFonts w:eastAsiaTheme="minorEastAsia"/>
              <w:noProof/>
              <w:kern w:val="2"/>
              <w:sz w:val="24"/>
              <w:szCs w:val="24"/>
              <w:lang w:eastAsia="en-GB"/>
              <w14:ligatures w14:val="standardContextual"/>
            </w:rPr>
          </w:pPr>
          <w:hyperlink w:anchor="_Toc229565059" w:history="1">
            <w:r w:rsidR="00F939F1" w:rsidRPr="00E54767">
              <w:rPr>
                <w:rStyle w:val="Hyperlink"/>
                <w:noProof/>
                <w:lang w:val="cy-GB" w:eastAsia="zh-CN" w:bidi="hi-IN"/>
              </w:rPr>
              <w:t>Praise and Reward Policy</w:t>
            </w:r>
            <w:r w:rsidR="00F939F1">
              <w:rPr>
                <w:noProof/>
                <w:webHidden/>
              </w:rPr>
              <w:tab/>
            </w:r>
            <w:r w:rsidR="00F939F1">
              <w:rPr>
                <w:noProof/>
                <w:webHidden/>
              </w:rPr>
              <w:fldChar w:fldCharType="begin"/>
            </w:r>
            <w:r w:rsidR="00F939F1">
              <w:rPr>
                <w:noProof/>
                <w:webHidden/>
              </w:rPr>
              <w:instrText xml:space="preserve"> PAGEREF _Toc229565059 \h </w:instrText>
            </w:r>
            <w:r w:rsidR="00F939F1">
              <w:rPr>
                <w:noProof/>
                <w:webHidden/>
              </w:rPr>
            </w:r>
            <w:r w:rsidR="00F939F1">
              <w:rPr>
                <w:noProof/>
                <w:webHidden/>
              </w:rPr>
              <w:fldChar w:fldCharType="separate"/>
            </w:r>
            <w:r w:rsidR="00F939F1">
              <w:rPr>
                <w:noProof/>
                <w:webHidden/>
              </w:rPr>
              <w:t>24</w:t>
            </w:r>
            <w:r w:rsidR="00F939F1">
              <w:rPr>
                <w:noProof/>
                <w:webHidden/>
              </w:rPr>
              <w:fldChar w:fldCharType="end"/>
            </w:r>
          </w:hyperlink>
        </w:p>
        <w:p w14:paraId="14AA7E0A" w14:textId="57EF3C26" w:rsidR="00F939F1" w:rsidRDefault="001B31F6">
          <w:pPr>
            <w:pStyle w:val="TOC2"/>
            <w:tabs>
              <w:tab w:val="right" w:leader="dot" w:pos="9016"/>
            </w:tabs>
            <w:rPr>
              <w:rFonts w:eastAsiaTheme="minorEastAsia"/>
              <w:noProof/>
              <w:kern w:val="2"/>
              <w:sz w:val="24"/>
              <w:szCs w:val="24"/>
              <w:lang w:eastAsia="en-GB"/>
              <w14:ligatures w14:val="standardContextual"/>
            </w:rPr>
          </w:pPr>
          <w:hyperlink w:anchor="_Toc229565060" w:history="1">
            <w:r w:rsidR="00F939F1" w:rsidRPr="00E54767">
              <w:rPr>
                <w:rStyle w:val="Hyperlink"/>
                <w:noProof/>
                <w:lang w:val="cy-GB" w:eastAsia="zh-CN" w:bidi="hi-IN"/>
              </w:rPr>
              <w:t>The success of the Praise and Reward Policy depends on:</w:t>
            </w:r>
            <w:r w:rsidR="00F939F1">
              <w:rPr>
                <w:noProof/>
                <w:webHidden/>
              </w:rPr>
              <w:tab/>
            </w:r>
            <w:r w:rsidR="00F939F1">
              <w:rPr>
                <w:noProof/>
                <w:webHidden/>
              </w:rPr>
              <w:fldChar w:fldCharType="begin"/>
            </w:r>
            <w:r w:rsidR="00F939F1">
              <w:rPr>
                <w:noProof/>
                <w:webHidden/>
              </w:rPr>
              <w:instrText xml:space="preserve"> PAGEREF _Toc229565060 \h </w:instrText>
            </w:r>
            <w:r w:rsidR="00F939F1">
              <w:rPr>
                <w:noProof/>
                <w:webHidden/>
              </w:rPr>
            </w:r>
            <w:r w:rsidR="00F939F1">
              <w:rPr>
                <w:noProof/>
                <w:webHidden/>
              </w:rPr>
              <w:fldChar w:fldCharType="separate"/>
            </w:r>
            <w:r w:rsidR="00F939F1">
              <w:rPr>
                <w:noProof/>
                <w:webHidden/>
              </w:rPr>
              <w:t>25</w:t>
            </w:r>
            <w:r w:rsidR="00F939F1">
              <w:rPr>
                <w:noProof/>
                <w:webHidden/>
              </w:rPr>
              <w:fldChar w:fldCharType="end"/>
            </w:r>
          </w:hyperlink>
        </w:p>
        <w:p w14:paraId="6BB1F80F" w14:textId="535B4EEF" w:rsidR="00F939F1" w:rsidRDefault="001B31F6">
          <w:pPr>
            <w:pStyle w:val="TOC3"/>
            <w:tabs>
              <w:tab w:val="right" w:leader="dot" w:pos="9016"/>
            </w:tabs>
            <w:rPr>
              <w:rFonts w:eastAsiaTheme="minorEastAsia"/>
              <w:noProof/>
              <w:kern w:val="2"/>
              <w:sz w:val="24"/>
              <w:szCs w:val="24"/>
              <w:lang w:eastAsia="en-GB"/>
              <w14:ligatures w14:val="standardContextual"/>
            </w:rPr>
          </w:pPr>
          <w:hyperlink w:anchor="_Toc229565061" w:history="1">
            <w:r w:rsidR="00F939F1" w:rsidRPr="00E54767">
              <w:rPr>
                <w:rStyle w:val="Hyperlink"/>
                <w:noProof/>
              </w:rPr>
              <w:t>The praise must be:</w:t>
            </w:r>
            <w:r w:rsidR="00F939F1">
              <w:rPr>
                <w:noProof/>
                <w:webHidden/>
              </w:rPr>
              <w:tab/>
            </w:r>
            <w:r w:rsidR="00F939F1">
              <w:rPr>
                <w:noProof/>
                <w:webHidden/>
              </w:rPr>
              <w:fldChar w:fldCharType="begin"/>
            </w:r>
            <w:r w:rsidR="00F939F1">
              <w:rPr>
                <w:noProof/>
                <w:webHidden/>
              </w:rPr>
              <w:instrText xml:space="preserve"> PAGEREF _Toc229565061 \h </w:instrText>
            </w:r>
            <w:r w:rsidR="00F939F1">
              <w:rPr>
                <w:noProof/>
                <w:webHidden/>
              </w:rPr>
            </w:r>
            <w:r w:rsidR="00F939F1">
              <w:rPr>
                <w:noProof/>
                <w:webHidden/>
              </w:rPr>
              <w:fldChar w:fldCharType="separate"/>
            </w:r>
            <w:r w:rsidR="00F939F1">
              <w:rPr>
                <w:noProof/>
                <w:webHidden/>
              </w:rPr>
              <w:t>25</w:t>
            </w:r>
            <w:r w:rsidR="00F939F1">
              <w:rPr>
                <w:noProof/>
                <w:webHidden/>
              </w:rPr>
              <w:fldChar w:fldCharType="end"/>
            </w:r>
          </w:hyperlink>
        </w:p>
        <w:p w14:paraId="25863AA8" w14:textId="716289E3" w:rsidR="00F939F1" w:rsidRDefault="001B31F6">
          <w:pPr>
            <w:pStyle w:val="TOC3"/>
            <w:tabs>
              <w:tab w:val="right" w:leader="dot" w:pos="9016"/>
            </w:tabs>
            <w:rPr>
              <w:rFonts w:eastAsiaTheme="minorEastAsia"/>
              <w:noProof/>
              <w:kern w:val="2"/>
              <w:sz w:val="24"/>
              <w:szCs w:val="24"/>
              <w:lang w:eastAsia="en-GB"/>
              <w14:ligatures w14:val="standardContextual"/>
            </w:rPr>
          </w:pPr>
          <w:hyperlink w:anchor="_Toc229565062" w:history="1">
            <w:r w:rsidR="00F939F1" w:rsidRPr="00E54767">
              <w:rPr>
                <w:rStyle w:val="Hyperlink"/>
                <w:noProof/>
              </w:rPr>
              <w:t>The following should be acknowledged and praised:</w:t>
            </w:r>
            <w:r w:rsidR="00F939F1">
              <w:rPr>
                <w:noProof/>
                <w:webHidden/>
              </w:rPr>
              <w:tab/>
            </w:r>
            <w:r w:rsidR="00F939F1">
              <w:rPr>
                <w:noProof/>
                <w:webHidden/>
              </w:rPr>
              <w:fldChar w:fldCharType="begin"/>
            </w:r>
            <w:r w:rsidR="00F939F1">
              <w:rPr>
                <w:noProof/>
                <w:webHidden/>
              </w:rPr>
              <w:instrText xml:space="preserve"> PAGEREF _Toc229565062 \h </w:instrText>
            </w:r>
            <w:r w:rsidR="00F939F1">
              <w:rPr>
                <w:noProof/>
                <w:webHidden/>
              </w:rPr>
            </w:r>
            <w:r w:rsidR="00F939F1">
              <w:rPr>
                <w:noProof/>
                <w:webHidden/>
              </w:rPr>
              <w:fldChar w:fldCharType="separate"/>
            </w:r>
            <w:r w:rsidR="00F939F1">
              <w:rPr>
                <w:noProof/>
                <w:webHidden/>
              </w:rPr>
              <w:t>25</w:t>
            </w:r>
            <w:r w:rsidR="00F939F1">
              <w:rPr>
                <w:noProof/>
                <w:webHidden/>
              </w:rPr>
              <w:fldChar w:fldCharType="end"/>
            </w:r>
          </w:hyperlink>
        </w:p>
        <w:p w14:paraId="29850564" w14:textId="1D29B0FD" w:rsidR="00F939F1" w:rsidRDefault="001B31F6">
          <w:pPr>
            <w:pStyle w:val="TOC3"/>
            <w:tabs>
              <w:tab w:val="right" w:leader="dot" w:pos="9016"/>
            </w:tabs>
            <w:rPr>
              <w:rFonts w:eastAsiaTheme="minorEastAsia"/>
              <w:noProof/>
              <w:kern w:val="2"/>
              <w:sz w:val="24"/>
              <w:szCs w:val="24"/>
              <w:lang w:eastAsia="en-GB"/>
              <w14:ligatures w14:val="standardContextual"/>
            </w:rPr>
          </w:pPr>
          <w:hyperlink w:anchor="_Toc229565063" w:history="1">
            <w:r w:rsidR="00F939F1" w:rsidRPr="00E54767">
              <w:rPr>
                <w:rStyle w:val="Hyperlink"/>
                <w:noProof/>
                <w:lang w:val="cy-GB" w:eastAsia="zh-CN" w:bidi="hi-IN"/>
              </w:rPr>
              <w:t>Recognition and praise are given in the following ways:</w:t>
            </w:r>
            <w:r w:rsidR="00F939F1">
              <w:rPr>
                <w:noProof/>
                <w:webHidden/>
              </w:rPr>
              <w:tab/>
            </w:r>
            <w:r w:rsidR="00F939F1">
              <w:rPr>
                <w:noProof/>
                <w:webHidden/>
              </w:rPr>
              <w:fldChar w:fldCharType="begin"/>
            </w:r>
            <w:r w:rsidR="00F939F1">
              <w:rPr>
                <w:noProof/>
                <w:webHidden/>
              </w:rPr>
              <w:instrText xml:space="preserve"> PAGEREF _Toc229565063 \h </w:instrText>
            </w:r>
            <w:r w:rsidR="00F939F1">
              <w:rPr>
                <w:noProof/>
                <w:webHidden/>
              </w:rPr>
            </w:r>
            <w:r w:rsidR="00F939F1">
              <w:rPr>
                <w:noProof/>
                <w:webHidden/>
              </w:rPr>
              <w:fldChar w:fldCharType="separate"/>
            </w:r>
            <w:r w:rsidR="00F939F1">
              <w:rPr>
                <w:noProof/>
                <w:webHidden/>
              </w:rPr>
              <w:t>25</w:t>
            </w:r>
            <w:r w:rsidR="00F939F1">
              <w:rPr>
                <w:noProof/>
                <w:webHidden/>
              </w:rPr>
              <w:fldChar w:fldCharType="end"/>
            </w:r>
          </w:hyperlink>
        </w:p>
        <w:p w14:paraId="6F2C964E" w14:textId="1744118F" w:rsidR="00F939F1" w:rsidRDefault="001B31F6">
          <w:pPr>
            <w:pStyle w:val="TOC3"/>
            <w:tabs>
              <w:tab w:val="right" w:leader="dot" w:pos="9016"/>
            </w:tabs>
            <w:rPr>
              <w:rFonts w:eastAsiaTheme="minorEastAsia"/>
              <w:noProof/>
              <w:kern w:val="2"/>
              <w:sz w:val="24"/>
              <w:szCs w:val="24"/>
              <w:lang w:eastAsia="en-GB"/>
              <w14:ligatures w14:val="standardContextual"/>
            </w:rPr>
          </w:pPr>
          <w:hyperlink w:anchor="_Toc229565064" w:history="1">
            <w:r w:rsidR="00F939F1" w:rsidRPr="00E54767">
              <w:rPr>
                <w:rStyle w:val="Hyperlink"/>
                <w:noProof/>
              </w:rPr>
              <w:t>The use of Welsh is rewarded:</w:t>
            </w:r>
            <w:r w:rsidR="00F939F1">
              <w:rPr>
                <w:noProof/>
                <w:webHidden/>
              </w:rPr>
              <w:tab/>
            </w:r>
            <w:r w:rsidR="00F939F1">
              <w:rPr>
                <w:noProof/>
                <w:webHidden/>
              </w:rPr>
              <w:fldChar w:fldCharType="begin"/>
            </w:r>
            <w:r w:rsidR="00F939F1">
              <w:rPr>
                <w:noProof/>
                <w:webHidden/>
              </w:rPr>
              <w:instrText xml:space="preserve"> PAGEREF _Toc229565064 \h </w:instrText>
            </w:r>
            <w:r w:rsidR="00F939F1">
              <w:rPr>
                <w:noProof/>
                <w:webHidden/>
              </w:rPr>
            </w:r>
            <w:r w:rsidR="00F939F1">
              <w:rPr>
                <w:noProof/>
                <w:webHidden/>
              </w:rPr>
              <w:fldChar w:fldCharType="separate"/>
            </w:r>
            <w:r w:rsidR="00F939F1">
              <w:rPr>
                <w:noProof/>
                <w:webHidden/>
              </w:rPr>
              <w:t>26</w:t>
            </w:r>
            <w:r w:rsidR="00F939F1">
              <w:rPr>
                <w:noProof/>
                <w:webHidden/>
              </w:rPr>
              <w:fldChar w:fldCharType="end"/>
            </w:r>
          </w:hyperlink>
        </w:p>
        <w:p w14:paraId="1C8F2B65" w14:textId="01757743" w:rsidR="00F939F1" w:rsidRDefault="001B31F6">
          <w:pPr>
            <w:pStyle w:val="TOC2"/>
            <w:tabs>
              <w:tab w:val="right" w:leader="dot" w:pos="9016"/>
            </w:tabs>
            <w:rPr>
              <w:rFonts w:eastAsiaTheme="minorEastAsia"/>
              <w:noProof/>
              <w:kern w:val="2"/>
              <w:sz w:val="24"/>
              <w:szCs w:val="24"/>
              <w:lang w:eastAsia="en-GB"/>
              <w14:ligatures w14:val="standardContextual"/>
            </w:rPr>
          </w:pPr>
          <w:hyperlink w:anchor="_Toc229565065" w:history="1">
            <w:r w:rsidR="00F939F1" w:rsidRPr="00E54767">
              <w:rPr>
                <w:rStyle w:val="Hyperlink"/>
                <w:noProof/>
              </w:rPr>
              <w:t>Statutory Exclusions Guidance Reference</w:t>
            </w:r>
            <w:r w:rsidR="00F939F1">
              <w:rPr>
                <w:noProof/>
                <w:webHidden/>
              </w:rPr>
              <w:tab/>
            </w:r>
            <w:r w:rsidR="00F939F1">
              <w:rPr>
                <w:noProof/>
                <w:webHidden/>
              </w:rPr>
              <w:fldChar w:fldCharType="begin"/>
            </w:r>
            <w:r w:rsidR="00F939F1">
              <w:rPr>
                <w:noProof/>
                <w:webHidden/>
              </w:rPr>
              <w:instrText xml:space="preserve"> PAGEREF _Toc229565065 \h </w:instrText>
            </w:r>
            <w:r w:rsidR="00F939F1">
              <w:rPr>
                <w:noProof/>
                <w:webHidden/>
              </w:rPr>
            </w:r>
            <w:r w:rsidR="00F939F1">
              <w:rPr>
                <w:noProof/>
                <w:webHidden/>
              </w:rPr>
              <w:fldChar w:fldCharType="separate"/>
            </w:r>
            <w:r w:rsidR="00F939F1">
              <w:rPr>
                <w:noProof/>
                <w:webHidden/>
              </w:rPr>
              <w:t>26</w:t>
            </w:r>
            <w:r w:rsidR="00F939F1">
              <w:rPr>
                <w:noProof/>
                <w:webHidden/>
              </w:rPr>
              <w:fldChar w:fldCharType="end"/>
            </w:r>
          </w:hyperlink>
        </w:p>
        <w:p w14:paraId="3B807B50" w14:textId="77C10616" w:rsidR="00F939F1" w:rsidRDefault="001B31F6">
          <w:pPr>
            <w:pStyle w:val="TOC1"/>
            <w:tabs>
              <w:tab w:val="right" w:leader="dot" w:pos="9016"/>
            </w:tabs>
            <w:rPr>
              <w:rFonts w:eastAsiaTheme="minorEastAsia"/>
              <w:noProof/>
              <w:kern w:val="2"/>
              <w:sz w:val="24"/>
              <w:szCs w:val="24"/>
              <w:lang w:eastAsia="en-GB"/>
              <w14:ligatures w14:val="standardContextual"/>
            </w:rPr>
          </w:pPr>
          <w:hyperlink w:anchor="_Toc229565066" w:history="1">
            <w:r w:rsidR="00F939F1" w:rsidRPr="00E54767">
              <w:rPr>
                <w:rStyle w:val="Hyperlink"/>
                <w:noProof/>
              </w:rPr>
              <w:t>Equality Act 2010 and Pupils with Additional Learning Needs (ALN)</w:t>
            </w:r>
            <w:r w:rsidR="00F939F1">
              <w:rPr>
                <w:noProof/>
                <w:webHidden/>
              </w:rPr>
              <w:tab/>
            </w:r>
            <w:r w:rsidR="00F939F1">
              <w:rPr>
                <w:noProof/>
                <w:webHidden/>
              </w:rPr>
              <w:fldChar w:fldCharType="begin"/>
            </w:r>
            <w:r w:rsidR="00F939F1">
              <w:rPr>
                <w:noProof/>
                <w:webHidden/>
              </w:rPr>
              <w:instrText xml:space="preserve"> PAGEREF _Toc229565066 \h </w:instrText>
            </w:r>
            <w:r w:rsidR="00F939F1">
              <w:rPr>
                <w:noProof/>
                <w:webHidden/>
              </w:rPr>
            </w:r>
            <w:r w:rsidR="00F939F1">
              <w:rPr>
                <w:noProof/>
                <w:webHidden/>
              </w:rPr>
              <w:fldChar w:fldCharType="separate"/>
            </w:r>
            <w:r w:rsidR="00F939F1">
              <w:rPr>
                <w:noProof/>
                <w:webHidden/>
              </w:rPr>
              <w:t>26</w:t>
            </w:r>
            <w:r w:rsidR="00F939F1">
              <w:rPr>
                <w:noProof/>
                <w:webHidden/>
              </w:rPr>
              <w:fldChar w:fldCharType="end"/>
            </w:r>
          </w:hyperlink>
        </w:p>
        <w:p w14:paraId="4B0779B0" w14:textId="0AF18490" w:rsidR="00F939F1" w:rsidRDefault="001B31F6">
          <w:pPr>
            <w:pStyle w:val="TOC2"/>
            <w:tabs>
              <w:tab w:val="right" w:leader="dot" w:pos="9016"/>
            </w:tabs>
            <w:rPr>
              <w:rFonts w:eastAsiaTheme="minorEastAsia"/>
              <w:noProof/>
              <w:kern w:val="2"/>
              <w:sz w:val="24"/>
              <w:szCs w:val="24"/>
              <w:lang w:eastAsia="en-GB"/>
              <w14:ligatures w14:val="standardContextual"/>
            </w:rPr>
          </w:pPr>
          <w:hyperlink w:anchor="_Toc229565067" w:history="1">
            <w:r w:rsidR="00F939F1" w:rsidRPr="00E54767">
              <w:rPr>
                <w:rStyle w:val="Hyperlink"/>
                <w:noProof/>
              </w:rPr>
              <w:t>Inspector Summary Statement – Equality and Inclusion</w:t>
            </w:r>
            <w:r w:rsidR="00F939F1">
              <w:rPr>
                <w:noProof/>
                <w:webHidden/>
              </w:rPr>
              <w:tab/>
            </w:r>
            <w:r w:rsidR="00F939F1">
              <w:rPr>
                <w:noProof/>
                <w:webHidden/>
              </w:rPr>
              <w:fldChar w:fldCharType="begin"/>
            </w:r>
            <w:r w:rsidR="00F939F1">
              <w:rPr>
                <w:noProof/>
                <w:webHidden/>
              </w:rPr>
              <w:instrText xml:space="preserve"> PAGEREF _Toc229565067 \h </w:instrText>
            </w:r>
            <w:r w:rsidR="00F939F1">
              <w:rPr>
                <w:noProof/>
                <w:webHidden/>
              </w:rPr>
            </w:r>
            <w:r w:rsidR="00F939F1">
              <w:rPr>
                <w:noProof/>
                <w:webHidden/>
              </w:rPr>
              <w:fldChar w:fldCharType="separate"/>
            </w:r>
            <w:r w:rsidR="00F939F1">
              <w:rPr>
                <w:noProof/>
                <w:webHidden/>
              </w:rPr>
              <w:t>26</w:t>
            </w:r>
            <w:r w:rsidR="00F939F1">
              <w:rPr>
                <w:noProof/>
                <w:webHidden/>
              </w:rPr>
              <w:fldChar w:fldCharType="end"/>
            </w:r>
          </w:hyperlink>
        </w:p>
        <w:p w14:paraId="78D435AB" w14:textId="5FA48240" w:rsidR="00F939F1" w:rsidRDefault="001B31F6">
          <w:pPr>
            <w:pStyle w:val="TOC2"/>
            <w:tabs>
              <w:tab w:val="right" w:leader="dot" w:pos="9016"/>
            </w:tabs>
            <w:rPr>
              <w:rFonts w:eastAsiaTheme="minorEastAsia"/>
              <w:noProof/>
              <w:kern w:val="2"/>
              <w:sz w:val="24"/>
              <w:szCs w:val="24"/>
              <w:lang w:eastAsia="en-GB"/>
              <w14:ligatures w14:val="standardContextual"/>
            </w:rPr>
          </w:pPr>
          <w:hyperlink w:anchor="_Toc229565068" w:history="1">
            <w:r w:rsidR="00F939F1" w:rsidRPr="00E54767">
              <w:rPr>
                <w:rStyle w:val="Hyperlink"/>
                <w:noProof/>
              </w:rPr>
              <w:t>Approach to Behaviour Management for Pupils with ALN, ASD and ADHD</w:t>
            </w:r>
            <w:r w:rsidR="00F939F1">
              <w:rPr>
                <w:noProof/>
                <w:webHidden/>
              </w:rPr>
              <w:tab/>
            </w:r>
            <w:r w:rsidR="00F939F1">
              <w:rPr>
                <w:noProof/>
                <w:webHidden/>
              </w:rPr>
              <w:fldChar w:fldCharType="begin"/>
            </w:r>
            <w:r w:rsidR="00F939F1">
              <w:rPr>
                <w:noProof/>
                <w:webHidden/>
              </w:rPr>
              <w:instrText xml:space="preserve"> PAGEREF _Toc229565068 \h </w:instrText>
            </w:r>
            <w:r w:rsidR="00F939F1">
              <w:rPr>
                <w:noProof/>
                <w:webHidden/>
              </w:rPr>
            </w:r>
            <w:r w:rsidR="00F939F1">
              <w:rPr>
                <w:noProof/>
                <w:webHidden/>
              </w:rPr>
              <w:fldChar w:fldCharType="separate"/>
            </w:r>
            <w:r w:rsidR="00F939F1">
              <w:rPr>
                <w:noProof/>
                <w:webHidden/>
              </w:rPr>
              <w:t>26</w:t>
            </w:r>
            <w:r w:rsidR="00F939F1">
              <w:rPr>
                <w:noProof/>
                <w:webHidden/>
              </w:rPr>
              <w:fldChar w:fldCharType="end"/>
            </w:r>
          </w:hyperlink>
        </w:p>
        <w:p w14:paraId="001BCE12" w14:textId="6AE422B0" w:rsidR="00F939F1" w:rsidRDefault="001B31F6">
          <w:pPr>
            <w:pStyle w:val="TOC2"/>
            <w:tabs>
              <w:tab w:val="right" w:leader="dot" w:pos="9016"/>
            </w:tabs>
            <w:rPr>
              <w:rFonts w:eastAsiaTheme="minorEastAsia"/>
              <w:noProof/>
              <w:kern w:val="2"/>
              <w:sz w:val="24"/>
              <w:szCs w:val="24"/>
              <w:lang w:eastAsia="en-GB"/>
              <w14:ligatures w14:val="standardContextual"/>
            </w:rPr>
          </w:pPr>
          <w:hyperlink w:anchor="_Toc229565069" w:history="1">
            <w:r w:rsidR="00F939F1" w:rsidRPr="00E54767">
              <w:rPr>
                <w:rStyle w:val="Hyperlink"/>
                <w:noProof/>
              </w:rPr>
              <w:t>Reasonable Adjustments and Support</w:t>
            </w:r>
            <w:r w:rsidR="00F939F1">
              <w:rPr>
                <w:noProof/>
                <w:webHidden/>
              </w:rPr>
              <w:tab/>
            </w:r>
            <w:r w:rsidR="00F939F1">
              <w:rPr>
                <w:noProof/>
                <w:webHidden/>
              </w:rPr>
              <w:fldChar w:fldCharType="begin"/>
            </w:r>
            <w:r w:rsidR="00F939F1">
              <w:rPr>
                <w:noProof/>
                <w:webHidden/>
              </w:rPr>
              <w:instrText xml:space="preserve"> PAGEREF _Toc229565069 \h </w:instrText>
            </w:r>
            <w:r w:rsidR="00F939F1">
              <w:rPr>
                <w:noProof/>
                <w:webHidden/>
              </w:rPr>
            </w:r>
            <w:r w:rsidR="00F939F1">
              <w:rPr>
                <w:noProof/>
                <w:webHidden/>
              </w:rPr>
              <w:fldChar w:fldCharType="separate"/>
            </w:r>
            <w:r w:rsidR="00F939F1">
              <w:rPr>
                <w:noProof/>
                <w:webHidden/>
              </w:rPr>
              <w:t>27</w:t>
            </w:r>
            <w:r w:rsidR="00F939F1">
              <w:rPr>
                <w:noProof/>
                <w:webHidden/>
              </w:rPr>
              <w:fldChar w:fldCharType="end"/>
            </w:r>
          </w:hyperlink>
        </w:p>
        <w:p w14:paraId="45BD4036" w14:textId="0B60F6D9" w:rsidR="00F939F1" w:rsidRDefault="001B31F6">
          <w:pPr>
            <w:pStyle w:val="TOC2"/>
            <w:tabs>
              <w:tab w:val="right" w:leader="dot" w:pos="9016"/>
            </w:tabs>
            <w:rPr>
              <w:rFonts w:eastAsiaTheme="minorEastAsia"/>
              <w:noProof/>
              <w:kern w:val="2"/>
              <w:sz w:val="24"/>
              <w:szCs w:val="24"/>
              <w:lang w:eastAsia="en-GB"/>
              <w14:ligatures w14:val="standardContextual"/>
            </w:rPr>
          </w:pPr>
          <w:hyperlink w:anchor="_Toc229565070" w:history="1">
            <w:r w:rsidR="00F939F1" w:rsidRPr="00E54767">
              <w:rPr>
                <w:rStyle w:val="Hyperlink"/>
                <w:noProof/>
              </w:rPr>
              <w:t>Decision-Making and Sanctions</w:t>
            </w:r>
            <w:r w:rsidR="00F939F1">
              <w:rPr>
                <w:noProof/>
                <w:webHidden/>
              </w:rPr>
              <w:tab/>
            </w:r>
            <w:r w:rsidR="00F939F1">
              <w:rPr>
                <w:noProof/>
                <w:webHidden/>
              </w:rPr>
              <w:fldChar w:fldCharType="begin"/>
            </w:r>
            <w:r w:rsidR="00F939F1">
              <w:rPr>
                <w:noProof/>
                <w:webHidden/>
              </w:rPr>
              <w:instrText xml:space="preserve"> PAGEREF _Toc229565070 \h </w:instrText>
            </w:r>
            <w:r w:rsidR="00F939F1">
              <w:rPr>
                <w:noProof/>
                <w:webHidden/>
              </w:rPr>
            </w:r>
            <w:r w:rsidR="00F939F1">
              <w:rPr>
                <w:noProof/>
                <w:webHidden/>
              </w:rPr>
              <w:fldChar w:fldCharType="separate"/>
            </w:r>
            <w:r w:rsidR="00F939F1">
              <w:rPr>
                <w:noProof/>
                <w:webHidden/>
              </w:rPr>
              <w:t>27</w:t>
            </w:r>
            <w:r w:rsidR="00F939F1">
              <w:rPr>
                <w:noProof/>
                <w:webHidden/>
              </w:rPr>
              <w:fldChar w:fldCharType="end"/>
            </w:r>
          </w:hyperlink>
        </w:p>
        <w:p w14:paraId="08552FE3" w14:textId="4E2D355E" w:rsidR="00F939F1" w:rsidRDefault="001B31F6">
          <w:pPr>
            <w:pStyle w:val="TOC2"/>
            <w:tabs>
              <w:tab w:val="right" w:leader="dot" w:pos="9016"/>
            </w:tabs>
            <w:rPr>
              <w:rFonts w:eastAsiaTheme="minorEastAsia"/>
              <w:noProof/>
              <w:kern w:val="2"/>
              <w:sz w:val="24"/>
              <w:szCs w:val="24"/>
              <w:lang w:eastAsia="en-GB"/>
              <w14:ligatures w14:val="standardContextual"/>
            </w:rPr>
          </w:pPr>
          <w:hyperlink w:anchor="_Toc229565071" w:history="1">
            <w:r w:rsidR="00F939F1" w:rsidRPr="00E54767">
              <w:rPr>
                <w:rStyle w:val="Hyperlink"/>
                <w:noProof/>
              </w:rPr>
              <w:t>Staff Training and Awareness</w:t>
            </w:r>
            <w:r w:rsidR="00F939F1">
              <w:rPr>
                <w:noProof/>
                <w:webHidden/>
              </w:rPr>
              <w:tab/>
            </w:r>
            <w:r w:rsidR="00F939F1">
              <w:rPr>
                <w:noProof/>
                <w:webHidden/>
              </w:rPr>
              <w:fldChar w:fldCharType="begin"/>
            </w:r>
            <w:r w:rsidR="00F939F1">
              <w:rPr>
                <w:noProof/>
                <w:webHidden/>
              </w:rPr>
              <w:instrText xml:space="preserve"> PAGEREF _Toc229565071 \h </w:instrText>
            </w:r>
            <w:r w:rsidR="00F939F1">
              <w:rPr>
                <w:noProof/>
                <w:webHidden/>
              </w:rPr>
            </w:r>
            <w:r w:rsidR="00F939F1">
              <w:rPr>
                <w:noProof/>
                <w:webHidden/>
              </w:rPr>
              <w:fldChar w:fldCharType="separate"/>
            </w:r>
            <w:r w:rsidR="00F939F1">
              <w:rPr>
                <w:noProof/>
                <w:webHidden/>
              </w:rPr>
              <w:t>27</w:t>
            </w:r>
            <w:r w:rsidR="00F939F1">
              <w:rPr>
                <w:noProof/>
                <w:webHidden/>
              </w:rPr>
              <w:fldChar w:fldCharType="end"/>
            </w:r>
          </w:hyperlink>
        </w:p>
        <w:p w14:paraId="471AD847" w14:textId="1EA40ED2" w:rsidR="00F939F1" w:rsidRDefault="001B31F6">
          <w:pPr>
            <w:pStyle w:val="TOC2"/>
            <w:tabs>
              <w:tab w:val="right" w:leader="dot" w:pos="9016"/>
            </w:tabs>
            <w:rPr>
              <w:rFonts w:eastAsiaTheme="minorEastAsia"/>
              <w:noProof/>
              <w:kern w:val="2"/>
              <w:sz w:val="24"/>
              <w:szCs w:val="24"/>
              <w:lang w:eastAsia="en-GB"/>
              <w14:ligatures w14:val="standardContextual"/>
            </w:rPr>
          </w:pPr>
          <w:hyperlink w:anchor="_Toc229565072" w:history="1">
            <w:r w:rsidR="00F939F1" w:rsidRPr="00E54767">
              <w:rPr>
                <w:rStyle w:val="Hyperlink"/>
                <w:noProof/>
              </w:rPr>
              <w:t>Parents, Carers and External Agencies</w:t>
            </w:r>
            <w:r w:rsidR="00F939F1">
              <w:rPr>
                <w:noProof/>
                <w:webHidden/>
              </w:rPr>
              <w:tab/>
            </w:r>
            <w:r w:rsidR="00F939F1">
              <w:rPr>
                <w:noProof/>
                <w:webHidden/>
              </w:rPr>
              <w:fldChar w:fldCharType="begin"/>
            </w:r>
            <w:r w:rsidR="00F939F1">
              <w:rPr>
                <w:noProof/>
                <w:webHidden/>
              </w:rPr>
              <w:instrText xml:space="preserve"> PAGEREF _Toc229565072 \h </w:instrText>
            </w:r>
            <w:r w:rsidR="00F939F1">
              <w:rPr>
                <w:noProof/>
                <w:webHidden/>
              </w:rPr>
            </w:r>
            <w:r w:rsidR="00F939F1">
              <w:rPr>
                <w:noProof/>
                <w:webHidden/>
              </w:rPr>
              <w:fldChar w:fldCharType="separate"/>
            </w:r>
            <w:r w:rsidR="00F939F1">
              <w:rPr>
                <w:noProof/>
                <w:webHidden/>
              </w:rPr>
              <w:t>27</w:t>
            </w:r>
            <w:r w:rsidR="00F939F1">
              <w:rPr>
                <w:noProof/>
                <w:webHidden/>
              </w:rPr>
              <w:fldChar w:fldCharType="end"/>
            </w:r>
          </w:hyperlink>
        </w:p>
        <w:p w14:paraId="6BE7FA33" w14:textId="41B81237" w:rsidR="00F939F1" w:rsidRDefault="001B31F6">
          <w:pPr>
            <w:pStyle w:val="TOC2"/>
            <w:tabs>
              <w:tab w:val="right" w:leader="dot" w:pos="9016"/>
            </w:tabs>
            <w:rPr>
              <w:rFonts w:eastAsiaTheme="minorEastAsia"/>
              <w:noProof/>
              <w:kern w:val="2"/>
              <w:sz w:val="24"/>
              <w:szCs w:val="24"/>
              <w:lang w:eastAsia="en-GB"/>
              <w14:ligatures w14:val="standardContextual"/>
            </w:rPr>
          </w:pPr>
          <w:hyperlink w:anchor="_Toc229565073" w:history="1">
            <w:r w:rsidR="00F939F1" w:rsidRPr="00E54767">
              <w:rPr>
                <w:rStyle w:val="Hyperlink"/>
                <w:noProof/>
              </w:rPr>
              <w:t>Monitoring and Review</w:t>
            </w:r>
            <w:r w:rsidR="00F939F1">
              <w:rPr>
                <w:noProof/>
                <w:webHidden/>
              </w:rPr>
              <w:tab/>
            </w:r>
            <w:r w:rsidR="00F939F1">
              <w:rPr>
                <w:noProof/>
                <w:webHidden/>
              </w:rPr>
              <w:fldChar w:fldCharType="begin"/>
            </w:r>
            <w:r w:rsidR="00F939F1">
              <w:rPr>
                <w:noProof/>
                <w:webHidden/>
              </w:rPr>
              <w:instrText xml:space="preserve"> PAGEREF _Toc229565073 \h </w:instrText>
            </w:r>
            <w:r w:rsidR="00F939F1">
              <w:rPr>
                <w:noProof/>
                <w:webHidden/>
              </w:rPr>
            </w:r>
            <w:r w:rsidR="00F939F1">
              <w:rPr>
                <w:noProof/>
                <w:webHidden/>
              </w:rPr>
              <w:fldChar w:fldCharType="separate"/>
            </w:r>
            <w:r w:rsidR="00F939F1">
              <w:rPr>
                <w:noProof/>
                <w:webHidden/>
              </w:rPr>
              <w:t>27</w:t>
            </w:r>
            <w:r w:rsidR="00F939F1">
              <w:rPr>
                <w:noProof/>
                <w:webHidden/>
              </w:rPr>
              <w:fldChar w:fldCharType="end"/>
            </w:r>
          </w:hyperlink>
        </w:p>
        <w:p w14:paraId="67288C17" w14:textId="40CB010B" w:rsidR="00F939F1" w:rsidRDefault="001B31F6" w:rsidP="27EAB4DB">
          <w:pPr>
            <w:pStyle w:val="TOC2"/>
            <w:tabs>
              <w:tab w:val="right" w:leader="dot" w:pos="9016"/>
            </w:tabs>
            <w:rPr>
              <w:rFonts w:eastAsiaTheme="minorEastAsia"/>
              <w:noProof/>
              <w:kern w:val="2"/>
              <w:sz w:val="24"/>
              <w:szCs w:val="24"/>
              <w:lang w:eastAsia="en-GB"/>
              <w14:ligatures w14:val="standardContextual"/>
            </w:rPr>
          </w:pPr>
          <w:hyperlink w:anchor="_Toc229565074" w:history="1">
            <w:r w:rsidR="7BE102B8" w:rsidRPr="00E54767">
              <w:rPr>
                <w:rStyle w:val="Hyperlink"/>
                <w:noProof/>
              </w:rPr>
              <w:t>Cross-Reference to Exclusions, Bullying and Safeguarding</w:t>
            </w:r>
            <w:r w:rsidR="00F939F1">
              <w:rPr>
                <w:noProof/>
                <w:webHidden/>
              </w:rPr>
              <w:tab/>
            </w:r>
            <w:r w:rsidR="00F939F1">
              <w:rPr>
                <w:noProof/>
                <w:webHidden/>
              </w:rPr>
              <w:fldChar w:fldCharType="begin"/>
            </w:r>
            <w:r w:rsidR="00F939F1">
              <w:rPr>
                <w:noProof/>
                <w:webHidden/>
              </w:rPr>
              <w:instrText xml:space="preserve"> PAGEREF _Toc229565074 \h </w:instrText>
            </w:r>
            <w:r w:rsidR="00F939F1">
              <w:rPr>
                <w:noProof/>
                <w:webHidden/>
              </w:rPr>
            </w:r>
            <w:r w:rsidR="00F939F1">
              <w:rPr>
                <w:noProof/>
                <w:webHidden/>
              </w:rPr>
              <w:fldChar w:fldCharType="separate"/>
            </w:r>
            <w:r w:rsidR="7BE102B8">
              <w:rPr>
                <w:noProof/>
                <w:webHidden/>
              </w:rPr>
              <w:t>28</w:t>
            </w:r>
            <w:r w:rsidR="00F939F1">
              <w:rPr>
                <w:noProof/>
                <w:webHidden/>
              </w:rPr>
              <w:fldChar w:fldCharType="end"/>
            </w:r>
          </w:hyperlink>
          <w:r w:rsidR="00F939F1" w:rsidRPr="27EAB4DB">
            <w:rPr>
              <w:b/>
              <w:bCs/>
              <w:noProof/>
            </w:rPr>
            <w:fldChar w:fldCharType="end"/>
          </w:r>
        </w:p>
      </w:sdtContent>
    </w:sdt>
    <w:p w14:paraId="253B44E3" w14:textId="25CFC32F" w:rsidR="00265790" w:rsidRPr="004B2A0C" w:rsidRDefault="00265790" w:rsidP="00D0539A">
      <w:pPr>
        <w:pStyle w:val="Heading1"/>
        <w:rPr>
          <w:rFonts w:eastAsia="Liberation Serif"/>
          <w:b/>
          <w:bCs/>
          <w:color w:val="660033"/>
        </w:rPr>
      </w:pPr>
      <w:bookmarkStart w:id="0" w:name="_Toc228344071"/>
      <w:bookmarkStart w:id="1" w:name="_Toc229565013"/>
      <w:r w:rsidRPr="68DF2967">
        <w:rPr>
          <w:rFonts w:eastAsia="Liberation Serif"/>
          <w:b/>
          <w:bCs/>
          <w:color w:val="660033"/>
        </w:rPr>
        <w:t>Cyflwyniad</w:t>
      </w:r>
      <w:bookmarkEnd w:id="0"/>
      <w:bookmarkEnd w:id="1"/>
    </w:p>
    <w:p w14:paraId="739BECA6" w14:textId="3E629BE4" w:rsidR="00265790" w:rsidRDefault="0094034C" w:rsidP="00B87DB6">
      <w:pPr>
        <w:jc w:val="both"/>
        <w:rPr>
          <w:lang w:val="cy-GB" w:eastAsia="zh-CN" w:bidi="hi-IN"/>
        </w:rPr>
      </w:pPr>
      <w:r>
        <w:rPr>
          <w:lang w:val="cy-GB" w:eastAsia="zh-CN" w:bidi="hi-IN"/>
        </w:rPr>
        <w:t>D</w:t>
      </w:r>
      <w:r w:rsidR="00265790" w:rsidRPr="00265790">
        <w:rPr>
          <w:lang w:val="cy-GB" w:eastAsia="zh-CN" w:bidi="hi-IN"/>
        </w:rPr>
        <w:t>ylai polisi ymddygiad a disgyblaeth ysgol edrych ar bob agwedd o fywyd yr ysgol a’r tu hwnt.  Mae llu o ffactorau sy’n allweddol yn y broses o sicrhau ymddygiad derbyniol a safonau disgyblaeth uchel yn yr ysgol</w:t>
      </w:r>
      <w:r w:rsidR="00265790">
        <w:rPr>
          <w:lang w:val="cy-GB" w:eastAsia="zh-CN" w:bidi="hi-IN"/>
        </w:rPr>
        <w:t>.</w:t>
      </w:r>
    </w:p>
    <w:p w14:paraId="7335A6C9" w14:textId="0525D4D2" w:rsidR="00C11BB4" w:rsidRPr="00C11BB4" w:rsidRDefault="78FE3C82" w:rsidP="27EAB4DB">
      <w:pPr>
        <w:pStyle w:val="CorffTestun"/>
        <w:jc w:val="both"/>
        <w:rPr>
          <w:rStyle w:val="longtext"/>
          <w:rFonts w:asciiTheme="minorHAnsi" w:eastAsiaTheme="minorEastAsia" w:hAnsiTheme="minorHAnsi" w:cstheme="minorBidi"/>
          <w:sz w:val="22"/>
          <w:szCs w:val="22"/>
        </w:rPr>
      </w:pPr>
      <w:r w:rsidRPr="27EAB4DB">
        <w:rPr>
          <w:rStyle w:val="longtext"/>
          <w:rFonts w:asciiTheme="minorHAnsi" w:hAnsiTheme="minorHAnsi" w:cstheme="minorBidi"/>
          <w:sz w:val="22"/>
          <w:szCs w:val="22"/>
        </w:rPr>
        <w:t xml:space="preserve">Mae'r Polisi Ymddygiad hwn yn adlewyrchu ymrwymiad Ysgol Morgan Llwyd i reoli ymddygiad </w:t>
      </w:r>
      <w:r w:rsidRPr="27EAB4DB">
        <w:rPr>
          <w:rStyle w:val="longtext"/>
          <w:rFonts w:asciiTheme="minorHAnsi" w:hAnsiTheme="minorHAnsi" w:cstheme="minorBidi"/>
          <w:sz w:val="22"/>
          <w:szCs w:val="22"/>
        </w:rPr>
        <w:lastRenderedPageBreak/>
        <w:t>cynhwysol, cyfreithlon a chymesur</w:t>
      </w:r>
      <w:r w:rsidR="256140FF" w:rsidRPr="27EAB4DB">
        <w:rPr>
          <w:rStyle w:val="longtext"/>
          <w:rFonts w:asciiTheme="minorHAnsi" w:hAnsiTheme="minorHAnsi" w:cstheme="minorBidi"/>
          <w:sz w:val="22"/>
          <w:szCs w:val="22"/>
        </w:rPr>
        <w:t>ol</w:t>
      </w:r>
      <w:r w:rsidRPr="27EAB4DB">
        <w:rPr>
          <w:rStyle w:val="longtext"/>
          <w:rFonts w:asciiTheme="minorHAnsi" w:hAnsiTheme="minorHAnsi" w:cstheme="minorBidi"/>
          <w:sz w:val="22"/>
          <w:szCs w:val="22"/>
        </w:rPr>
        <w:t xml:space="preserve">. Mae'r polisi wedi'i ysgrifennu gan roi sylw dyledus i </w:t>
      </w:r>
      <w:r w:rsidRPr="27EAB4DB">
        <w:rPr>
          <w:rStyle w:val="longtext"/>
          <w:rFonts w:asciiTheme="minorHAnsi" w:hAnsiTheme="minorHAnsi" w:cstheme="minorBidi"/>
          <w:b/>
          <w:bCs/>
          <w:sz w:val="22"/>
          <w:szCs w:val="22"/>
        </w:rPr>
        <w:t>Ddeddf Cydraddoldeb 2010</w:t>
      </w:r>
      <w:r w:rsidRPr="27EAB4DB">
        <w:rPr>
          <w:rStyle w:val="longtext"/>
          <w:rFonts w:asciiTheme="minorHAnsi" w:hAnsiTheme="minorHAnsi" w:cstheme="minorBidi"/>
          <w:sz w:val="22"/>
          <w:szCs w:val="22"/>
        </w:rPr>
        <w:t xml:space="preserve"> a </w:t>
      </w:r>
      <w:r w:rsidRPr="27EAB4DB">
        <w:rPr>
          <w:rStyle w:val="longtext"/>
          <w:rFonts w:asciiTheme="minorHAnsi" w:hAnsiTheme="minorHAnsi" w:cstheme="minorBidi"/>
          <w:b/>
          <w:bCs/>
          <w:sz w:val="22"/>
          <w:szCs w:val="22"/>
        </w:rPr>
        <w:t>Deddf Anghenion Dysgu Ychwanegol a Thribiwnlys Addysg (Cymru) 2018</w:t>
      </w:r>
      <w:r w:rsidRPr="27EAB4DB">
        <w:rPr>
          <w:rStyle w:val="longtext"/>
          <w:rFonts w:asciiTheme="minorHAnsi" w:hAnsiTheme="minorHAnsi" w:cstheme="minorBidi"/>
          <w:sz w:val="22"/>
          <w:szCs w:val="22"/>
        </w:rPr>
        <w:t>, ac mae'n nodi sut mae disgwyliadau, ymyr</w:t>
      </w:r>
      <w:r w:rsidR="1C3319CB" w:rsidRPr="27EAB4DB">
        <w:rPr>
          <w:rStyle w:val="longtext"/>
          <w:rFonts w:asciiTheme="minorHAnsi" w:hAnsiTheme="minorHAnsi" w:cstheme="minorBidi"/>
          <w:sz w:val="22"/>
          <w:szCs w:val="22"/>
        </w:rPr>
        <w:t>aethau</w:t>
      </w:r>
      <w:r w:rsidRPr="27EAB4DB">
        <w:rPr>
          <w:rStyle w:val="longtext"/>
          <w:rFonts w:asciiTheme="minorHAnsi" w:hAnsiTheme="minorHAnsi" w:cstheme="minorBidi"/>
          <w:sz w:val="22"/>
          <w:szCs w:val="22"/>
        </w:rPr>
        <w:t xml:space="preserve"> a sancsiynau ymddygiadol yn cael eu cymhwyso'n deg i bob disgybl, gan gynnwys y rhai ag Anghenion Dysgu Ychwanegol (ADY), megis Anhwylder Sbectrwm Awtistiaeth (ASD) ac Anhwylder Diffyg Sylw a Gorfywiogrwydd (ADHD). Mae'r polisi </w:t>
      </w:r>
      <w:r w:rsidR="731000A0" w:rsidRPr="27EAB4DB">
        <w:rPr>
          <w:rStyle w:val="longtext"/>
          <w:rFonts w:asciiTheme="minorHAnsi" w:hAnsiTheme="minorHAnsi" w:cstheme="minorBidi"/>
          <w:sz w:val="22"/>
          <w:szCs w:val="22"/>
        </w:rPr>
        <w:t xml:space="preserve">yn cyd-fynd </w:t>
      </w:r>
      <w:r w:rsidRPr="27EAB4DB">
        <w:rPr>
          <w:rStyle w:val="longtext"/>
          <w:rFonts w:asciiTheme="minorHAnsi" w:hAnsiTheme="minorHAnsi" w:cstheme="minorBidi"/>
          <w:sz w:val="22"/>
          <w:szCs w:val="22"/>
        </w:rPr>
        <w:t>â</w:t>
      </w:r>
      <w:r w:rsidRPr="27EAB4DB">
        <w:rPr>
          <w:rStyle w:val="longtext"/>
          <w:rFonts w:asciiTheme="minorHAnsi" w:hAnsiTheme="minorHAnsi" w:cstheme="minorBidi"/>
          <w:b/>
          <w:bCs/>
          <w:sz w:val="22"/>
          <w:szCs w:val="22"/>
        </w:rPr>
        <w:t xml:space="preserve"> </w:t>
      </w:r>
      <w:r w:rsidRPr="27EAB4DB">
        <w:rPr>
          <w:rStyle w:val="longtext"/>
          <w:rFonts w:asciiTheme="minorHAnsi" w:eastAsiaTheme="minorEastAsia" w:hAnsiTheme="minorHAnsi" w:cstheme="minorBidi"/>
          <w:b/>
          <w:bCs/>
          <w:sz w:val="22"/>
          <w:szCs w:val="22"/>
        </w:rPr>
        <w:t>pholisïau Gwaharddiadau, Gwrth-fwlio a Diogelu'r ysgol,  ac mae ystyriaethau diogelu yn cael blaenoriaeth ym mhob achos.</w:t>
      </w:r>
    </w:p>
    <w:p w14:paraId="05C64A2C" w14:textId="77777777" w:rsidR="00C11BB4" w:rsidRDefault="00C11BB4" w:rsidP="00B87DB6">
      <w:pPr>
        <w:jc w:val="both"/>
        <w:rPr>
          <w:lang w:val="cy-GB" w:eastAsia="zh-CN" w:bidi="hi-IN"/>
        </w:rPr>
      </w:pPr>
    </w:p>
    <w:p w14:paraId="0EFBAB45" w14:textId="1BBA4E23" w:rsidR="00265790" w:rsidRPr="0065319E" w:rsidRDefault="00265790" w:rsidP="0065319E">
      <w:pPr>
        <w:jc w:val="both"/>
        <w:rPr>
          <w:b/>
          <w:sz w:val="28"/>
          <w:szCs w:val="28"/>
          <w:lang w:val="cy-GB" w:eastAsia="zh-CN" w:bidi="hi-IN"/>
        </w:rPr>
      </w:pPr>
      <w:r w:rsidRPr="0065319E">
        <w:rPr>
          <w:b/>
          <w:color w:val="66253E"/>
          <w:sz w:val="28"/>
          <w:szCs w:val="28"/>
          <w:lang w:val="cy-GB" w:eastAsia="zh-CN" w:bidi="hi-IN"/>
        </w:rPr>
        <w:t>Yn Ysgol Morgan Llwyd credwn:</w:t>
      </w:r>
    </w:p>
    <w:p w14:paraId="67E62139" w14:textId="794F7ED8" w:rsidR="00265790" w:rsidRPr="00265790" w:rsidRDefault="57DD455A" w:rsidP="004B2A0C">
      <w:pPr>
        <w:pStyle w:val="ListParagraph"/>
        <w:ind w:left="284" w:hanging="284"/>
        <w:jc w:val="both"/>
        <w:rPr>
          <w:lang w:val="cy-GB" w:eastAsia="zh-CN" w:bidi="hi-IN"/>
        </w:rPr>
      </w:pPr>
      <w:r w:rsidRPr="27EAB4DB">
        <w:rPr>
          <w:lang w:val="cy-GB" w:eastAsia="zh-CN" w:bidi="hi-IN"/>
        </w:rPr>
        <w:t>•</w:t>
      </w:r>
      <w:r w:rsidR="00265790">
        <w:tab/>
      </w:r>
      <w:r w:rsidRPr="27EAB4DB">
        <w:rPr>
          <w:lang w:val="cy-GB" w:eastAsia="zh-CN" w:bidi="hi-IN"/>
        </w:rPr>
        <w:t>fod ymddygiad derbyniol yn sylfaen i berthynas effeithiol rhwng staff, a rhwng disgybl a disgybl</w:t>
      </w:r>
      <w:r w:rsidR="05B88198" w:rsidRPr="27EAB4DB">
        <w:rPr>
          <w:lang w:val="cy-GB" w:eastAsia="zh-CN" w:bidi="hi-IN"/>
        </w:rPr>
        <w:t xml:space="preserve">, </w:t>
      </w:r>
      <w:r w:rsidRPr="27EAB4DB">
        <w:rPr>
          <w:lang w:val="cy-GB" w:eastAsia="zh-CN" w:bidi="hi-IN"/>
        </w:rPr>
        <w:t>ac felly</w:t>
      </w:r>
      <w:r w:rsidR="1A26C7D6" w:rsidRPr="27EAB4DB">
        <w:rPr>
          <w:lang w:val="cy-GB" w:eastAsia="zh-CN" w:bidi="hi-IN"/>
        </w:rPr>
        <w:t>’n</w:t>
      </w:r>
      <w:r w:rsidRPr="27EAB4DB">
        <w:rPr>
          <w:lang w:val="cy-GB" w:eastAsia="zh-CN" w:bidi="hi-IN"/>
        </w:rPr>
        <w:t xml:space="preserve"> ysgogi’r broses o sefydlu awyrgylch sy’n ffafriol i ddysgu yn ogystal ag addysgu.</w:t>
      </w:r>
    </w:p>
    <w:p w14:paraId="02957987" w14:textId="77777777" w:rsidR="00265790" w:rsidRPr="00265790" w:rsidRDefault="00265790" w:rsidP="004B2A0C">
      <w:pPr>
        <w:pStyle w:val="ListParagraph"/>
        <w:ind w:left="284" w:hanging="284"/>
        <w:jc w:val="both"/>
        <w:rPr>
          <w:lang w:val="cy-GB" w:eastAsia="zh-CN" w:bidi="hi-IN"/>
        </w:rPr>
      </w:pPr>
      <w:r w:rsidRPr="00265790">
        <w:rPr>
          <w:lang w:val="cy-GB" w:eastAsia="zh-CN" w:bidi="hi-IN"/>
        </w:rPr>
        <w:t>•</w:t>
      </w:r>
      <w:r w:rsidRPr="00265790">
        <w:rPr>
          <w:lang w:val="cy-GB" w:eastAsia="zh-CN" w:bidi="hi-IN"/>
        </w:rPr>
        <w:tab/>
        <w:t>fod rhyng-berthnasu effeithiol yn allweddol yn y broses o wneud i blentyn deimlo’n hapus yn yr ysgol ac yn barod i fynychu’r ysgol yn rheolaidd.</w:t>
      </w:r>
    </w:p>
    <w:p w14:paraId="3B63E026" w14:textId="4AA638BD" w:rsidR="00265790" w:rsidRPr="00265790" w:rsidRDefault="00265790" w:rsidP="004B2A0C">
      <w:pPr>
        <w:pStyle w:val="ListParagraph"/>
        <w:ind w:left="284" w:hanging="284"/>
        <w:jc w:val="both"/>
        <w:rPr>
          <w:highlight w:val="yellow"/>
          <w:lang w:val="cy-GB" w:eastAsia="zh-CN" w:bidi="hi-IN"/>
        </w:rPr>
      </w:pPr>
      <w:r w:rsidRPr="68DF2967">
        <w:rPr>
          <w:lang w:val="cy-GB" w:eastAsia="zh-CN" w:bidi="hi-IN"/>
        </w:rPr>
        <w:t>•</w:t>
      </w:r>
      <w:r>
        <w:tab/>
      </w:r>
      <w:r w:rsidRPr="68DF2967">
        <w:rPr>
          <w:lang w:val="cy-GB" w:eastAsia="zh-CN" w:bidi="hi-IN"/>
        </w:rPr>
        <w:t xml:space="preserve">fod ymddygiad derbyniol sy’n arwain at berthnasau iach yn allweddol yn y broses o ddatblygiad </w:t>
      </w:r>
      <w:r w:rsidR="64AF9DAC" w:rsidRPr="68DF2967">
        <w:rPr>
          <w:lang w:val="cy-GB" w:eastAsia="zh-CN" w:bidi="hi-IN"/>
        </w:rPr>
        <w:t>gwyb</w:t>
      </w:r>
      <w:r w:rsidRPr="68DF2967">
        <w:rPr>
          <w:lang w:val="cy-GB" w:eastAsia="zh-CN" w:bidi="hi-IN"/>
        </w:rPr>
        <w:t>yddol, moesol, ysbrydol a chymdeithasol plentyn.</w:t>
      </w:r>
      <w:r w:rsidR="397BE9FE" w:rsidRPr="68DF2967">
        <w:rPr>
          <w:lang w:val="cy-GB" w:eastAsia="zh-CN" w:bidi="hi-IN"/>
        </w:rPr>
        <w:t xml:space="preserve"> Credwn hefyd fod creu pert</w:t>
      </w:r>
      <w:r w:rsidR="003E02DE" w:rsidRPr="68DF2967">
        <w:rPr>
          <w:lang w:val="cy-GB" w:eastAsia="zh-CN" w:bidi="hi-IN"/>
        </w:rPr>
        <w:t>h</w:t>
      </w:r>
      <w:r w:rsidR="397BE9FE" w:rsidRPr="68DF2967">
        <w:rPr>
          <w:lang w:val="cy-GB" w:eastAsia="zh-CN" w:bidi="hi-IN"/>
        </w:rPr>
        <w:t xml:space="preserve">nasau iach yn allweddol </w:t>
      </w:r>
      <w:r w:rsidR="55C34BB5" w:rsidRPr="68DF2967">
        <w:rPr>
          <w:lang w:val="cy-GB" w:eastAsia="zh-CN" w:bidi="hi-IN"/>
        </w:rPr>
        <w:t xml:space="preserve">i </w:t>
      </w:r>
      <w:r w:rsidR="397BE9FE" w:rsidRPr="68DF2967">
        <w:rPr>
          <w:lang w:val="cy-GB" w:eastAsia="zh-CN" w:bidi="hi-IN"/>
        </w:rPr>
        <w:t xml:space="preserve">hyrwyddo ymddygiad </w:t>
      </w:r>
      <w:r w:rsidR="61799DAA" w:rsidRPr="68DF2967">
        <w:rPr>
          <w:lang w:val="cy-GB" w:eastAsia="zh-CN" w:bidi="hi-IN"/>
        </w:rPr>
        <w:t>da.</w:t>
      </w:r>
    </w:p>
    <w:p w14:paraId="019ADCD0" w14:textId="237D17A7" w:rsidR="00265790" w:rsidRPr="00265790" w:rsidRDefault="57DD455A" w:rsidP="004B2A0C">
      <w:pPr>
        <w:pStyle w:val="ListParagraph"/>
        <w:ind w:left="284" w:hanging="284"/>
        <w:jc w:val="both"/>
        <w:rPr>
          <w:lang w:val="cy-GB" w:eastAsia="zh-CN" w:bidi="hi-IN"/>
        </w:rPr>
      </w:pPr>
      <w:r w:rsidRPr="27EAB4DB">
        <w:rPr>
          <w:lang w:val="cy-GB" w:eastAsia="zh-CN" w:bidi="hi-IN"/>
        </w:rPr>
        <w:t>•</w:t>
      </w:r>
      <w:r w:rsidR="00265790">
        <w:tab/>
      </w:r>
      <w:r w:rsidRPr="27EAB4DB">
        <w:rPr>
          <w:lang w:val="cy-GB" w:eastAsia="zh-CN" w:bidi="hi-IN"/>
        </w:rPr>
        <w:t xml:space="preserve">fod creu awyrgylch gadarnhaol ac un o barch tuag at bawb yn holl bwysig beth bynnag fo natur y person(au) dan sylw.  </w:t>
      </w:r>
      <w:r w:rsidR="2CBBBC5B" w:rsidRPr="27EAB4DB">
        <w:rPr>
          <w:lang w:val="cy-GB" w:eastAsia="zh-CN" w:bidi="hi-IN"/>
        </w:rPr>
        <w:t>Mae</w:t>
      </w:r>
      <w:r w:rsidRPr="27EAB4DB">
        <w:rPr>
          <w:lang w:val="cy-GB" w:eastAsia="zh-CN" w:bidi="hi-IN"/>
        </w:rPr>
        <w:t xml:space="preserve"> awyrgylch gadarnhaol ac un o barch at eiddo a phobl yn creu gwell safonau </w:t>
      </w:r>
      <w:r w:rsidR="35C45E35" w:rsidRPr="27EAB4DB">
        <w:rPr>
          <w:lang w:val="cy-GB" w:eastAsia="zh-CN" w:bidi="hi-IN"/>
        </w:rPr>
        <w:t xml:space="preserve">o </w:t>
      </w:r>
      <w:r w:rsidR="53CD65FE" w:rsidRPr="27EAB4DB">
        <w:rPr>
          <w:lang w:val="cy-GB" w:eastAsia="zh-CN" w:bidi="hi-IN"/>
        </w:rPr>
        <w:t xml:space="preserve">ran </w:t>
      </w:r>
      <w:r w:rsidRPr="27EAB4DB">
        <w:rPr>
          <w:lang w:val="cy-GB" w:eastAsia="zh-CN" w:bidi="hi-IN"/>
        </w:rPr>
        <w:t>ymddygiad.</w:t>
      </w:r>
    </w:p>
    <w:p w14:paraId="2D15DB39" w14:textId="793F368E" w:rsidR="00265790" w:rsidRPr="00265790" w:rsidRDefault="57DD455A" w:rsidP="004B2A0C">
      <w:pPr>
        <w:pStyle w:val="ListParagraph"/>
        <w:ind w:left="284" w:hanging="284"/>
        <w:jc w:val="both"/>
        <w:rPr>
          <w:lang w:val="cy-GB" w:eastAsia="zh-CN" w:bidi="hi-IN"/>
        </w:rPr>
      </w:pPr>
      <w:r w:rsidRPr="27EAB4DB">
        <w:rPr>
          <w:lang w:val="cy-GB" w:eastAsia="zh-CN" w:bidi="hi-IN"/>
        </w:rPr>
        <w:t>•</w:t>
      </w:r>
      <w:r w:rsidR="00265790">
        <w:tab/>
      </w:r>
      <w:r w:rsidRPr="27EAB4DB">
        <w:rPr>
          <w:lang w:val="cy-GB" w:eastAsia="zh-CN" w:bidi="hi-IN"/>
        </w:rPr>
        <w:t>fod disgyblaeth yn fater ysgol gyfan</w:t>
      </w:r>
      <w:r w:rsidR="701DA434" w:rsidRPr="27EAB4DB">
        <w:rPr>
          <w:lang w:val="cy-GB" w:eastAsia="zh-CN" w:bidi="hi-IN"/>
        </w:rPr>
        <w:t>.</w:t>
      </w:r>
    </w:p>
    <w:p w14:paraId="3A87F45F" w14:textId="4B5F1A73" w:rsidR="00265790" w:rsidRPr="00265790" w:rsidRDefault="00265790" w:rsidP="004B2A0C">
      <w:pPr>
        <w:pStyle w:val="ListParagraph"/>
        <w:ind w:left="284" w:hanging="284"/>
        <w:jc w:val="both"/>
        <w:rPr>
          <w:lang w:val="cy-GB" w:eastAsia="zh-CN" w:bidi="hi-IN"/>
        </w:rPr>
      </w:pPr>
      <w:r w:rsidRPr="68DF2967">
        <w:rPr>
          <w:lang w:val="cy-GB" w:eastAsia="zh-CN" w:bidi="hi-IN"/>
        </w:rPr>
        <w:t>•</w:t>
      </w:r>
      <w:r>
        <w:tab/>
      </w:r>
      <w:r w:rsidRPr="68DF2967">
        <w:rPr>
          <w:lang w:val="cy-GB" w:eastAsia="zh-CN" w:bidi="hi-IN"/>
        </w:rPr>
        <w:t>fod cysondeb yn bwysig a</w:t>
      </w:r>
      <w:r w:rsidR="376DDD54" w:rsidRPr="68DF2967">
        <w:rPr>
          <w:lang w:val="cy-GB" w:eastAsia="zh-CN" w:bidi="hi-IN"/>
        </w:rPr>
        <w:t xml:space="preserve">c i ddisgyblion weld fod </w:t>
      </w:r>
      <w:r w:rsidRPr="68DF2967">
        <w:rPr>
          <w:lang w:val="cy-GB" w:eastAsia="zh-CN" w:bidi="hi-IN"/>
        </w:rPr>
        <w:t>staff yn gweithredu yn yr un modd.</w:t>
      </w:r>
    </w:p>
    <w:p w14:paraId="5994EAC7" w14:textId="7295E693" w:rsidR="00AC30D7" w:rsidRPr="00603DF2" w:rsidRDefault="00265790" w:rsidP="004B2A0C">
      <w:pPr>
        <w:pStyle w:val="ListParagraph"/>
        <w:ind w:left="284" w:hanging="284"/>
        <w:jc w:val="both"/>
        <w:rPr>
          <w:lang w:val="cy-GB" w:eastAsia="zh-CN" w:bidi="hi-IN"/>
        </w:rPr>
      </w:pPr>
      <w:r w:rsidRPr="68DF2967">
        <w:rPr>
          <w:lang w:val="cy-GB" w:eastAsia="zh-CN" w:bidi="hi-IN"/>
        </w:rPr>
        <w:t>•</w:t>
      </w:r>
      <w:r>
        <w:tab/>
      </w:r>
      <w:r w:rsidRPr="68DF2967">
        <w:rPr>
          <w:lang w:val="cy-GB" w:eastAsia="zh-CN" w:bidi="hi-IN"/>
        </w:rPr>
        <w:t>fod prif brosesau’r ysgol yn hanfodol bwysig wrth ystyried safonau ymddygiad.  Mae</w:t>
      </w:r>
      <w:r w:rsidR="45CE33C3" w:rsidRPr="68DF2967">
        <w:rPr>
          <w:lang w:val="cy-GB" w:eastAsia="zh-CN" w:bidi="hi-IN"/>
        </w:rPr>
        <w:t xml:space="preserve">’r </w:t>
      </w:r>
      <w:r w:rsidRPr="68DF2967">
        <w:rPr>
          <w:lang w:val="cy-GB" w:eastAsia="zh-CN" w:bidi="hi-IN"/>
        </w:rPr>
        <w:t>rhain yn cynnwys:</w:t>
      </w:r>
    </w:p>
    <w:p w14:paraId="40FFBDB8" w14:textId="12D60CBE" w:rsidR="00AC30D7" w:rsidRPr="00AC30D7" w:rsidRDefault="78E89858" w:rsidP="0056533A">
      <w:pPr>
        <w:pStyle w:val="ListParagraph"/>
        <w:numPr>
          <w:ilvl w:val="0"/>
          <w:numId w:val="27"/>
        </w:numPr>
        <w:jc w:val="both"/>
        <w:rPr>
          <w:lang w:val="cy-GB" w:eastAsia="zh-CN" w:bidi="hi-IN"/>
        </w:rPr>
      </w:pPr>
      <w:r w:rsidRPr="0E5899B5">
        <w:rPr>
          <w:lang w:val="cy-GB" w:eastAsia="zh-CN" w:bidi="hi-IN"/>
        </w:rPr>
        <w:t>Perthnasoedd positif rhwng y staff a’r disgyblion</w:t>
      </w:r>
    </w:p>
    <w:p w14:paraId="0EE1BB75" w14:textId="6527A80B" w:rsidR="10D66325" w:rsidRDefault="10D66325" w:rsidP="68DF2967">
      <w:pPr>
        <w:pStyle w:val="ListParagraph"/>
        <w:numPr>
          <w:ilvl w:val="0"/>
          <w:numId w:val="27"/>
        </w:numPr>
        <w:jc w:val="both"/>
        <w:rPr>
          <w:lang w:val="cy-GB" w:eastAsia="zh-CN" w:bidi="hi-IN"/>
        </w:rPr>
      </w:pPr>
      <w:r w:rsidRPr="68DF2967">
        <w:rPr>
          <w:lang w:val="cy-GB" w:eastAsia="zh-CN" w:bidi="hi-IN"/>
        </w:rPr>
        <w:t>Rheolaeth dosbarth effeithiol</w:t>
      </w:r>
    </w:p>
    <w:p w14:paraId="1BE4B881" w14:textId="49823FA6" w:rsidR="1F4AFD96" w:rsidRDefault="1F4AFD96" w:rsidP="68DF2967">
      <w:pPr>
        <w:pStyle w:val="ListParagraph"/>
        <w:numPr>
          <w:ilvl w:val="0"/>
          <w:numId w:val="27"/>
        </w:numPr>
        <w:jc w:val="both"/>
        <w:rPr>
          <w:lang w:val="cy-GB" w:eastAsia="zh-CN" w:bidi="hi-IN"/>
        </w:rPr>
      </w:pPr>
      <w:r w:rsidRPr="68DF2967">
        <w:rPr>
          <w:lang w:val="cy-GB" w:eastAsia="zh-CN" w:bidi="hi-IN"/>
        </w:rPr>
        <w:t>Disgyblaeth</w:t>
      </w:r>
    </w:p>
    <w:p w14:paraId="3649DA8F" w14:textId="77777777" w:rsidR="00D0539A" w:rsidRDefault="00AC30D7" w:rsidP="0056533A">
      <w:pPr>
        <w:pStyle w:val="ListParagraph"/>
        <w:numPr>
          <w:ilvl w:val="0"/>
          <w:numId w:val="27"/>
        </w:numPr>
        <w:jc w:val="both"/>
        <w:rPr>
          <w:lang w:val="cy-GB" w:eastAsia="zh-CN" w:bidi="hi-IN"/>
        </w:rPr>
      </w:pPr>
      <w:r w:rsidRPr="0E5899B5">
        <w:rPr>
          <w:lang w:val="cy-GB" w:eastAsia="zh-CN" w:bidi="hi-IN"/>
        </w:rPr>
        <w:t>Cwricwlwm</w:t>
      </w:r>
    </w:p>
    <w:p w14:paraId="273D5C71" w14:textId="30926F04" w:rsidR="00AC30D7" w:rsidRPr="00D0539A" w:rsidRDefault="00AC30D7" w:rsidP="0056533A">
      <w:pPr>
        <w:pStyle w:val="ListParagraph"/>
        <w:numPr>
          <w:ilvl w:val="0"/>
          <w:numId w:val="27"/>
        </w:numPr>
        <w:jc w:val="both"/>
        <w:rPr>
          <w:lang w:val="cy-GB" w:eastAsia="zh-CN" w:bidi="hi-IN"/>
        </w:rPr>
      </w:pPr>
      <w:r w:rsidRPr="68DF2967">
        <w:rPr>
          <w:lang w:val="cy-GB" w:eastAsia="zh-CN" w:bidi="hi-IN"/>
        </w:rPr>
        <w:t>Gofal Bugeiliol</w:t>
      </w:r>
    </w:p>
    <w:p w14:paraId="6C56CC67" w14:textId="77777777" w:rsidR="00D0539A" w:rsidRDefault="00AC30D7" w:rsidP="0056533A">
      <w:pPr>
        <w:pStyle w:val="ListParagraph"/>
        <w:numPr>
          <w:ilvl w:val="0"/>
          <w:numId w:val="27"/>
        </w:numPr>
        <w:jc w:val="both"/>
        <w:rPr>
          <w:lang w:val="cy-GB" w:eastAsia="zh-CN" w:bidi="hi-IN"/>
        </w:rPr>
      </w:pPr>
      <w:r w:rsidRPr="00AC30D7">
        <w:rPr>
          <w:lang w:val="cy-GB" w:eastAsia="zh-CN" w:bidi="hi-IN"/>
        </w:rPr>
        <w:t>Adeiladau a’r awyrgylch ffisegol</w:t>
      </w:r>
    </w:p>
    <w:p w14:paraId="1E237F06" w14:textId="7A801784" w:rsidR="00AC30D7" w:rsidRPr="00D0539A" w:rsidRDefault="00AC30D7" w:rsidP="0056533A">
      <w:pPr>
        <w:pStyle w:val="ListParagraph"/>
        <w:numPr>
          <w:ilvl w:val="0"/>
          <w:numId w:val="27"/>
        </w:numPr>
        <w:jc w:val="both"/>
        <w:rPr>
          <w:lang w:val="cy-GB" w:eastAsia="zh-CN" w:bidi="hi-IN"/>
        </w:rPr>
      </w:pPr>
      <w:r w:rsidRPr="00D0539A">
        <w:rPr>
          <w:lang w:val="cy-GB" w:eastAsia="zh-CN" w:bidi="hi-IN"/>
        </w:rPr>
        <w:t>Amserlen a threfniadaeth</w:t>
      </w:r>
    </w:p>
    <w:p w14:paraId="52CCC9D8" w14:textId="1BF7DC88" w:rsidR="00AC30D7" w:rsidRPr="00265790" w:rsidRDefault="00AC30D7" w:rsidP="0056533A">
      <w:pPr>
        <w:pStyle w:val="ListParagraph"/>
        <w:numPr>
          <w:ilvl w:val="0"/>
          <w:numId w:val="27"/>
        </w:numPr>
        <w:jc w:val="both"/>
        <w:rPr>
          <w:lang w:val="cy-GB" w:eastAsia="zh-CN" w:bidi="hi-IN"/>
        </w:rPr>
      </w:pPr>
      <w:r w:rsidRPr="00AC30D7">
        <w:rPr>
          <w:lang w:val="cy-GB" w:eastAsia="zh-CN" w:bidi="hi-IN"/>
        </w:rPr>
        <w:t>Perthynas â rhieni/gofalwyr</w:t>
      </w:r>
    </w:p>
    <w:p w14:paraId="156833F2" w14:textId="0ED41F75" w:rsidR="00265790" w:rsidRPr="00F939F1" w:rsidRDefault="43D67830" w:rsidP="0056533A">
      <w:pPr>
        <w:pStyle w:val="ListParagraph"/>
        <w:numPr>
          <w:ilvl w:val="0"/>
          <w:numId w:val="27"/>
        </w:numPr>
        <w:jc w:val="both"/>
        <w:rPr>
          <w:lang w:val="cy-GB" w:eastAsia="zh-CN" w:bidi="hi-IN"/>
        </w:rPr>
      </w:pPr>
      <w:r w:rsidRPr="68DF2967">
        <w:rPr>
          <w:lang w:val="cy-GB" w:eastAsia="zh-CN" w:bidi="hi-IN"/>
        </w:rPr>
        <w:t>Ansawdd yr addysgu</w:t>
      </w:r>
    </w:p>
    <w:p w14:paraId="7698E48B" w14:textId="4AEF9206" w:rsidR="68DF2967" w:rsidRDefault="68DF2967" w:rsidP="68DF2967">
      <w:pPr>
        <w:pStyle w:val="ListParagraph"/>
        <w:ind w:left="1696"/>
        <w:jc w:val="both"/>
        <w:rPr>
          <w:lang w:val="cy-GB" w:eastAsia="zh-CN" w:bidi="hi-IN"/>
        </w:rPr>
      </w:pPr>
    </w:p>
    <w:p w14:paraId="599D8189" w14:textId="4E029608" w:rsidR="00AC30D7" w:rsidRPr="00F939F1" w:rsidRDefault="00AC30D7" w:rsidP="0056533A">
      <w:pPr>
        <w:pStyle w:val="ListParagraph"/>
        <w:numPr>
          <w:ilvl w:val="1"/>
          <w:numId w:val="27"/>
        </w:numPr>
        <w:ind w:left="284" w:hanging="284"/>
        <w:jc w:val="both"/>
        <w:rPr>
          <w:lang w:val="cy-GB" w:eastAsia="zh-CN" w:bidi="hi-IN"/>
        </w:rPr>
      </w:pPr>
      <w:r w:rsidRPr="68DF2967">
        <w:rPr>
          <w:lang w:val="cy-GB" w:eastAsia="zh-CN" w:bidi="hi-IN"/>
        </w:rPr>
        <w:t xml:space="preserve">fod </w:t>
      </w:r>
      <w:r w:rsidR="1328AF21" w:rsidRPr="68DF2967">
        <w:rPr>
          <w:lang w:val="cy-GB" w:eastAsia="zh-CN" w:bidi="hi-IN"/>
        </w:rPr>
        <w:t>gan yr</w:t>
      </w:r>
      <w:r w:rsidRPr="68DF2967">
        <w:rPr>
          <w:lang w:val="cy-GB" w:eastAsia="zh-CN" w:bidi="hi-IN"/>
        </w:rPr>
        <w:t xml:space="preserve"> ysgol swyddogaeth ganolog yn y broses o sicrhau ymddygiad derbyniol a disgyblaeth.  Ni ellir derbyn mai ffactorau allanol yn unig (e.e. natur y dalgylch ac ati) sy’n creu problemau disgyblaeth o fewn ysgol</w:t>
      </w:r>
      <w:r w:rsidR="16F197C0" w:rsidRPr="68DF2967">
        <w:rPr>
          <w:lang w:val="cy-GB" w:eastAsia="zh-CN" w:bidi="hi-IN"/>
        </w:rPr>
        <w:t>.</w:t>
      </w:r>
    </w:p>
    <w:p w14:paraId="0A7F4E92" w14:textId="487EABED" w:rsidR="00AC30D7" w:rsidRPr="00F939F1" w:rsidRDefault="00AC30D7" w:rsidP="0056533A">
      <w:pPr>
        <w:pStyle w:val="ListParagraph"/>
        <w:numPr>
          <w:ilvl w:val="1"/>
          <w:numId w:val="27"/>
        </w:numPr>
        <w:ind w:left="284" w:hanging="284"/>
        <w:jc w:val="both"/>
        <w:rPr>
          <w:lang w:val="cy-GB" w:eastAsia="zh-CN" w:bidi="hi-IN"/>
        </w:rPr>
      </w:pPr>
      <w:r w:rsidRPr="00F939F1">
        <w:rPr>
          <w:lang w:val="cy-GB" w:eastAsia="zh-CN" w:bidi="hi-IN"/>
        </w:rPr>
        <w:t>fod swyddogaeth y tiwtor dosbarth yn un hanfodol bwysig yn y broses o ofalu.</w:t>
      </w:r>
    </w:p>
    <w:p w14:paraId="50F5FCCC" w14:textId="65EBE8EE" w:rsidR="00AC30D7" w:rsidRPr="00F939F1" w:rsidRDefault="00AC30D7" w:rsidP="0056533A">
      <w:pPr>
        <w:pStyle w:val="ListParagraph"/>
        <w:numPr>
          <w:ilvl w:val="1"/>
          <w:numId w:val="27"/>
        </w:numPr>
        <w:ind w:left="284" w:hanging="284"/>
        <w:jc w:val="both"/>
        <w:rPr>
          <w:lang w:val="cy-GB" w:eastAsia="zh-CN" w:bidi="hi-IN"/>
        </w:rPr>
      </w:pPr>
      <w:r w:rsidRPr="68DF2967">
        <w:rPr>
          <w:lang w:val="cy-GB" w:eastAsia="zh-CN" w:bidi="hi-IN"/>
        </w:rPr>
        <w:t xml:space="preserve">Fod angen rhoi pwyslais ar ddatblygu agweddau cadarnhaol at eraill </w:t>
      </w:r>
      <w:r w:rsidR="6A4D8943" w:rsidRPr="68DF2967">
        <w:rPr>
          <w:lang w:val="cy-GB" w:eastAsia="zh-CN" w:bidi="hi-IN"/>
        </w:rPr>
        <w:t>d</w:t>
      </w:r>
      <w:r w:rsidRPr="68DF2967">
        <w:rPr>
          <w:lang w:val="cy-GB" w:eastAsia="zh-CN" w:bidi="hi-IN"/>
        </w:rPr>
        <w:t>rwy gyfrwng y sesiynau AB</w:t>
      </w:r>
      <w:r w:rsidR="561FB9F4" w:rsidRPr="68DF2967">
        <w:rPr>
          <w:lang w:val="cy-GB" w:eastAsia="zh-CN" w:bidi="hi-IN"/>
        </w:rPr>
        <w:t>Ch</w:t>
      </w:r>
      <w:r w:rsidRPr="68DF2967">
        <w:rPr>
          <w:lang w:val="cy-GB" w:eastAsia="zh-CN" w:bidi="hi-IN"/>
        </w:rPr>
        <w:t xml:space="preserve"> a’r cwricwlwm yn ei gyfanrwydd.</w:t>
      </w:r>
    </w:p>
    <w:p w14:paraId="07EFFC13" w14:textId="31FEE046" w:rsidR="00AC30D7" w:rsidRPr="004B2A0C" w:rsidRDefault="78EAC361" w:rsidP="0056533A">
      <w:pPr>
        <w:pStyle w:val="ListParagraph"/>
        <w:numPr>
          <w:ilvl w:val="1"/>
          <w:numId w:val="27"/>
        </w:numPr>
        <w:ind w:left="284" w:hanging="284"/>
        <w:jc w:val="both"/>
        <w:rPr>
          <w:lang w:val="cy-GB" w:eastAsia="zh-CN" w:bidi="hi-IN"/>
        </w:rPr>
      </w:pPr>
      <w:r w:rsidRPr="27EAB4DB">
        <w:rPr>
          <w:lang w:val="cy-GB" w:eastAsia="zh-CN" w:bidi="hi-IN"/>
        </w:rPr>
        <w:t>Fod angen goruchwyliaeth fanwl o’r ysgol yn ystod amser rhydd y disgyblion h.y. egwyl</w:t>
      </w:r>
      <w:r w:rsidR="6B6ABDF2" w:rsidRPr="27EAB4DB">
        <w:rPr>
          <w:lang w:val="cy-GB" w:eastAsia="zh-CN" w:bidi="hi-IN"/>
        </w:rPr>
        <w:t xml:space="preserve"> y</w:t>
      </w:r>
      <w:r w:rsidRPr="27EAB4DB">
        <w:rPr>
          <w:lang w:val="cy-GB" w:eastAsia="zh-CN" w:bidi="hi-IN"/>
        </w:rPr>
        <w:t xml:space="preserve"> bore, yr awr ginio, ac ar ddechrau a diwedd y dydd.  Dylai cyfadrannau fod yn bennaf gyfrifol am eu milltir sgwâr! Mae prydlondeb staff i wersi </w:t>
      </w:r>
      <w:r w:rsidR="50F98B61" w:rsidRPr="27EAB4DB">
        <w:rPr>
          <w:lang w:val="cy-GB" w:eastAsia="zh-CN" w:bidi="hi-IN"/>
        </w:rPr>
        <w:t xml:space="preserve">hefyd </w:t>
      </w:r>
      <w:r w:rsidRPr="27EAB4DB">
        <w:rPr>
          <w:lang w:val="cy-GB" w:eastAsia="zh-CN" w:bidi="hi-IN"/>
        </w:rPr>
        <w:t>yn holl bwysig.</w:t>
      </w:r>
    </w:p>
    <w:p w14:paraId="1CA60FD7" w14:textId="77777777" w:rsidR="00265790" w:rsidRDefault="00AC30D7" w:rsidP="00B87DB6">
      <w:pPr>
        <w:ind w:left="851" w:hanging="851"/>
        <w:jc w:val="both"/>
        <w:rPr>
          <w:lang w:val="cy-GB" w:eastAsia="zh-CN" w:bidi="hi-IN"/>
        </w:rPr>
      </w:pPr>
      <w:r w:rsidRPr="00AC30D7">
        <w:rPr>
          <w:noProof/>
        </w:rPr>
        <w:drawing>
          <wp:inline distT="0" distB="0" distL="0" distR="0" wp14:anchorId="6B3700B7" wp14:editId="382368CA">
            <wp:extent cx="5731510" cy="374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74375"/>
                    </a:xfrm>
                    <a:prstGeom prst="rect">
                      <a:avLst/>
                    </a:prstGeom>
                    <a:noFill/>
                    <a:ln>
                      <a:noFill/>
                    </a:ln>
                  </pic:spPr>
                </pic:pic>
              </a:graphicData>
            </a:graphic>
          </wp:inline>
        </w:drawing>
      </w:r>
    </w:p>
    <w:p w14:paraId="6E41267F" w14:textId="24441A16" w:rsidR="00AC30D7" w:rsidRPr="004B2A0C" w:rsidRDefault="00463D53" w:rsidP="0056533A">
      <w:pPr>
        <w:pStyle w:val="ListParagraph"/>
        <w:numPr>
          <w:ilvl w:val="1"/>
          <w:numId w:val="27"/>
        </w:numPr>
        <w:ind w:left="284" w:hanging="284"/>
        <w:jc w:val="both"/>
        <w:rPr>
          <w:lang w:val="cy-GB" w:eastAsia="zh-CN" w:bidi="hi-IN"/>
        </w:rPr>
      </w:pPr>
      <w:r w:rsidRPr="68DF2967">
        <w:rPr>
          <w:lang w:val="cy-GB" w:eastAsia="zh-CN" w:bidi="hi-IN"/>
        </w:rPr>
        <w:t>Mae</w:t>
      </w:r>
      <w:r w:rsidR="00AC30D7" w:rsidRPr="68DF2967">
        <w:rPr>
          <w:lang w:val="cy-GB" w:eastAsia="zh-CN" w:bidi="hi-IN"/>
        </w:rPr>
        <w:t xml:space="preserve"> angen i staff fod yn fodelau </w:t>
      </w:r>
      <w:r w:rsidR="44A9BF88" w:rsidRPr="68DF2967">
        <w:rPr>
          <w:lang w:val="cy-GB" w:eastAsia="zh-CN" w:bidi="hi-IN"/>
        </w:rPr>
        <w:t xml:space="preserve">rôl </w:t>
      </w:r>
      <w:r w:rsidR="00AC30D7" w:rsidRPr="68DF2967">
        <w:rPr>
          <w:lang w:val="cy-GB" w:eastAsia="zh-CN" w:bidi="hi-IN"/>
        </w:rPr>
        <w:t>da o ran ymddygiad ac agwedd.</w:t>
      </w:r>
    </w:p>
    <w:p w14:paraId="4FCF4036" w14:textId="1F84A8A6" w:rsidR="00463D53" w:rsidRPr="004B2A0C" w:rsidRDefault="00463D53" w:rsidP="0056533A">
      <w:pPr>
        <w:pStyle w:val="ListParagraph"/>
        <w:numPr>
          <w:ilvl w:val="1"/>
          <w:numId w:val="27"/>
        </w:numPr>
        <w:ind w:left="284" w:hanging="284"/>
        <w:jc w:val="both"/>
        <w:rPr>
          <w:lang w:val="cy-GB" w:eastAsia="zh-CN" w:bidi="hi-IN"/>
        </w:rPr>
      </w:pPr>
      <w:r w:rsidRPr="004B2A0C">
        <w:rPr>
          <w:lang w:val="cy-GB" w:eastAsia="zh-CN" w:bidi="hi-IN"/>
        </w:rPr>
        <w:lastRenderedPageBreak/>
        <w:t>Mae</w:t>
      </w:r>
      <w:r w:rsidR="00AC30D7" w:rsidRPr="004B2A0C">
        <w:rPr>
          <w:lang w:val="cy-GB" w:eastAsia="zh-CN" w:bidi="hi-IN"/>
        </w:rPr>
        <w:t xml:space="preserve"> angen i staff ddarparu gwersi diddorol a heriol er mwyn sicrhau cymhelliant y disgyblion. </w:t>
      </w:r>
    </w:p>
    <w:p w14:paraId="3385A6FB" w14:textId="77777777" w:rsidR="00646675" w:rsidRDefault="00646675" w:rsidP="0056533A">
      <w:pPr>
        <w:jc w:val="both"/>
        <w:rPr>
          <w:lang w:val="cy-GB" w:eastAsia="zh-CN" w:bidi="hi-IN"/>
        </w:rPr>
      </w:pPr>
    </w:p>
    <w:p w14:paraId="6F8E7BE4" w14:textId="2D2DA9E0" w:rsidR="00C87CFA" w:rsidRPr="00284ECA" w:rsidRDefault="78EAC361" w:rsidP="00284ECA">
      <w:pPr>
        <w:pStyle w:val="Heading1"/>
        <w:rPr>
          <w:color w:val="660033"/>
          <w:lang w:val="cy-GB" w:eastAsia="zh-CN" w:bidi="hi-IN"/>
        </w:rPr>
      </w:pPr>
      <w:bookmarkStart w:id="2" w:name="_Toc228344072"/>
      <w:bookmarkStart w:id="3" w:name="_Toc229565014"/>
      <w:r w:rsidRPr="27EAB4DB">
        <w:rPr>
          <w:color w:val="660033"/>
          <w:lang w:val="cy-GB" w:eastAsia="zh-CN" w:bidi="hi-IN"/>
        </w:rPr>
        <w:t xml:space="preserve">Agweddau sy’n </w:t>
      </w:r>
      <w:r w:rsidR="3A2A8DE1" w:rsidRPr="27EAB4DB">
        <w:rPr>
          <w:color w:val="660033"/>
          <w:lang w:val="cy-GB" w:eastAsia="zh-CN" w:bidi="hi-IN"/>
        </w:rPr>
        <w:t>d</w:t>
      </w:r>
      <w:r w:rsidRPr="27EAB4DB">
        <w:rPr>
          <w:color w:val="660033"/>
          <w:lang w:val="cy-GB" w:eastAsia="zh-CN" w:bidi="hi-IN"/>
        </w:rPr>
        <w:t xml:space="preserve">ylanwadu ar </w:t>
      </w:r>
      <w:r w:rsidR="3684B82A" w:rsidRPr="27EAB4DB">
        <w:rPr>
          <w:color w:val="660033"/>
          <w:lang w:val="cy-GB" w:eastAsia="zh-CN" w:bidi="hi-IN"/>
        </w:rPr>
        <w:t>y</w:t>
      </w:r>
      <w:r w:rsidRPr="27EAB4DB">
        <w:rPr>
          <w:color w:val="660033"/>
          <w:lang w:val="cy-GB" w:eastAsia="zh-CN" w:bidi="hi-IN"/>
        </w:rPr>
        <w:t xml:space="preserve">mddygiad a </w:t>
      </w:r>
      <w:r w:rsidR="4071C3EB" w:rsidRPr="27EAB4DB">
        <w:rPr>
          <w:color w:val="660033"/>
          <w:lang w:val="cy-GB" w:eastAsia="zh-CN" w:bidi="hi-IN"/>
        </w:rPr>
        <w:t>d</w:t>
      </w:r>
      <w:r w:rsidRPr="27EAB4DB">
        <w:rPr>
          <w:color w:val="660033"/>
          <w:lang w:val="cy-GB" w:eastAsia="zh-CN" w:bidi="hi-IN"/>
        </w:rPr>
        <w:t>isgyblaeth</w:t>
      </w:r>
      <w:bookmarkEnd w:id="2"/>
      <w:bookmarkEnd w:id="3"/>
    </w:p>
    <w:p w14:paraId="4833BB89" w14:textId="77777777" w:rsidR="00C87CFA" w:rsidRPr="00284ECA" w:rsidRDefault="00C87CFA" w:rsidP="0056533A">
      <w:pPr>
        <w:pStyle w:val="Heading2"/>
        <w:numPr>
          <w:ilvl w:val="0"/>
          <w:numId w:val="28"/>
        </w:numPr>
        <w:rPr>
          <w:color w:val="660033"/>
          <w:lang w:val="cy-GB" w:eastAsia="zh-CN" w:bidi="hi-IN"/>
        </w:rPr>
      </w:pPr>
      <w:bookmarkStart w:id="4" w:name="_Toc228344073"/>
      <w:bookmarkStart w:id="5" w:name="_Toc229565015"/>
      <w:r w:rsidRPr="00284ECA">
        <w:rPr>
          <w:color w:val="660033"/>
          <w:lang w:val="cy-GB" w:eastAsia="zh-CN" w:bidi="hi-IN"/>
        </w:rPr>
        <w:t>Y Cartref</w:t>
      </w:r>
      <w:bookmarkEnd w:id="4"/>
      <w:bookmarkEnd w:id="5"/>
    </w:p>
    <w:p w14:paraId="50884BA8" w14:textId="1BEE85E3" w:rsidR="00C87CFA" w:rsidRDefault="00C87CFA" w:rsidP="004B2A0C">
      <w:pPr>
        <w:jc w:val="both"/>
        <w:rPr>
          <w:lang w:val="cy-GB" w:eastAsia="zh-CN" w:bidi="hi-IN"/>
        </w:rPr>
      </w:pPr>
      <w:r w:rsidRPr="68DF2967">
        <w:rPr>
          <w:lang w:val="cy-GB" w:eastAsia="zh-CN" w:bidi="hi-IN"/>
        </w:rPr>
        <w:t>Mae’n dasg anodd ceisio dylanwadu ar y cartref ac mae’n rhaid derbyn fod dylanwad cartref yn un holl bwysig yn natblygiad plentyn.  Credwn, fodd bynnag, fod ffurfio perthynas gadarnhaol â’r cartref yn sicrhau fod rhieni yn meithrin ymdeimlad o berthyn i’r ysgol ac felly fod trafod problemau a gweithredu er mwyn gwella’r sefyllfa yn llawer haws. Gwneir hyn drwy gysylltu’n aml â chartrefi, (</w:t>
      </w:r>
      <w:r w:rsidR="18725DDF" w:rsidRPr="68DF2967">
        <w:rPr>
          <w:lang w:val="cy-GB" w:eastAsia="zh-CN" w:bidi="hi-IN"/>
        </w:rPr>
        <w:t>d</w:t>
      </w:r>
      <w:r w:rsidRPr="68DF2967">
        <w:rPr>
          <w:lang w:val="cy-GB" w:eastAsia="zh-CN" w:bidi="hi-IN"/>
        </w:rPr>
        <w:t xml:space="preserve">rwy lythyr neu </w:t>
      </w:r>
      <w:r w:rsidR="54781E39" w:rsidRPr="68DF2967">
        <w:rPr>
          <w:lang w:val="cy-GB" w:eastAsia="zh-CN" w:bidi="hi-IN"/>
        </w:rPr>
        <w:t xml:space="preserve">dros y </w:t>
      </w:r>
      <w:r w:rsidRPr="68DF2967">
        <w:rPr>
          <w:lang w:val="cy-GB" w:eastAsia="zh-CN" w:bidi="hi-IN"/>
        </w:rPr>
        <w:t xml:space="preserve">ffôn); trefnu nosweithiau rhieni ffurfiol ac anffurfiol, ac ati.  </w:t>
      </w:r>
    </w:p>
    <w:p w14:paraId="774B26C1" w14:textId="77777777" w:rsidR="00513C32" w:rsidRDefault="00513C32" w:rsidP="00B87DB6">
      <w:pPr>
        <w:ind w:left="142" w:hanging="142"/>
        <w:jc w:val="both"/>
        <w:rPr>
          <w:lang w:val="cy-GB" w:eastAsia="zh-CN" w:bidi="hi-IN"/>
        </w:rPr>
      </w:pPr>
    </w:p>
    <w:p w14:paraId="17CB3B3C" w14:textId="77777777" w:rsidR="00C87CFA" w:rsidRPr="00284ECA" w:rsidRDefault="00C87CFA" w:rsidP="0056533A">
      <w:pPr>
        <w:pStyle w:val="Heading2"/>
        <w:numPr>
          <w:ilvl w:val="0"/>
          <w:numId w:val="28"/>
        </w:numPr>
        <w:rPr>
          <w:color w:val="660033"/>
          <w:lang w:val="cy-GB" w:eastAsia="zh-CN" w:bidi="hi-IN"/>
        </w:rPr>
      </w:pPr>
      <w:bookmarkStart w:id="6" w:name="_Toc228344074"/>
      <w:bookmarkStart w:id="7" w:name="_Toc229565016"/>
      <w:r w:rsidRPr="00284ECA">
        <w:rPr>
          <w:color w:val="660033"/>
          <w:lang w:val="cy-GB" w:eastAsia="zh-CN" w:bidi="hi-IN"/>
        </w:rPr>
        <w:t>Cwricwlwm</w:t>
      </w:r>
      <w:bookmarkEnd w:id="6"/>
      <w:bookmarkEnd w:id="7"/>
    </w:p>
    <w:p w14:paraId="6AAC200C" w14:textId="26A996CC" w:rsidR="00C87CFA" w:rsidRDefault="00C87CFA" w:rsidP="004B2A0C">
      <w:pPr>
        <w:jc w:val="both"/>
        <w:rPr>
          <w:lang w:val="cy-GB" w:eastAsia="zh-CN" w:bidi="hi-IN"/>
        </w:rPr>
      </w:pPr>
      <w:r w:rsidRPr="00C87CFA">
        <w:rPr>
          <w:lang w:val="cy-GB" w:eastAsia="zh-CN" w:bidi="hi-IN"/>
        </w:rPr>
        <w:t>Dylai cwricwlwm yr ysgol fod yn berthnasol i anghenion y disgyblion.  Rhoddir pwyslais er enghraifft ar golofnau dewis yng Nghyfnod Allweddol 4.  Ceisiwn gyflwyno cyrsiau addas sydd, nid yn unig yn berthnasol ond yn cydweddu â gallu’r disgyblion dan sylw, ac yn cynnig sialens iddynt ond heb fod yn drech na hwy.</w:t>
      </w:r>
    </w:p>
    <w:p w14:paraId="68564F7D" w14:textId="77777777" w:rsidR="00513860" w:rsidRDefault="00513860" w:rsidP="00B87DB6">
      <w:pPr>
        <w:jc w:val="both"/>
        <w:rPr>
          <w:lang w:val="cy-GB" w:eastAsia="zh-CN" w:bidi="hi-IN"/>
        </w:rPr>
      </w:pPr>
    </w:p>
    <w:p w14:paraId="52345429" w14:textId="77777777" w:rsidR="00C87CFA" w:rsidRPr="00284ECA" w:rsidRDefault="00C87CFA" w:rsidP="0056533A">
      <w:pPr>
        <w:pStyle w:val="Heading2"/>
        <w:numPr>
          <w:ilvl w:val="0"/>
          <w:numId w:val="28"/>
        </w:numPr>
        <w:rPr>
          <w:color w:val="660033"/>
          <w:lang w:val="cy-GB" w:eastAsia="zh-CN" w:bidi="hi-IN"/>
        </w:rPr>
      </w:pPr>
      <w:bookmarkStart w:id="8" w:name="_Toc228344075"/>
      <w:bookmarkStart w:id="9" w:name="_Toc229565017"/>
      <w:r w:rsidRPr="00284ECA">
        <w:rPr>
          <w:color w:val="660033"/>
          <w:lang w:val="cy-GB" w:eastAsia="zh-CN" w:bidi="hi-IN"/>
        </w:rPr>
        <w:t>Yr Amserlen</w:t>
      </w:r>
      <w:bookmarkEnd w:id="8"/>
      <w:bookmarkEnd w:id="9"/>
    </w:p>
    <w:p w14:paraId="0BFACE9F" w14:textId="03D0E174" w:rsidR="00C87CFA" w:rsidRPr="00C87CFA" w:rsidRDefault="06100062" w:rsidP="00B87DB6">
      <w:pPr>
        <w:jc w:val="both"/>
      </w:pPr>
      <w:r w:rsidRPr="27EAB4DB">
        <w:rPr>
          <w:lang w:val="cy-GB" w:eastAsia="zh-CN" w:bidi="hi-IN"/>
        </w:rPr>
        <w:t xml:space="preserve"> </w:t>
      </w:r>
      <w:r w:rsidR="7811B025" w:rsidRPr="27EAB4DB">
        <w:rPr>
          <w:lang w:val="cy-GB" w:eastAsia="zh-CN" w:bidi="hi-IN"/>
        </w:rPr>
        <w:t xml:space="preserve">Rhoddir pwyslais ar sicrhau amrywiaeth o wersi o fewn </w:t>
      </w:r>
      <w:r w:rsidR="2A369527" w:rsidRPr="27EAB4DB">
        <w:rPr>
          <w:lang w:val="cy-GB" w:eastAsia="zh-CN" w:bidi="hi-IN"/>
        </w:rPr>
        <w:t xml:space="preserve">y </w:t>
      </w:r>
      <w:r w:rsidR="7811B025" w:rsidRPr="27EAB4DB">
        <w:rPr>
          <w:lang w:val="cy-GB" w:eastAsia="zh-CN" w:bidi="hi-IN"/>
        </w:rPr>
        <w:t xml:space="preserve">diwrnod ysgol cyn belled ag y bo modd, a cheisir sicrhau amrywiaeth o fewn yr wythnos hefyd. </w:t>
      </w:r>
      <w:r w:rsidR="4A668EF1" w:rsidRPr="27EAB4DB">
        <w:rPr>
          <w:lang w:val="cy-GB" w:eastAsia="zh-CN" w:bidi="hi-IN"/>
        </w:rPr>
        <w:t>Er enghraifft, caiff gwersi o fewn pynciau eu hamserlennu fel nad yw pob grŵp yn cael ei addysgu yn ystod rhan olaf o’r diwrnod ysgol</w:t>
      </w:r>
      <w:r w:rsidR="6E4FBB58" w:rsidRPr="27EAB4DB">
        <w:rPr>
          <w:lang w:val="cy-GB" w:eastAsia="zh-CN" w:bidi="hi-IN"/>
        </w:rPr>
        <w:t xml:space="preserve">. </w:t>
      </w:r>
      <w:r w:rsidR="7811B025" w:rsidRPr="27EAB4DB">
        <w:rPr>
          <w:lang w:val="cy-GB" w:eastAsia="zh-CN" w:bidi="hi-IN"/>
        </w:rPr>
        <w:t>Wrth drefnu grwpiau dylid ystyried natur</w:t>
      </w:r>
      <w:r w:rsidR="49265B21" w:rsidRPr="27EAB4DB">
        <w:rPr>
          <w:lang w:val="cy-GB" w:eastAsia="zh-CN" w:bidi="hi-IN"/>
        </w:rPr>
        <w:t xml:space="preserve"> ac anghenion</w:t>
      </w:r>
      <w:r w:rsidR="7811B025" w:rsidRPr="27EAB4DB">
        <w:rPr>
          <w:lang w:val="cy-GB" w:eastAsia="zh-CN" w:bidi="hi-IN"/>
        </w:rPr>
        <w:t xml:space="preserve"> y disgyblion.</w:t>
      </w:r>
      <w:r w:rsidR="645EC8AB" w:rsidRPr="27EAB4DB">
        <w:rPr>
          <w:lang w:val="cy-GB" w:eastAsia="zh-CN" w:bidi="hi-IN"/>
        </w:rPr>
        <w:t xml:space="preserve"> </w:t>
      </w:r>
      <w:r w:rsidR="7811B025" w:rsidRPr="27EAB4DB">
        <w:rPr>
          <w:lang w:val="cy-GB" w:eastAsia="zh-CN" w:bidi="hi-IN"/>
        </w:rPr>
        <w:t>Wrth drefnu setiau, dylid ystyried gallu’r disgyblion</w:t>
      </w:r>
      <w:r w:rsidR="7E4256CC" w:rsidRPr="27EAB4DB">
        <w:rPr>
          <w:lang w:val="cy-GB" w:eastAsia="zh-CN" w:bidi="hi-IN"/>
        </w:rPr>
        <w:t>,</w:t>
      </w:r>
      <w:r w:rsidR="7811B025" w:rsidRPr="27EAB4DB">
        <w:rPr>
          <w:lang w:val="cy-GB" w:eastAsia="zh-CN" w:bidi="hi-IN"/>
        </w:rPr>
        <w:t xml:space="preserve"> </w:t>
      </w:r>
      <w:r w:rsidR="3184E40F" w:rsidRPr="27EAB4DB">
        <w:rPr>
          <w:lang w:val="cy-GB" w:eastAsia="zh-CN" w:bidi="hi-IN"/>
        </w:rPr>
        <w:t xml:space="preserve">ac </w:t>
      </w:r>
      <w:r w:rsidR="7811B025" w:rsidRPr="27EAB4DB">
        <w:rPr>
          <w:lang w:val="cy-GB" w:eastAsia="zh-CN" w:bidi="hi-IN"/>
        </w:rPr>
        <w:t xml:space="preserve">nid eu hymddygiad. Dylid sicrhau nad yw athrawon yn cael eu gorlwytho â grwpiau anodd.  Mae hyn hefyd yn holl bwysig </w:t>
      </w:r>
      <w:r w:rsidR="4B3F585C" w:rsidRPr="27EAB4DB">
        <w:rPr>
          <w:lang w:val="cy-GB" w:eastAsia="zh-CN" w:bidi="hi-IN"/>
        </w:rPr>
        <w:t xml:space="preserve">i </w:t>
      </w:r>
      <w:r w:rsidR="7811B025" w:rsidRPr="27EAB4DB">
        <w:rPr>
          <w:lang w:val="cy-GB" w:eastAsia="zh-CN" w:bidi="hi-IN"/>
        </w:rPr>
        <w:t xml:space="preserve">athrawon </w:t>
      </w:r>
      <w:r w:rsidR="574E1E29" w:rsidRPr="27EAB4DB">
        <w:rPr>
          <w:lang w:val="cy-GB" w:eastAsia="zh-CN" w:bidi="hi-IN"/>
        </w:rPr>
        <w:t xml:space="preserve">sydd </w:t>
      </w:r>
      <w:r w:rsidR="7811B025" w:rsidRPr="27EAB4DB">
        <w:rPr>
          <w:lang w:val="cy-GB" w:eastAsia="zh-CN" w:bidi="hi-IN"/>
        </w:rPr>
        <w:t>newydd gymhwyso.</w:t>
      </w:r>
    </w:p>
    <w:p w14:paraId="1A694AF5" w14:textId="20C4D464" w:rsidR="68DF2967" w:rsidRDefault="68DF2967" w:rsidP="68DF2967">
      <w:pPr>
        <w:jc w:val="both"/>
        <w:rPr>
          <w:lang w:val="cy-GB" w:eastAsia="zh-CN" w:bidi="hi-IN"/>
        </w:rPr>
      </w:pPr>
    </w:p>
    <w:p w14:paraId="2FD56661" w14:textId="2B1F43E4" w:rsidR="009F5006" w:rsidRPr="00284ECA" w:rsidRDefault="009F5006" w:rsidP="0056533A">
      <w:pPr>
        <w:pStyle w:val="Heading2"/>
        <w:numPr>
          <w:ilvl w:val="0"/>
          <w:numId w:val="28"/>
        </w:numPr>
        <w:rPr>
          <w:color w:val="660033"/>
          <w:lang w:val="cy-GB" w:eastAsia="zh-CN" w:bidi="hi-IN"/>
        </w:rPr>
      </w:pPr>
      <w:bookmarkStart w:id="10" w:name="_Toc228344076"/>
      <w:bookmarkStart w:id="11" w:name="_Toc229565018"/>
      <w:r w:rsidRPr="00284ECA">
        <w:rPr>
          <w:color w:val="660033"/>
          <w:lang w:val="cy-GB" w:eastAsia="zh-CN" w:bidi="hi-IN"/>
        </w:rPr>
        <w:t>Cyfnodau Cofrestru</w:t>
      </w:r>
      <w:bookmarkEnd w:id="10"/>
      <w:bookmarkEnd w:id="11"/>
    </w:p>
    <w:p w14:paraId="28C56F0E" w14:textId="3A9E8CBA" w:rsidR="009F5006" w:rsidRPr="004B2A0C" w:rsidRDefault="009F5006" w:rsidP="0056533A">
      <w:pPr>
        <w:pStyle w:val="ListParagraph"/>
        <w:numPr>
          <w:ilvl w:val="0"/>
          <w:numId w:val="30"/>
        </w:numPr>
        <w:ind w:left="284" w:hanging="284"/>
        <w:jc w:val="both"/>
        <w:rPr>
          <w:lang w:val="cy-GB" w:eastAsia="zh-CN" w:bidi="hi-IN"/>
        </w:rPr>
      </w:pPr>
      <w:r w:rsidRPr="68DF2967">
        <w:rPr>
          <w:lang w:val="cy-GB" w:eastAsia="zh-CN" w:bidi="hi-IN"/>
        </w:rPr>
        <w:t xml:space="preserve">Dylai pob tiwtor dosbarth fod yn yr ystafell ddosbarth cyn </w:t>
      </w:r>
      <w:r w:rsidR="651EF23E" w:rsidRPr="68DF2967">
        <w:rPr>
          <w:lang w:val="cy-GB" w:eastAsia="zh-CN" w:bidi="hi-IN"/>
        </w:rPr>
        <w:t>i'r</w:t>
      </w:r>
      <w:r w:rsidRPr="68DF2967">
        <w:rPr>
          <w:lang w:val="cy-GB" w:eastAsia="zh-CN" w:bidi="hi-IN"/>
        </w:rPr>
        <w:t xml:space="preserve"> disgyblion</w:t>
      </w:r>
      <w:r w:rsidR="4A9F67A8" w:rsidRPr="68DF2967">
        <w:rPr>
          <w:lang w:val="cy-GB" w:eastAsia="zh-CN" w:bidi="hi-IN"/>
        </w:rPr>
        <w:t xml:space="preserve"> gyrraedd</w:t>
      </w:r>
      <w:r w:rsidRPr="68DF2967">
        <w:rPr>
          <w:lang w:val="cy-GB" w:eastAsia="zh-CN" w:bidi="hi-IN"/>
        </w:rPr>
        <w:t xml:space="preserve"> am 8.50 y.b. </w:t>
      </w:r>
    </w:p>
    <w:p w14:paraId="3942416E" w14:textId="3CEBE43E" w:rsidR="009F5006" w:rsidRPr="004B2A0C" w:rsidRDefault="009F5006" w:rsidP="0056533A">
      <w:pPr>
        <w:pStyle w:val="ListParagraph"/>
        <w:numPr>
          <w:ilvl w:val="0"/>
          <w:numId w:val="30"/>
        </w:numPr>
        <w:ind w:left="284" w:hanging="284"/>
        <w:jc w:val="both"/>
        <w:rPr>
          <w:lang w:val="cy-GB" w:eastAsia="zh-CN" w:bidi="hi-IN"/>
        </w:rPr>
      </w:pPr>
      <w:r w:rsidRPr="68DF2967">
        <w:rPr>
          <w:lang w:val="cy-GB" w:eastAsia="zh-CN" w:bidi="hi-IN"/>
        </w:rPr>
        <w:t xml:space="preserve">Dylai’r plant eistedd yn drefnus fel </w:t>
      </w:r>
      <w:r w:rsidR="0A6482D7" w:rsidRPr="68DF2967">
        <w:rPr>
          <w:lang w:val="cy-GB" w:eastAsia="zh-CN" w:bidi="hi-IN"/>
        </w:rPr>
        <w:t xml:space="preserve">y gwnânt </w:t>
      </w:r>
      <w:r w:rsidRPr="68DF2967">
        <w:rPr>
          <w:lang w:val="cy-GB" w:eastAsia="zh-CN" w:bidi="hi-IN"/>
        </w:rPr>
        <w:t>mewn gwersi arferol.  Mae c</w:t>
      </w:r>
      <w:r w:rsidR="18264A84" w:rsidRPr="68DF2967">
        <w:rPr>
          <w:lang w:val="cy-GB" w:eastAsia="zh-CN" w:bidi="hi-IN"/>
        </w:rPr>
        <w:t>ael dechreuad</w:t>
      </w:r>
      <w:r w:rsidRPr="68DF2967">
        <w:rPr>
          <w:lang w:val="cy-GB" w:eastAsia="zh-CN" w:bidi="hi-IN"/>
        </w:rPr>
        <w:t xml:space="preserve"> taclus i’r diwrnod yn holl bwysig.</w:t>
      </w:r>
    </w:p>
    <w:p w14:paraId="6E9030F7" w14:textId="5CCDD2D7" w:rsidR="009F5006" w:rsidRPr="004B2A0C" w:rsidRDefault="06100062" w:rsidP="0056533A">
      <w:pPr>
        <w:pStyle w:val="ListParagraph"/>
        <w:numPr>
          <w:ilvl w:val="0"/>
          <w:numId w:val="30"/>
        </w:numPr>
        <w:ind w:left="284" w:hanging="284"/>
        <w:jc w:val="both"/>
        <w:rPr>
          <w:lang w:val="cy-GB" w:eastAsia="zh-CN" w:bidi="hi-IN"/>
        </w:rPr>
      </w:pPr>
      <w:r w:rsidRPr="27EAB4DB">
        <w:rPr>
          <w:lang w:val="cy-GB" w:eastAsia="zh-CN" w:bidi="hi-IN"/>
        </w:rPr>
        <w:t>D</w:t>
      </w:r>
      <w:r w:rsidR="0C5B5501" w:rsidRPr="27EAB4DB">
        <w:rPr>
          <w:lang w:val="cy-GB" w:eastAsia="zh-CN" w:bidi="hi-IN"/>
        </w:rPr>
        <w:t>Dylid ystyried y cyfnod byr hwn yn un hollbwysig ar gyfer sicrhau dechrau trefnus i’r diwrnod.</w:t>
      </w:r>
    </w:p>
    <w:p w14:paraId="3DD4EE88" w14:textId="565749BC" w:rsidR="009F5006" w:rsidRPr="004B2A0C" w:rsidRDefault="06100062" w:rsidP="0056533A">
      <w:pPr>
        <w:pStyle w:val="ListParagraph"/>
        <w:numPr>
          <w:ilvl w:val="0"/>
          <w:numId w:val="30"/>
        </w:numPr>
        <w:ind w:left="284" w:hanging="284"/>
        <w:jc w:val="both"/>
        <w:rPr>
          <w:lang w:val="cy-GB" w:eastAsia="zh-CN" w:bidi="hi-IN"/>
        </w:rPr>
      </w:pPr>
      <w:r w:rsidRPr="27EAB4DB">
        <w:rPr>
          <w:lang w:val="cy-GB" w:eastAsia="zh-CN" w:bidi="hi-IN"/>
        </w:rPr>
        <w:t>ylid sicrhau tawelwch a threfn.</w:t>
      </w:r>
    </w:p>
    <w:p w14:paraId="1658C8F8" w14:textId="4D96B610" w:rsidR="15B0C5DF" w:rsidRDefault="15B0C5DF" w:rsidP="27EAB4DB">
      <w:pPr>
        <w:jc w:val="both"/>
      </w:pPr>
      <w:r w:rsidRPr="27EAB4DB">
        <w:rPr>
          <w:b/>
          <w:bCs/>
          <w:lang w:val="cy-GB" w:eastAsia="zh-CN" w:bidi="hi-IN"/>
        </w:rPr>
        <w:t>DYLID YSTYRIED Y CYFNOD BYR HWN YN UN HOLLBWYSIG ER MWYN SICRHAU DECHRAU TREFNUS I’R DIWRNOD.</w:t>
      </w:r>
    </w:p>
    <w:p w14:paraId="01928FFF" w14:textId="159514EB" w:rsidR="27EAB4DB" w:rsidRDefault="27EAB4DB" w:rsidP="27EAB4DB">
      <w:pPr>
        <w:jc w:val="both"/>
        <w:rPr>
          <w:b/>
          <w:bCs/>
          <w:lang w:val="cy-GB" w:eastAsia="zh-CN" w:bidi="hi-IN"/>
        </w:rPr>
      </w:pPr>
    </w:p>
    <w:p w14:paraId="6D04975E" w14:textId="77777777" w:rsidR="00A32013" w:rsidRPr="009F5006" w:rsidRDefault="00A32013" w:rsidP="00B87DB6">
      <w:pPr>
        <w:jc w:val="both"/>
        <w:rPr>
          <w:b/>
          <w:lang w:val="cy-GB" w:eastAsia="zh-CN" w:bidi="hi-IN"/>
        </w:rPr>
      </w:pPr>
    </w:p>
    <w:p w14:paraId="338DF510" w14:textId="77777777" w:rsidR="009F5006" w:rsidRPr="004E3427" w:rsidRDefault="009F5006" w:rsidP="0056533A">
      <w:pPr>
        <w:pStyle w:val="Heading2"/>
        <w:numPr>
          <w:ilvl w:val="0"/>
          <w:numId w:val="28"/>
        </w:numPr>
        <w:rPr>
          <w:color w:val="660033"/>
          <w:lang w:val="cy-GB" w:eastAsia="zh-CN" w:bidi="hi-IN"/>
        </w:rPr>
      </w:pPr>
      <w:bookmarkStart w:id="12" w:name="_Toc228344077"/>
      <w:bookmarkStart w:id="13" w:name="_Toc229565019"/>
      <w:r w:rsidRPr="68DF2967">
        <w:rPr>
          <w:color w:val="660033"/>
          <w:lang w:val="cy-GB" w:eastAsia="zh-CN" w:bidi="hi-IN"/>
        </w:rPr>
        <w:t>Trefn Eistedd Dosbarthiadau</w:t>
      </w:r>
      <w:bookmarkEnd w:id="12"/>
      <w:bookmarkEnd w:id="13"/>
      <w:r w:rsidRPr="68DF2967">
        <w:rPr>
          <w:color w:val="660033"/>
          <w:lang w:val="cy-GB" w:eastAsia="zh-CN" w:bidi="hi-IN"/>
        </w:rPr>
        <w:t xml:space="preserve"> </w:t>
      </w:r>
    </w:p>
    <w:p w14:paraId="67FF460B" w14:textId="484936FE" w:rsidR="009F5006" w:rsidRPr="009F5006" w:rsidRDefault="1E3471E7" w:rsidP="00F42CB2">
      <w:pPr>
        <w:jc w:val="both"/>
        <w:rPr>
          <w:lang w:val="cy-GB" w:eastAsia="zh-CN" w:bidi="hi-IN"/>
        </w:rPr>
      </w:pPr>
      <w:r w:rsidRPr="68DF2967">
        <w:rPr>
          <w:lang w:val="cy-GB" w:eastAsia="zh-CN" w:bidi="hi-IN"/>
        </w:rPr>
        <w:t xml:space="preserve">Staff dylai benderfynu </w:t>
      </w:r>
      <w:r w:rsidR="009F5006" w:rsidRPr="68DF2967">
        <w:rPr>
          <w:lang w:val="cy-GB" w:eastAsia="zh-CN" w:bidi="hi-IN"/>
        </w:rPr>
        <w:t>ar drefn eistedd dosbarthiadau, nid y disgyblion, gan dalu sylw i ffactorau a all ddylanwadu ar gymhelliant ac ymddygiad.</w:t>
      </w:r>
    </w:p>
    <w:p w14:paraId="472F0F07" w14:textId="77777777" w:rsidR="00C87CFA" w:rsidRDefault="009F5006" w:rsidP="00B87DB6">
      <w:pPr>
        <w:jc w:val="both"/>
        <w:rPr>
          <w:b/>
          <w:lang w:val="cy-GB" w:eastAsia="zh-CN" w:bidi="hi-IN"/>
        </w:rPr>
      </w:pPr>
      <w:r w:rsidRPr="009F5006">
        <w:rPr>
          <w:b/>
          <w:lang w:val="cy-GB" w:eastAsia="zh-CN" w:bidi="hi-IN"/>
        </w:rPr>
        <w:t>Mae gan bob aelod o staff ddyletswydd i ymgyfarwyddo â’r wybodaeth a ddarparwyd ar gyfer pob disgybl yn eu gofal.</w:t>
      </w:r>
    </w:p>
    <w:p w14:paraId="7C5390CE" w14:textId="77777777" w:rsidR="00327C18" w:rsidRPr="009F5006" w:rsidRDefault="00327C18" w:rsidP="00B87DB6">
      <w:pPr>
        <w:jc w:val="both"/>
        <w:rPr>
          <w:b/>
          <w:lang w:val="cy-GB" w:eastAsia="zh-CN" w:bidi="hi-IN"/>
        </w:rPr>
      </w:pPr>
    </w:p>
    <w:p w14:paraId="7360631F" w14:textId="77777777" w:rsidR="009F5006" w:rsidRPr="00A91641" w:rsidRDefault="009F5006" w:rsidP="0087491E">
      <w:pPr>
        <w:pStyle w:val="Heading1"/>
        <w:rPr>
          <w:color w:val="660033"/>
          <w:lang w:val="cy-GB"/>
        </w:rPr>
      </w:pPr>
      <w:bookmarkStart w:id="14" w:name="_Toc228344078"/>
      <w:bookmarkStart w:id="15" w:name="_Toc229565020"/>
      <w:r w:rsidRPr="00A91641">
        <w:rPr>
          <w:color w:val="660033"/>
          <w:lang w:val="cy-GB"/>
        </w:rPr>
        <w:t>Cynnal Safonau Uchel o Ymddygiad a Disgyblaeth yn yr Ysgol a’r Drefn o Gyfeirio Problemau</w:t>
      </w:r>
      <w:bookmarkEnd w:id="14"/>
      <w:bookmarkEnd w:id="15"/>
    </w:p>
    <w:p w14:paraId="53C78576" w14:textId="77777777" w:rsidR="009F5006" w:rsidRPr="005A4AE2" w:rsidRDefault="009F5006" w:rsidP="0056533A">
      <w:pPr>
        <w:pStyle w:val="Heading2"/>
        <w:numPr>
          <w:ilvl w:val="0"/>
          <w:numId w:val="29"/>
        </w:numPr>
        <w:rPr>
          <w:color w:val="660033"/>
          <w:lang w:val="cy-GB" w:eastAsia="zh-CN" w:bidi="hi-IN"/>
        </w:rPr>
      </w:pPr>
      <w:bookmarkStart w:id="16" w:name="_Toc228344079"/>
      <w:bookmarkStart w:id="17" w:name="_Toc229565021"/>
      <w:r w:rsidRPr="005A4AE2">
        <w:rPr>
          <w:color w:val="660033"/>
          <w:lang w:val="cy-GB" w:eastAsia="zh-CN" w:bidi="hi-IN"/>
        </w:rPr>
        <w:t>Egwyddorion Cyffredinol</w:t>
      </w:r>
      <w:bookmarkEnd w:id="16"/>
      <w:bookmarkEnd w:id="17"/>
    </w:p>
    <w:p w14:paraId="4D6A44E0" w14:textId="34ABA2F7" w:rsidR="009F5006" w:rsidRPr="00F42CB2" w:rsidRDefault="009F5006" w:rsidP="00F42CB2">
      <w:pPr>
        <w:jc w:val="both"/>
        <w:rPr>
          <w:lang w:val="cy-GB" w:eastAsia="zh-CN" w:bidi="hi-IN"/>
        </w:rPr>
      </w:pPr>
      <w:r w:rsidRPr="00F42CB2">
        <w:rPr>
          <w:lang w:val="cy-GB" w:eastAsia="zh-CN" w:bidi="hi-IN"/>
        </w:rPr>
        <w:t>Yn y pendraw, yr aelod o staff sydd yn dysgu’r dosbarth ar unrhyw adeg yw’r person sydd yn gorfod sicrhau disgyblaeth a threfn effeithiol.</w:t>
      </w:r>
    </w:p>
    <w:p w14:paraId="55BCA691" w14:textId="476282B4" w:rsidR="009F5006" w:rsidRPr="009F5006" w:rsidRDefault="3B6D7064" w:rsidP="00B87DB6">
      <w:pPr>
        <w:jc w:val="both"/>
        <w:rPr>
          <w:lang w:val="cy-GB" w:eastAsia="zh-CN" w:bidi="hi-IN"/>
        </w:rPr>
      </w:pPr>
      <w:r w:rsidRPr="27EAB4DB">
        <w:rPr>
          <w:lang w:val="cy-GB" w:eastAsia="zh-CN" w:bidi="hi-IN"/>
        </w:rPr>
        <w:t>Yr athro neu’r athrawes sy’n sefyll o flaen y dosbarth sydd â’r prif gyfrifoldeb am gynnal disgyblaeth a threfn.</w:t>
      </w:r>
      <w:r w:rsidR="06100062" w:rsidRPr="27EAB4DB">
        <w:rPr>
          <w:lang w:val="cy-GB" w:eastAsia="zh-CN" w:bidi="hi-IN"/>
        </w:rPr>
        <w:t xml:space="preserve"> Dylid, fodd bynnag, gynnig cymorth a chefnogaeth i unigolion sy’n cael trafferthion</w:t>
      </w:r>
      <w:r w:rsidR="6DD79287" w:rsidRPr="27EAB4DB">
        <w:rPr>
          <w:lang w:val="cy-GB" w:eastAsia="zh-CN" w:bidi="hi-IN"/>
        </w:rPr>
        <w:t>.</w:t>
      </w:r>
    </w:p>
    <w:p w14:paraId="414EF6E6" w14:textId="6F70C29D" w:rsidR="009F5006" w:rsidRPr="009F5006" w:rsidRDefault="06100062" w:rsidP="00B87DB6">
      <w:pPr>
        <w:jc w:val="both"/>
        <w:rPr>
          <w:lang w:val="cy-GB" w:eastAsia="zh-CN" w:bidi="hi-IN"/>
        </w:rPr>
      </w:pPr>
      <w:r w:rsidRPr="27EAB4DB">
        <w:rPr>
          <w:lang w:val="cy-GB" w:eastAsia="zh-CN" w:bidi="hi-IN"/>
        </w:rPr>
        <w:t>Yn syml</w:t>
      </w:r>
      <w:r w:rsidR="5BFE94AB" w:rsidRPr="27EAB4DB">
        <w:rPr>
          <w:lang w:val="cy-GB" w:eastAsia="zh-CN" w:bidi="hi-IN"/>
        </w:rPr>
        <w:t xml:space="preserve"> iawn</w:t>
      </w:r>
      <w:r w:rsidRPr="27EAB4DB">
        <w:rPr>
          <w:lang w:val="cy-GB" w:eastAsia="zh-CN" w:bidi="hi-IN"/>
        </w:rPr>
        <w:t xml:space="preserve">, rhaid i’r plant ein parchu ac felly ninnau eu parchu hwythau.  </w:t>
      </w:r>
      <w:r w:rsidR="15CFB4C0" w:rsidRPr="27EAB4DB">
        <w:rPr>
          <w:lang w:val="cy-GB" w:eastAsia="zh-CN" w:bidi="hi-IN"/>
        </w:rPr>
        <w:t>Mae’r</w:t>
      </w:r>
      <w:r w:rsidRPr="27EAB4DB">
        <w:rPr>
          <w:lang w:val="cy-GB" w:eastAsia="zh-CN" w:bidi="hi-IN"/>
        </w:rPr>
        <w:t xml:space="preserve"> ffactorau canlynol am athrawon yn creu sefyllfa ddysgu/dosbarth effeithiol.</w:t>
      </w:r>
    </w:p>
    <w:p w14:paraId="0D629BEA" w14:textId="766F0FB9" w:rsidR="009F5006" w:rsidRPr="00F42CB2" w:rsidRDefault="009F5006" w:rsidP="0056533A">
      <w:pPr>
        <w:pStyle w:val="ListParagraph"/>
        <w:numPr>
          <w:ilvl w:val="1"/>
          <w:numId w:val="27"/>
        </w:numPr>
        <w:ind w:left="426" w:hanging="426"/>
        <w:jc w:val="both"/>
        <w:rPr>
          <w:lang w:val="cy-GB" w:eastAsia="zh-CN" w:bidi="hi-IN"/>
        </w:rPr>
      </w:pPr>
      <w:r w:rsidRPr="00F42CB2">
        <w:rPr>
          <w:lang w:val="cy-GB" w:eastAsia="zh-CN" w:bidi="hi-IN"/>
        </w:rPr>
        <w:t xml:space="preserve">Parch at blant </w:t>
      </w:r>
    </w:p>
    <w:p w14:paraId="1B0428FE" w14:textId="19818750" w:rsidR="009F5006" w:rsidRPr="00F42CB2" w:rsidRDefault="009F5006" w:rsidP="0056533A">
      <w:pPr>
        <w:pStyle w:val="ListParagraph"/>
        <w:numPr>
          <w:ilvl w:val="1"/>
          <w:numId w:val="27"/>
        </w:numPr>
        <w:ind w:left="426" w:hanging="426"/>
        <w:jc w:val="both"/>
        <w:rPr>
          <w:lang w:val="cy-GB" w:eastAsia="zh-CN" w:bidi="hi-IN"/>
        </w:rPr>
      </w:pPr>
      <w:r w:rsidRPr="00F42CB2">
        <w:rPr>
          <w:lang w:val="cy-GB" w:eastAsia="zh-CN" w:bidi="hi-IN"/>
        </w:rPr>
        <w:t>Bod yn deg wrth eu trin</w:t>
      </w:r>
    </w:p>
    <w:p w14:paraId="09A5489B" w14:textId="152256C0" w:rsidR="009F5006" w:rsidRPr="00F42CB2" w:rsidRDefault="009F5006" w:rsidP="0056533A">
      <w:pPr>
        <w:pStyle w:val="ListParagraph"/>
        <w:numPr>
          <w:ilvl w:val="1"/>
          <w:numId w:val="27"/>
        </w:numPr>
        <w:ind w:left="426" w:hanging="426"/>
        <w:jc w:val="both"/>
        <w:rPr>
          <w:lang w:val="cy-GB" w:eastAsia="zh-CN" w:bidi="hi-IN"/>
        </w:rPr>
      </w:pPr>
      <w:r w:rsidRPr="68DF2967">
        <w:rPr>
          <w:lang w:val="cy-GB" w:eastAsia="zh-CN" w:bidi="hi-IN"/>
        </w:rPr>
        <w:t xml:space="preserve">Ymroddiad, brwdfrydedd a </w:t>
      </w:r>
      <w:r w:rsidR="14AB63A2" w:rsidRPr="68DF2967">
        <w:rPr>
          <w:lang w:val="cy-GB" w:eastAsia="zh-CN" w:bidi="hi-IN"/>
        </w:rPr>
        <w:t>chymhelliant at y</w:t>
      </w:r>
      <w:r w:rsidRPr="68DF2967">
        <w:rPr>
          <w:lang w:val="cy-GB" w:eastAsia="zh-CN" w:bidi="hi-IN"/>
        </w:rPr>
        <w:t xml:space="preserve"> gwaith </w:t>
      </w:r>
    </w:p>
    <w:p w14:paraId="24DF1BDB" w14:textId="67BFFEC1" w:rsidR="009F5006" w:rsidRPr="00F42CB2" w:rsidRDefault="009F5006" w:rsidP="0056533A">
      <w:pPr>
        <w:pStyle w:val="ListParagraph"/>
        <w:numPr>
          <w:ilvl w:val="1"/>
          <w:numId w:val="27"/>
        </w:numPr>
        <w:ind w:left="426" w:hanging="426"/>
        <w:jc w:val="both"/>
        <w:rPr>
          <w:lang w:val="cy-GB" w:eastAsia="zh-CN" w:bidi="hi-IN"/>
        </w:rPr>
      </w:pPr>
      <w:r w:rsidRPr="68DF2967">
        <w:rPr>
          <w:lang w:val="cy-GB" w:eastAsia="zh-CN" w:bidi="hi-IN"/>
        </w:rPr>
        <w:t>Hoffter o blant</w:t>
      </w:r>
    </w:p>
    <w:p w14:paraId="3C79B713" w14:textId="429AFAAB" w:rsidR="1D8E0547" w:rsidRDefault="1D8E0547" w:rsidP="68DF2967">
      <w:pPr>
        <w:pStyle w:val="ListParagraph"/>
        <w:numPr>
          <w:ilvl w:val="1"/>
          <w:numId w:val="27"/>
        </w:numPr>
        <w:ind w:left="426" w:hanging="426"/>
        <w:jc w:val="both"/>
        <w:rPr>
          <w:lang w:val="cy-GB" w:eastAsia="zh-CN" w:bidi="hi-IN"/>
        </w:rPr>
      </w:pPr>
      <w:r w:rsidRPr="68DF2967">
        <w:rPr>
          <w:lang w:val="cy-GB" w:eastAsia="zh-CN" w:bidi="hi-IN"/>
        </w:rPr>
        <w:t>Hyderus yn y pwnc/maes</w:t>
      </w:r>
    </w:p>
    <w:p w14:paraId="1E3C6738" w14:textId="25CB30C7" w:rsidR="009F5006" w:rsidRPr="00F42CB2" w:rsidRDefault="009F5006" w:rsidP="0056533A">
      <w:pPr>
        <w:pStyle w:val="ListParagraph"/>
        <w:numPr>
          <w:ilvl w:val="1"/>
          <w:numId w:val="27"/>
        </w:numPr>
        <w:ind w:left="426" w:hanging="426"/>
        <w:jc w:val="both"/>
        <w:rPr>
          <w:lang w:val="cy-GB" w:eastAsia="zh-CN" w:bidi="hi-IN"/>
        </w:rPr>
      </w:pPr>
      <w:r w:rsidRPr="00F42CB2">
        <w:rPr>
          <w:lang w:val="cy-GB" w:eastAsia="zh-CN" w:bidi="hi-IN"/>
        </w:rPr>
        <w:t>Gonestrwydd</w:t>
      </w:r>
    </w:p>
    <w:p w14:paraId="0E508DD6" w14:textId="53CCDA60" w:rsidR="009F5006" w:rsidRPr="00F42CB2" w:rsidRDefault="009F5006" w:rsidP="0056533A">
      <w:pPr>
        <w:pStyle w:val="ListParagraph"/>
        <w:numPr>
          <w:ilvl w:val="1"/>
          <w:numId w:val="27"/>
        </w:numPr>
        <w:ind w:left="426" w:hanging="426"/>
        <w:jc w:val="both"/>
        <w:rPr>
          <w:lang w:val="cy-GB" w:eastAsia="zh-CN" w:bidi="hi-IN"/>
        </w:rPr>
      </w:pPr>
      <w:r w:rsidRPr="00F42CB2">
        <w:rPr>
          <w:lang w:val="cy-GB" w:eastAsia="zh-CN" w:bidi="hi-IN"/>
        </w:rPr>
        <w:t>Trefnusrwydd</w:t>
      </w:r>
    </w:p>
    <w:p w14:paraId="2EB771CA" w14:textId="24CB7C0B" w:rsidR="0755E841" w:rsidRPr="00F42CB2" w:rsidRDefault="009F5006" w:rsidP="0056533A">
      <w:pPr>
        <w:pStyle w:val="ListParagraph"/>
        <w:numPr>
          <w:ilvl w:val="1"/>
          <w:numId w:val="27"/>
        </w:numPr>
        <w:ind w:left="426" w:hanging="426"/>
        <w:jc w:val="both"/>
        <w:rPr>
          <w:lang w:val="cy-GB" w:eastAsia="zh-CN" w:bidi="hi-IN"/>
        </w:rPr>
      </w:pPr>
      <w:r w:rsidRPr="68DF2967">
        <w:rPr>
          <w:lang w:val="cy-GB" w:eastAsia="zh-CN" w:bidi="hi-IN"/>
        </w:rPr>
        <w:t xml:space="preserve">Adnabyddiaeth o’r </w:t>
      </w:r>
      <w:r w:rsidR="72624D44" w:rsidRPr="68DF2967">
        <w:rPr>
          <w:lang w:val="cy-GB" w:eastAsia="zh-CN" w:bidi="hi-IN"/>
        </w:rPr>
        <w:t>g</w:t>
      </w:r>
      <w:r w:rsidRPr="68DF2967">
        <w:rPr>
          <w:lang w:val="cy-GB" w:eastAsia="zh-CN" w:bidi="hi-IN"/>
        </w:rPr>
        <w:t>rŵp</w:t>
      </w:r>
      <w:r w:rsidR="582E457E" w:rsidRPr="68DF2967">
        <w:rPr>
          <w:lang w:val="cy-GB" w:eastAsia="zh-CN" w:bidi="hi-IN"/>
        </w:rPr>
        <w:t>.</w:t>
      </w:r>
    </w:p>
    <w:p w14:paraId="13DBE783" w14:textId="44C952F0" w:rsidR="009F5006" w:rsidRPr="009F5006" w:rsidRDefault="009F5006" w:rsidP="00B87DB6">
      <w:pPr>
        <w:jc w:val="both"/>
        <w:rPr>
          <w:lang w:val="cy-GB" w:eastAsia="zh-CN" w:bidi="hi-IN"/>
        </w:rPr>
      </w:pPr>
      <w:r w:rsidRPr="68DF2967">
        <w:rPr>
          <w:lang w:val="cy-GB" w:eastAsia="zh-CN" w:bidi="hi-IN"/>
        </w:rPr>
        <w:t>Tueddir i ddibrisio rhai o’r sgiliau hyn.  Maent yn holl bwysig,</w:t>
      </w:r>
      <w:r w:rsidR="00B77E4B" w:rsidRPr="68DF2967">
        <w:rPr>
          <w:lang w:val="cy-GB" w:eastAsia="zh-CN" w:bidi="hi-IN"/>
        </w:rPr>
        <w:t xml:space="preserve"> a t</w:t>
      </w:r>
      <w:r w:rsidR="2958FF3C" w:rsidRPr="68DF2967">
        <w:rPr>
          <w:lang w:val="cy-GB" w:eastAsia="zh-CN" w:bidi="hi-IN"/>
        </w:rPr>
        <w:t>h</w:t>
      </w:r>
      <w:r w:rsidR="00B77E4B" w:rsidRPr="68DF2967">
        <w:rPr>
          <w:lang w:val="cy-GB" w:eastAsia="zh-CN" w:bidi="hi-IN"/>
        </w:rPr>
        <w:t xml:space="preserve">eimla </w:t>
      </w:r>
      <w:r w:rsidRPr="68DF2967">
        <w:rPr>
          <w:lang w:val="cy-GB" w:eastAsia="zh-CN" w:bidi="hi-IN"/>
        </w:rPr>
        <w:t>disgyblion bod y ffactorau canlynol yn creu awyrgylch bositif; gwenu, hiwmor, dealltwriaeth, bod yn bwyllog, amynedd, trefn.</w:t>
      </w:r>
    </w:p>
    <w:p w14:paraId="03ECE234" w14:textId="2FA18D18" w:rsidR="006B497E" w:rsidRPr="00F42CB2" w:rsidRDefault="006B497E" w:rsidP="68DF2967">
      <w:pPr>
        <w:pStyle w:val="ListParagraph"/>
        <w:numPr>
          <w:ilvl w:val="1"/>
          <w:numId w:val="27"/>
        </w:numPr>
        <w:ind w:left="426" w:hanging="426"/>
        <w:jc w:val="both"/>
        <w:rPr>
          <w:i/>
          <w:iCs/>
          <w:lang w:val="cy-GB" w:eastAsia="zh-CN" w:bidi="hi-IN"/>
        </w:rPr>
      </w:pPr>
      <w:r w:rsidRPr="68DF2967">
        <w:rPr>
          <w:lang w:val="cy-GB" w:eastAsia="zh-CN" w:bidi="hi-IN"/>
        </w:rPr>
        <w:t xml:space="preserve">Dylid trin </w:t>
      </w:r>
      <w:r w:rsidR="6B4C2200" w:rsidRPr="68DF2967">
        <w:rPr>
          <w:lang w:val="cy-GB" w:eastAsia="zh-CN" w:bidi="hi-IN"/>
        </w:rPr>
        <w:t>achos</w:t>
      </w:r>
      <w:r w:rsidRPr="68DF2967">
        <w:rPr>
          <w:lang w:val="cy-GB" w:eastAsia="zh-CN" w:bidi="hi-IN"/>
        </w:rPr>
        <w:t xml:space="preserve"> o gamymddygiad yn syth a pheidio gadael i’r sefyllfa ddatblygu’n waeth na’r hyn ydyw mewn gwirionedd.  Mae troi clust fyddar a chau llygaid i broblem yn sicr o greu problem lawer gwaeth yn hwyr neu’n hwyrach. Dylid hefyd </w:t>
      </w:r>
      <w:r w:rsidR="2E331129" w:rsidRPr="68DF2967">
        <w:rPr>
          <w:lang w:val="cy-GB" w:eastAsia="zh-CN" w:bidi="hi-IN"/>
        </w:rPr>
        <w:t>c</w:t>
      </w:r>
      <w:r w:rsidRPr="68DF2967">
        <w:rPr>
          <w:lang w:val="cy-GB" w:eastAsia="zh-CN" w:bidi="hi-IN"/>
        </w:rPr>
        <w:t>ofio fod trin sefyllfa mewn modd pwyllog yn holl bwysig ac yn gallu osgoi ei waethygu.</w:t>
      </w:r>
    </w:p>
    <w:p w14:paraId="31AE98AB" w14:textId="60EFFC4F" w:rsidR="006B497E" w:rsidRPr="00F42CB2" w:rsidRDefault="006B497E" w:rsidP="0056533A">
      <w:pPr>
        <w:pStyle w:val="ListParagraph"/>
        <w:numPr>
          <w:ilvl w:val="1"/>
          <w:numId w:val="27"/>
        </w:numPr>
        <w:ind w:left="426" w:hanging="426"/>
        <w:jc w:val="both"/>
        <w:rPr>
          <w:lang w:val="cy-GB" w:eastAsia="zh-CN" w:bidi="hi-IN"/>
        </w:rPr>
      </w:pPr>
      <w:r w:rsidRPr="68DF2967">
        <w:rPr>
          <w:lang w:val="cy-GB" w:eastAsia="zh-CN" w:bidi="hi-IN"/>
        </w:rPr>
        <w:t>Dylid cofio fod cymorth parod ar gael pan nad oes gwelliant ar ôl disgyblu.</w:t>
      </w:r>
    </w:p>
    <w:p w14:paraId="0AB5DA21" w14:textId="77777777" w:rsidR="00B77E4B" w:rsidRDefault="00B77E4B" w:rsidP="00B87DB6">
      <w:pPr>
        <w:jc w:val="both"/>
        <w:rPr>
          <w:lang w:val="cy-GB" w:eastAsia="zh-CN" w:bidi="hi-IN"/>
        </w:rPr>
      </w:pPr>
    </w:p>
    <w:p w14:paraId="12239F4E" w14:textId="3C424284" w:rsidR="006B497E" w:rsidRPr="005A4AE2" w:rsidRDefault="006B497E" w:rsidP="0056533A">
      <w:pPr>
        <w:pStyle w:val="Heading2"/>
        <w:numPr>
          <w:ilvl w:val="0"/>
          <w:numId w:val="29"/>
        </w:numPr>
        <w:rPr>
          <w:color w:val="660033"/>
          <w:lang w:val="cy-GB" w:eastAsia="zh-CN" w:bidi="hi-IN"/>
        </w:rPr>
      </w:pPr>
      <w:bookmarkStart w:id="18" w:name="_Toc228344080"/>
      <w:bookmarkStart w:id="19" w:name="_Toc229565022"/>
      <w:r w:rsidRPr="18379B75">
        <w:rPr>
          <w:color w:val="660033"/>
          <w:lang w:val="cy-GB" w:eastAsia="zh-CN" w:bidi="hi-IN"/>
        </w:rPr>
        <w:t>Rheolaeth Dosbarth – Arferion Da</w:t>
      </w:r>
      <w:bookmarkEnd w:id="18"/>
      <w:bookmarkEnd w:id="19"/>
    </w:p>
    <w:p w14:paraId="7BA33C3D" w14:textId="24C1B2E9" w:rsidR="006B497E" w:rsidRPr="006B497E" w:rsidRDefault="00B77E4B" w:rsidP="00B87DB6">
      <w:pPr>
        <w:jc w:val="both"/>
        <w:rPr>
          <w:lang w:val="cy-GB" w:eastAsia="zh-CN" w:bidi="hi-IN"/>
        </w:rPr>
      </w:pPr>
      <w:r w:rsidRPr="68DF2967">
        <w:rPr>
          <w:lang w:val="cy-GB" w:eastAsia="zh-CN" w:bidi="hi-IN"/>
        </w:rPr>
        <w:t>M</w:t>
      </w:r>
      <w:r w:rsidR="006B497E" w:rsidRPr="68DF2967">
        <w:rPr>
          <w:lang w:val="cy-GB" w:eastAsia="zh-CN" w:bidi="hi-IN"/>
        </w:rPr>
        <w:t>ae cytundeb amlwg ymysg y proffesiwn fod yr agweddau a nodir isod yn arwain at reolaeth effeithiol gan eu bod oll yn arferion da.</w:t>
      </w:r>
      <w:r w:rsidR="1152BFBC" w:rsidRPr="68DF2967">
        <w:rPr>
          <w:lang w:val="cy-GB" w:eastAsia="zh-CN" w:bidi="hi-IN"/>
        </w:rPr>
        <w:t xml:space="preserve"> Dyma bwyntiau pwysig i gofio:</w:t>
      </w:r>
    </w:p>
    <w:p w14:paraId="404AE63F" w14:textId="64577A3A" w:rsidR="006B497E" w:rsidRPr="00F42CB2" w:rsidRDefault="343A9A95" w:rsidP="0056533A">
      <w:pPr>
        <w:pStyle w:val="ListParagraph"/>
        <w:numPr>
          <w:ilvl w:val="1"/>
          <w:numId w:val="27"/>
        </w:numPr>
        <w:ind w:left="426" w:hanging="426"/>
        <w:jc w:val="both"/>
        <w:rPr>
          <w:lang w:val="cy-GB" w:eastAsia="zh-CN" w:bidi="hi-IN"/>
        </w:rPr>
      </w:pPr>
      <w:r w:rsidRPr="27EAB4DB">
        <w:rPr>
          <w:lang w:val="cy-GB" w:eastAsia="zh-CN" w:bidi="hi-IN"/>
        </w:rPr>
        <w:t>Adnabyddiaeth o</w:t>
      </w:r>
      <w:r w:rsidR="4D7E9AE4" w:rsidRPr="27EAB4DB">
        <w:rPr>
          <w:lang w:val="cy-GB" w:eastAsia="zh-CN" w:bidi="hi-IN"/>
        </w:rPr>
        <w:t>’r</w:t>
      </w:r>
      <w:r w:rsidRPr="27EAB4DB">
        <w:rPr>
          <w:lang w:val="cy-GB" w:eastAsia="zh-CN" w:bidi="hi-IN"/>
        </w:rPr>
        <w:t xml:space="preserve"> </w:t>
      </w:r>
      <w:r w:rsidR="6C46281B" w:rsidRPr="27EAB4DB">
        <w:rPr>
          <w:lang w:val="cy-GB" w:eastAsia="zh-CN" w:bidi="hi-IN"/>
        </w:rPr>
        <w:t>p</w:t>
      </w:r>
      <w:r w:rsidRPr="27EAB4DB">
        <w:rPr>
          <w:lang w:val="cy-GB" w:eastAsia="zh-CN" w:bidi="hi-IN"/>
        </w:rPr>
        <w:t>lant – adnabod eu henwau, personoliaethau, diddordebau a phwy yw eu ffrindiau.</w:t>
      </w:r>
    </w:p>
    <w:p w14:paraId="146FE2EB" w14:textId="41B01960" w:rsidR="006B497E" w:rsidRPr="00F42CB2" w:rsidRDefault="006B497E" w:rsidP="0056533A">
      <w:pPr>
        <w:pStyle w:val="ListParagraph"/>
        <w:numPr>
          <w:ilvl w:val="1"/>
          <w:numId w:val="27"/>
        </w:numPr>
        <w:ind w:left="426" w:hanging="426"/>
        <w:jc w:val="both"/>
        <w:rPr>
          <w:lang w:val="cy-GB" w:eastAsia="zh-CN" w:bidi="hi-IN"/>
        </w:rPr>
      </w:pPr>
      <w:r w:rsidRPr="68DF2967">
        <w:rPr>
          <w:lang w:val="cy-GB" w:eastAsia="zh-CN" w:bidi="hi-IN"/>
        </w:rPr>
        <w:t>Cynllunio gwersi yn fanwl fel bod diddordeb disgyblion yn cael ei gynnal fel nad oes cyfle i ddisgyblion anesmwytho a tharfu ar wersi.</w:t>
      </w:r>
    </w:p>
    <w:p w14:paraId="236117A8" w14:textId="72B43DB3" w:rsidR="006B497E" w:rsidRPr="00F42CB2" w:rsidRDefault="006B497E" w:rsidP="0056533A">
      <w:pPr>
        <w:pStyle w:val="ListParagraph"/>
        <w:numPr>
          <w:ilvl w:val="1"/>
          <w:numId w:val="27"/>
        </w:numPr>
        <w:ind w:left="426" w:hanging="426"/>
        <w:jc w:val="both"/>
        <w:rPr>
          <w:lang w:val="cy-GB" w:eastAsia="zh-CN" w:bidi="hi-IN"/>
        </w:rPr>
      </w:pPr>
      <w:r w:rsidRPr="00F42CB2">
        <w:rPr>
          <w:lang w:val="cy-GB" w:eastAsia="zh-CN" w:bidi="hi-IN"/>
        </w:rPr>
        <w:t>Dylid bod yn hyblyg ac yn barod i newid strwythur y wers yn ôl yr angen.</w:t>
      </w:r>
    </w:p>
    <w:p w14:paraId="5ED54A0B" w14:textId="7F8539E7" w:rsidR="006B497E" w:rsidRPr="00F42CB2" w:rsidRDefault="343A9A95" w:rsidP="0056533A">
      <w:pPr>
        <w:pStyle w:val="ListParagraph"/>
        <w:numPr>
          <w:ilvl w:val="1"/>
          <w:numId w:val="27"/>
        </w:numPr>
        <w:ind w:left="426" w:hanging="426"/>
        <w:jc w:val="both"/>
        <w:rPr>
          <w:lang w:val="cy-GB" w:eastAsia="zh-CN" w:bidi="hi-IN"/>
        </w:rPr>
      </w:pPr>
      <w:r w:rsidRPr="27EAB4DB">
        <w:rPr>
          <w:lang w:val="cy-GB" w:eastAsia="zh-CN" w:bidi="hi-IN"/>
        </w:rPr>
        <w:t>Gellir gwneud defnydd o hiwmor a brwdfrydedd er mwyn creu awyrgylch</w:t>
      </w:r>
      <w:r w:rsidR="2B8C6797" w:rsidRPr="27EAB4DB">
        <w:rPr>
          <w:lang w:val="cy-GB" w:eastAsia="zh-CN" w:bidi="hi-IN"/>
        </w:rPr>
        <w:t xml:space="preserve"> dosbarth</w:t>
      </w:r>
      <w:r w:rsidRPr="27EAB4DB">
        <w:rPr>
          <w:lang w:val="cy-GB" w:eastAsia="zh-CN" w:bidi="hi-IN"/>
        </w:rPr>
        <w:t xml:space="preserve"> </w:t>
      </w:r>
      <w:r w:rsidR="2DF162C0" w:rsidRPr="27EAB4DB">
        <w:rPr>
          <w:lang w:val="cy-GB" w:eastAsia="zh-CN" w:bidi="hi-IN"/>
        </w:rPr>
        <w:t>c</w:t>
      </w:r>
      <w:r w:rsidRPr="27EAB4DB">
        <w:rPr>
          <w:lang w:val="cy-GB" w:eastAsia="zh-CN" w:bidi="hi-IN"/>
        </w:rPr>
        <w:t>adarnhaol.</w:t>
      </w:r>
    </w:p>
    <w:p w14:paraId="378662CF" w14:textId="54D413AB" w:rsidR="006B497E" w:rsidRPr="00F42CB2" w:rsidRDefault="006B497E" w:rsidP="0056533A">
      <w:pPr>
        <w:pStyle w:val="ListParagraph"/>
        <w:numPr>
          <w:ilvl w:val="1"/>
          <w:numId w:val="27"/>
        </w:numPr>
        <w:ind w:left="426" w:hanging="426"/>
        <w:jc w:val="both"/>
        <w:rPr>
          <w:lang w:val="cy-GB" w:eastAsia="zh-CN" w:bidi="hi-IN"/>
        </w:rPr>
      </w:pPr>
      <w:r w:rsidRPr="00F42CB2">
        <w:rPr>
          <w:lang w:val="cy-GB" w:eastAsia="zh-CN" w:bidi="hi-IN"/>
        </w:rPr>
        <w:t>Dylid gwneud y rheolau dosbarth sydd mewn bodolaeth yn glir i’r disgyblion.</w:t>
      </w:r>
    </w:p>
    <w:p w14:paraId="39897EBC" w14:textId="1D84FA87" w:rsidR="006B497E" w:rsidRPr="00F42CB2" w:rsidRDefault="006B497E" w:rsidP="0056533A">
      <w:pPr>
        <w:pStyle w:val="ListParagraph"/>
        <w:numPr>
          <w:ilvl w:val="1"/>
          <w:numId w:val="27"/>
        </w:numPr>
        <w:ind w:left="426" w:hanging="426"/>
        <w:jc w:val="both"/>
        <w:rPr>
          <w:lang w:val="cy-GB" w:eastAsia="zh-CN" w:bidi="hi-IN"/>
        </w:rPr>
      </w:pPr>
      <w:r w:rsidRPr="00F42CB2">
        <w:rPr>
          <w:lang w:val="cy-GB" w:eastAsia="zh-CN" w:bidi="hi-IN"/>
        </w:rPr>
        <w:t>Rhaid cydnabod gwaith da (yn unol â gallu’r disgybl).</w:t>
      </w:r>
    </w:p>
    <w:p w14:paraId="3E7E676B" w14:textId="07F7EB7A" w:rsidR="006B497E" w:rsidRPr="00F42CB2" w:rsidRDefault="006B497E" w:rsidP="0056533A">
      <w:pPr>
        <w:pStyle w:val="ListParagraph"/>
        <w:numPr>
          <w:ilvl w:val="1"/>
          <w:numId w:val="27"/>
        </w:numPr>
        <w:ind w:left="426" w:hanging="426"/>
        <w:jc w:val="both"/>
        <w:rPr>
          <w:lang w:val="cy-GB" w:eastAsia="zh-CN" w:bidi="hi-IN"/>
        </w:rPr>
      </w:pPr>
      <w:r w:rsidRPr="68DF2967">
        <w:rPr>
          <w:lang w:val="cy-GB" w:eastAsia="zh-CN" w:bidi="hi-IN"/>
        </w:rPr>
        <w:t xml:space="preserve">Pan fydd angen rhybuddio a chosbi dylid ceisio gwneud hynny’n dawel neu yn breifat os yn bosibl drwy dargedu ymddygiad drwg unigolyn.  Dylid ymwrthod â chosbi’r grŵp cyfan os mai </w:t>
      </w:r>
      <w:r w:rsidR="4791C92C" w:rsidRPr="68DF2967">
        <w:rPr>
          <w:lang w:val="cy-GB" w:eastAsia="zh-CN" w:bidi="hi-IN"/>
        </w:rPr>
        <w:t xml:space="preserve">dim ond rhai </w:t>
      </w:r>
      <w:r w:rsidRPr="68DF2967">
        <w:rPr>
          <w:lang w:val="cy-GB" w:eastAsia="zh-CN" w:bidi="hi-IN"/>
        </w:rPr>
        <w:t>unigolion sydd ar fai.  Nid yw bychanu’n effeithiol nac yn dderbyniol ychwaith.</w:t>
      </w:r>
    </w:p>
    <w:p w14:paraId="12523849" w14:textId="77777777" w:rsidR="006B497E" w:rsidRDefault="006B497E" w:rsidP="00B87DB6">
      <w:pPr>
        <w:jc w:val="both"/>
        <w:rPr>
          <w:b/>
          <w:lang w:val="cy-GB" w:eastAsia="zh-CN" w:bidi="hi-IN"/>
        </w:rPr>
      </w:pPr>
      <w:r w:rsidRPr="006B497E">
        <w:rPr>
          <w:b/>
          <w:lang w:val="cy-GB" w:eastAsia="zh-CN" w:bidi="hi-IN"/>
        </w:rPr>
        <w:lastRenderedPageBreak/>
        <w:t>MAE’N HOLL BWYSIG BOD AELOD O STAFF YN TREFNU I DYST FOD YN BRESENNOL TRA YN RHYBUDDIO/CERYDDU’N BREIFAT.</w:t>
      </w:r>
    </w:p>
    <w:p w14:paraId="00AF0596" w14:textId="77777777" w:rsidR="0072043A" w:rsidRPr="006B497E" w:rsidRDefault="0072043A" w:rsidP="00B87DB6">
      <w:pPr>
        <w:jc w:val="both"/>
        <w:rPr>
          <w:b/>
          <w:lang w:val="cy-GB" w:eastAsia="zh-CN" w:bidi="hi-IN"/>
        </w:rPr>
      </w:pPr>
    </w:p>
    <w:p w14:paraId="7745F5C6" w14:textId="6F13BD4C" w:rsidR="006B497E" w:rsidRPr="005A4AE2" w:rsidRDefault="006B497E" w:rsidP="0056533A">
      <w:pPr>
        <w:pStyle w:val="Heading2"/>
        <w:numPr>
          <w:ilvl w:val="0"/>
          <w:numId w:val="29"/>
        </w:numPr>
        <w:rPr>
          <w:rFonts w:eastAsia="Liberation Serif"/>
          <w:color w:val="660033"/>
        </w:rPr>
      </w:pPr>
      <w:bookmarkStart w:id="20" w:name="_Toc228344081"/>
      <w:bookmarkStart w:id="21" w:name="_Toc229565023"/>
      <w:r w:rsidRPr="005A4AE2">
        <w:rPr>
          <w:rFonts w:eastAsia="Liberation Serif"/>
          <w:color w:val="660033"/>
        </w:rPr>
        <w:t>Amser Egwyl a’r Awr Ginio</w:t>
      </w:r>
      <w:bookmarkEnd w:id="20"/>
      <w:bookmarkEnd w:id="21"/>
    </w:p>
    <w:p w14:paraId="643F563D" w14:textId="48251EF0" w:rsidR="00CC00E7" w:rsidRPr="0072043A" w:rsidRDefault="006B497E" w:rsidP="68DF2967">
      <w:pPr>
        <w:pStyle w:val="CorffTestun"/>
        <w:jc w:val="both"/>
        <w:rPr>
          <w:rFonts w:asciiTheme="minorHAnsi" w:eastAsia="Liberation Serif" w:hAnsiTheme="minorHAnsi" w:cstheme="minorBidi"/>
          <w:sz w:val="22"/>
          <w:szCs w:val="22"/>
        </w:rPr>
      </w:pPr>
      <w:r w:rsidRPr="68DF2967">
        <w:rPr>
          <w:rFonts w:asciiTheme="minorHAnsi" w:eastAsia="Liberation Serif" w:hAnsiTheme="minorHAnsi" w:cstheme="minorBidi"/>
          <w:sz w:val="22"/>
          <w:szCs w:val="22"/>
        </w:rPr>
        <w:t xml:space="preserve">Dyma gyfnod lle mae angen goruchwylio’n fanwl.  Dylai’r sawl sydd ar ddyletswydd blismona’r ysgol yn effeithiol yn ogystal â sgwrsio a siarad </w:t>
      </w:r>
      <w:r w:rsidR="2F2753CB" w:rsidRPr="68DF2967">
        <w:rPr>
          <w:rFonts w:asciiTheme="minorHAnsi" w:eastAsia="Liberation Serif" w:hAnsiTheme="minorHAnsi" w:cstheme="minorBidi"/>
          <w:sz w:val="22"/>
          <w:szCs w:val="22"/>
        </w:rPr>
        <w:t>â</w:t>
      </w:r>
      <w:r w:rsidRPr="68DF2967">
        <w:rPr>
          <w:rFonts w:asciiTheme="minorHAnsi" w:eastAsia="Liberation Serif" w:hAnsiTheme="minorHAnsi" w:cstheme="minorBidi"/>
          <w:sz w:val="22"/>
          <w:szCs w:val="22"/>
        </w:rPr>
        <w:t>’r plant.  Gwirfoddol yw dyletswydd yr awr ginio.  Ni ddylem ar unrhyw gyfrif ddibrisio gwerth goruchwyliaeth</w:t>
      </w:r>
      <w:r w:rsidRPr="68DF2967">
        <w:rPr>
          <w:rFonts w:asciiTheme="minorHAnsi" w:eastAsia="Liberation Serif" w:hAnsiTheme="minorHAnsi" w:cstheme="minorBidi"/>
          <w:b/>
          <w:bCs/>
          <w:sz w:val="28"/>
          <w:szCs w:val="28"/>
        </w:rPr>
        <w:t xml:space="preserve"> </w:t>
      </w:r>
      <w:r w:rsidRPr="68DF2967">
        <w:rPr>
          <w:rFonts w:asciiTheme="minorHAnsi" w:eastAsia="Liberation Serif" w:hAnsiTheme="minorHAnsi" w:cstheme="minorBidi"/>
          <w:sz w:val="22"/>
          <w:szCs w:val="22"/>
        </w:rPr>
        <w:t>effeithiol yn ystod y cyfnod hwn.  Mae trafferthion awr ginio yn arwain at anesmwythyd am weddill y dydd.</w:t>
      </w:r>
    </w:p>
    <w:p w14:paraId="6CDC3E9F" w14:textId="77777777" w:rsidR="006B497E" w:rsidRPr="00CC515C" w:rsidRDefault="006B497E" w:rsidP="00B87DB6">
      <w:pPr>
        <w:pStyle w:val="CorffTestun"/>
        <w:ind w:left="360"/>
        <w:jc w:val="both"/>
        <w:rPr>
          <w:rFonts w:asciiTheme="minorHAnsi" w:eastAsia="Liberation Serif" w:hAnsiTheme="minorHAnsi" w:cstheme="minorHAnsi"/>
          <w:b/>
          <w:bCs/>
          <w:sz w:val="22"/>
          <w:szCs w:val="22"/>
        </w:rPr>
      </w:pPr>
      <w:r w:rsidRPr="00CC515C">
        <w:rPr>
          <w:rFonts w:asciiTheme="minorHAnsi" w:eastAsia="Liberation Serif" w:hAnsiTheme="minorHAnsi" w:cstheme="minorHAnsi"/>
          <w:b/>
          <w:bCs/>
          <w:sz w:val="22"/>
          <w:szCs w:val="22"/>
        </w:rPr>
        <w:t>Camymddwyn yn ystod egwyl y bore</w:t>
      </w:r>
    </w:p>
    <w:p w14:paraId="585B3925" w14:textId="77777777" w:rsidR="006B497E" w:rsidRPr="00CC515C" w:rsidRDefault="006B497E" w:rsidP="0056533A">
      <w:pPr>
        <w:pStyle w:val="CorffTestun"/>
        <w:numPr>
          <w:ilvl w:val="0"/>
          <w:numId w:val="31"/>
        </w:numPr>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Yr aelod o staff i geisio delio gyda’r broblem ei hun.</w:t>
      </w:r>
    </w:p>
    <w:p w14:paraId="3EAC231F" w14:textId="1060E90C" w:rsidR="006B497E" w:rsidRPr="00CC515C" w:rsidRDefault="343A9A95" w:rsidP="27EAB4DB">
      <w:pPr>
        <w:pStyle w:val="CorffTestun"/>
        <w:numPr>
          <w:ilvl w:val="0"/>
          <w:numId w:val="31"/>
        </w:numPr>
        <w:jc w:val="both"/>
        <w:rPr>
          <w:rFonts w:asciiTheme="minorHAnsi" w:eastAsia="Liberation Serif" w:hAnsiTheme="minorHAnsi" w:cstheme="minorBidi"/>
          <w:sz w:val="22"/>
          <w:szCs w:val="22"/>
        </w:rPr>
      </w:pPr>
      <w:r w:rsidRPr="27EAB4DB">
        <w:rPr>
          <w:rFonts w:asciiTheme="minorHAnsi" w:eastAsia="Liberation Serif" w:hAnsiTheme="minorHAnsi" w:cstheme="minorBidi"/>
          <w:sz w:val="22"/>
          <w:szCs w:val="22"/>
        </w:rPr>
        <w:t>Ychwanegu pwyntiau ymddygiad ar Go4Schools</w:t>
      </w:r>
      <w:r w:rsidR="5EC08126" w:rsidRPr="27EAB4DB">
        <w:rPr>
          <w:rFonts w:asciiTheme="minorHAnsi" w:eastAsia="Liberation Serif" w:hAnsiTheme="minorHAnsi" w:cstheme="minorBidi"/>
          <w:sz w:val="22"/>
          <w:szCs w:val="22"/>
        </w:rPr>
        <w:t>.</w:t>
      </w:r>
    </w:p>
    <w:p w14:paraId="6CCC3E91" w14:textId="77777777" w:rsidR="006B497E" w:rsidRPr="00CC515C" w:rsidRDefault="006B497E" w:rsidP="0056533A">
      <w:pPr>
        <w:pStyle w:val="CorffTestun"/>
        <w:numPr>
          <w:ilvl w:val="0"/>
          <w:numId w:val="31"/>
        </w:numPr>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Trafod y sefyllfa gydag aelod arall o’r tîm dyletswydd sydd ar gael.</w:t>
      </w:r>
    </w:p>
    <w:p w14:paraId="72892680" w14:textId="77777777" w:rsidR="006B497E" w:rsidRPr="00CC515C" w:rsidRDefault="006B497E" w:rsidP="0056533A">
      <w:pPr>
        <w:pStyle w:val="CorffTestun"/>
        <w:numPr>
          <w:ilvl w:val="0"/>
          <w:numId w:val="31"/>
        </w:numPr>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 xml:space="preserve">Cyfeirio’r mater i’r Pennaeth Blwyddyn. </w:t>
      </w:r>
    </w:p>
    <w:p w14:paraId="1296F703" w14:textId="76ACC5F7" w:rsidR="006B497E" w:rsidRPr="00CC515C" w:rsidRDefault="006B497E" w:rsidP="68DF2967">
      <w:pPr>
        <w:pStyle w:val="CorffTestun"/>
        <w:jc w:val="both"/>
        <w:rPr>
          <w:rFonts w:asciiTheme="minorHAnsi" w:eastAsia="Liberation Serif" w:hAnsiTheme="minorHAnsi" w:cstheme="minorBidi"/>
          <w:b/>
          <w:bCs/>
          <w:sz w:val="22"/>
          <w:szCs w:val="22"/>
        </w:rPr>
      </w:pPr>
      <w:r w:rsidRPr="68DF2967">
        <w:rPr>
          <w:rFonts w:asciiTheme="minorHAnsi" w:eastAsia="Liberation Serif" w:hAnsiTheme="minorHAnsi" w:cstheme="minorBidi"/>
          <w:b/>
          <w:bCs/>
          <w:sz w:val="22"/>
          <w:szCs w:val="22"/>
        </w:rPr>
        <w:t>MEWN ARGYFWNG</w:t>
      </w:r>
      <w:r w:rsidR="55B09585" w:rsidRPr="68DF2967">
        <w:rPr>
          <w:rFonts w:asciiTheme="minorHAnsi" w:eastAsia="Liberation Serif" w:hAnsiTheme="minorHAnsi" w:cstheme="minorBidi"/>
          <w:b/>
          <w:bCs/>
          <w:sz w:val="22"/>
          <w:szCs w:val="22"/>
        </w:rPr>
        <w:t>,</w:t>
      </w:r>
      <w:r w:rsidRPr="68DF2967">
        <w:rPr>
          <w:rFonts w:asciiTheme="minorHAnsi" w:eastAsia="Liberation Serif" w:hAnsiTheme="minorHAnsi" w:cstheme="minorBidi"/>
          <w:b/>
          <w:bCs/>
          <w:sz w:val="22"/>
          <w:szCs w:val="22"/>
        </w:rPr>
        <w:t xml:space="preserve"> DYLID CHWILIO AM GYMORTH YN SYTH AC ANFON NEGES AT AELOD O’R UWCH DÎM RHEOLI AR FYRDER.</w:t>
      </w:r>
    </w:p>
    <w:p w14:paraId="448EE0F7" w14:textId="77777777" w:rsidR="006B497E" w:rsidRPr="00CC515C" w:rsidRDefault="006B497E" w:rsidP="00B87DB6">
      <w:pPr>
        <w:pStyle w:val="CorffTestun"/>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Dylem fel staff fod yn agored gyda’n gilydd. Dylem gynnig cymorth a derbyn cymorth heb deimlo cywilydd na gwendid.</w:t>
      </w:r>
    </w:p>
    <w:p w14:paraId="38594A62" w14:textId="77777777" w:rsidR="006B497E" w:rsidRPr="00CC515C" w:rsidRDefault="006B497E" w:rsidP="00B87DB6">
      <w:pPr>
        <w:pStyle w:val="CorffTestun"/>
        <w:ind w:left="360"/>
        <w:jc w:val="both"/>
        <w:rPr>
          <w:rFonts w:asciiTheme="minorHAnsi" w:eastAsia="Liberation Serif" w:hAnsiTheme="minorHAnsi" w:cstheme="minorHAnsi"/>
          <w:bCs/>
          <w:sz w:val="22"/>
          <w:szCs w:val="22"/>
        </w:rPr>
      </w:pPr>
    </w:p>
    <w:p w14:paraId="54876598" w14:textId="0B18A41E" w:rsidR="006B497E" w:rsidRPr="005A4AE2" w:rsidRDefault="006B497E" w:rsidP="0056533A">
      <w:pPr>
        <w:pStyle w:val="Heading2"/>
        <w:numPr>
          <w:ilvl w:val="0"/>
          <w:numId w:val="29"/>
        </w:numPr>
        <w:rPr>
          <w:rFonts w:eastAsia="Liberation Serif"/>
          <w:color w:val="660033"/>
        </w:rPr>
      </w:pPr>
      <w:bookmarkStart w:id="22" w:name="_Toc228344082"/>
      <w:bookmarkStart w:id="23" w:name="_Toc229565024"/>
      <w:r w:rsidRPr="005A4AE2">
        <w:rPr>
          <w:rFonts w:eastAsia="Liberation Serif"/>
          <w:color w:val="660033"/>
        </w:rPr>
        <w:t>Plismona’r Coridorau Rhwng Gwersi</w:t>
      </w:r>
      <w:bookmarkEnd w:id="22"/>
      <w:bookmarkEnd w:id="23"/>
    </w:p>
    <w:p w14:paraId="3D8BCFFB" w14:textId="617F6662" w:rsidR="006B497E" w:rsidRDefault="343A9A95" w:rsidP="27EAB4DB">
      <w:pPr>
        <w:pStyle w:val="CorffTestun"/>
        <w:jc w:val="both"/>
        <w:rPr>
          <w:rFonts w:asciiTheme="minorHAnsi" w:eastAsia="Liberation Serif" w:hAnsiTheme="minorHAnsi" w:cstheme="minorBidi"/>
          <w:sz w:val="22"/>
          <w:szCs w:val="22"/>
        </w:rPr>
      </w:pPr>
      <w:r w:rsidRPr="27EAB4DB">
        <w:rPr>
          <w:rFonts w:asciiTheme="minorHAnsi" w:eastAsia="Liberation Serif" w:hAnsiTheme="minorHAnsi" w:cstheme="minorBidi"/>
          <w:sz w:val="22"/>
          <w:szCs w:val="22"/>
        </w:rPr>
        <w:t>Dyma gyfnod pwysig</w:t>
      </w:r>
      <w:r w:rsidR="1E1EC5C6" w:rsidRPr="27EAB4DB">
        <w:rPr>
          <w:rFonts w:asciiTheme="minorHAnsi" w:eastAsia="Liberation Serif" w:hAnsiTheme="minorHAnsi" w:cstheme="minorBidi"/>
          <w:sz w:val="22"/>
          <w:szCs w:val="22"/>
        </w:rPr>
        <w:t xml:space="preserve"> arall</w:t>
      </w:r>
      <w:r w:rsidRPr="27EAB4DB">
        <w:rPr>
          <w:rFonts w:asciiTheme="minorHAnsi" w:eastAsia="Liberation Serif" w:hAnsiTheme="minorHAnsi" w:cstheme="minorBidi"/>
          <w:sz w:val="22"/>
          <w:szCs w:val="22"/>
        </w:rPr>
        <w:t xml:space="preserve"> lle mae angen goruchwyliaeth fanwl.  Dylai pawb gyfrannu tuag at y broses o sicrhau disgyblaeth effeithiol</w:t>
      </w:r>
      <w:r w:rsidR="7E2E4A40" w:rsidRPr="27EAB4DB">
        <w:rPr>
          <w:rFonts w:asciiTheme="minorHAnsi" w:eastAsia="Liberation Serif" w:hAnsiTheme="minorHAnsi" w:cstheme="minorBidi"/>
          <w:sz w:val="22"/>
          <w:szCs w:val="22"/>
        </w:rPr>
        <w:t>, a ch</w:t>
      </w:r>
      <w:r w:rsidRPr="27EAB4DB">
        <w:rPr>
          <w:rFonts w:asciiTheme="minorHAnsi" w:eastAsia="Liberation Serif" w:hAnsiTheme="minorHAnsi" w:cstheme="minorBidi"/>
          <w:sz w:val="22"/>
          <w:szCs w:val="22"/>
        </w:rPr>
        <w:t>yfadrannau i fod yn bennaf gyfrifol am eu milltir sgwâr.  Mae disgwyl i’r disgyblion ddilyn</w:t>
      </w:r>
      <w:r w:rsidR="7043DC1C" w:rsidRPr="27EAB4DB">
        <w:rPr>
          <w:rFonts w:asciiTheme="minorHAnsi" w:eastAsia="Liberation Serif" w:hAnsiTheme="minorHAnsi" w:cstheme="minorBidi"/>
          <w:sz w:val="22"/>
          <w:szCs w:val="22"/>
        </w:rPr>
        <w:t xml:space="preserve"> </w:t>
      </w:r>
      <w:r w:rsidRPr="27EAB4DB">
        <w:rPr>
          <w:rFonts w:asciiTheme="minorHAnsi" w:eastAsia="Liberation Serif" w:hAnsiTheme="minorHAnsi" w:cstheme="minorBidi"/>
          <w:sz w:val="22"/>
          <w:szCs w:val="22"/>
        </w:rPr>
        <w:t>rheolau</w:t>
      </w:r>
      <w:r w:rsidR="3DB5EF49" w:rsidRPr="27EAB4DB">
        <w:rPr>
          <w:rFonts w:asciiTheme="minorHAnsi" w:eastAsia="Liberation Serif" w:hAnsiTheme="minorHAnsi" w:cstheme="minorBidi"/>
          <w:sz w:val="22"/>
          <w:szCs w:val="22"/>
        </w:rPr>
        <w:t>’r ysgol</w:t>
      </w:r>
      <w:r w:rsidRPr="27EAB4DB">
        <w:rPr>
          <w:rFonts w:asciiTheme="minorHAnsi" w:eastAsia="Liberation Serif" w:hAnsiTheme="minorHAnsi" w:cstheme="minorBidi"/>
          <w:sz w:val="22"/>
          <w:szCs w:val="22"/>
        </w:rPr>
        <w:t xml:space="preserve"> ynglŷn â symud o gwmpas y</w:t>
      </w:r>
      <w:r w:rsidR="6DF436B7" w:rsidRPr="27EAB4DB">
        <w:rPr>
          <w:rFonts w:asciiTheme="minorHAnsi" w:eastAsia="Liberation Serif" w:hAnsiTheme="minorHAnsi" w:cstheme="minorBidi"/>
          <w:sz w:val="22"/>
          <w:szCs w:val="22"/>
        </w:rPr>
        <w:t xml:space="preserve"> saf</w:t>
      </w:r>
      <w:r w:rsidRPr="27EAB4DB">
        <w:rPr>
          <w:rFonts w:asciiTheme="minorHAnsi" w:eastAsia="Liberation Serif" w:hAnsiTheme="minorHAnsi" w:cstheme="minorBidi"/>
          <w:sz w:val="22"/>
          <w:szCs w:val="22"/>
        </w:rPr>
        <w:t>l</w:t>
      </w:r>
      <w:r w:rsidR="323DD9DB" w:rsidRPr="27EAB4DB">
        <w:rPr>
          <w:rFonts w:asciiTheme="minorHAnsi" w:eastAsia="Liberation Serif" w:hAnsiTheme="minorHAnsi" w:cstheme="minorBidi"/>
          <w:sz w:val="22"/>
          <w:szCs w:val="22"/>
        </w:rPr>
        <w:t>e</w:t>
      </w:r>
      <w:r w:rsidRPr="27EAB4DB">
        <w:rPr>
          <w:rFonts w:asciiTheme="minorHAnsi" w:eastAsia="Liberation Serif" w:hAnsiTheme="minorHAnsi" w:cstheme="minorBidi"/>
          <w:sz w:val="22"/>
          <w:szCs w:val="22"/>
        </w:rPr>
        <w:t>.</w:t>
      </w:r>
    </w:p>
    <w:p w14:paraId="7355121F" w14:textId="463ACA28" w:rsidR="006B497E" w:rsidRDefault="343A9A95" w:rsidP="27EAB4DB">
      <w:pPr>
        <w:pStyle w:val="CorffTestun"/>
        <w:jc w:val="both"/>
        <w:rPr>
          <w:rFonts w:asciiTheme="minorHAnsi" w:eastAsia="Liberation Serif" w:hAnsiTheme="minorHAnsi" w:cstheme="minorBidi"/>
          <w:sz w:val="22"/>
          <w:szCs w:val="22"/>
        </w:rPr>
      </w:pPr>
      <w:r w:rsidRPr="27EAB4DB">
        <w:rPr>
          <w:rFonts w:asciiTheme="minorHAnsi" w:eastAsia="Liberation Serif" w:hAnsiTheme="minorHAnsi" w:cstheme="minorBidi"/>
          <w:sz w:val="22"/>
          <w:szCs w:val="22"/>
        </w:rPr>
        <w:t xml:space="preserve">Mae’n holl bwysig fod staff yn brydlon i wersi. Dylent fod wrth ddrws yr ystafell ddosbarth i gyfarfod y disgyblion ar </w:t>
      </w:r>
      <w:r w:rsidR="64180F3E" w:rsidRPr="27EAB4DB">
        <w:rPr>
          <w:rFonts w:asciiTheme="minorHAnsi" w:eastAsia="Liberation Serif" w:hAnsiTheme="minorHAnsi" w:cstheme="minorBidi"/>
          <w:sz w:val="22"/>
          <w:szCs w:val="22"/>
        </w:rPr>
        <w:t>ddechrau</w:t>
      </w:r>
      <w:r w:rsidRPr="27EAB4DB">
        <w:rPr>
          <w:rFonts w:asciiTheme="minorHAnsi" w:eastAsia="Liberation Serif" w:hAnsiTheme="minorHAnsi" w:cstheme="minorBidi"/>
          <w:sz w:val="22"/>
          <w:szCs w:val="22"/>
        </w:rPr>
        <w:t xml:space="preserve"> pob gwers. Ni ddylai staff ryddhau dosbarth cyn i’r gloch ganu heblaw am eu bod ar ddyletswydd.</w:t>
      </w:r>
    </w:p>
    <w:p w14:paraId="21A52CFE" w14:textId="77777777" w:rsidR="00CC00E7" w:rsidRPr="00CC515C" w:rsidRDefault="00CC00E7" w:rsidP="00B87DB6">
      <w:pPr>
        <w:pStyle w:val="CorffTestun"/>
        <w:jc w:val="both"/>
        <w:rPr>
          <w:rFonts w:asciiTheme="minorHAnsi" w:eastAsia="Liberation Serif" w:hAnsiTheme="minorHAnsi" w:cstheme="minorHAnsi"/>
          <w:bCs/>
          <w:sz w:val="22"/>
          <w:szCs w:val="22"/>
        </w:rPr>
      </w:pPr>
    </w:p>
    <w:p w14:paraId="58BBDE52" w14:textId="13F1C14F" w:rsidR="006B497E" w:rsidRPr="005A4AE2" w:rsidRDefault="006B497E" w:rsidP="0056533A">
      <w:pPr>
        <w:pStyle w:val="Heading2"/>
        <w:numPr>
          <w:ilvl w:val="0"/>
          <w:numId w:val="29"/>
        </w:numPr>
        <w:rPr>
          <w:rFonts w:eastAsia="Liberation Serif"/>
          <w:color w:val="660033"/>
        </w:rPr>
      </w:pPr>
      <w:bookmarkStart w:id="24" w:name="_Toc228344083"/>
      <w:bookmarkStart w:id="25" w:name="_Toc229565025"/>
      <w:r w:rsidRPr="005A4AE2">
        <w:rPr>
          <w:rFonts w:eastAsia="Liberation Serif"/>
          <w:color w:val="660033"/>
        </w:rPr>
        <w:t>Bwlio</w:t>
      </w:r>
      <w:bookmarkEnd w:id="24"/>
      <w:bookmarkEnd w:id="25"/>
    </w:p>
    <w:p w14:paraId="3A4CC5A8" w14:textId="157C7BD1" w:rsidR="006B497E" w:rsidRDefault="343A9A95" w:rsidP="27EAB4DB">
      <w:pPr>
        <w:pStyle w:val="CorffTestun"/>
        <w:jc w:val="both"/>
        <w:rPr>
          <w:rFonts w:asciiTheme="minorHAnsi" w:eastAsia="Liberation Serif" w:hAnsiTheme="minorHAnsi" w:cstheme="minorBidi"/>
          <w:sz w:val="22"/>
          <w:szCs w:val="22"/>
        </w:rPr>
      </w:pPr>
      <w:r w:rsidRPr="27EAB4DB">
        <w:rPr>
          <w:rFonts w:asciiTheme="minorHAnsi" w:eastAsia="Liberation Serif" w:hAnsiTheme="minorHAnsi" w:cstheme="minorBidi"/>
          <w:sz w:val="22"/>
          <w:szCs w:val="22"/>
        </w:rPr>
        <w:t>Gwneir popeth o fewn ein gallu i sicrhau nad oes bwlio yn digwydd o gwbl ar safle’r ysgol neu oddi ar y safle yn ystod teithiau ac ati. (Gweler Polisi Gwrth-</w:t>
      </w:r>
      <w:r w:rsidR="19AEA93D" w:rsidRPr="27EAB4DB">
        <w:rPr>
          <w:rFonts w:asciiTheme="minorHAnsi" w:eastAsia="Liberation Serif" w:hAnsiTheme="minorHAnsi" w:cstheme="minorBidi"/>
          <w:sz w:val="22"/>
          <w:szCs w:val="22"/>
        </w:rPr>
        <w:t>f</w:t>
      </w:r>
      <w:r w:rsidRPr="27EAB4DB">
        <w:rPr>
          <w:rFonts w:asciiTheme="minorHAnsi" w:eastAsia="Liberation Serif" w:hAnsiTheme="minorHAnsi" w:cstheme="minorBidi"/>
          <w:sz w:val="22"/>
          <w:szCs w:val="22"/>
        </w:rPr>
        <w:t>wlio</w:t>
      </w:r>
      <w:r w:rsidR="6EC151CE" w:rsidRPr="27EAB4DB">
        <w:rPr>
          <w:rFonts w:asciiTheme="minorHAnsi" w:eastAsia="Liberation Serif" w:hAnsiTheme="minorHAnsi" w:cstheme="minorBidi"/>
          <w:sz w:val="22"/>
          <w:szCs w:val="22"/>
        </w:rPr>
        <w:t>'r ysgol.</w:t>
      </w:r>
      <w:r w:rsidRPr="27EAB4DB">
        <w:rPr>
          <w:rFonts w:asciiTheme="minorHAnsi" w:eastAsia="Liberation Serif" w:hAnsiTheme="minorHAnsi" w:cstheme="minorBidi"/>
          <w:sz w:val="22"/>
          <w:szCs w:val="22"/>
        </w:rPr>
        <w:t>)</w:t>
      </w:r>
    </w:p>
    <w:p w14:paraId="6E3DDA4B" w14:textId="77777777" w:rsidR="0072043A" w:rsidRPr="00CC00E7" w:rsidRDefault="0072043A" w:rsidP="00B87DB6">
      <w:pPr>
        <w:pStyle w:val="CorffTestun"/>
        <w:jc w:val="both"/>
        <w:rPr>
          <w:rFonts w:asciiTheme="minorHAnsi" w:eastAsia="Liberation Serif" w:hAnsiTheme="minorHAnsi" w:cstheme="minorHAnsi"/>
          <w:bCs/>
          <w:sz w:val="22"/>
          <w:szCs w:val="22"/>
        </w:rPr>
      </w:pPr>
    </w:p>
    <w:p w14:paraId="04195901" w14:textId="5FB6CEB2" w:rsidR="00CC00E7" w:rsidRPr="00A91641" w:rsidRDefault="00CC515C" w:rsidP="005A4AE2">
      <w:pPr>
        <w:pStyle w:val="Heading1"/>
        <w:rPr>
          <w:rFonts w:eastAsia="Liberation Serif"/>
          <w:color w:val="660033"/>
          <w:lang w:val="cy-GB"/>
        </w:rPr>
      </w:pPr>
      <w:bookmarkStart w:id="26" w:name="_Toc228344084"/>
      <w:bookmarkStart w:id="27" w:name="_Toc229565026"/>
      <w:r w:rsidRPr="64208A5E">
        <w:rPr>
          <w:rFonts w:eastAsia="Liberation Serif"/>
          <w:color w:val="660033"/>
          <w:lang w:val="cy-GB"/>
        </w:rPr>
        <w:t>Camau i Ddelio Gyda Chamymddwyn Mewn Gwers</w:t>
      </w:r>
      <w:bookmarkEnd w:id="26"/>
      <w:bookmarkEnd w:id="27"/>
    </w:p>
    <w:p w14:paraId="5B781B95" w14:textId="77777777" w:rsidR="00CC515C" w:rsidRPr="005A4AE2" w:rsidRDefault="00CC515C" w:rsidP="005A4AE2">
      <w:pPr>
        <w:pStyle w:val="Heading2"/>
        <w:rPr>
          <w:rFonts w:eastAsia="Liberation Serif"/>
          <w:color w:val="660033"/>
        </w:rPr>
      </w:pPr>
      <w:bookmarkStart w:id="28" w:name="_Toc228344085"/>
      <w:bookmarkStart w:id="29" w:name="_Toc229565027"/>
      <w:r w:rsidRPr="005A4AE2">
        <w:rPr>
          <w:rFonts w:eastAsia="Liberation Serif"/>
          <w:color w:val="660033"/>
        </w:rPr>
        <w:t>Cam Un: Strategaethau i ddelio gyda chamymddwyn mewn gwers.</w:t>
      </w:r>
      <w:bookmarkEnd w:id="28"/>
      <w:bookmarkEnd w:id="29"/>
    </w:p>
    <w:p w14:paraId="29C70104" w14:textId="1107DE5B" w:rsidR="00CC515C" w:rsidRPr="00CC515C" w:rsidRDefault="00CC515C" w:rsidP="68DF2967">
      <w:pPr>
        <w:pStyle w:val="CorffTestun"/>
        <w:jc w:val="both"/>
        <w:rPr>
          <w:rFonts w:asciiTheme="minorHAnsi" w:eastAsia="Liberation Serif" w:hAnsiTheme="minorHAnsi" w:cstheme="minorBidi"/>
          <w:sz w:val="22"/>
          <w:szCs w:val="22"/>
        </w:rPr>
      </w:pPr>
      <w:r w:rsidRPr="68DF2967">
        <w:rPr>
          <w:rFonts w:asciiTheme="minorHAnsi" w:eastAsia="Liberation Serif" w:hAnsiTheme="minorHAnsi" w:cstheme="minorBidi"/>
          <w:sz w:val="22"/>
          <w:szCs w:val="22"/>
        </w:rPr>
        <w:t>Os yw disgybl neu ddisgyblion yn camymddwyn mewn gwers</w:t>
      </w:r>
      <w:r w:rsidR="302CBBDA" w:rsidRPr="68DF2967">
        <w:rPr>
          <w:rFonts w:asciiTheme="minorHAnsi" w:eastAsia="Liberation Serif" w:hAnsiTheme="minorHAnsi" w:cstheme="minorBidi"/>
          <w:sz w:val="22"/>
          <w:szCs w:val="22"/>
        </w:rPr>
        <w:t>,</w:t>
      </w:r>
      <w:r w:rsidRPr="68DF2967">
        <w:rPr>
          <w:rFonts w:asciiTheme="minorHAnsi" w:eastAsia="Liberation Serif" w:hAnsiTheme="minorHAnsi" w:cstheme="minorBidi"/>
          <w:sz w:val="22"/>
          <w:szCs w:val="22"/>
        </w:rPr>
        <w:t xml:space="preserve"> cyfrifoldeb yr athro yw defnyddio’r strategaethau canlynol i ddelio gyda’r ymddygiad:</w:t>
      </w:r>
    </w:p>
    <w:p w14:paraId="527EC0C8" w14:textId="7D429F67" w:rsidR="00CC515C" w:rsidRPr="00CC515C" w:rsidRDefault="00CC515C" w:rsidP="0EAB7B93">
      <w:pPr>
        <w:pStyle w:val="CorffTestun"/>
        <w:numPr>
          <w:ilvl w:val="0"/>
          <w:numId w:val="15"/>
        </w:numPr>
        <w:ind w:left="284" w:hanging="284"/>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Gofyn i’r disgybl yn dawel i beidio â siarad/tarfu/tynnu sylw/torri</w:t>
      </w:r>
      <w:r w:rsidR="434F8FBE" w:rsidRPr="0EAB7B93">
        <w:rPr>
          <w:rFonts w:asciiTheme="minorHAnsi" w:eastAsia="Liberation Serif" w:hAnsiTheme="minorHAnsi" w:cstheme="minorBidi"/>
          <w:sz w:val="22"/>
          <w:szCs w:val="22"/>
        </w:rPr>
        <w:t xml:space="preserve"> </w:t>
      </w:r>
      <w:r w:rsidRPr="0EAB7B93">
        <w:rPr>
          <w:rFonts w:asciiTheme="minorHAnsi" w:eastAsia="Liberation Serif" w:hAnsiTheme="minorHAnsi" w:cstheme="minorBidi"/>
          <w:sz w:val="22"/>
          <w:szCs w:val="22"/>
        </w:rPr>
        <w:t>rheolau</w:t>
      </w:r>
      <w:r w:rsidR="14EB2A45" w:rsidRPr="0EAB7B93">
        <w:rPr>
          <w:rFonts w:asciiTheme="minorHAnsi" w:eastAsia="Liberation Serif" w:hAnsiTheme="minorHAnsi" w:cstheme="minorBidi"/>
          <w:sz w:val="22"/>
          <w:szCs w:val="22"/>
        </w:rPr>
        <w:t>’r</w:t>
      </w:r>
      <w:r w:rsidRPr="0EAB7B93">
        <w:rPr>
          <w:rFonts w:asciiTheme="minorHAnsi" w:eastAsia="Liberation Serif" w:hAnsiTheme="minorHAnsi" w:cstheme="minorBidi"/>
          <w:sz w:val="22"/>
          <w:szCs w:val="22"/>
        </w:rPr>
        <w:t xml:space="preserve"> dosbarth.</w:t>
      </w:r>
    </w:p>
    <w:p w14:paraId="63B699B0" w14:textId="44C5DEB4" w:rsidR="00CC515C" w:rsidRPr="00CC515C" w:rsidRDefault="00CC515C" w:rsidP="0EAB7B93">
      <w:pPr>
        <w:pStyle w:val="CorffTestun"/>
        <w:numPr>
          <w:ilvl w:val="0"/>
          <w:numId w:val="15"/>
        </w:numPr>
        <w:ind w:left="284" w:hanging="284"/>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Rh</w:t>
      </w:r>
      <w:r w:rsidR="39EE53DE" w:rsidRPr="0EAB7B93">
        <w:rPr>
          <w:rFonts w:asciiTheme="minorHAnsi" w:eastAsia="Liberation Serif" w:hAnsiTheme="minorHAnsi" w:cstheme="minorBidi"/>
          <w:sz w:val="22"/>
          <w:szCs w:val="22"/>
        </w:rPr>
        <w:t xml:space="preserve">ybuddio’r </w:t>
      </w:r>
      <w:r w:rsidRPr="0EAB7B93">
        <w:rPr>
          <w:rFonts w:asciiTheme="minorHAnsi" w:eastAsia="Liberation Serif" w:hAnsiTheme="minorHAnsi" w:cstheme="minorBidi"/>
          <w:sz w:val="22"/>
          <w:szCs w:val="22"/>
        </w:rPr>
        <w:t>disgybl bod canlyniadau i’w gamymdd</w:t>
      </w:r>
      <w:r w:rsidR="4ADC6F02" w:rsidRPr="0EAB7B93">
        <w:rPr>
          <w:rFonts w:asciiTheme="minorHAnsi" w:eastAsia="Liberation Serif" w:hAnsiTheme="minorHAnsi" w:cstheme="minorBidi"/>
          <w:sz w:val="22"/>
          <w:szCs w:val="22"/>
        </w:rPr>
        <w:t>ygiad.</w:t>
      </w:r>
    </w:p>
    <w:p w14:paraId="6F32D764" w14:textId="56F96F67" w:rsidR="00CC515C" w:rsidRPr="00CC515C" w:rsidRDefault="00CC515C" w:rsidP="0056533A">
      <w:pPr>
        <w:pStyle w:val="CorffTestun"/>
        <w:numPr>
          <w:ilvl w:val="0"/>
          <w:numId w:val="15"/>
        </w:numPr>
        <w:ind w:left="284" w:hanging="284"/>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Symud y disgybl i flaen y dosbarth neu i eistedd ar ei ben ei hun.</w:t>
      </w:r>
    </w:p>
    <w:p w14:paraId="0C7E0B19" w14:textId="3A339E35" w:rsidR="00CC515C" w:rsidRPr="00CC515C" w:rsidRDefault="00CC515C" w:rsidP="0056533A">
      <w:pPr>
        <w:pStyle w:val="CorffTestun"/>
        <w:numPr>
          <w:ilvl w:val="0"/>
          <w:numId w:val="15"/>
        </w:numPr>
        <w:ind w:left="284" w:hanging="284"/>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Gwahanu disgyblion sy’n tarfu.</w:t>
      </w:r>
    </w:p>
    <w:p w14:paraId="5A7C639F" w14:textId="126EA319" w:rsidR="00CC515C" w:rsidRPr="00CC515C" w:rsidRDefault="00CC515C" w:rsidP="68DF2967">
      <w:pPr>
        <w:pStyle w:val="CorffTestun"/>
        <w:numPr>
          <w:ilvl w:val="0"/>
          <w:numId w:val="15"/>
        </w:numPr>
        <w:ind w:left="284" w:hanging="284"/>
        <w:jc w:val="both"/>
        <w:rPr>
          <w:rFonts w:asciiTheme="minorHAnsi" w:eastAsia="Liberation Serif" w:hAnsiTheme="minorHAnsi" w:cstheme="minorBidi"/>
          <w:sz w:val="22"/>
          <w:szCs w:val="22"/>
        </w:rPr>
      </w:pPr>
      <w:r w:rsidRPr="68DF2967">
        <w:rPr>
          <w:rFonts w:asciiTheme="minorHAnsi" w:eastAsia="Liberation Serif" w:hAnsiTheme="minorHAnsi" w:cstheme="minorBidi"/>
          <w:sz w:val="22"/>
          <w:szCs w:val="22"/>
        </w:rPr>
        <w:lastRenderedPageBreak/>
        <w:t xml:space="preserve">Rhoi’r disgybl </w:t>
      </w:r>
      <w:r w:rsidR="33EF332D" w:rsidRPr="68DF2967">
        <w:rPr>
          <w:rFonts w:asciiTheme="minorHAnsi" w:eastAsia="Liberation Serif" w:hAnsiTheme="minorHAnsi" w:cstheme="minorBidi"/>
          <w:sz w:val="22"/>
          <w:szCs w:val="22"/>
        </w:rPr>
        <w:t xml:space="preserve">y </w:t>
      </w:r>
      <w:r w:rsidRPr="68DF2967">
        <w:rPr>
          <w:rFonts w:asciiTheme="minorHAnsi" w:eastAsia="Liberation Serif" w:hAnsiTheme="minorHAnsi" w:cstheme="minorBidi"/>
          <w:sz w:val="22"/>
          <w:szCs w:val="22"/>
        </w:rPr>
        <w:t xml:space="preserve">tu allan i’r drws am </w:t>
      </w:r>
      <w:r w:rsidRPr="68DF2967">
        <w:rPr>
          <w:rFonts w:asciiTheme="minorHAnsi" w:eastAsia="Liberation Serif" w:hAnsiTheme="minorHAnsi" w:cstheme="minorBidi"/>
          <w:sz w:val="22"/>
          <w:szCs w:val="22"/>
          <w:u w:val="single"/>
        </w:rPr>
        <w:t>bum munud.</w:t>
      </w:r>
    </w:p>
    <w:p w14:paraId="7106A4AC" w14:textId="2511034E" w:rsidR="00CC515C" w:rsidRPr="00CC515C" w:rsidRDefault="00CC515C" w:rsidP="68DF2967">
      <w:pPr>
        <w:pStyle w:val="CorffTestun"/>
        <w:numPr>
          <w:ilvl w:val="0"/>
          <w:numId w:val="15"/>
        </w:numPr>
        <w:ind w:left="284" w:hanging="284"/>
        <w:jc w:val="both"/>
        <w:rPr>
          <w:rFonts w:asciiTheme="minorHAnsi" w:eastAsia="Liberation Serif" w:hAnsiTheme="minorHAnsi" w:cstheme="minorBidi"/>
          <w:sz w:val="22"/>
          <w:szCs w:val="22"/>
        </w:rPr>
      </w:pPr>
      <w:r w:rsidRPr="68DF2967">
        <w:rPr>
          <w:rFonts w:asciiTheme="minorHAnsi" w:eastAsia="Liberation Serif" w:hAnsiTheme="minorHAnsi" w:cstheme="minorBidi"/>
          <w:sz w:val="22"/>
          <w:szCs w:val="22"/>
        </w:rPr>
        <w:t xml:space="preserve">Cael gair gyda’r disgybl </w:t>
      </w:r>
      <w:r w:rsidR="0AD68206" w:rsidRPr="68DF2967">
        <w:rPr>
          <w:rFonts w:asciiTheme="minorHAnsi" w:eastAsia="Liberation Serif" w:hAnsiTheme="minorHAnsi" w:cstheme="minorBidi"/>
          <w:sz w:val="22"/>
          <w:szCs w:val="22"/>
        </w:rPr>
        <w:t xml:space="preserve">y </w:t>
      </w:r>
      <w:r w:rsidRPr="68DF2967">
        <w:rPr>
          <w:rFonts w:asciiTheme="minorHAnsi" w:eastAsia="Liberation Serif" w:hAnsiTheme="minorHAnsi" w:cstheme="minorBidi"/>
          <w:sz w:val="22"/>
          <w:szCs w:val="22"/>
        </w:rPr>
        <w:t>tu allan i’r dosbarth.</w:t>
      </w:r>
    </w:p>
    <w:p w14:paraId="26E8597D" w14:textId="352039C8" w:rsidR="00CC515C" w:rsidRPr="00CC515C" w:rsidRDefault="743C4492" w:rsidP="27EAB4DB">
      <w:pPr>
        <w:pStyle w:val="CorffTestun"/>
        <w:numPr>
          <w:ilvl w:val="0"/>
          <w:numId w:val="15"/>
        </w:numPr>
        <w:ind w:left="284" w:hanging="284"/>
        <w:jc w:val="both"/>
        <w:rPr>
          <w:rFonts w:asciiTheme="minorHAnsi" w:eastAsia="Liberation Serif" w:hAnsiTheme="minorHAnsi" w:cstheme="minorBidi"/>
          <w:sz w:val="22"/>
          <w:szCs w:val="22"/>
        </w:rPr>
      </w:pPr>
      <w:r w:rsidRPr="27EAB4DB">
        <w:rPr>
          <w:rFonts w:asciiTheme="minorHAnsi" w:eastAsia="Liberation Serif" w:hAnsiTheme="minorHAnsi" w:cstheme="minorBidi"/>
          <w:sz w:val="22"/>
          <w:szCs w:val="22"/>
        </w:rPr>
        <w:t>Dylid gwasgu’r Botwm Argyfwng pe bai disgybl yn parhau i gamymddwyn ar ôl</w:t>
      </w:r>
      <w:r w:rsidR="438AC9BD" w:rsidRPr="27EAB4DB">
        <w:rPr>
          <w:rFonts w:asciiTheme="minorHAnsi" w:eastAsia="Liberation Serif" w:hAnsiTheme="minorHAnsi" w:cstheme="minorBidi"/>
          <w:sz w:val="22"/>
          <w:szCs w:val="22"/>
        </w:rPr>
        <w:t xml:space="preserve"> derbyn</w:t>
      </w:r>
      <w:r w:rsidRPr="27EAB4DB">
        <w:rPr>
          <w:rFonts w:asciiTheme="minorHAnsi" w:eastAsia="Liberation Serif" w:hAnsiTheme="minorHAnsi" w:cstheme="minorBidi"/>
          <w:sz w:val="22"/>
          <w:szCs w:val="22"/>
        </w:rPr>
        <w:t xml:space="preserve"> 3 rhybudd neu p</w:t>
      </w:r>
      <w:r w:rsidR="1F724060" w:rsidRPr="27EAB4DB">
        <w:rPr>
          <w:rFonts w:asciiTheme="minorHAnsi" w:eastAsia="Liberation Serif" w:hAnsiTheme="minorHAnsi" w:cstheme="minorBidi"/>
          <w:sz w:val="22"/>
          <w:szCs w:val="22"/>
        </w:rPr>
        <w:t xml:space="preserve">e bai’r </w:t>
      </w:r>
      <w:r w:rsidRPr="27EAB4DB">
        <w:rPr>
          <w:rFonts w:asciiTheme="minorHAnsi" w:eastAsia="Liberation Serif" w:hAnsiTheme="minorHAnsi" w:cstheme="minorBidi"/>
          <w:sz w:val="22"/>
          <w:szCs w:val="22"/>
        </w:rPr>
        <w:t>camymddwyn yn ddifrifol</w:t>
      </w:r>
      <w:r w:rsidR="57147E16" w:rsidRPr="27EAB4DB">
        <w:rPr>
          <w:rFonts w:asciiTheme="minorHAnsi" w:eastAsia="Liberation Serif" w:hAnsiTheme="minorHAnsi" w:cstheme="minorBidi"/>
          <w:sz w:val="22"/>
          <w:szCs w:val="22"/>
        </w:rPr>
        <w:t>.</w:t>
      </w:r>
    </w:p>
    <w:p w14:paraId="3ABDE5C1" w14:textId="2684FFD0" w:rsidR="00CC515C" w:rsidRPr="00CC515C" w:rsidRDefault="00CC515C" w:rsidP="0EAB7B93">
      <w:pPr>
        <w:pStyle w:val="CorffTestun"/>
        <w:numPr>
          <w:ilvl w:val="0"/>
          <w:numId w:val="15"/>
        </w:numPr>
        <w:ind w:left="284" w:hanging="284"/>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Nodi’r botwm argyfwng / digwyddiadau negyddol ar Go4Schools a chynnwys y camau a gymerwyd gan yr athro</w:t>
      </w:r>
      <w:r w:rsidR="22448D1F" w:rsidRPr="0EAB7B93">
        <w:rPr>
          <w:rFonts w:asciiTheme="minorHAnsi" w:eastAsia="Liberation Serif" w:hAnsiTheme="minorHAnsi" w:cstheme="minorBidi"/>
          <w:sz w:val="22"/>
          <w:szCs w:val="22"/>
        </w:rPr>
        <w:t>.</w:t>
      </w:r>
    </w:p>
    <w:p w14:paraId="2223F2AF" w14:textId="3D1B0309" w:rsidR="00CC515C" w:rsidRPr="00CC515C" w:rsidRDefault="00CC515C" w:rsidP="0EAB7B93">
      <w:pPr>
        <w:pStyle w:val="CorffTestun"/>
        <w:numPr>
          <w:ilvl w:val="0"/>
          <w:numId w:val="15"/>
        </w:numPr>
        <w:ind w:left="284" w:hanging="284"/>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E</w:t>
      </w:r>
      <w:r w:rsidR="15F7B4D1" w:rsidRPr="0EAB7B93">
        <w:rPr>
          <w:rFonts w:asciiTheme="minorHAnsi" w:eastAsia="Liberation Serif" w:hAnsiTheme="minorHAnsi" w:cstheme="minorBidi"/>
          <w:sz w:val="22"/>
          <w:szCs w:val="22"/>
        </w:rPr>
        <w:t>-</w:t>
      </w:r>
      <w:r w:rsidRPr="0EAB7B93">
        <w:rPr>
          <w:rFonts w:asciiTheme="minorHAnsi" w:eastAsia="Liberation Serif" w:hAnsiTheme="minorHAnsi" w:cstheme="minorBidi"/>
          <w:sz w:val="22"/>
          <w:szCs w:val="22"/>
        </w:rPr>
        <w:t>bostio’r Pennaeth Blwyddyn os oes patrwm o gamymddwyn</w:t>
      </w:r>
      <w:r w:rsidR="1B22B58F" w:rsidRPr="0EAB7B93">
        <w:rPr>
          <w:rFonts w:asciiTheme="minorHAnsi" w:eastAsia="Liberation Serif" w:hAnsiTheme="minorHAnsi" w:cstheme="minorBidi"/>
          <w:sz w:val="22"/>
          <w:szCs w:val="22"/>
        </w:rPr>
        <w:t>.</w:t>
      </w:r>
    </w:p>
    <w:p w14:paraId="5821E7AF" w14:textId="39A17EB2" w:rsidR="00CC515C" w:rsidRPr="00CC515C" w:rsidRDefault="00CC515C" w:rsidP="68DF2967">
      <w:pPr>
        <w:pStyle w:val="CorffTestun"/>
        <w:numPr>
          <w:ilvl w:val="0"/>
          <w:numId w:val="15"/>
        </w:numPr>
        <w:ind w:left="284" w:hanging="284"/>
        <w:jc w:val="both"/>
        <w:rPr>
          <w:rFonts w:asciiTheme="minorHAnsi" w:eastAsia="Liberation Serif" w:hAnsiTheme="minorHAnsi" w:cstheme="minorBidi"/>
          <w:sz w:val="22"/>
          <w:szCs w:val="22"/>
        </w:rPr>
      </w:pPr>
      <w:r w:rsidRPr="68DF2967">
        <w:rPr>
          <w:rFonts w:asciiTheme="minorHAnsi" w:eastAsia="Liberation Serif" w:hAnsiTheme="minorHAnsi" w:cstheme="minorBidi"/>
          <w:sz w:val="22"/>
          <w:szCs w:val="22"/>
        </w:rPr>
        <w:t>Cadw</w:t>
      </w:r>
      <w:r w:rsidR="33B2985C" w:rsidRPr="68DF2967">
        <w:rPr>
          <w:rFonts w:asciiTheme="minorHAnsi" w:eastAsia="Liberation Serif" w:hAnsiTheme="minorHAnsi" w:cstheme="minorBidi"/>
          <w:sz w:val="22"/>
          <w:szCs w:val="22"/>
        </w:rPr>
        <w:t xml:space="preserve">’r disgybl i </w:t>
      </w:r>
      <w:r w:rsidRPr="68DF2967">
        <w:rPr>
          <w:rFonts w:asciiTheme="minorHAnsi" w:eastAsia="Liberation Serif" w:hAnsiTheme="minorHAnsi" w:cstheme="minorBidi"/>
          <w:sz w:val="22"/>
          <w:szCs w:val="22"/>
        </w:rPr>
        <w:t xml:space="preserve">mewn </w:t>
      </w:r>
      <w:r w:rsidR="4EE482E8" w:rsidRPr="68DF2967">
        <w:rPr>
          <w:rFonts w:asciiTheme="minorHAnsi" w:eastAsia="Liberation Serif" w:hAnsiTheme="minorHAnsi" w:cstheme="minorBidi"/>
          <w:sz w:val="22"/>
          <w:szCs w:val="22"/>
        </w:rPr>
        <w:t xml:space="preserve">dros </w:t>
      </w:r>
      <w:r w:rsidRPr="68DF2967">
        <w:rPr>
          <w:rFonts w:asciiTheme="minorHAnsi" w:eastAsia="Liberation Serif" w:hAnsiTheme="minorHAnsi" w:cstheme="minorBidi"/>
          <w:sz w:val="22"/>
          <w:szCs w:val="22"/>
        </w:rPr>
        <w:t>amser egwyl neu ginio.</w:t>
      </w:r>
    </w:p>
    <w:p w14:paraId="27C202B0" w14:textId="5FFBECE5" w:rsidR="00CC515C" w:rsidRPr="00CC515C" w:rsidRDefault="00CC515C" w:rsidP="0056533A">
      <w:pPr>
        <w:pStyle w:val="CorffTestun"/>
        <w:numPr>
          <w:ilvl w:val="0"/>
          <w:numId w:val="15"/>
        </w:numPr>
        <w:ind w:left="284" w:hanging="284"/>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Cyfeirio at y Pennaeth Adran.</w:t>
      </w:r>
    </w:p>
    <w:p w14:paraId="58EDD2CF" w14:textId="5EBBF08B" w:rsidR="00CC515C" w:rsidRPr="00CC515C" w:rsidRDefault="00CC515C" w:rsidP="0056533A">
      <w:pPr>
        <w:pStyle w:val="CorffTestun"/>
        <w:numPr>
          <w:ilvl w:val="0"/>
          <w:numId w:val="15"/>
        </w:numPr>
        <w:ind w:left="284" w:hanging="284"/>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Cerdyn monitro pwnc.</w:t>
      </w:r>
    </w:p>
    <w:p w14:paraId="36BD23DE" w14:textId="503227A2" w:rsidR="00CC515C" w:rsidRPr="00CC515C" w:rsidRDefault="00CC515C" w:rsidP="68DF2967">
      <w:pPr>
        <w:pStyle w:val="CorffTestun"/>
        <w:numPr>
          <w:ilvl w:val="0"/>
          <w:numId w:val="15"/>
        </w:numPr>
        <w:ind w:left="284" w:hanging="284"/>
        <w:jc w:val="both"/>
        <w:rPr>
          <w:rFonts w:asciiTheme="minorHAnsi" w:eastAsia="Liberation Serif" w:hAnsiTheme="minorHAnsi" w:cstheme="minorBidi"/>
          <w:sz w:val="22"/>
          <w:szCs w:val="22"/>
        </w:rPr>
      </w:pPr>
      <w:r w:rsidRPr="68DF2967">
        <w:rPr>
          <w:rFonts w:asciiTheme="minorHAnsi" w:eastAsia="Liberation Serif" w:hAnsiTheme="minorHAnsi" w:cstheme="minorBidi"/>
          <w:sz w:val="22"/>
          <w:szCs w:val="22"/>
        </w:rPr>
        <w:t>Os yw’r camymddwyn yn cael ei ddelio gydag ef yn y wers</w:t>
      </w:r>
      <w:r w:rsidR="5DD6D90B" w:rsidRPr="68DF2967">
        <w:rPr>
          <w:rFonts w:asciiTheme="minorHAnsi" w:eastAsia="Liberation Serif" w:hAnsiTheme="minorHAnsi" w:cstheme="minorBidi"/>
          <w:sz w:val="22"/>
          <w:szCs w:val="22"/>
        </w:rPr>
        <w:t>,</w:t>
      </w:r>
      <w:r w:rsidRPr="68DF2967">
        <w:rPr>
          <w:rFonts w:asciiTheme="minorHAnsi" w:eastAsia="Liberation Serif" w:hAnsiTheme="minorHAnsi" w:cstheme="minorBidi"/>
          <w:sz w:val="22"/>
          <w:szCs w:val="22"/>
        </w:rPr>
        <w:t xml:space="preserve"> nid oes angen cyfeirio’r achos ymlaen at y Pennaeth Adran.</w:t>
      </w:r>
    </w:p>
    <w:p w14:paraId="1115DF3B" w14:textId="4D650A06" w:rsidR="00CC515C" w:rsidRPr="00CC515C" w:rsidRDefault="00CC515C" w:rsidP="0EAB7B93">
      <w:pPr>
        <w:pStyle w:val="CorffTestun"/>
        <w:numPr>
          <w:ilvl w:val="0"/>
          <w:numId w:val="15"/>
        </w:numPr>
        <w:ind w:left="284" w:hanging="284"/>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 xml:space="preserve">Os yw’r camymddwyn </w:t>
      </w:r>
      <w:r w:rsidR="47FA5056" w:rsidRPr="0EAB7B93">
        <w:rPr>
          <w:rFonts w:asciiTheme="minorHAnsi" w:eastAsia="Liberation Serif" w:hAnsiTheme="minorHAnsi" w:cstheme="minorBidi"/>
          <w:sz w:val="22"/>
          <w:szCs w:val="22"/>
        </w:rPr>
        <w:t xml:space="preserve">yn parhau </w:t>
      </w:r>
      <w:r w:rsidRPr="0EAB7B93">
        <w:rPr>
          <w:rFonts w:asciiTheme="minorHAnsi" w:eastAsia="Liberation Serif" w:hAnsiTheme="minorHAnsi" w:cstheme="minorBidi"/>
          <w:sz w:val="22"/>
          <w:szCs w:val="22"/>
        </w:rPr>
        <w:t xml:space="preserve">yn y wers ddilynol dylid cyfeirio at y Pennaeth Adran gyda ffurflen </w:t>
      </w:r>
      <w:r w:rsidR="6CC4B608" w:rsidRPr="0EAB7B93">
        <w:rPr>
          <w:rFonts w:asciiTheme="minorHAnsi" w:eastAsia="Liberation Serif" w:hAnsiTheme="minorHAnsi" w:cstheme="minorBidi"/>
          <w:sz w:val="22"/>
          <w:szCs w:val="22"/>
        </w:rPr>
        <w:t>g</w:t>
      </w:r>
      <w:r w:rsidRPr="0EAB7B93">
        <w:rPr>
          <w:rFonts w:asciiTheme="minorHAnsi" w:eastAsia="Liberation Serif" w:hAnsiTheme="minorHAnsi" w:cstheme="minorBidi"/>
          <w:sz w:val="22"/>
          <w:szCs w:val="22"/>
        </w:rPr>
        <w:t>yfeirio yn nodi’r camymddwyn a’r strategaethau a ddefnyddiwyd gan yr athro i ddelio gyda’r achos.</w:t>
      </w:r>
    </w:p>
    <w:p w14:paraId="0F219D46" w14:textId="6141CC8B" w:rsidR="00CC515C" w:rsidRPr="00CC515C" w:rsidRDefault="00CC515C" w:rsidP="68DF2967">
      <w:pPr>
        <w:pStyle w:val="CorffTestun"/>
        <w:numPr>
          <w:ilvl w:val="0"/>
          <w:numId w:val="15"/>
        </w:numPr>
        <w:ind w:left="284" w:hanging="284"/>
        <w:jc w:val="both"/>
        <w:rPr>
          <w:rFonts w:asciiTheme="minorHAnsi" w:eastAsia="Liberation Serif" w:hAnsiTheme="minorHAnsi" w:cstheme="minorBidi"/>
          <w:sz w:val="22"/>
          <w:szCs w:val="22"/>
        </w:rPr>
      </w:pPr>
      <w:r w:rsidRPr="68DF2967">
        <w:rPr>
          <w:rFonts w:asciiTheme="minorHAnsi" w:eastAsia="Liberation Serif" w:hAnsiTheme="minorHAnsi" w:cstheme="minorBidi"/>
          <w:sz w:val="22"/>
          <w:szCs w:val="22"/>
        </w:rPr>
        <w:t xml:space="preserve">Mewn argyfwng (e.e. y disgybl yn ymosod ar ddisgybl arall, disgyblion yn ymladd), dylid gyrru am aelod o staff </w:t>
      </w:r>
      <w:r w:rsidR="30A388BC" w:rsidRPr="68DF2967">
        <w:rPr>
          <w:rFonts w:asciiTheme="minorHAnsi" w:eastAsia="Liberation Serif" w:hAnsiTheme="minorHAnsi" w:cstheme="minorBidi"/>
          <w:sz w:val="22"/>
          <w:szCs w:val="22"/>
        </w:rPr>
        <w:t>d</w:t>
      </w:r>
      <w:r w:rsidRPr="68DF2967">
        <w:rPr>
          <w:rFonts w:asciiTheme="minorHAnsi" w:eastAsia="Liberation Serif" w:hAnsiTheme="minorHAnsi" w:cstheme="minorBidi"/>
          <w:sz w:val="22"/>
          <w:szCs w:val="22"/>
        </w:rPr>
        <w:t>rwy wasgu’r Botwm Argyfwng.</w:t>
      </w:r>
    </w:p>
    <w:p w14:paraId="6A400350" w14:textId="77777777" w:rsidR="0072043A" w:rsidRDefault="0072043A" w:rsidP="00B87DB6">
      <w:pPr>
        <w:pStyle w:val="CorffTestun"/>
        <w:ind w:left="360"/>
        <w:jc w:val="both"/>
        <w:rPr>
          <w:rFonts w:asciiTheme="minorHAnsi" w:eastAsia="Liberation Serif" w:hAnsiTheme="minorHAnsi" w:cstheme="minorHAnsi"/>
          <w:b/>
          <w:bCs/>
          <w:color w:val="66253E"/>
          <w:sz w:val="22"/>
          <w:szCs w:val="22"/>
        </w:rPr>
      </w:pPr>
    </w:p>
    <w:p w14:paraId="179B3ACF" w14:textId="34CC0535" w:rsidR="00CC515C" w:rsidRPr="00F939F1" w:rsidRDefault="00CC515C" w:rsidP="005A4AE2">
      <w:pPr>
        <w:pStyle w:val="Heading2"/>
        <w:rPr>
          <w:rFonts w:eastAsia="Liberation Serif"/>
          <w:color w:val="660033"/>
          <w:lang w:val="cy-GB"/>
        </w:rPr>
      </w:pPr>
      <w:bookmarkStart w:id="30" w:name="_Toc228344086"/>
      <w:bookmarkStart w:id="31" w:name="_Toc229565028"/>
      <w:r w:rsidRPr="00F939F1">
        <w:rPr>
          <w:rFonts w:eastAsia="Liberation Serif"/>
          <w:color w:val="660033"/>
          <w:lang w:val="cy-GB"/>
        </w:rPr>
        <w:t>Cam Dau: Strategaethau’r Pennaeth Adran i ddelio gyda chyfeiriadau am gamymddwyn</w:t>
      </w:r>
      <w:bookmarkEnd w:id="30"/>
      <w:bookmarkEnd w:id="31"/>
    </w:p>
    <w:p w14:paraId="0C6336D0" w14:textId="08EAF148" w:rsidR="00CC515C" w:rsidRPr="00CC515C" w:rsidRDefault="00CC515C" w:rsidP="00B87DB6">
      <w:pPr>
        <w:pStyle w:val="CorffTestun"/>
        <w:jc w:val="both"/>
      </w:pPr>
      <w:r w:rsidRPr="0EAB7B93">
        <w:rPr>
          <w:rFonts w:asciiTheme="minorHAnsi" w:eastAsia="Liberation Serif" w:hAnsiTheme="minorHAnsi" w:cstheme="minorBidi"/>
          <w:sz w:val="22"/>
          <w:szCs w:val="22"/>
        </w:rPr>
        <w:t xml:space="preserve">Os yw athro yn cyfeirio disgybl at </w:t>
      </w:r>
      <w:r w:rsidR="39B4D8FB" w:rsidRPr="0EAB7B93">
        <w:rPr>
          <w:rFonts w:asciiTheme="minorHAnsi" w:eastAsia="Liberation Serif" w:hAnsiTheme="minorHAnsi" w:cstheme="minorBidi"/>
          <w:sz w:val="22"/>
          <w:szCs w:val="22"/>
        </w:rPr>
        <w:t>y P</w:t>
      </w:r>
      <w:r w:rsidRPr="0EAB7B93">
        <w:rPr>
          <w:rFonts w:asciiTheme="minorHAnsi" w:eastAsia="Liberation Serif" w:hAnsiTheme="minorHAnsi" w:cstheme="minorBidi"/>
          <w:sz w:val="22"/>
          <w:szCs w:val="22"/>
        </w:rPr>
        <w:t>ennaeth Adran am gamymdd</w:t>
      </w:r>
      <w:r w:rsidR="41BC3DB8" w:rsidRPr="0EAB7B93">
        <w:rPr>
          <w:rFonts w:asciiTheme="minorHAnsi" w:eastAsia="Liberation Serif" w:hAnsiTheme="minorHAnsi" w:cstheme="minorBidi"/>
          <w:sz w:val="22"/>
          <w:szCs w:val="22"/>
        </w:rPr>
        <w:t>wyn</w:t>
      </w:r>
      <w:r w:rsidR="35803C0E" w:rsidRPr="0EAB7B93">
        <w:rPr>
          <w:rFonts w:asciiTheme="minorHAnsi" w:eastAsia="Liberation Serif" w:hAnsiTheme="minorHAnsi" w:cstheme="minorBidi"/>
          <w:sz w:val="22"/>
          <w:szCs w:val="22"/>
        </w:rPr>
        <w:t>,</w:t>
      </w:r>
      <w:r w:rsidRPr="0EAB7B93">
        <w:rPr>
          <w:rFonts w:asciiTheme="minorHAnsi" w:eastAsia="Liberation Serif" w:hAnsiTheme="minorHAnsi" w:cstheme="minorBidi"/>
          <w:sz w:val="22"/>
          <w:szCs w:val="22"/>
        </w:rPr>
        <w:t xml:space="preserve"> dylai’r Pennaeth Adran drafod yr hyn a ddigwyddodd yn y wers a’r camau a gymerwyd gan yr athro.</w:t>
      </w:r>
      <w:r w:rsidR="007A068C" w:rsidRPr="0EAB7B93">
        <w:rPr>
          <w:rFonts w:asciiTheme="minorHAnsi" w:eastAsia="Liberation Serif" w:hAnsiTheme="minorHAnsi" w:cstheme="minorBidi"/>
          <w:sz w:val="22"/>
          <w:szCs w:val="22"/>
        </w:rPr>
        <w:t xml:space="preserve"> </w:t>
      </w:r>
    </w:p>
    <w:p w14:paraId="5FDA42B7" w14:textId="3F6D3FE5" w:rsidR="00CC515C" w:rsidRPr="00CC515C" w:rsidRDefault="00CC515C" w:rsidP="68DF2967">
      <w:pPr>
        <w:pStyle w:val="CorffTestun"/>
        <w:jc w:val="both"/>
        <w:rPr>
          <w:rFonts w:asciiTheme="minorHAnsi" w:eastAsia="Liberation Serif" w:hAnsiTheme="minorHAnsi" w:cstheme="minorBidi"/>
          <w:sz w:val="22"/>
          <w:szCs w:val="22"/>
        </w:rPr>
      </w:pPr>
      <w:r w:rsidRPr="68DF2967">
        <w:rPr>
          <w:rFonts w:asciiTheme="minorHAnsi" w:eastAsia="Liberation Serif" w:hAnsiTheme="minorHAnsi" w:cstheme="minorBidi"/>
          <w:sz w:val="22"/>
          <w:szCs w:val="22"/>
        </w:rPr>
        <w:t>Dylai ddefnyddio’r strategaethau canlynol i ddelio gyda’r cyfeiriad.</w:t>
      </w:r>
    </w:p>
    <w:p w14:paraId="533E5F90" w14:textId="659F0F76" w:rsidR="00CC515C" w:rsidRPr="00CC515C" w:rsidRDefault="00CC515C" w:rsidP="0EAB7B93">
      <w:pPr>
        <w:pStyle w:val="CorffTestun"/>
        <w:numPr>
          <w:ilvl w:val="0"/>
          <w:numId w:val="15"/>
        </w:numPr>
        <w:ind w:left="426" w:hanging="426"/>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 xml:space="preserve">Cael gair gyda’r disgybl </w:t>
      </w:r>
      <w:r w:rsidR="381B1522" w:rsidRPr="0EAB7B93">
        <w:rPr>
          <w:rFonts w:asciiTheme="minorHAnsi" w:eastAsia="Liberation Serif" w:hAnsiTheme="minorHAnsi" w:cstheme="minorBidi"/>
          <w:sz w:val="22"/>
          <w:szCs w:val="22"/>
        </w:rPr>
        <w:t>gan d</w:t>
      </w:r>
      <w:r w:rsidRPr="0EAB7B93">
        <w:rPr>
          <w:rFonts w:asciiTheme="minorHAnsi" w:eastAsia="Liberation Serif" w:hAnsiTheme="minorHAnsi" w:cstheme="minorBidi"/>
          <w:sz w:val="22"/>
          <w:szCs w:val="22"/>
        </w:rPr>
        <w:t>rafod yr ymddygiad a rhoi rhybud</w:t>
      </w:r>
      <w:r w:rsidR="7875A639" w:rsidRPr="0EAB7B93">
        <w:rPr>
          <w:rFonts w:asciiTheme="minorHAnsi" w:eastAsia="Liberation Serif" w:hAnsiTheme="minorHAnsi" w:cstheme="minorBidi"/>
          <w:sz w:val="22"/>
          <w:szCs w:val="22"/>
        </w:rPr>
        <w:t>d iddynt</w:t>
      </w:r>
      <w:r w:rsidRPr="0EAB7B93">
        <w:rPr>
          <w:rFonts w:asciiTheme="minorHAnsi" w:eastAsia="Liberation Serif" w:hAnsiTheme="minorHAnsi" w:cstheme="minorBidi"/>
          <w:sz w:val="22"/>
          <w:szCs w:val="22"/>
        </w:rPr>
        <w:t>.</w:t>
      </w:r>
    </w:p>
    <w:p w14:paraId="1AE50589" w14:textId="162AB591" w:rsidR="00CC515C" w:rsidRPr="00CC515C" w:rsidRDefault="00CC515C" w:rsidP="0056533A">
      <w:pPr>
        <w:pStyle w:val="CorffTestun"/>
        <w:numPr>
          <w:ilvl w:val="0"/>
          <w:numId w:val="15"/>
        </w:numPr>
        <w:ind w:left="426" w:hanging="426"/>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Rhoi’r disgybl ar gerdyn monitro pwnc gyda thargedau wedi eu trafod gyda’r disgybl.</w:t>
      </w:r>
    </w:p>
    <w:p w14:paraId="5F1213A9" w14:textId="7F844148" w:rsidR="00CC515C" w:rsidRPr="00CC515C" w:rsidRDefault="00CC515C" w:rsidP="0056533A">
      <w:pPr>
        <w:pStyle w:val="CorffTestun"/>
        <w:numPr>
          <w:ilvl w:val="0"/>
          <w:numId w:val="15"/>
        </w:numPr>
        <w:ind w:left="426" w:hanging="426"/>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Dylai’r athro dosbarth fonitro’r cerdyn a chyfeirio cynnydd neu ddirywiad at y Pennaeth Adran.</w:t>
      </w:r>
    </w:p>
    <w:p w14:paraId="538931C1" w14:textId="2AE5727C" w:rsidR="00CC515C" w:rsidRPr="00CC515C" w:rsidRDefault="00CC515C" w:rsidP="0EAB7B93">
      <w:pPr>
        <w:pStyle w:val="CorffTestun"/>
        <w:numPr>
          <w:ilvl w:val="0"/>
          <w:numId w:val="15"/>
        </w:numPr>
        <w:ind w:left="426" w:hanging="426"/>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Tynnu’r disgybl o’r wers i weithio mewn dosbarth arall e.e. Pennaeth Adran, Hwb Dysgu</w:t>
      </w:r>
      <w:r w:rsidR="35F85C6C" w:rsidRPr="0EAB7B93">
        <w:rPr>
          <w:rFonts w:asciiTheme="minorHAnsi" w:eastAsia="Liberation Serif" w:hAnsiTheme="minorHAnsi" w:cstheme="minorBidi"/>
          <w:sz w:val="22"/>
          <w:szCs w:val="22"/>
        </w:rPr>
        <w:t>.</w:t>
      </w:r>
    </w:p>
    <w:p w14:paraId="5146A083" w14:textId="105E3115" w:rsidR="00CC515C" w:rsidRPr="00CC515C" w:rsidRDefault="39B1D2CC" w:rsidP="0EAB7B93">
      <w:pPr>
        <w:pStyle w:val="CorffTestun"/>
        <w:numPr>
          <w:ilvl w:val="0"/>
          <w:numId w:val="15"/>
        </w:numPr>
        <w:ind w:left="426" w:hanging="426"/>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 xml:space="preserve">Canolfan </w:t>
      </w:r>
      <w:r w:rsidR="792DF110" w:rsidRPr="0EAB7B93">
        <w:rPr>
          <w:rFonts w:asciiTheme="minorHAnsi" w:eastAsia="Liberation Serif" w:hAnsiTheme="minorHAnsi" w:cstheme="minorBidi"/>
          <w:sz w:val="22"/>
          <w:szCs w:val="22"/>
        </w:rPr>
        <w:t>g</w:t>
      </w:r>
      <w:r w:rsidRPr="0EAB7B93">
        <w:rPr>
          <w:rFonts w:asciiTheme="minorHAnsi" w:eastAsia="Liberation Serif" w:hAnsiTheme="minorHAnsi" w:cstheme="minorBidi"/>
          <w:sz w:val="22"/>
          <w:szCs w:val="22"/>
        </w:rPr>
        <w:t>osb</w:t>
      </w:r>
      <w:r w:rsidR="00CC515C" w:rsidRPr="0EAB7B93">
        <w:rPr>
          <w:rFonts w:asciiTheme="minorHAnsi" w:eastAsia="Liberation Serif" w:hAnsiTheme="minorHAnsi" w:cstheme="minorBidi"/>
          <w:sz w:val="22"/>
          <w:szCs w:val="22"/>
        </w:rPr>
        <w:t xml:space="preserve"> </w:t>
      </w:r>
      <w:r w:rsidR="2FEF3E15" w:rsidRPr="0EAB7B93">
        <w:rPr>
          <w:rFonts w:asciiTheme="minorHAnsi" w:eastAsia="Liberation Serif" w:hAnsiTheme="minorHAnsi" w:cstheme="minorBidi"/>
          <w:sz w:val="22"/>
          <w:szCs w:val="22"/>
        </w:rPr>
        <w:t xml:space="preserve">yr </w:t>
      </w:r>
      <w:r w:rsidR="00CC515C" w:rsidRPr="0EAB7B93">
        <w:rPr>
          <w:rFonts w:asciiTheme="minorHAnsi" w:eastAsia="Liberation Serif" w:hAnsiTheme="minorHAnsi" w:cstheme="minorBidi"/>
          <w:sz w:val="22"/>
          <w:szCs w:val="22"/>
        </w:rPr>
        <w:t>adran.</w:t>
      </w:r>
    </w:p>
    <w:p w14:paraId="1D88B4E8" w14:textId="67E1706E" w:rsidR="00CC515C" w:rsidRPr="00CC515C" w:rsidRDefault="00CC515C" w:rsidP="0056533A">
      <w:pPr>
        <w:pStyle w:val="CorffTestun"/>
        <w:numPr>
          <w:ilvl w:val="0"/>
          <w:numId w:val="15"/>
        </w:numPr>
        <w:ind w:left="426" w:hanging="426"/>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Symud dosbarth.</w:t>
      </w:r>
    </w:p>
    <w:p w14:paraId="2090F0AA" w14:textId="4EA315D6" w:rsidR="00CC515C" w:rsidRPr="00CC515C" w:rsidRDefault="00CC515C" w:rsidP="0056533A">
      <w:pPr>
        <w:pStyle w:val="CorffTestun"/>
        <w:numPr>
          <w:ilvl w:val="0"/>
          <w:numId w:val="15"/>
        </w:numPr>
        <w:ind w:left="426" w:hanging="426"/>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Sgwrs rhwng y cartref a’r Pennaeth Adran.</w:t>
      </w:r>
    </w:p>
    <w:p w14:paraId="736D6F10" w14:textId="61897F78" w:rsidR="00CC515C" w:rsidRPr="00CC515C" w:rsidRDefault="00CC515C" w:rsidP="0056533A">
      <w:pPr>
        <w:pStyle w:val="CorffTestun"/>
        <w:numPr>
          <w:ilvl w:val="0"/>
          <w:numId w:val="15"/>
        </w:numPr>
        <w:ind w:left="426" w:hanging="426"/>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 xml:space="preserve">Cyfeirio at y Pennaeth Blwyddyn os nad oes gwelliant. </w:t>
      </w:r>
    </w:p>
    <w:p w14:paraId="484AB9B0" w14:textId="33305E02" w:rsidR="00CC515C" w:rsidRPr="00CC515C" w:rsidRDefault="00CC515C" w:rsidP="0EAB7B93">
      <w:pPr>
        <w:pStyle w:val="CorffTestun"/>
        <w:numPr>
          <w:ilvl w:val="0"/>
          <w:numId w:val="15"/>
        </w:numPr>
        <w:ind w:left="426" w:hanging="426"/>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Mewn achosion o ddiffyg gwaith cartref neu dangyflawni academaidd</w:t>
      </w:r>
      <w:r w:rsidR="55522A65" w:rsidRPr="0EAB7B93">
        <w:rPr>
          <w:rFonts w:asciiTheme="minorHAnsi" w:eastAsia="Liberation Serif" w:hAnsiTheme="minorHAnsi" w:cstheme="minorBidi"/>
          <w:sz w:val="22"/>
          <w:szCs w:val="22"/>
        </w:rPr>
        <w:t>,</w:t>
      </w:r>
      <w:r w:rsidRPr="0EAB7B93">
        <w:rPr>
          <w:rFonts w:asciiTheme="minorHAnsi" w:eastAsia="Liberation Serif" w:hAnsiTheme="minorHAnsi" w:cstheme="minorBidi"/>
          <w:sz w:val="22"/>
          <w:szCs w:val="22"/>
        </w:rPr>
        <w:t xml:space="preserve"> dylai’r Pennaeth Adran ddelio â’r achos ond gadael i’r Pennaeth Blwyddyn wybod fel bod patrwm o dangyflawni yn cael ei adnabod yn gynnar.</w:t>
      </w:r>
    </w:p>
    <w:p w14:paraId="418D7E08" w14:textId="730CB4CD" w:rsidR="00CC515C" w:rsidRPr="007A068C" w:rsidRDefault="00CC515C" w:rsidP="68DF2967">
      <w:pPr>
        <w:pStyle w:val="CorffTestun"/>
        <w:numPr>
          <w:ilvl w:val="0"/>
          <w:numId w:val="15"/>
        </w:numPr>
        <w:ind w:left="426" w:hanging="426"/>
        <w:jc w:val="both"/>
        <w:rPr>
          <w:rFonts w:asciiTheme="minorHAnsi" w:eastAsia="Liberation Serif" w:hAnsiTheme="minorHAnsi" w:cstheme="minorBidi"/>
          <w:sz w:val="22"/>
          <w:szCs w:val="22"/>
        </w:rPr>
      </w:pPr>
      <w:r w:rsidRPr="68DF2967">
        <w:rPr>
          <w:rFonts w:asciiTheme="minorHAnsi" w:eastAsia="Liberation Serif" w:hAnsiTheme="minorHAnsi" w:cstheme="minorBidi"/>
          <w:sz w:val="22"/>
          <w:szCs w:val="22"/>
        </w:rPr>
        <w:t xml:space="preserve">PA i fonitro ymddygiad o fewn </w:t>
      </w:r>
      <w:r w:rsidR="1110C12F" w:rsidRPr="68DF2967">
        <w:rPr>
          <w:rFonts w:asciiTheme="minorHAnsi" w:eastAsia="Liberation Serif" w:hAnsiTheme="minorHAnsi" w:cstheme="minorBidi"/>
          <w:sz w:val="22"/>
          <w:szCs w:val="22"/>
        </w:rPr>
        <w:t xml:space="preserve">yr </w:t>
      </w:r>
      <w:r w:rsidRPr="68DF2967">
        <w:rPr>
          <w:rFonts w:asciiTheme="minorHAnsi" w:eastAsia="Liberation Serif" w:hAnsiTheme="minorHAnsi" w:cstheme="minorBidi"/>
          <w:sz w:val="22"/>
          <w:szCs w:val="22"/>
        </w:rPr>
        <w:t xml:space="preserve">adran </w:t>
      </w:r>
      <w:r w:rsidR="49EBD99B" w:rsidRPr="68DF2967">
        <w:rPr>
          <w:rFonts w:asciiTheme="minorHAnsi" w:eastAsia="Liberation Serif" w:hAnsiTheme="minorHAnsi" w:cstheme="minorBidi"/>
          <w:sz w:val="22"/>
          <w:szCs w:val="22"/>
        </w:rPr>
        <w:t>gan d</w:t>
      </w:r>
      <w:r w:rsidRPr="68DF2967">
        <w:rPr>
          <w:rFonts w:asciiTheme="minorHAnsi" w:eastAsia="Liberation Serif" w:hAnsiTheme="minorHAnsi" w:cstheme="minorBidi"/>
          <w:sz w:val="22"/>
          <w:szCs w:val="22"/>
        </w:rPr>
        <w:t>defnyddio Go4Schools</w:t>
      </w:r>
      <w:r w:rsidR="5589B554" w:rsidRPr="68DF2967">
        <w:rPr>
          <w:rFonts w:asciiTheme="minorHAnsi" w:eastAsia="Liberation Serif" w:hAnsiTheme="minorHAnsi" w:cstheme="minorBidi"/>
          <w:sz w:val="22"/>
          <w:szCs w:val="22"/>
        </w:rPr>
        <w:t>.</w:t>
      </w:r>
    </w:p>
    <w:p w14:paraId="6C28CAA7" w14:textId="77777777" w:rsidR="00CC515C" w:rsidRPr="00A91641" w:rsidRDefault="00CC515C" w:rsidP="005A4AE2">
      <w:pPr>
        <w:pStyle w:val="Heading2"/>
        <w:rPr>
          <w:rFonts w:eastAsia="Liberation Serif"/>
          <w:color w:val="660033"/>
          <w:lang w:val="cy-GB"/>
        </w:rPr>
      </w:pPr>
      <w:bookmarkStart w:id="32" w:name="_Toc228344087"/>
      <w:bookmarkStart w:id="33" w:name="_Toc229565029"/>
      <w:r w:rsidRPr="00A91641">
        <w:rPr>
          <w:rFonts w:eastAsia="Liberation Serif"/>
          <w:color w:val="660033"/>
          <w:lang w:val="cy-GB"/>
        </w:rPr>
        <w:t>Cam Tri: Strategaethau’r Pennaeth Blwyddyn i ddelio gyda chyfeiriad o gamymddwyn gan Bennaeth Adran</w:t>
      </w:r>
      <w:bookmarkEnd w:id="32"/>
      <w:bookmarkEnd w:id="33"/>
    </w:p>
    <w:p w14:paraId="73F34906" w14:textId="77777777" w:rsidR="00CC515C" w:rsidRPr="00CC515C" w:rsidRDefault="00CC515C" w:rsidP="007A068C">
      <w:pPr>
        <w:pStyle w:val="CorffTestun"/>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 xml:space="preserve">Os yw Pennaeth Adran yn cyfeirio disgybl at Bennaeth Blwyddyn am gamymddwyn, dylai’r Pennaeth </w:t>
      </w:r>
      <w:r w:rsidRPr="00CC515C">
        <w:rPr>
          <w:rFonts w:asciiTheme="minorHAnsi" w:eastAsia="Liberation Serif" w:hAnsiTheme="minorHAnsi" w:cstheme="minorHAnsi"/>
          <w:bCs/>
          <w:sz w:val="22"/>
          <w:szCs w:val="22"/>
        </w:rPr>
        <w:lastRenderedPageBreak/>
        <w:t>Blwyddyn drafod yr hyn a ddigwyddodd yn y wers a’r camau a gymerwyd gan yr athro.</w:t>
      </w:r>
    </w:p>
    <w:p w14:paraId="57455BCC" w14:textId="77777777" w:rsidR="00063561" w:rsidRPr="00CC515C" w:rsidRDefault="00CC515C" w:rsidP="007A068C">
      <w:pPr>
        <w:pStyle w:val="CorffTestun"/>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Dylai ddefnyddio’r strategaethau canlynol i ddelio gyda’r cyfeiriad.</w:t>
      </w:r>
    </w:p>
    <w:p w14:paraId="1ADF7B40" w14:textId="2C96EDA9" w:rsidR="00CC515C" w:rsidRPr="00CC515C" w:rsidRDefault="00CC515C" w:rsidP="0EAB7B93">
      <w:pPr>
        <w:pStyle w:val="CorffTestun"/>
        <w:numPr>
          <w:ilvl w:val="0"/>
          <w:numId w:val="32"/>
        </w:numPr>
        <w:ind w:left="426" w:hanging="426"/>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Cael gair gyda’r disgybl a</w:t>
      </w:r>
      <w:r w:rsidR="2BAFCD49" w:rsidRPr="0EAB7B93">
        <w:rPr>
          <w:rFonts w:asciiTheme="minorHAnsi" w:eastAsia="Liberation Serif" w:hAnsiTheme="minorHAnsi" w:cstheme="minorBidi"/>
          <w:sz w:val="22"/>
          <w:szCs w:val="22"/>
        </w:rPr>
        <w:t xml:space="preserve"> rhoi</w:t>
      </w:r>
      <w:r w:rsidRPr="0EAB7B93">
        <w:rPr>
          <w:rFonts w:asciiTheme="minorHAnsi" w:eastAsia="Liberation Serif" w:hAnsiTheme="minorHAnsi" w:cstheme="minorBidi"/>
          <w:sz w:val="22"/>
          <w:szCs w:val="22"/>
        </w:rPr>
        <w:t xml:space="preserve"> rhybudd am yr ymddygiad.</w:t>
      </w:r>
    </w:p>
    <w:p w14:paraId="0A880D6F" w14:textId="26F123E7" w:rsidR="00CC515C" w:rsidRPr="00CC515C" w:rsidRDefault="00CC515C" w:rsidP="0EAB7B93">
      <w:pPr>
        <w:pStyle w:val="CorffTestun"/>
        <w:numPr>
          <w:ilvl w:val="0"/>
          <w:numId w:val="32"/>
        </w:numPr>
        <w:ind w:left="426" w:hanging="426"/>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C</w:t>
      </w:r>
      <w:r w:rsidR="6522BFEE" w:rsidRPr="0EAB7B93">
        <w:rPr>
          <w:rFonts w:asciiTheme="minorHAnsi" w:eastAsia="Liberation Serif" w:hAnsiTheme="minorHAnsi" w:cstheme="minorBidi"/>
          <w:sz w:val="22"/>
          <w:szCs w:val="22"/>
        </w:rPr>
        <w:t xml:space="preserve">anolfan gosb yr </w:t>
      </w:r>
      <w:r w:rsidRPr="0EAB7B93">
        <w:rPr>
          <w:rFonts w:asciiTheme="minorHAnsi" w:eastAsia="Liberation Serif" w:hAnsiTheme="minorHAnsi" w:cstheme="minorBidi"/>
          <w:sz w:val="22"/>
          <w:szCs w:val="22"/>
        </w:rPr>
        <w:t>ysgol –</w:t>
      </w:r>
      <w:r w:rsidR="3D280EDE" w:rsidRPr="0EAB7B93">
        <w:rPr>
          <w:rFonts w:asciiTheme="minorHAnsi" w:eastAsia="Liberation Serif" w:hAnsiTheme="minorHAnsi" w:cstheme="minorBidi"/>
          <w:sz w:val="22"/>
          <w:szCs w:val="22"/>
        </w:rPr>
        <w:t xml:space="preserve"> c</w:t>
      </w:r>
      <w:r w:rsidRPr="0EAB7B93">
        <w:rPr>
          <w:rFonts w:asciiTheme="minorHAnsi" w:eastAsia="Liberation Serif" w:hAnsiTheme="minorHAnsi" w:cstheme="minorBidi"/>
          <w:sz w:val="22"/>
          <w:szCs w:val="22"/>
        </w:rPr>
        <w:t>ofnodi ar Go4Schools</w:t>
      </w:r>
      <w:r w:rsidR="4DF0B6F3" w:rsidRPr="0EAB7B93">
        <w:rPr>
          <w:rFonts w:asciiTheme="minorHAnsi" w:eastAsia="Liberation Serif" w:hAnsiTheme="minorHAnsi" w:cstheme="minorBidi"/>
          <w:sz w:val="22"/>
          <w:szCs w:val="22"/>
        </w:rPr>
        <w:t>.</w:t>
      </w:r>
    </w:p>
    <w:p w14:paraId="2078243B" w14:textId="5FAF2C17" w:rsidR="00CC515C" w:rsidRPr="00CC515C" w:rsidRDefault="00CC515C" w:rsidP="0EAB7B93">
      <w:pPr>
        <w:pStyle w:val="CorffTestun"/>
        <w:numPr>
          <w:ilvl w:val="0"/>
          <w:numId w:val="32"/>
        </w:numPr>
        <w:ind w:left="426" w:hanging="426"/>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Pwyntiau negyddol ar Go4Schools</w:t>
      </w:r>
      <w:r w:rsidR="3EA62895" w:rsidRPr="0EAB7B93">
        <w:rPr>
          <w:rFonts w:asciiTheme="minorHAnsi" w:eastAsia="Liberation Serif" w:hAnsiTheme="minorHAnsi" w:cstheme="minorBidi"/>
          <w:sz w:val="22"/>
          <w:szCs w:val="22"/>
        </w:rPr>
        <w:t>.</w:t>
      </w:r>
    </w:p>
    <w:p w14:paraId="3C12BB28" w14:textId="4DAA09E3" w:rsidR="00CC515C" w:rsidRPr="00CC515C" w:rsidRDefault="00CC515C" w:rsidP="0056533A">
      <w:pPr>
        <w:pStyle w:val="CorffTestun"/>
        <w:numPr>
          <w:ilvl w:val="0"/>
          <w:numId w:val="32"/>
        </w:numPr>
        <w:ind w:left="426" w:hanging="426"/>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Cerdyn monitro gwersi.</w:t>
      </w:r>
    </w:p>
    <w:p w14:paraId="35A2D190" w14:textId="22E36B2A" w:rsidR="00CC515C" w:rsidRPr="00CC515C" w:rsidRDefault="00CC515C" w:rsidP="0EAB7B93">
      <w:pPr>
        <w:pStyle w:val="CorffTestun"/>
        <w:numPr>
          <w:ilvl w:val="0"/>
          <w:numId w:val="32"/>
        </w:numPr>
        <w:ind w:left="426" w:hanging="426"/>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 xml:space="preserve">Cadw’r disgybl i mewn </w:t>
      </w:r>
      <w:r w:rsidR="60B2352A" w:rsidRPr="0EAB7B93">
        <w:rPr>
          <w:rFonts w:asciiTheme="minorHAnsi" w:eastAsia="Liberation Serif" w:hAnsiTheme="minorHAnsi" w:cstheme="minorBidi"/>
          <w:sz w:val="22"/>
          <w:szCs w:val="22"/>
        </w:rPr>
        <w:t xml:space="preserve">dros </w:t>
      </w:r>
      <w:r w:rsidRPr="0EAB7B93">
        <w:rPr>
          <w:rFonts w:asciiTheme="minorHAnsi" w:eastAsia="Liberation Serif" w:hAnsiTheme="minorHAnsi" w:cstheme="minorBidi"/>
          <w:sz w:val="22"/>
          <w:szCs w:val="22"/>
        </w:rPr>
        <w:t>egwyl.</w:t>
      </w:r>
    </w:p>
    <w:p w14:paraId="424E4798" w14:textId="2B026FF5" w:rsidR="00CC515C" w:rsidRPr="00CC515C" w:rsidRDefault="00CC515C" w:rsidP="0056533A">
      <w:pPr>
        <w:pStyle w:val="CorffTestun"/>
        <w:numPr>
          <w:ilvl w:val="0"/>
          <w:numId w:val="32"/>
        </w:numPr>
        <w:ind w:left="426" w:hanging="426"/>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Cysylltu â’r cartref.</w:t>
      </w:r>
    </w:p>
    <w:p w14:paraId="501D7A98" w14:textId="01FE4502" w:rsidR="00CC515C" w:rsidRDefault="00CC515C" w:rsidP="0EAB7B93">
      <w:pPr>
        <w:pStyle w:val="CorffTestun"/>
        <w:numPr>
          <w:ilvl w:val="0"/>
          <w:numId w:val="32"/>
        </w:numPr>
        <w:ind w:left="426" w:hanging="426"/>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Tynnu’r disgybl o’r wers</w:t>
      </w:r>
      <w:r w:rsidR="5AFD0C23" w:rsidRPr="0EAB7B93">
        <w:rPr>
          <w:rFonts w:asciiTheme="minorHAnsi" w:eastAsia="Liberation Serif" w:hAnsiTheme="minorHAnsi" w:cstheme="minorBidi"/>
          <w:sz w:val="22"/>
          <w:szCs w:val="22"/>
        </w:rPr>
        <w:t>.</w:t>
      </w:r>
    </w:p>
    <w:p w14:paraId="15F4F409" w14:textId="42EEF94B" w:rsidR="00CC515C" w:rsidRPr="00CC515C" w:rsidRDefault="00CC515C" w:rsidP="0EAB7B93">
      <w:pPr>
        <w:pStyle w:val="CorffTestun"/>
        <w:numPr>
          <w:ilvl w:val="0"/>
          <w:numId w:val="32"/>
        </w:numPr>
        <w:ind w:left="426" w:hanging="426"/>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 xml:space="preserve">Gwaharddiad </w:t>
      </w:r>
      <w:r w:rsidR="2841AC96" w:rsidRPr="0EAB7B93">
        <w:rPr>
          <w:rFonts w:asciiTheme="minorHAnsi" w:eastAsia="Liberation Serif" w:hAnsiTheme="minorHAnsi" w:cstheme="minorBidi"/>
          <w:sz w:val="22"/>
          <w:szCs w:val="22"/>
        </w:rPr>
        <w:t>m</w:t>
      </w:r>
      <w:r w:rsidRPr="0EAB7B93">
        <w:rPr>
          <w:rFonts w:asciiTheme="minorHAnsi" w:eastAsia="Liberation Serif" w:hAnsiTheme="minorHAnsi" w:cstheme="minorBidi"/>
          <w:sz w:val="22"/>
          <w:szCs w:val="22"/>
        </w:rPr>
        <w:t>ewnol – cofnodi ar Go4Schools</w:t>
      </w:r>
      <w:r w:rsidR="7C79992F" w:rsidRPr="0EAB7B93">
        <w:rPr>
          <w:rFonts w:asciiTheme="minorHAnsi" w:eastAsia="Liberation Serif" w:hAnsiTheme="minorHAnsi" w:cstheme="minorBidi"/>
          <w:sz w:val="22"/>
          <w:szCs w:val="22"/>
        </w:rPr>
        <w:t>.</w:t>
      </w:r>
    </w:p>
    <w:p w14:paraId="7142B670" w14:textId="20CA6736" w:rsidR="00CC515C" w:rsidRPr="00CC515C" w:rsidRDefault="00CC515C" w:rsidP="0056533A">
      <w:pPr>
        <w:pStyle w:val="CorffTestun"/>
        <w:numPr>
          <w:ilvl w:val="0"/>
          <w:numId w:val="32"/>
        </w:numPr>
        <w:ind w:left="426" w:hanging="426"/>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Cyfarfod gyda’r rhieni.</w:t>
      </w:r>
    </w:p>
    <w:p w14:paraId="275DD73B" w14:textId="3E4BE89F" w:rsidR="00CC515C" w:rsidRPr="00CC515C" w:rsidRDefault="00CC515C" w:rsidP="0EAB7B93">
      <w:pPr>
        <w:pStyle w:val="CorffTestun"/>
        <w:numPr>
          <w:ilvl w:val="0"/>
          <w:numId w:val="32"/>
        </w:numPr>
        <w:ind w:left="426" w:hanging="426"/>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 xml:space="preserve">Cyfeirio am </w:t>
      </w:r>
      <w:r w:rsidR="39C2860D" w:rsidRPr="0EAB7B93">
        <w:rPr>
          <w:rFonts w:asciiTheme="minorHAnsi" w:eastAsia="Liberation Serif" w:hAnsiTheme="minorHAnsi" w:cstheme="minorBidi"/>
          <w:sz w:val="22"/>
          <w:szCs w:val="22"/>
        </w:rPr>
        <w:t>gefnogaeth gan yr</w:t>
      </w:r>
      <w:r w:rsidRPr="0EAB7B93">
        <w:rPr>
          <w:rFonts w:asciiTheme="minorHAnsi" w:eastAsia="Liberation Serif" w:hAnsiTheme="minorHAnsi" w:cstheme="minorBidi"/>
          <w:sz w:val="22"/>
          <w:szCs w:val="22"/>
        </w:rPr>
        <w:t xml:space="preserve"> Hwb Bugeiliol.</w:t>
      </w:r>
    </w:p>
    <w:p w14:paraId="5616C5AE" w14:textId="5BC5AD02" w:rsidR="00CC515C" w:rsidRPr="00CC515C" w:rsidRDefault="5AE39255" w:rsidP="0EAB7B93">
      <w:pPr>
        <w:pStyle w:val="CorffTestun"/>
        <w:numPr>
          <w:ilvl w:val="0"/>
          <w:numId w:val="32"/>
        </w:numPr>
        <w:ind w:left="426" w:hanging="426"/>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Gwaharddiad allanol</w:t>
      </w:r>
      <w:r w:rsidR="00CC515C" w:rsidRPr="0EAB7B93">
        <w:rPr>
          <w:rFonts w:asciiTheme="minorHAnsi" w:eastAsia="Liberation Serif" w:hAnsiTheme="minorHAnsi" w:cstheme="minorBidi"/>
          <w:sz w:val="22"/>
          <w:szCs w:val="22"/>
        </w:rPr>
        <w:t>.</w:t>
      </w:r>
    </w:p>
    <w:p w14:paraId="42AA767B" w14:textId="741F1952" w:rsidR="00CC515C" w:rsidRPr="00CC515C" w:rsidRDefault="00CC515C" w:rsidP="0EAB7B93">
      <w:pPr>
        <w:pStyle w:val="CorffTestun"/>
        <w:numPr>
          <w:ilvl w:val="0"/>
          <w:numId w:val="32"/>
        </w:numPr>
        <w:ind w:left="426" w:hanging="426"/>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 xml:space="preserve">Cyfarfodydd cyswllt PB / Dirprwy i drafod disgyblion sydd yn </w:t>
      </w:r>
      <w:r w:rsidR="14CEF135" w:rsidRPr="0EAB7B93">
        <w:rPr>
          <w:rFonts w:asciiTheme="minorHAnsi" w:eastAsia="Liberation Serif" w:hAnsiTheme="minorHAnsi" w:cstheme="minorBidi"/>
          <w:sz w:val="22"/>
          <w:szCs w:val="22"/>
        </w:rPr>
        <w:t xml:space="preserve">destun </w:t>
      </w:r>
      <w:r w:rsidRPr="0EAB7B93">
        <w:rPr>
          <w:rFonts w:asciiTheme="minorHAnsi" w:eastAsia="Liberation Serif" w:hAnsiTheme="minorHAnsi" w:cstheme="minorBidi"/>
          <w:sz w:val="22"/>
          <w:szCs w:val="22"/>
        </w:rPr>
        <w:t>pryder</w:t>
      </w:r>
      <w:r w:rsidR="0395456E" w:rsidRPr="0EAB7B93">
        <w:rPr>
          <w:rFonts w:asciiTheme="minorHAnsi" w:eastAsia="Liberation Serif" w:hAnsiTheme="minorHAnsi" w:cstheme="minorBidi"/>
          <w:sz w:val="22"/>
          <w:szCs w:val="22"/>
        </w:rPr>
        <w:t>.</w:t>
      </w:r>
    </w:p>
    <w:p w14:paraId="20903775" w14:textId="0B6E5B47" w:rsidR="00CC515C" w:rsidRPr="00CC515C" w:rsidRDefault="00CC515C" w:rsidP="0EAB7B93">
      <w:pPr>
        <w:pStyle w:val="CorffTestun"/>
        <w:numPr>
          <w:ilvl w:val="0"/>
          <w:numId w:val="32"/>
        </w:numPr>
        <w:ind w:left="426" w:hanging="426"/>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 xml:space="preserve">Os oes 3 </w:t>
      </w:r>
      <w:r w:rsidR="19FF6CCA" w:rsidRPr="0EAB7B93">
        <w:rPr>
          <w:rFonts w:asciiTheme="minorHAnsi" w:eastAsia="Liberation Serif" w:hAnsiTheme="minorHAnsi" w:cstheme="minorBidi"/>
          <w:sz w:val="22"/>
          <w:szCs w:val="22"/>
        </w:rPr>
        <w:t>c</w:t>
      </w:r>
      <w:r w:rsidRPr="0EAB7B93">
        <w:rPr>
          <w:rFonts w:asciiTheme="minorHAnsi" w:eastAsia="Liberation Serif" w:hAnsiTheme="minorHAnsi" w:cstheme="minorBidi"/>
          <w:sz w:val="22"/>
          <w:szCs w:val="22"/>
        </w:rPr>
        <w:t xml:space="preserve">yfnod </w:t>
      </w:r>
      <w:r w:rsidR="25F6A45C" w:rsidRPr="0EAB7B93">
        <w:rPr>
          <w:rFonts w:asciiTheme="minorHAnsi" w:eastAsia="Liberation Serif" w:hAnsiTheme="minorHAnsi" w:cstheme="minorBidi"/>
          <w:sz w:val="22"/>
          <w:szCs w:val="22"/>
        </w:rPr>
        <w:t>c</w:t>
      </w:r>
      <w:r w:rsidRPr="0EAB7B93">
        <w:rPr>
          <w:rFonts w:asciiTheme="minorHAnsi" w:eastAsia="Liberation Serif" w:hAnsiTheme="minorHAnsi" w:cstheme="minorBidi"/>
          <w:sz w:val="22"/>
          <w:szCs w:val="22"/>
        </w:rPr>
        <w:t>osb amser cinio</w:t>
      </w:r>
      <w:r w:rsidR="659DA83C" w:rsidRPr="0EAB7B93">
        <w:rPr>
          <w:rFonts w:asciiTheme="minorHAnsi" w:eastAsia="Liberation Serif" w:hAnsiTheme="minorHAnsi" w:cstheme="minorBidi"/>
          <w:sz w:val="22"/>
          <w:szCs w:val="22"/>
        </w:rPr>
        <w:t>,</w:t>
      </w:r>
      <w:r w:rsidRPr="0EAB7B93">
        <w:rPr>
          <w:rFonts w:asciiTheme="minorHAnsi" w:eastAsia="Liberation Serif" w:hAnsiTheme="minorHAnsi" w:cstheme="minorBidi"/>
          <w:sz w:val="22"/>
          <w:szCs w:val="22"/>
        </w:rPr>
        <w:t xml:space="preserve"> gall arwain at </w:t>
      </w:r>
      <w:r w:rsidR="7C5BB421" w:rsidRPr="0EAB7B93">
        <w:rPr>
          <w:rFonts w:asciiTheme="minorHAnsi" w:eastAsia="Liberation Serif" w:hAnsiTheme="minorHAnsi" w:cstheme="minorBidi"/>
          <w:sz w:val="22"/>
          <w:szCs w:val="22"/>
        </w:rPr>
        <w:t>g</w:t>
      </w:r>
      <w:r w:rsidRPr="0EAB7B93">
        <w:rPr>
          <w:rFonts w:asciiTheme="minorHAnsi" w:eastAsia="Liberation Serif" w:hAnsiTheme="minorHAnsi" w:cstheme="minorBidi"/>
          <w:sz w:val="22"/>
          <w:szCs w:val="22"/>
        </w:rPr>
        <w:t xml:space="preserve">yfnod </w:t>
      </w:r>
      <w:r w:rsidR="1A5CCADB" w:rsidRPr="0EAB7B93">
        <w:rPr>
          <w:rFonts w:asciiTheme="minorHAnsi" w:eastAsia="Liberation Serif" w:hAnsiTheme="minorHAnsi" w:cstheme="minorBidi"/>
          <w:sz w:val="22"/>
          <w:szCs w:val="22"/>
        </w:rPr>
        <w:t>c</w:t>
      </w:r>
      <w:r w:rsidRPr="0EAB7B93">
        <w:rPr>
          <w:rFonts w:asciiTheme="minorHAnsi" w:eastAsia="Liberation Serif" w:hAnsiTheme="minorHAnsi" w:cstheme="minorBidi"/>
          <w:sz w:val="22"/>
          <w:szCs w:val="22"/>
        </w:rPr>
        <w:t>osb ar ôl ysgol</w:t>
      </w:r>
      <w:r w:rsidR="38ADAE25" w:rsidRPr="0EAB7B93">
        <w:rPr>
          <w:rFonts w:asciiTheme="minorHAnsi" w:eastAsia="Liberation Serif" w:hAnsiTheme="minorHAnsi" w:cstheme="minorBidi"/>
          <w:sz w:val="22"/>
          <w:szCs w:val="22"/>
        </w:rPr>
        <w:t xml:space="preserve"> / gwaharddiad mewnol</w:t>
      </w:r>
      <w:r w:rsidR="587FD4C7" w:rsidRPr="0EAB7B93">
        <w:rPr>
          <w:rFonts w:asciiTheme="minorHAnsi" w:eastAsia="Liberation Serif" w:hAnsiTheme="minorHAnsi" w:cstheme="minorBidi"/>
          <w:sz w:val="22"/>
          <w:szCs w:val="22"/>
        </w:rPr>
        <w:t>.</w:t>
      </w:r>
    </w:p>
    <w:p w14:paraId="57AC571F" w14:textId="00AC2264" w:rsidR="00CC515C" w:rsidRPr="00CC515C" w:rsidRDefault="00CC515C" w:rsidP="0EAB7B93">
      <w:pPr>
        <w:pStyle w:val="CorffTestun"/>
        <w:numPr>
          <w:ilvl w:val="0"/>
          <w:numId w:val="32"/>
        </w:numPr>
        <w:ind w:left="426" w:hanging="426"/>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Cofnodi</w:t>
      </w:r>
      <w:r w:rsidR="7856B7FD" w:rsidRPr="0EAB7B93">
        <w:rPr>
          <w:rFonts w:asciiTheme="minorHAnsi" w:eastAsia="Liberation Serif" w:hAnsiTheme="minorHAnsi" w:cstheme="minorBidi"/>
          <w:sz w:val="22"/>
          <w:szCs w:val="22"/>
        </w:rPr>
        <w:t xml:space="preserve">’r </w:t>
      </w:r>
      <w:r w:rsidRPr="0EAB7B93">
        <w:rPr>
          <w:rFonts w:asciiTheme="minorHAnsi" w:eastAsia="Liberation Serif" w:hAnsiTheme="minorHAnsi" w:cstheme="minorBidi"/>
          <w:sz w:val="22"/>
          <w:szCs w:val="22"/>
        </w:rPr>
        <w:t>digwyddiadau ar Sharepoint blwyddyn</w:t>
      </w:r>
      <w:r w:rsidR="144CF470" w:rsidRPr="0EAB7B93">
        <w:rPr>
          <w:rFonts w:asciiTheme="minorHAnsi" w:eastAsia="Liberation Serif" w:hAnsiTheme="minorHAnsi" w:cstheme="minorBidi"/>
          <w:sz w:val="22"/>
          <w:szCs w:val="22"/>
        </w:rPr>
        <w:t>.</w:t>
      </w:r>
    </w:p>
    <w:p w14:paraId="09973561" w14:textId="77777777" w:rsidR="00CC515C" w:rsidRPr="00CC515C" w:rsidRDefault="00CC515C" w:rsidP="00B87DB6">
      <w:pPr>
        <w:pStyle w:val="CorffTestun"/>
        <w:ind w:left="426" w:hanging="66"/>
        <w:jc w:val="both"/>
        <w:rPr>
          <w:rFonts w:asciiTheme="minorHAnsi" w:eastAsia="Liberation Serif" w:hAnsiTheme="minorHAnsi" w:cstheme="minorHAnsi"/>
          <w:bCs/>
          <w:sz w:val="22"/>
          <w:szCs w:val="22"/>
        </w:rPr>
      </w:pPr>
    </w:p>
    <w:p w14:paraId="2F93164B" w14:textId="77777777" w:rsidR="005A4AE2" w:rsidRDefault="005A4AE2" w:rsidP="00B87DB6">
      <w:pPr>
        <w:pStyle w:val="CorffTestun"/>
        <w:ind w:left="360" w:hanging="360"/>
        <w:jc w:val="both"/>
        <w:rPr>
          <w:rFonts w:asciiTheme="minorHAnsi" w:eastAsia="Liberation Serif" w:hAnsiTheme="minorHAnsi" w:cstheme="minorHAnsi"/>
          <w:b/>
          <w:bCs/>
          <w:sz w:val="22"/>
          <w:szCs w:val="22"/>
        </w:rPr>
      </w:pPr>
    </w:p>
    <w:p w14:paraId="08E77A0C" w14:textId="214357FC" w:rsidR="00CC515C" w:rsidRPr="005A4AE2" w:rsidRDefault="00CC515C" w:rsidP="005A4AE2">
      <w:pPr>
        <w:pStyle w:val="Heading1"/>
        <w:rPr>
          <w:rFonts w:eastAsia="Liberation Serif"/>
          <w:color w:val="660033"/>
        </w:rPr>
      </w:pPr>
      <w:bookmarkStart w:id="34" w:name="_Toc228344088"/>
      <w:bookmarkStart w:id="35" w:name="_Toc229565030"/>
      <w:r w:rsidRPr="005A4AE2">
        <w:rPr>
          <w:rFonts w:eastAsia="Liberation Serif"/>
          <w:color w:val="660033"/>
        </w:rPr>
        <w:t>Polisi Canmol a Gwobrwyo</w:t>
      </w:r>
      <w:bookmarkEnd w:id="34"/>
      <w:bookmarkEnd w:id="35"/>
    </w:p>
    <w:p w14:paraId="3341CD7E" w14:textId="1654A739" w:rsidR="00CC515C" w:rsidRPr="00CC515C" w:rsidRDefault="00CC515C" w:rsidP="0EAB7B93">
      <w:pPr>
        <w:pStyle w:val="CorffTestun"/>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 xml:space="preserve">Mae gan bob aelod o staff gyfrifoldeb i arddangos a chefnogi ymddygiad sy’n bositif ac yn ystyriol o eraill er mwyn creu naws ac awyrgylch gefnogol yn yr ysgol. Disgwylir i staff a disgyblion gyfrannu gyda chysondeb at gynnal ethos </w:t>
      </w:r>
      <w:r w:rsidR="0F9E3808" w:rsidRPr="0EAB7B93">
        <w:rPr>
          <w:rFonts w:asciiTheme="minorHAnsi" w:eastAsia="Liberation Serif" w:hAnsiTheme="minorHAnsi" w:cstheme="minorBidi"/>
          <w:sz w:val="22"/>
          <w:szCs w:val="22"/>
        </w:rPr>
        <w:t>c</w:t>
      </w:r>
      <w:r w:rsidRPr="0EAB7B93">
        <w:rPr>
          <w:rFonts w:asciiTheme="minorHAnsi" w:eastAsia="Liberation Serif" w:hAnsiTheme="minorHAnsi" w:cstheme="minorBidi"/>
          <w:sz w:val="22"/>
          <w:szCs w:val="22"/>
        </w:rPr>
        <w:t xml:space="preserve">adarnhaol o barch a chydnabyddiaeth o waith ac ymdrech ei gilydd. </w:t>
      </w:r>
    </w:p>
    <w:p w14:paraId="7E7517E9" w14:textId="77777777" w:rsidR="00CC515C" w:rsidRPr="00CC515C" w:rsidRDefault="00CC515C" w:rsidP="007A068C">
      <w:pPr>
        <w:pStyle w:val="CorffTestun"/>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 xml:space="preserve">Mae ymddygiad da yn arwydd o awydd i ddysgu ac agwedd bositif, sydd yn eu tro yn arwain at ddiwylliant o gyrhaeddiad uchel a llwyddiant. </w:t>
      </w:r>
    </w:p>
    <w:p w14:paraId="6D234E3D" w14:textId="77777777" w:rsidR="00CC515C" w:rsidRPr="00CC515C" w:rsidRDefault="00CC515C" w:rsidP="007A068C">
      <w:pPr>
        <w:pStyle w:val="CorffTestun"/>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Mae’r Polisi Canmol a Gwobrwyo yn mynd law yn llaw gyda’r Polisi Disgyblu. (Llwybr Gwerthoedd) Rhaid cofnodi ymddygiad positif ar Go4Schools.</w:t>
      </w:r>
    </w:p>
    <w:p w14:paraId="7E7D5917" w14:textId="77777777" w:rsidR="00CC515C" w:rsidRPr="00063561" w:rsidRDefault="00CC515C" w:rsidP="00B87DB6">
      <w:pPr>
        <w:pStyle w:val="CorffTestun"/>
        <w:ind w:left="360"/>
        <w:jc w:val="both"/>
        <w:rPr>
          <w:rFonts w:asciiTheme="minorHAnsi" w:eastAsia="Liberation Serif" w:hAnsiTheme="minorHAnsi" w:cstheme="minorHAnsi"/>
          <w:b/>
          <w:bCs/>
          <w:sz w:val="22"/>
          <w:szCs w:val="22"/>
        </w:rPr>
      </w:pPr>
    </w:p>
    <w:p w14:paraId="29CFCCF4" w14:textId="77777777" w:rsidR="00CC515C" w:rsidRPr="00063561" w:rsidRDefault="00CC515C" w:rsidP="00B87DB6">
      <w:pPr>
        <w:pStyle w:val="CorffTestun"/>
        <w:ind w:left="360" w:hanging="360"/>
        <w:jc w:val="both"/>
        <w:rPr>
          <w:rFonts w:asciiTheme="minorHAnsi" w:eastAsia="Liberation Serif" w:hAnsiTheme="minorHAnsi" w:cstheme="minorHAnsi"/>
          <w:b/>
          <w:bCs/>
          <w:sz w:val="22"/>
          <w:szCs w:val="22"/>
        </w:rPr>
      </w:pPr>
      <w:r w:rsidRPr="00063561">
        <w:rPr>
          <w:rFonts w:asciiTheme="minorHAnsi" w:eastAsia="Liberation Serif" w:hAnsiTheme="minorHAnsi" w:cstheme="minorHAnsi"/>
          <w:b/>
          <w:bCs/>
          <w:sz w:val="22"/>
          <w:szCs w:val="22"/>
        </w:rPr>
        <w:t xml:space="preserve">Mae llwyddiant y Polisi Canmol a Gwobrwyo yn dibynnu ar: </w:t>
      </w:r>
    </w:p>
    <w:p w14:paraId="23F68163" w14:textId="362FD30E" w:rsidR="00CC515C" w:rsidRPr="00CC515C" w:rsidRDefault="00CC515C" w:rsidP="0056533A">
      <w:pPr>
        <w:pStyle w:val="CorffTestun"/>
        <w:numPr>
          <w:ilvl w:val="0"/>
          <w:numId w:val="32"/>
        </w:numPr>
        <w:ind w:left="426" w:hanging="426"/>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 xml:space="preserve">ddealltwriaeth staff a disgyblion ohono a’i fod yn cael ei fabwysiadu a’i weithredu yn gyson ac yn deg. </w:t>
      </w:r>
    </w:p>
    <w:p w14:paraId="42CE7726" w14:textId="63C0823F" w:rsidR="00CC515C" w:rsidRPr="00CC515C" w:rsidRDefault="00CC515C" w:rsidP="0056533A">
      <w:pPr>
        <w:pStyle w:val="CorffTestun"/>
        <w:numPr>
          <w:ilvl w:val="0"/>
          <w:numId w:val="32"/>
        </w:numPr>
        <w:ind w:left="426" w:hanging="426"/>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 xml:space="preserve">staff yn sylweddoli eu dyletswydd i gydnabod llwyddiant disgyblion. </w:t>
      </w:r>
    </w:p>
    <w:p w14:paraId="05BDD1E3" w14:textId="6B5193A2" w:rsidR="00CC515C" w:rsidRPr="00CC515C" w:rsidRDefault="00CC515C" w:rsidP="0056533A">
      <w:pPr>
        <w:pStyle w:val="CorffTestun"/>
        <w:numPr>
          <w:ilvl w:val="0"/>
          <w:numId w:val="32"/>
        </w:numPr>
        <w:ind w:left="426" w:hanging="426"/>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 xml:space="preserve">rieni yn ei ddeall a’i gefnogi. </w:t>
      </w:r>
    </w:p>
    <w:p w14:paraId="5E29A636" w14:textId="77777777" w:rsidR="00CC515C" w:rsidRPr="00063561" w:rsidRDefault="00CC515C" w:rsidP="00B87DB6">
      <w:pPr>
        <w:pStyle w:val="CorffTestun"/>
        <w:ind w:left="360" w:hanging="76"/>
        <w:jc w:val="both"/>
        <w:rPr>
          <w:rFonts w:asciiTheme="minorHAnsi" w:eastAsia="Liberation Serif" w:hAnsiTheme="minorHAnsi" w:cstheme="minorHAnsi"/>
          <w:b/>
          <w:bCs/>
          <w:sz w:val="22"/>
          <w:szCs w:val="22"/>
        </w:rPr>
      </w:pPr>
    </w:p>
    <w:p w14:paraId="7EDA6105" w14:textId="77777777" w:rsidR="00CC515C" w:rsidRPr="00063561" w:rsidRDefault="00CC515C" w:rsidP="00B87DB6">
      <w:pPr>
        <w:pStyle w:val="CorffTestun"/>
        <w:ind w:left="360" w:hanging="360"/>
        <w:jc w:val="both"/>
        <w:rPr>
          <w:rFonts w:asciiTheme="minorHAnsi" w:eastAsia="Liberation Serif" w:hAnsiTheme="minorHAnsi" w:cstheme="minorHAnsi"/>
          <w:b/>
          <w:bCs/>
          <w:sz w:val="22"/>
          <w:szCs w:val="22"/>
        </w:rPr>
      </w:pPr>
      <w:r w:rsidRPr="00063561">
        <w:rPr>
          <w:rFonts w:asciiTheme="minorHAnsi" w:eastAsia="Liberation Serif" w:hAnsiTheme="minorHAnsi" w:cstheme="minorHAnsi"/>
          <w:b/>
          <w:bCs/>
          <w:sz w:val="22"/>
          <w:szCs w:val="22"/>
        </w:rPr>
        <w:t xml:space="preserve">Mae’n rhaid i’r canmol fod yn: </w:t>
      </w:r>
    </w:p>
    <w:p w14:paraId="1AC9033E" w14:textId="77777777" w:rsidR="00CC515C" w:rsidRPr="00CC515C" w:rsidRDefault="00CC515C" w:rsidP="007A068C">
      <w:pPr>
        <w:pStyle w:val="CorffTestun"/>
        <w:ind w:left="567" w:hanging="567"/>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w:t>
      </w:r>
      <w:r w:rsidRPr="00CC515C">
        <w:rPr>
          <w:rFonts w:asciiTheme="minorHAnsi" w:eastAsia="Liberation Serif" w:hAnsiTheme="minorHAnsi" w:cstheme="minorHAnsi"/>
          <w:bCs/>
          <w:sz w:val="22"/>
          <w:szCs w:val="22"/>
        </w:rPr>
        <w:tab/>
        <w:t xml:space="preserve">haeddiannol. </w:t>
      </w:r>
    </w:p>
    <w:p w14:paraId="2C8E0FE8" w14:textId="77777777" w:rsidR="00CC515C" w:rsidRPr="00CC515C" w:rsidRDefault="00CC515C" w:rsidP="007A068C">
      <w:pPr>
        <w:pStyle w:val="CorffTestun"/>
        <w:ind w:left="567" w:hanging="567"/>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lastRenderedPageBreak/>
        <w:t>•</w:t>
      </w:r>
      <w:r w:rsidRPr="00CC515C">
        <w:rPr>
          <w:rFonts w:asciiTheme="minorHAnsi" w:eastAsia="Liberation Serif" w:hAnsiTheme="minorHAnsi" w:cstheme="minorHAnsi"/>
          <w:bCs/>
          <w:sz w:val="22"/>
          <w:szCs w:val="22"/>
        </w:rPr>
        <w:tab/>
        <w:t xml:space="preserve">bersonol ac yn seiliedig ar adnabyddiaeth staff o’r disgybl. </w:t>
      </w:r>
    </w:p>
    <w:p w14:paraId="6104FB77" w14:textId="712233C4" w:rsidR="00CC515C" w:rsidRPr="00CC515C" w:rsidRDefault="00CC515C" w:rsidP="0EAB7B93">
      <w:pPr>
        <w:pStyle w:val="CorffTestun"/>
        <w:ind w:left="567" w:hanging="567"/>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w:t>
      </w:r>
      <w:r>
        <w:tab/>
      </w:r>
      <w:r w:rsidRPr="0EAB7B93">
        <w:rPr>
          <w:rFonts w:asciiTheme="minorHAnsi" w:eastAsia="Liberation Serif" w:hAnsiTheme="minorHAnsi" w:cstheme="minorBidi"/>
          <w:sz w:val="22"/>
          <w:szCs w:val="22"/>
        </w:rPr>
        <w:t>sensitif i ddymuniad y disgybl e.e. yn gyhoeddus neu</w:t>
      </w:r>
      <w:r w:rsidR="26C068A1" w:rsidRPr="0EAB7B93">
        <w:rPr>
          <w:rFonts w:asciiTheme="minorHAnsi" w:eastAsia="Liberation Serif" w:hAnsiTheme="minorHAnsi" w:cstheme="minorBidi"/>
          <w:sz w:val="22"/>
          <w:szCs w:val="22"/>
        </w:rPr>
        <w:t>’</w:t>
      </w:r>
      <w:r w:rsidRPr="0EAB7B93">
        <w:rPr>
          <w:rFonts w:asciiTheme="minorHAnsi" w:eastAsia="Liberation Serif" w:hAnsiTheme="minorHAnsi" w:cstheme="minorBidi"/>
          <w:sz w:val="22"/>
          <w:szCs w:val="22"/>
        </w:rPr>
        <w:t xml:space="preserve">n dawel. </w:t>
      </w:r>
    </w:p>
    <w:p w14:paraId="172FE950" w14:textId="77777777" w:rsidR="00CC515C" w:rsidRPr="00CC515C" w:rsidRDefault="00CC515C" w:rsidP="007A068C">
      <w:pPr>
        <w:pStyle w:val="CorffTestun"/>
        <w:ind w:left="567" w:hanging="567"/>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w:t>
      </w:r>
      <w:r w:rsidRPr="00CC515C">
        <w:rPr>
          <w:rFonts w:asciiTheme="minorHAnsi" w:eastAsia="Liberation Serif" w:hAnsiTheme="minorHAnsi" w:cstheme="minorHAnsi"/>
          <w:bCs/>
          <w:sz w:val="22"/>
          <w:szCs w:val="22"/>
        </w:rPr>
        <w:tab/>
        <w:t xml:space="preserve">seiliedig ar ddisgwyliadau a safonau uchel. </w:t>
      </w:r>
    </w:p>
    <w:p w14:paraId="241656D0" w14:textId="15D897FD" w:rsidR="00CC515C" w:rsidRPr="00CC515C" w:rsidRDefault="00CC515C" w:rsidP="0EAB7B93">
      <w:pPr>
        <w:pStyle w:val="CorffTestun"/>
        <w:ind w:left="567" w:hanging="567"/>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w:t>
      </w:r>
      <w:r>
        <w:tab/>
      </w:r>
      <w:r w:rsidRPr="0EAB7B93">
        <w:rPr>
          <w:rFonts w:asciiTheme="minorHAnsi" w:eastAsia="Liberation Serif" w:hAnsiTheme="minorHAnsi" w:cstheme="minorBidi"/>
          <w:sz w:val="22"/>
          <w:szCs w:val="22"/>
        </w:rPr>
        <w:t xml:space="preserve">rhoi cyfle cyfartal i bawb beth bynnag </w:t>
      </w:r>
      <w:r w:rsidR="01CA0FD9" w:rsidRPr="0EAB7B93">
        <w:rPr>
          <w:rFonts w:asciiTheme="minorHAnsi" w:eastAsia="Liberation Serif" w:hAnsiTheme="minorHAnsi" w:cstheme="minorBidi"/>
          <w:sz w:val="22"/>
          <w:szCs w:val="22"/>
        </w:rPr>
        <w:t>f</w:t>
      </w:r>
      <w:r w:rsidRPr="0EAB7B93">
        <w:rPr>
          <w:rFonts w:asciiTheme="minorHAnsi" w:eastAsia="Liberation Serif" w:hAnsiTheme="minorHAnsi" w:cstheme="minorBidi"/>
          <w:sz w:val="22"/>
          <w:szCs w:val="22"/>
        </w:rPr>
        <w:t xml:space="preserve">o’u gallu. </w:t>
      </w:r>
    </w:p>
    <w:p w14:paraId="080D3E9C" w14:textId="77777777" w:rsidR="00CC515C" w:rsidRDefault="00CC515C" w:rsidP="007A068C">
      <w:pPr>
        <w:pStyle w:val="CorffTestun"/>
        <w:ind w:left="567" w:hanging="567"/>
        <w:jc w:val="both"/>
        <w:rPr>
          <w:rFonts w:asciiTheme="minorHAnsi" w:eastAsia="Liberation Serif" w:hAnsiTheme="minorHAnsi" w:cstheme="minorHAnsi"/>
          <w:bCs/>
          <w:sz w:val="22"/>
          <w:szCs w:val="22"/>
        </w:rPr>
      </w:pPr>
      <w:r w:rsidRPr="00CC515C">
        <w:rPr>
          <w:rFonts w:asciiTheme="minorHAnsi" w:eastAsia="Liberation Serif" w:hAnsiTheme="minorHAnsi" w:cstheme="minorHAnsi"/>
          <w:bCs/>
          <w:sz w:val="22"/>
          <w:szCs w:val="22"/>
        </w:rPr>
        <w:t>•</w:t>
      </w:r>
      <w:r w:rsidRPr="00CC515C">
        <w:rPr>
          <w:rFonts w:asciiTheme="minorHAnsi" w:eastAsia="Liberation Serif" w:hAnsiTheme="minorHAnsi" w:cstheme="minorHAnsi"/>
          <w:bCs/>
          <w:sz w:val="22"/>
          <w:szCs w:val="22"/>
        </w:rPr>
        <w:tab/>
        <w:t>seiliedig ar ymdrech, cyrhaeddiad a llwyddiant yn yr ysgol a’r tu allan.</w:t>
      </w:r>
    </w:p>
    <w:p w14:paraId="7F27A05D" w14:textId="77777777" w:rsidR="00063561" w:rsidRDefault="00063561" w:rsidP="00B87DB6">
      <w:pPr>
        <w:pStyle w:val="CorffTestun"/>
        <w:ind w:left="360"/>
        <w:jc w:val="both"/>
        <w:rPr>
          <w:rFonts w:asciiTheme="minorHAnsi" w:eastAsia="Liberation Serif" w:hAnsiTheme="minorHAnsi" w:cstheme="minorHAnsi"/>
          <w:bCs/>
          <w:sz w:val="22"/>
          <w:szCs w:val="22"/>
        </w:rPr>
      </w:pPr>
    </w:p>
    <w:p w14:paraId="2E400ABE" w14:textId="77777777" w:rsidR="00063561" w:rsidRPr="00063561" w:rsidRDefault="00063561" w:rsidP="00B87DB6">
      <w:pPr>
        <w:pStyle w:val="CorffTestun"/>
        <w:ind w:left="360" w:hanging="360"/>
        <w:jc w:val="both"/>
        <w:rPr>
          <w:rFonts w:asciiTheme="minorHAnsi" w:eastAsia="Liberation Serif" w:hAnsiTheme="minorHAnsi" w:cstheme="minorHAnsi"/>
          <w:b/>
          <w:bCs/>
          <w:sz w:val="22"/>
          <w:szCs w:val="22"/>
        </w:rPr>
      </w:pPr>
      <w:r w:rsidRPr="00063561">
        <w:rPr>
          <w:rFonts w:asciiTheme="minorHAnsi" w:eastAsia="Liberation Serif" w:hAnsiTheme="minorHAnsi" w:cstheme="minorHAnsi"/>
          <w:b/>
          <w:bCs/>
          <w:sz w:val="22"/>
          <w:szCs w:val="22"/>
        </w:rPr>
        <w:t xml:space="preserve">Dylid cydnabod a chanmol y canlynol: </w:t>
      </w:r>
    </w:p>
    <w:p w14:paraId="69E8F7B5" w14:textId="77777777" w:rsidR="00063561" w:rsidRPr="00063561" w:rsidRDefault="00063561" w:rsidP="00B87DB6">
      <w:pPr>
        <w:pStyle w:val="CorffTestun"/>
        <w:ind w:left="851" w:hanging="425"/>
        <w:jc w:val="both"/>
        <w:rPr>
          <w:rFonts w:asciiTheme="minorHAnsi" w:eastAsia="Liberation Serif" w:hAnsiTheme="minorHAnsi" w:cstheme="minorHAnsi"/>
          <w:bCs/>
          <w:sz w:val="22"/>
          <w:szCs w:val="22"/>
        </w:rPr>
      </w:pPr>
      <w:r w:rsidRPr="00063561">
        <w:rPr>
          <w:rFonts w:asciiTheme="minorHAnsi" w:eastAsia="Liberation Serif" w:hAnsiTheme="minorHAnsi" w:cstheme="minorHAnsi"/>
          <w:bCs/>
          <w:sz w:val="22"/>
          <w:szCs w:val="22"/>
        </w:rPr>
        <w:t>•</w:t>
      </w:r>
      <w:r w:rsidRPr="00063561">
        <w:rPr>
          <w:rFonts w:asciiTheme="minorHAnsi" w:eastAsia="Liberation Serif" w:hAnsiTheme="minorHAnsi" w:cstheme="minorHAnsi"/>
          <w:bCs/>
          <w:sz w:val="22"/>
          <w:szCs w:val="22"/>
        </w:rPr>
        <w:tab/>
        <w:t xml:space="preserve">Gwaith o safon uchel – academaidd, ymarferol, ym maes chwaraeon a’r celfyddydau. </w:t>
      </w:r>
    </w:p>
    <w:p w14:paraId="2973CF0B" w14:textId="77777777" w:rsidR="00063561" w:rsidRPr="00063561" w:rsidRDefault="00063561" w:rsidP="00B87DB6">
      <w:pPr>
        <w:pStyle w:val="CorffTestun"/>
        <w:ind w:left="851" w:hanging="425"/>
        <w:jc w:val="both"/>
        <w:rPr>
          <w:rFonts w:asciiTheme="minorHAnsi" w:eastAsia="Liberation Serif" w:hAnsiTheme="minorHAnsi" w:cstheme="minorHAnsi"/>
          <w:bCs/>
          <w:sz w:val="22"/>
          <w:szCs w:val="22"/>
        </w:rPr>
      </w:pPr>
      <w:r w:rsidRPr="00063561">
        <w:rPr>
          <w:rFonts w:asciiTheme="minorHAnsi" w:eastAsia="Liberation Serif" w:hAnsiTheme="minorHAnsi" w:cstheme="minorHAnsi"/>
          <w:bCs/>
          <w:sz w:val="22"/>
          <w:szCs w:val="22"/>
        </w:rPr>
        <w:t>•</w:t>
      </w:r>
      <w:r w:rsidRPr="00063561">
        <w:rPr>
          <w:rFonts w:asciiTheme="minorHAnsi" w:eastAsia="Liberation Serif" w:hAnsiTheme="minorHAnsi" w:cstheme="minorHAnsi"/>
          <w:bCs/>
          <w:sz w:val="22"/>
          <w:szCs w:val="22"/>
        </w:rPr>
        <w:tab/>
        <w:t xml:space="preserve">Cynnydd arwyddocaol mewn unrhyw faes. </w:t>
      </w:r>
    </w:p>
    <w:p w14:paraId="5ADAAF3D" w14:textId="77777777" w:rsidR="00063561" w:rsidRPr="00063561" w:rsidRDefault="00063561" w:rsidP="00B87DB6">
      <w:pPr>
        <w:pStyle w:val="CorffTestun"/>
        <w:ind w:left="851" w:hanging="425"/>
        <w:jc w:val="both"/>
        <w:rPr>
          <w:rFonts w:asciiTheme="minorHAnsi" w:eastAsia="Liberation Serif" w:hAnsiTheme="minorHAnsi" w:cstheme="minorHAnsi"/>
          <w:bCs/>
          <w:sz w:val="22"/>
          <w:szCs w:val="22"/>
        </w:rPr>
      </w:pPr>
      <w:r w:rsidRPr="00063561">
        <w:rPr>
          <w:rFonts w:asciiTheme="minorHAnsi" w:eastAsia="Liberation Serif" w:hAnsiTheme="minorHAnsi" w:cstheme="minorHAnsi"/>
          <w:bCs/>
          <w:sz w:val="22"/>
          <w:szCs w:val="22"/>
        </w:rPr>
        <w:t>•</w:t>
      </w:r>
      <w:r w:rsidRPr="00063561">
        <w:rPr>
          <w:rFonts w:asciiTheme="minorHAnsi" w:eastAsia="Liberation Serif" w:hAnsiTheme="minorHAnsi" w:cstheme="minorHAnsi"/>
          <w:bCs/>
          <w:sz w:val="22"/>
          <w:szCs w:val="22"/>
        </w:rPr>
        <w:tab/>
        <w:t xml:space="preserve">Gwaith caled cyson ac agwedd ardderchog at waith. </w:t>
      </w:r>
    </w:p>
    <w:p w14:paraId="128193A0" w14:textId="77777777" w:rsidR="00063561" w:rsidRPr="00063561" w:rsidRDefault="00063561" w:rsidP="00B87DB6">
      <w:pPr>
        <w:pStyle w:val="CorffTestun"/>
        <w:ind w:left="851" w:hanging="425"/>
        <w:jc w:val="both"/>
        <w:rPr>
          <w:rFonts w:asciiTheme="minorHAnsi" w:eastAsia="Liberation Serif" w:hAnsiTheme="minorHAnsi" w:cstheme="minorHAnsi"/>
          <w:bCs/>
          <w:sz w:val="22"/>
          <w:szCs w:val="22"/>
        </w:rPr>
      </w:pPr>
      <w:r w:rsidRPr="00063561">
        <w:rPr>
          <w:rFonts w:asciiTheme="minorHAnsi" w:eastAsia="Liberation Serif" w:hAnsiTheme="minorHAnsi" w:cstheme="minorHAnsi"/>
          <w:bCs/>
          <w:sz w:val="22"/>
          <w:szCs w:val="22"/>
        </w:rPr>
        <w:t>•</w:t>
      </w:r>
      <w:r w:rsidRPr="00063561">
        <w:rPr>
          <w:rFonts w:asciiTheme="minorHAnsi" w:eastAsia="Liberation Serif" w:hAnsiTheme="minorHAnsi" w:cstheme="minorHAnsi"/>
          <w:bCs/>
          <w:sz w:val="22"/>
          <w:szCs w:val="22"/>
        </w:rPr>
        <w:tab/>
        <w:t xml:space="preserve">Defnydd cyson o’r Gymraeg mewn gwersi a’r tu allan. </w:t>
      </w:r>
    </w:p>
    <w:p w14:paraId="10091A26" w14:textId="77777777" w:rsidR="00063561" w:rsidRPr="00063561" w:rsidRDefault="00063561" w:rsidP="00B87DB6">
      <w:pPr>
        <w:pStyle w:val="CorffTestun"/>
        <w:ind w:left="851" w:hanging="425"/>
        <w:jc w:val="both"/>
        <w:rPr>
          <w:rFonts w:asciiTheme="minorHAnsi" w:eastAsia="Liberation Serif" w:hAnsiTheme="minorHAnsi" w:cstheme="minorHAnsi"/>
          <w:bCs/>
          <w:sz w:val="22"/>
          <w:szCs w:val="22"/>
        </w:rPr>
      </w:pPr>
      <w:r w:rsidRPr="00063561">
        <w:rPr>
          <w:rFonts w:asciiTheme="minorHAnsi" w:eastAsia="Liberation Serif" w:hAnsiTheme="minorHAnsi" w:cstheme="minorHAnsi"/>
          <w:bCs/>
          <w:sz w:val="22"/>
          <w:szCs w:val="22"/>
        </w:rPr>
        <w:t>•</w:t>
      </w:r>
      <w:r w:rsidRPr="00063561">
        <w:rPr>
          <w:rFonts w:asciiTheme="minorHAnsi" w:eastAsia="Liberation Serif" w:hAnsiTheme="minorHAnsi" w:cstheme="minorHAnsi"/>
          <w:bCs/>
          <w:sz w:val="22"/>
          <w:szCs w:val="22"/>
        </w:rPr>
        <w:tab/>
        <w:t xml:space="preserve">Presenoldeb ardderchog neu gynnydd sylweddol mewn presenoldeb neu brydlondeb. </w:t>
      </w:r>
    </w:p>
    <w:p w14:paraId="483CE00C" w14:textId="77777777" w:rsidR="00063561" w:rsidRPr="00063561" w:rsidRDefault="00063561" w:rsidP="00B87DB6">
      <w:pPr>
        <w:pStyle w:val="CorffTestun"/>
        <w:ind w:left="851" w:hanging="425"/>
        <w:jc w:val="both"/>
        <w:rPr>
          <w:rFonts w:asciiTheme="minorHAnsi" w:eastAsia="Liberation Serif" w:hAnsiTheme="minorHAnsi" w:cstheme="minorHAnsi"/>
          <w:bCs/>
          <w:sz w:val="22"/>
          <w:szCs w:val="22"/>
        </w:rPr>
      </w:pPr>
      <w:r w:rsidRPr="00063561">
        <w:rPr>
          <w:rFonts w:asciiTheme="minorHAnsi" w:eastAsia="Liberation Serif" w:hAnsiTheme="minorHAnsi" w:cstheme="minorHAnsi"/>
          <w:bCs/>
          <w:sz w:val="22"/>
          <w:szCs w:val="22"/>
        </w:rPr>
        <w:t>•</w:t>
      </w:r>
      <w:r w:rsidRPr="00063561">
        <w:rPr>
          <w:rFonts w:asciiTheme="minorHAnsi" w:eastAsia="Liberation Serif" w:hAnsiTheme="minorHAnsi" w:cstheme="minorHAnsi"/>
          <w:bCs/>
          <w:sz w:val="22"/>
          <w:szCs w:val="22"/>
        </w:rPr>
        <w:tab/>
        <w:t xml:space="preserve">Gwasanaeth i’r ysgol a / neu’r gymuned. </w:t>
      </w:r>
    </w:p>
    <w:p w14:paraId="626C07B2" w14:textId="599C3B38" w:rsidR="00063561" w:rsidRPr="00063561" w:rsidRDefault="00063561" w:rsidP="0EAB7B93">
      <w:pPr>
        <w:pStyle w:val="CorffTestun"/>
        <w:ind w:left="851" w:hanging="425"/>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w:t>
      </w:r>
      <w:r>
        <w:tab/>
      </w:r>
      <w:r w:rsidRPr="0EAB7B93">
        <w:rPr>
          <w:rFonts w:asciiTheme="minorHAnsi" w:eastAsia="Liberation Serif" w:hAnsiTheme="minorHAnsi" w:cstheme="minorBidi"/>
          <w:sz w:val="22"/>
          <w:szCs w:val="22"/>
        </w:rPr>
        <w:t xml:space="preserve">Nodweddion personol clodfawr e.e. cwrteisi, gonestrwydd, cymwynasgarwch, dibynadwyedd, sgiliau arwain, </w:t>
      </w:r>
      <w:r w:rsidR="314C8B5A" w:rsidRPr="0EAB7B93">
        <w:rPr>
          <w:rFonts w:asciiTheme="minorHAnsi" w:eastAsia="Liberation Serif" w:hAnsiTheme="minorHAnsi" w:cstheme="minorBidi"/>
          <w:sz w:val="22"/>
          <w:szCs w:val="22"/>
        </w:rPr>
        <w:t>arloes</w:t>
      </w:r>
      <w:r w:rsidRPr="0EAB7B93">
        <w:rPr>
          <w:rFonts w:asciiTheme="minorHAnsi" w:eastAsia="Liberation Serif" w:hAnsiTheme="minorHAnsi" w:cstheme="minorBidi"/>
          <w:sz w:val="22"/>
          <w:szCs w:val="22"/>
        </w:rPr>
        <w:t xml:space="preserve">edd ayyb. </w:t>
      </w:r>
    </w:p>
    <w:p w14:paraId="6570219C" w14:textId="77777777" w:rsidR="00063561" w:rsidRPr="00063561" w:rsidRDefault="00063561" w:rsidP="00B87DB6">
      <w:pPr>
        <w:pStyle w:val="CorffTestun"/>
        <w:ind w:left="851" w:hanging="425"/>
        <w:jc w:val="both"/>
        <w:rPr>
          <w:rFonts w:asciiTheme="minorHAnsi" w:eastAsia="Liberation Serif" w:hAnsiTheme="minorHAnsi" w:cstheme="minorHAnsi"/>
          <w:bCs/>
          <w:sz w:val="22"/>
          <w:szCs w:val="22"/>
        </w:rPr>
      </w:pPr>
      <w:r w:rsidRPr="00063561">
        <w:rPr>
          <w:rFonts w:asciiTheme="minorHAnsi" w:eastAsia="Liberation Serif" w:hAnsiTheme="minorHAnsi" w:cstheme="minorHAnsi"/>
          <w:bCs/>
          <w:sz w:val="22"/>
          <w:szCs w:val="22"/>
        </w:rPr>
        <w:t>•</w:t>
      </w:r>
      <w:r w:rsidRPr="00063561">
        <w:rPr>
          <w:rFonts w:asciiTheme="minorHAnsi" w:eastAsia="Liberation Serif" w:hAnsiTheme="minorHAnsi" w:cstheme="minorHAnsi"/>
          <w:bCs/>
          <w:sz w:val="22"/>
          <w:szCs w:val="22"/>
        </w:rPr>
        <w:tab/>
        <w:t xml:space="preserve">Llwyddiant yn wyneb amgylchiadau anodd. </w:t>
      </w:r>
    </w:p>
    <w:p w14:paraId="19C657BC" w14:textId="77777777" w:rsidR="00063561" w:rsidRPr="00063561" w:rsidRDefault="00063561" w:rsidP="00B87DB6">
      <w:pPr>
        <w:pStyle w:val="CorffTestun"/>
        <w:ind w:left="851" w:hanging="425"/>
        <w:jc w:val="both"/>
        <w:rPr>
          <w:rFonts w:asciiTheme="minorHAnsi" w:eastAsia="Liberation Serif" w:hAnsiTheme="minorHAnsi" w:cstheme="minorHAnsi"/>
          <w:bCs/>
          <w:sz w:val="22"/>
          <w:szCs w:val="22"/>
        </w:rPr>
      </w:pPr>
      <w:r w:rsidRPr="00063561">
        <w:rPr>
          <w:rFonts w:asciiTheme="minorHAnsi" w:eastAsia="Liberation Serif" w:hAnsiTheme="minorHAnsi" w:cstheme="minorHAnsi"/>
          <w:bCs/>
          <w:sz w:val="22"/>
          <w:szCs w:val="22"/>
        </w:rPr>
        <w:t>•</w:t>
      </w:r>
      <w:r w:rsidRPr="00063561">
        <w:rPr>
          <w:rFonts w:asciiTheme="minorHAnsi" w:eastAsia="Liberation Serif" w:hAnsiTheme="minorHAnsi" w:cstheme="minorHAnsi"/>
          <w:bCs/>
          <w:sz w:val="22"/>
          <w:szCs w:val="22"/>
        </w:rPr>
        <w:tab/>
        <w:t xml:space="preserve">Adroddiadau sy’n dangos cyrhaeddiad uchel, ymdrech a chynnydd. </w:t>
      </w:r>
    </w:p>
    <w:p w14:paraId="692076A6" w14:textId="77777777" w:rsidR="00063561" w:rsidRDefault="00063561" w:rsidP="00B87DB6">
      <w:pPr>
        <w:pStyle w:val="CorffTestun"/>
        <w:ind w:left="851" w:hanging="425"/>
        <w:jc w:val="both"/>
        <w:rPr>
          <w:rFonts w:asciiTheme="minorHAnsi" w:eastAsia="Liberation Serif" w:hAnsiTheme="minorHAnsi" w:cstheme="minorHAnsi"/>
          <w:bCs/>
          <w:sz w:val="22"/>
          <w:szCs w:val="22"/>
        </w:rPr>
      </w:pPr>
    </w:p>
    <w:p w14:paraId="467E848A" w14:textId="77777777" w:rsidR="005A4AE2" w:rsidRPr="00063561" w:rsidRDefault="005A4AE2" w:rsidP="00B87DB6">
      <w:pPr>
        <w:pStyle w:val="CorffTestun"/>
        <w:ind w:left="851" w:hanging="425"/>
        <w:jc w:val="both"/>
        <w:rPr>
          <w:rFonts w:asciiTheme="minorHAnsi" w:eastAsia="Liberation Serif" w:hAnsiTheme="minorHAnsi" w:cstheme="minorHAnsi"/>
          <w:bCs/>
          <w:sz w:val="22"/>
          <w:szCs w:val="22"/>
        </w:rPr>
      </w:pPr>
    </w:p>
    <w:p w14:paraId="1D74B6B8" w14:textId="77777777" w:rsidR="00063561" w:rsidRPr="00063561" w:rsidRDefault="00063561" w:rsidP="00B87DB6">
      <w:pPr>
        <w:pStyle w:val="CorffTestun"/>
        <w:ind w:left="360" w:hanging="360"/>
        <w:jc w:val="both"/>
        <w:rPr>
          <w:rFonts w:asciiTheme="minorHAnsi" w:eastAsia="Liberation Serif" w:hAnsiTheme="minorHAnsi" w:cstheme="minorHAnsi"/>
          <w:b/>
          <w:bCs/>
          <w:sz w:val="22"/>
          <w:szCs w:val="22"/>
        </w:rPr>
      </w:pPr>
      <w:r w:rsidRPr="00063561">
        <w:rPr>
          <w:rFonts w:asciiTheme="minorHAnsi" w:eastAsia="Liberation Serif" w:hAnsiTheme="minorHAnsi" w:cstheme="minorHAnsi"/>
          <w:b/>
          <w:bCs/>
          <w:sz w:val="22"/>
          <w:szCs w:val="22"/>
        </w:rPr>
        <w:t xml:space="preserve">Rhoddir cydnabyddiaeth a chanmoliaeth yn y ffyrdd canlynol: </w:t>
      </w:r>
    </w:p>
    <w:p w14:paraId="2192605A" w14:textId="77777777" w:rsidR="00063561" w:rsidRPr="00063561" w:rsidRDefault="00063561" w:rsidP="00B87DB6">
      <w:pPr>
        <w:pStyle w:val="CorffTestun"/>
        <w:ind w:left="851" w:hanging="425"/>
        <w:jc w:val="both"/>
        <w:rPr>
          <w:rFonts w:asciiTheme="minorHAnsi" w:eastAsia="Liberation Serif" w:hAnsiTheme="minorHAnsi" w:cstheme="minorHAnsi"/>
          <w:bCs/>
          <w:sz w:val="22"/>
          <w:szCs w:val="22"/>
        </w:rPr>
      </w:pPr>
      <w:r w:rsidRPr="00063561">
        <w:rPr>
          <w:rFonts w:asciiTheme="minorHAnsi" w:eastAsia="Liberation Serif" w:hAnsiTheme="minorHAnsi" w:cstheme="minorHAnsi"/>
          <w:bCs/>
          <w:sz w:val="22"/>
          <w:szCs w:val="22"/>
        </w:rPr>
        <w:t>•</w:t>
      </w:r>
      <w:r w:rsidRPr="00063561">
        <w:rPr>
          <w:rFonts w:asciiTheme="minorHAnsi" w:eastAsia="Liberation Serif" w:hAnsiTheme="minorHAnsi" w:cstheme="minorHAnsi"/>
          <w:bCs/>
          <w:sz w:val="22"/>
          <w:szCs w:val="22"/>
        </w:rPr>
        <w:tab/>
        <w:t xml:space="preserve">Rhoi sylwadau positif mewn llyfrau disgyblion. </w:t>
      </w:r>
    </w:p>
    <w:p w14:paraId="07871652" w14:textId="009FEC8E" w:rsidR="00063561" w:rsidRPr="00063561" w:rsidRDefault="00063561" w:rsidP="0EAB7B93">
      <w:pPr>
        <w:pStyle w:val="CorffTestun"/>
        <w:ind w:left="851" w:hanging="425"/>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w:t>
      </w:r>
      <w:r>
        <w:tab/>
      </w:r>
      <w:r w:rsidRPr="0EAB7B93">
        <w:rPr>
          <w:rFonts w:asciiTheme="minorHAnsi" w:eastAsia="Liberation Serif" w:hAnsiTheme="minorHAnsi" w:cstheme="minorBidi"/>
          <w:sz w:val="22"/>
          <w:szCs w:val="22"/>
        </w:rPr>
        <w:t>Cofnodi pwyntiau positif ar Go4Schools</w:t>
      </w:r>
      <w:r w:rsidR="61D7BB94" w:rsidRPr="0EAB7B93">
        <w:rPr>
          <w:rFonts w:asciiTheme="minorHAnsi" w:eastAsia="Liberation Serif" w:hAnsiTheme="minorHAnsi" w:cstheme="minorBidi"/>
          <w:sz w:val="22"/>
          <w:szCs w:val="22"/>
        </w:rPr>
        <w:t>.</w:t>
      </w:r>
    </w:p>
    <w:p w14:paraId="646FEF0D" w14:textId="77777777" w:rsidR="00063561" w:rsidRPr="00063561" w:rsidRDefault="00063561" w:rsidP="00B87DB6">
      <w:pPr>
        <w:pStyle w:val="CorffTestun"/>
        <w:ind w:left="851" w:hanging="425"/>
        <w:jc w:val="both"/>
        <w:rPr>
          <w:rFonts w:asciiTheme="minorHAnsi" w:eastAsia="Liberation Serif" w:hAnsiTheme="minorHAnsi" w:cstheme="minorHAnsi"/>
          <w:bCs/>
          <w:sz w:val="22"/>
          <w:szCs w:val="22"/>
        </w:rPr>
      </w:pPr>
      <w:r w:rsidRPr="00063561">
        <w:rPr>
          <w:rFonts w:asciiTheme="minorHAnsi" w:eastAsia="Liberation Serif" w:hAnsiTheme="minorHAnsi" w:cstheme="minorHAnsi"/>
          <w:bCs/>
          <w:sz w:val="22"/>
          <w:szCs w:val="22"/>
        </w:rPr>
        <w:t>•</w:t>
      </w:r>
      <w:r w:rsidRPr="00063561">
        <w:rPr>
          <w:rFonts w:asciiTheme="minorHAnsi" w:eastAsia="Liberation Serif" w:hAnsiTheme="minorHAnsi" w:cstheme="minorHAnsi"/>
          <w:bCs/>
          <w:sz w:val="22"/>
          <w:szCs w:val="22"/>
        </w:rPr>
        <w:tab/>
        <w:t xml:space="preserve">Ar lafar wrth ddychwelyd llyfrau ar ôl eu marcio. </w:t>
      </w:r>
    </w:p>
    <w:p w14:paraId="3532A675" w14:textId="77777777" w:rsidR="00063561" w:rsidRPr="00063561" w:rsidRDefault="00063561" w:rsidP="00B87DB6">
      <w:pPr>
        <w:pStyle w:val="CorffTestun"/>
        <w:ind w:left="851" w:hanging="425"/>
        <w:jc w:val="both"/>
        <w:rPr>
          <w:rFonts w:asciiTheme="minorHAnsi" w:eastAsia="Liberation Serif" w:hAnsiTheme="minorHAnsi" w:cstheme="minorHAnsi"/>
          <w:bCs/>
          <w:sz w:val="22"/>
          <w:szCs w:val="22"/>
        </w:rPr>
      </w:pPr>
      <w:r w:rsidRPr="00063561">
        <w:rPr>
          <w:rFonts w:asciiTheme="minorHAnsi" w:eastAsia="Liberation Serif" w:hAnsiTheme="minorHAnsi" w:cstheme="minorHAnsi"/>
          <w:bCs/>
          <w:sz w:val="22"/>
          <w:szCs w:val="22"/>
        </w:rPr>
        <w:t>•</w:t>
      </w:r>
      <w:r w:rsidRPr="00063561">
        <w:rPr>
          <w:rFonts w:asciiTheme="minorHAnsi" w:eastAsia="Liberation Serif" w:hAnsiTheme="minorHAnsi" w:cstheme="minorHAnsi"/>
          <w:bCs/>
          <w:sz w:val="22"/>
          <w:szCs w:val="22"/>
        </w:rPr>
        <w:tab/>
        <w:t xml:space="preserve">Cydnabod gwaith neu ymdrech dda yn y dosbarth ac wrth ateb cwestiynau. </w:t>
      </w:r>
    </w:p>
    <w:p w14:paraId="73289D15" w14:textId="77777777" w:rsidR="00063561" w:rsidRPr="00063561" w:rsidRDefault="00063561" w:rsidP="00B87DB6">
      <w:pPr>
        <w:pStyle w:val="CorffTestun"/>
        <w:ind w:left="851" w:hanging="425"/>
        <w:jc w:val="both"/>
        <w:rPr>
          <w:rFonts w:asciiTheme="minorHAnsi" w:eastAsia="Liberation Serif" w:hAnsiTheme="minorHAnsi" w:cstheme="minorHAnsi"/>
          <w:bCs/>
          <w:sz w:val="22"/>
          <w:szCs w:val="22"/>
        </w:rPr>
      </w:pPr>
      <w:r w:rsidRPr="00063561">
        <w:rPr>
          <w:rFonts w:asciiTheme="minorHAnsi" w:eastAsia="Liberation Serif" w:hAnsiTheme="minorHAnsi" w:cstheme="minorHAnsi"/>
          <w:bCs/>
          <w:sz w:val="22"/>
          <w:szCs w:val="22"/>
        </w:rPr>
        <w:t>•</w:t>
      </w:r>
      <w:r w:rsidRPr="00063561">
        <w:rPr>
          <w:rFonts w:asciiTheme="minorHAnsi" w:eastAsia="Liberation Serif" w:hAnsiTheme="minorHAnsi" w:cstheme="minorHAnsi"/>
          <w:bCs/>
          <w:sz w:val="22"/>
          <w:szCs w:val="22"/>
        </w:rPr>
        <w:tab/>
        <w:t xml:space="preserve">Arddangos gwaith ar waliau ystafelloedd a choridorau. </w:t>
      </w:r>
    </w:p>
    <w:p w14:paraId="781F32E0" w14:textId="77777777" w:rsidR="00063561" w:rsidRPr="00063561" w:rsidRDefault="00063561" w:rsidP="00B87DB6">
      <w:pPr>
        <w:pStyle w:val="CorffTestun"/>
        <w:ind w:left="851" w:hanging="425"/>
        <w:jc w:val="both"/>
        <w:rPr>
          <w:rFonts w:asciiTheme="minorHAnsi" w:eastAsia="Liberation Serif" w:hAnsiTheme="minorHAnsi" w:cstheme="minorHAnsi"/>
          <w:bCs/>
          <w:sz w:val="22"/>
          <w:szCs w:val="22"/>
        </w:rPr>
      </w:pPr>
      <w:r w:rsidRPr="00063561">
        <w:rPr>
          <w:rFonts w:asciiTheme="minorHAnsi" w:eastAsia="Liberation Serif" w:hAnsiTheme="minorHAnsi" w:cstheme="minorHAnsi"/>
          <w:bCs/>
          <w:sz w:val="22"/>
          <w:szCs w:val="22"/>
        </w:rPr>
        <w:t>•</w:t>
      </w:r>
      <w:r w:rsidRPr="00063561">
        <w:rPr>
          <w:rFonts w:asciiTheme="minorHAnsi" w:eastAsia="Liberation Serif" w:hAnsiTheme="minorHAnsi" w:cstheme="minorHAnsi"/>
          <w:bCs/>
          <w:sz w:val="22"/>
          <w:szCs w:val="22"/>
        </w:rPr>
        <w:tab/>
        <w:t xml:space="preserve">Mewn adroddiadau. </w:t>
      </w:r>
    </w:p>
    <w:p w14:paraId="5FEFAC24" w14:textId="77777777" w:rsidR="00063561" w:rsidRPr="00063561" w:rsidRDefault="00063561" w:rsidP="00B87DB6">
      <w:pPr>
        <w:pStyle w:val="CorffTestun"/>
        <w:ind w:left="851" w:hanging="425"/>
        <w:jc w:val="both"/>
        <w:rPr>
          <w:rFonts w:asciiTheme="minorHAnsi" w:eastAsia="Liberation Serif" w:hAnsiTheme="minorHAnsi" w:cstheme="minorHAnsi"/>
          <w:bCs/>
          <w:sz w:val="22"/>
          <w:szCs w:val="22"/>
        </w:rPr>
      </w:pPr>
      <w:r w:rsidRPr="00063561">
        <w:rPr>
          <w:rFonts w:asciiTheme="minorHAnsi" w:eastAsia="Liberation Serif" w:hAnsiTheme="minorHAnsi" w:cstheme="minorHAnsi"/>
          <w:bCs/>
          <w:sz w:val="22"/>
          <w:szCs w:val="22"/>
        </w:rPr>
        <w:t>•</w:t>
      </w:r>
      <w:r w:rsidRPr="00063561">
        <w:rPr>
          <w:rFonts w:asciiTheme="minorHAnsi" w:eastAsia="Liberation Serif" w:hAnsiTheme="minorHAnsi" w:cstheme="minorHAnsi"/>
          <w:bCs/>
          <w:sz w:val="22"/>
          <w:szCs w:val="22"/>
        </w:rPr>
        <w:tab/>
        <w:t xml:space="preserve">Ar lafar wrth ddosbarthu adroddiad da. </w:t>
      </w:r>
    </w:p>
    <w:p w14:paraId="08ABC928" w14:textId="77777777" w:rsidR="00063561" w:rsidRPr="00063561" w:rsidRDefault="00063561" w:rsidP="00B87DB6">
      <w:pPr>
        <w:pStyle w:val="CorffTestun"/>
        <w:ind w:left="851" w:hanging="425"/>
        <w:jc w:val="both"/>
        <w:rPr>
          <w:rFonts w:asciiTheme="minorHAnsi" w:eastAsia="Liberation Serif" w:hAnsiTheme="minorHAnsi" w:cstheme="minorHAnsi"/>
          <w:bCs/>
          <w:sz w:val="22"/>
          <w:szCs w:val="22"/>
        </w:rPr>
      </w:pPr>
      <w:r w:rsidRPr="00063561">
        <w:rPr>
          <w:rFonts w:asciiTheme="minorHAnsi" w:eastAsia="Liberation Serif" w:hAnsiTheme="minorHAnsi" w:cstheme="minorHAnsi"/>
          <w:bCs/>
          <w:sz w:val="22"/>
          <w:szCs w:val="22"/>
        </w:rPr>
        <w:t>•</w:t>
      </w:r>
      <w:r w:rsidRPr="00063561">
        <w:rPr>
          <w:rFonts w:asciiTheme="minorHAnsi" w:eastAsia="Liberation Serif" w:hAnsiTheme="minorHAnsi" w:cstheme="minorHAnsi"/>
          <w:bCs/>
          <w:sz w:val="22"/>
          <w:szCs w:val="22"/>
        </w:rPr>
        <w:tab/>
        <w:t xml:space="preserve">Cofnodi ar Go4Schools. </w:t>
      </w:r>
    </w:p>
    <w:p w14:paraId="4150C279" w14:textId="77777777" w:rsidR="00063561" w:rsidRPr="00063561" w:rsidRDefault="00063561" w:rsidP="00B87DB6">
      <w:pPr>
        <w:pStyle w:val="CorffTestun"/>
        <w:ind w:left="851" w:hanging="425"/>
        <w:jc w:val="both"/>
        <w:rPr>
          <w:rFonts w:asciiTheme="minorHAnsi" w:eastAsia="Liberation Serif" w:hAnsiTheme="minorHAnsi" w:cstheme="minorHAnsi"/>
          <w:bCs/>
          <w:sz w:val="22"/>
          <w:szCs w:val="22"/>
        </w:rPr>
      </w:pPr>
      <w:r w:rsidRPr="00063561">
        <w:rPr>
          <w:rFonts w:asciiTheme="minorHAnsi" w:eastAsia="Liberation Serif" w:hAnsiTheme="minorHAnsi" w:cstheme="minorHAnsi"/>
          <w:bCs/>
          <w:sz w:val="22"/>
          <w:szCs w:val="22"/>
        </w:rPr>
        <w:t>•</w:t>
      </w:r>
      <w:r w:rsidRPr="00063561">
        <w:rPr>
          <w:rFonts w:asciiTheme="minorHAnsi" w:eastAsia="Liberation Serif" w:hAnsiTheme="minorHAnsi" w:cstheme="minorHAnsi"/>
          <w:bCs/>
          <w:sz w:val="22"/>
          <w:szCs w:val="22"/>
        </w:rPr>
        <w:tab/>
        <w:t xml:space="preserve">Canmoliaeth ar lafar yn dilyn cyfeiriad at Bennaeth Adran neu Bennaeth Blwyddyn. </w:t>
      </w:r>
    </w:p>
    <w:p w14:paraId="5241659C" w14:textId="7AB8D417" w:rsidR="00063561" w:rsidRPr="00063561" w:rsidRDefault="00063561" w:rsidP="0EAB7B93">
      <w:pPr>
        <w:pStyle w:val="CorffTestun"/>
        <w:ind w:left="851" w:hanging="425"/>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w:t>
      </w:r>
      <w:r>
        <w:tab/>
      </w:r>
      <w:r w:rsidRPr="0EAB7B93">
        <w:rPr>
          <w:rFonts w:asciiTheme="minorHAnsi" w:eastAsia="Liberation Serif" w:hAnsiTheme="minorHAnsi" w:cstheme="minorBidi"/>
          <w:sz w:val="22"/>
          <w:szCs w:val="22"/>
        </w:rPr>
        <w:t xml:space="preserve">Cysylltu â rhieni </w:t>
      </w:r>
      <w:r w:rsidR="518E16C9" w:rsidRPr="0EAB7B93">
        <w:rPr>
          <w:rFonts w:asciiTheme="minorHAnsi" w:eastAsia="Liberation Serif" w:hAnsiTheme="minorHAnsi" w:cstheme="minorBidi"/>
          <w:sz w:val="22"/>
          <w:szCs w:val="22"/>
        </w:rPr>
        <w:t>d</w:t>
      </w:r>
      <w:r w:rsidRPr="0EAB7B93">
        <w:rPr>
          <w:rFonts w:asciiTheme="minorHAnsi" w:eastAsia="Liberation Serif" w:hAnsiTheme="minorHAnsi" w:cstheme="minorBidi"/>
          <w:sz w:val="22"/>
          <w:szCs w:val="22"/>
        </w:rPr>
        <w:t>rwy alwad</w:t>
      </w:r>
      <w:r w:rsidR="4B036333" w:rsidRPr="0EAB7B93">
        <w:rPr>
          <w:rFonts w:asciiTheme="minorHAnsi" w:eastAsia="Liberation Serif" w:hAnsiTheme="minorHAnsi" w:cstheme="minorBidi"/>
          <w:sz w:val="22"/>
          <w:szCs w:val="22"/>
        </w:rPr>
        <w:t xml:space="preserve">au </w:t>
      </w:r>
      <w:r w:rsidRPr="0EAB7B93">
        <w:rPr>
          <w:rFonts w:asciiTheme="minorHAnsi" w:eastAsia="Liberation Serif" w:hAnsiTheme="minorHAnsi" w:cstheme="minorBidi"/>
          <w:sz w:val="22"/>
          <w:szCs w:val="22"/>
        </w:rPr>
        <w:t xml:space="preserve">ffôn. </w:t>
      </w:r>
    </w:p>
    <w:p w14:paraId="31E400B7" w14:textId="3AA6CC47" w:rsidR="00063561" w:rsidRPr="00063561" w:rsidRDefault="00063561" w:rsidP="0EAB7B93">
      <w:pPr>
        <w:pStyle w:val="CorffTestun"/>
        <w:ind w:left="851" w:hanging="425"/>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w:t>
      </w:r>
      <w:r>
        <w:tab/>
      </w:r>
      <w:r w:rsidRPr="0EAB7B93">
        <w:rPr>
          <w:rFonts w:asciiTheme="minorHAnsi" w:eastAsia="Liberation Serif" w:hAnsiTheme="minorHAnsi" w:cstheme="minorBidi"/>
          <w:sz w:val="22"/>
          <w:szCs w:val="22"/>
        </w:rPr>
        <w:t>E</w:t>
      </w:r>
      <w:r w:rsidR="1FDE2786" w:rsidRPr="0EAB7B93">
        <w:rPr>
          <w:rFonts w:asciiTheme="minorHAnsi" w:eastAsia="Liberation Serif" w:hAnsiTheme="minorHAnsi" w:cstheme="minorBidi"/>
          <w:sz w:val="22"/>
          <w:szCs w:val="22"/>
        </w:rPr>
        <w:t>-</w:t>
      </w:r>
      <w:r w:rsidRPr="0EAB7B93">
        <w:rPr>
          <w:rFonts w:asciiTheme="minorHAnsi" w:eastAsia="Liberation Serif" w:hAnsiTheme="minorHAnsi" w:cstheme="minorBidi"/>
          <w:sz w:val="22"/>
          <w:szCs w:val="22"/>
        </w:rPr>
        <w:t xml:space="preserve">byst / </w:t>
      </w:r>
      <w:r w:rsidR="33F820A9" w:rsidRPr="0EAB7B93">
        <w:rPr>
          <w:rFonts w:asciiTheme="minorHAnsi" w:eastAsia="Liberation Serif" w:hAnsiTheme="minorHAnsi" w:cstheme="minorBidi"/>
          <w:sz w:val="22"/>
          <w:szCs w:val="22"/>
        </w:rPr>
        <w:t>hysbysiadau</w:t>
      </w:r>
      <w:r w:rsidRPr="0EAB7B93">
        <w:rPr>
          <w:rFonts w:asciiTheme="minorHAnsi" w:eastAsia="Liberation Serif" w:hAnsiTheme="minorHAnsi" w:cstheme="minorBidi"/>
          <w:sz w:val="22"/>
          <w:szCs w:val="22"/>
        </w:rPr>
        <w:t xml:space="preserve"> wythnosol ar Go4Schools</w:t>
      </w:r>
    </w:p>
    <w:p w14:paraId="12FC4DAA" w14:textId="32D02E22" w:rsidR="00063561" w:rsidRPr="00063561" w:rsidRDefault="00063561" w:rsidP="0EAB7B93">
      <w:pPr>
        <w:pStyle w:val="CorffTestun"/>
        <w:ind w:left="851" w:hanging="425"/>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w:t>
      </w:r>
      <w:r>
        <w:tab/>
      </w:r>
      <w:r w:rsidRPr="0EAB7B93">
        <w:rPr>
          <w:rFonts w:asciiTheme="minorHAnsi" w:eastAsia="Liberation Serif" w:hAnsiTheme="minorHAnsi" w:cstheme="minorBidi"/>
          <w:sz w:val="22"/>
          <w:szCs w:val="22"/>
        </w:rPr>
        <w:t>Tystysgrifau i’w cyflwyno mewn gwasanaethau ar ddiwedd pob tymor yn cydnabod gwaith da, ymdrech a chynnydd wedi</w:t>
      </w:r>
      <w:r w:rsidR="4D83B3ED" w:rsidRPr="0EAB7B93">
        <w:rPr>
          <w:rFonts w:asciiTheme="minorHAnsi" w:eastAsia="Liberation Serif" w:hAnsiTheme="minorHAnsi" w:cstheme="minorBidi"/>
          <w:sz w:val="22"/>
          <w:szCs w:val="22"/>
        </w:rPr>
        <w:t>’u h</w:t>
      </w:r>
      <w:r w:rsidRPr="0EAB7B93">
        <w:rPr>
          <w:rFonts w:asciiTheme="minorHAnsi" w:eastAsia="Liberation Serif" w:hAnsiTheme="minorHAnsi" w:cstheme="minorBidi"/>
          <w:sz w:val="22"/>
          <w:szCs w:val="22"/>
        </w:rPr>
        <w:t xml:space="preserve">enwebu gan athrawon pwnc a phenaethiaid blwyddyn. </w:t>
      </w:r>
    </w:p>
    <w:p w14:paraId="743C3CC9" w14:textId="2DB8ED08" w:rsidR="00063561" w:rsidRPr="00063561" w:rsidRDefault="00063561" w:rsidP="0EAB7B93">
      <w:pPr>
        <w:pStyle w:val="CorffTestun"/>
        <w:ind w:left="851" w:hanging="425"/>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w:t>
      </w:r>
      <w:r>
        <w:tab/>
      </w:r>
      <w:r w:rsidRPr="0EAB7B93">
        <w:rPr>
          <w:rFonts w:asciiTheme="minorHAnsi" w:eastAsia="Liberation Serif" w:hAnsiTheme="minorHAnsi" w:cstheme="minorBidi"/>
          <w:sz w:val="22"/>
          <w:szCs w:val="22"/>
        </w:rPr>
        <w:t>Gwybodaeth ar wefan yr ysgol/Instagram/Facebook</w:t>
      </w:r>
      <w:r w:rsidR="37DDD7F4" w:rsidRPr="0EAB7B93">
        <w:rPr>
          <w:rFonts w:asciiTheme="minorHAnsi" w:eastAsia="Liberation Serif" w:hAnsiTheme="minorHAnsi" w:cstheme="minorBidi"/>
          <w:sz w:val="22"/>
          <w:szCs w:val="22"/>
        </w:rPr>
        <w:t>.</w:t>
      </w:r>
    </w:p>
    <w:p w14:paraId="45F4D68B" w14:textId="77777777" w:rsidR="00063561" w:rsidRDefault="00063561" w:rsidP="00B87DB6">
      <w:pPr>
        <w:pStyle w:val="CorffTestun"/>
        <w:ind w:left="851" w:hanging="425"/>
        <w:jc w:val="both"/>
        <w:rPr>
          <w:rFonts w:asciiTheme="minorHAnsi" w:eastAsia="Liberation Serif" w:hAnsiTheme="minorHAnsi" w:cstheme="minorHAnsi"/>
          <w:bCs/>
          <w:sz w:val="22"/>
          <w:szCs w:val="22"/>
        </w:rPr>
      </w:pPr>
      <w:r w:rsidRPr="00063561">
        <w:rPr>
          <w:rFonts w:asciiTheme="minorHAnsi" w:eastAsia="Liberation Serif" w:hAnsiTheme="minorHAnsi" w:cstheme="minorHAnsi"/>
          <w:bCs/>
          <w:sz w:val="22"/>
          <w:szCs w:val="22"/>
        </w:rPr>
        <w:t>•</w:t>
      </w:r>
      <w:r w:rsidRPr="00063561">
        <w:rPr>
          <w:rFonts w:asciiTheme="minorHAnsi" w:eastAsia="Liberation Serif" w:hAnsiTheme="minorHAnsi" w:cstheme="minorHAnsi"/>
          <w:bCs/>
          <w:sz w:val="22"/>
          <w:szCs w:val="22"/>
        </w:rPr>
        <w:tab/>
        <w:t>Erthyglau a lluniau yn y wasg.</w:t>
      </w:r>
    </w:p>
    <w:p w14:paraId="5CD75F25" w14:textId="77777777" w:rsidR="00063561" w:rsidRPr="00063561" w:rsidRDefault="00063561" w:rsidP="00B87DB6">
      <w:pPr>
        <w:pStyle w:val="CorffTestun"/>
        <w:ind w:left="851" w:hanging="425"/>
        <w:jc w:val="both"/>
        <w:rPr>
          <w:rFonts w:asciiTheme="minorHAnsi" w:eastAsia="Liberation Serif" w:hAnsiTheme="minorHAnsi" w:cstheme="minorHAnsi"/>
          <w:bCs/>
          <w:sz w:val="22"/>
          <w:szCs w:val="22"/>
        </w:rPr>
      </w:pPr>
      <w:r w:rsidRPr="00063561">
        <w:rPr>
          <w:rFonts w:asciiTheme="minorHAnsi" w:eastAsia="Liberation Serif" w:hAnsiTheme="minorHAnsi" w:cstheme="minorHAnsi"/>
          <w:bCs/>
          <w:sz w:val="22"/>
          <w:szCs w:val="22"/>
        </w:rPr>
        <w:lastRenderedPageBreak/>
        <w:t>•</w:t>
      </w:r>
      <w:r w:rsidRPr="00063561">
        <w:rPr>
          <w:rFonts w:asciiTheme="minorHAnsi" w:eastAsia="Liberation Serif" w:hAnsiTheme="minorHAnsi" w:cstheme="minorHAnsi"/>
          <w:bCs/>
          <w:sz w:val="22"/>
          <w:szCs w:val="22"/>
        </w:rPr>
        <w:tab/>
        <w:t xml:space="preserve">Cyhoeddiadau mewn cynulliadau. </w:t>
      </w:r>
    </w:p>
    <w:p w14:paraId="4D6A07AD" w14:textId="5C27C6EE" w:rsidR="00063561" w:rsidRPr="00063561" w:rsidRDefault="00063561" w:rsidP="0EAB7B93">
      <w:pPr>
        <w:pStyle w:val="CorffTestun"/>
        <w:ind w:left="851" w:hanging="425"/>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w:t>
      </w:r>
      <w:r>
        <w:tab/>
      </w:r>
      <w:r w:rsidRPr="0EAB7B93">
        <w:rPr>
          <w:rFonts w:asciiTheme="minorHAnsi" w:eastAsia="Liberation Serif" w:hAnsiTheme="minorHAnsi" w:cstheme="minorBidi"/>
          <w:sz w:val="22"/>
          <w:szCs w:val="22"/>
        </w:rPr>
        <w:t>Lluniau ar waliau</w:t>
      </w:r>
      <w:r w:rsidR="28522592" w:rsidRPr="0EAB7B93">
        <w:rPr>
          <w:rFonts w:asciiTheme="minorHAnsi" w:eastAsia="Liberation Serif" w:hAnsiTheme="minorHAnsi" w:cstheme="minorBidi"/>
          <w:sz w:val="22"/>
          <w:szCs w:val="22"/>
        </w:rPr>
        <w:t xml:space="preserve">’r </w:t>
      </w:r>
      <w:r w:rsidRPr="0EAB7B93">
        <w:rPr>
          <w:rFonts w:asciiTheme="minorHAnsi" w:eastAsia="Liberation Serif" w:hAnsiTheme="minorHAnsi" w:cstheme="minorBidi"/>
          <w:sz w:val="22"/>
          <w:szCs w:val="22"/>
        </w:rPr>
        <w:t xml:space="preserve">ysgol / sgriniau o amgylch yr ysgol. </w:t>
      </w:r>
    </w:p>
    <w:p w14:paraId="77B54DA3" w14:textId="77777777" w:rsidR="00063561" w:rsidRPr="00063561" w:rsidRDefault="00063561" w:rsidP="00B87DB6">
      <w:pPr>
        <w:pStyle w:val="CorffTestun"/>
        <w:ind w:left="851" w:hanging="425"/>
        <w:jc w:val="both"/>
        <w:rPr>
          <w:rFonts w:asciiTheme="minorHAnsi" w:eastAsia="Liberation Serif" w:hAnsiTheme="minorHAnsi" w:cstheme="minorHAnsi"/>
          <w:bCs/>
          <w:sz w:val="22"/>
          <w:szCs w:val="22"/>
        </w:rPr>
      </w:pPr>
      <w:r w:rsidRPr="00063561">
        <w:rPr>
          <w:rFonts w:asciiTheme="minorHAnsi" w:eastAsia="Liberation Serif" w:hAnsiTheme="minorHAnsi" w:cstheme="minorHAnsi"/>
          <w:bCs/>
          <w:sz w:val="22"/>
          <w:szCs w:val="22"/>
        </w:rPr>
        <w:t>•</w:t>
      </w:r>
      <w:r w:rsidRPr="00063561">
        <w:rPr>
          <w:rFonts w:asciiTheme="minorHAnsi" w:eastAsia="Liberation Serif" w:hAnsiTheme="minorHAnsi" w:cstheme="minorHAnsi"/>
          <w:bCs/>
          <w:sz w:val="22"/>
          <w:szCs w:val="22"/>
        </w:rPr>
        <w:tab/>
        <w:t xml:space="preserve">Breintiau e.e. cinio cynnar. </w:t>
      </w:r>
    </w:p>
    <w:p w14:paraId="01706599" w14:textId="4B30F09D" w:rsidR="00063561" w:rsidRPr="00063561" w:rsidRDefault="00063561" w:rsidP="0EAB7B93">
      <w:pPr>
        <w:pStyle w:val="CorffTestun"/>
        <w:ind w:left="851" w:hanging="425"/>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w:t>
      </w:r>
      <w:r>
        <w:tab/>
      </w:r>
      <w:r w:rsidRPr="0EAB7B93">
        <w:rPr>
          <w:rFonts w:asciiTheme="minorHAnsi" w:eastAsia="Liberation Serif" w:hAnsiTheme="minorHAnsi" w:cstheme="minorBidi"/>
          <w:sz w:val="22"/>
          <w:szCs w:val="22"/>
        </w:rPr>
        <w:t>Gwobrwyon e.e. t</w:t>
      </w:r>
      <w:r w:rsidR="5784E2FF" w:rsidRPr="0EAB7B93">
        <w:rPr>
          <w:rFonts w:asciiTheme="minorHAnsi" w:eastAsia="Liberation Serif" w:hAnsiTheme="minorHAnsi" w:cstheme="minorBidi"/>
          <w:sz w:val="22"/>
          <w:szCs w:val="22"/>
        </w:rPr>
        <w:t>alebau</w:t>
      </w:r>
      <w:r w:rsidRPr="0EAB7B93">
        <w:rPr>
          <w:rFonts w:asciiTheme="minorHAnsi" w:eastAsia="Liberation Serif" w:hAnsiTheme="minorHAnsi" w:cstheme="minorBidi"/>
          <w:sz w:val="22"/>
          <w:szCs w:val="22"/>
        </w:rPr>
        <w:t xml:space="preserve"> siop. </w:t>
      </w:r>
    </w:p>
    <w:p w14:paraId="4FF649F7" w14:textId="6B8CE9C1" w:rsidR="00063561" w:rsidRPr="00063561" w:rsidRDefault="00063561" w:rsidP="0EAB7B93">
      <w:pPr>
        <w:pStyle w:val="CorffTestun"/>
        <w:ind w:left="851" w:hanging="425"/>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w:t>
      </w:r>
      <w:r>
        <w:tab/>
      </w:r>
      <w:r w:rsidRPr="0EAB7B93">
        <w:rPr>
          <w:rFonts w:asciiTheme="minorHAnsi" w:eastAsia="Liberation Serif" w:hAnsiTheme="minorHAnsi" w:cstheme="minorBidi"/>
          <w:sz w:val="22"/>
          <w:szCs w:val="22"/>
        </w:rPr>
        <w:t>Teithiau ddiwedd blwyddyn – defnyddio pwyntiau ymddygiad</w:t>
      </w:r>
      <w:r w:rsidR="0193FAB2" w:rsidRPr="0EAB7B93">
        <w:rPr>
          <w:rFonts w:asciiTheme="minorHAnsi" w:eastAsia="Liberation Serif" w:hAnsiTheme="minorHAnsi" w:cstheme="minorBidi"/>
          <w:sz w:val="22"/>
          <w:szCs w:val="22"/>
        </w:rPr>
        <w:t>.</w:t>
      </w:r>
    </w:p>
    <w:p w14:paraId="774C6CEC" w14:textId="293CFE22" w:rsidR="00063561" w:rsidRPr="00063561" w:rsidRDefault="00063561" w:rsidP="0EAB7B93">
      <w:pPr>
        <w:pStyle w:val="CorffTestun"/>
        <w:ind w:left="851" w:hanging="425"/>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w:t>
      </w:r>
      <w:r>
        <w:tab/>
      </w:r>
      <w:r w:rsidRPr="0EAB7B93">
        <w:rPr>
          <w:rFonts w:asciiTheme="minorHAnsi" w:eastAsia="Liberation Serif" w:hAnsiTheme="minorHAnsi" w:cstheme="minorBidi"/>
          <w:sz w:val="22"/>
          <w:szCs w:val="22"/>
        </w:rPr>
        <w:t xml:space="preserve">Tarian llys </w:t>
      </w:r>
      <w:r w:rsidR="4B5AB9FE" w:rsidRPr="0EAB7B93">
        <w:rPr>
          <w:rFonts w:asciiTheme="minorHAnsi" w:eastAsia="Liberation Serif" w:hAnsiTheme="minorHAnsi" w:cstheme="minorBidi"/>
          <w:sz w:val="22"/>
          <w:szCs w:val="22"/>
        </w:rPr>
        <w:t xml:space="preserve">a roddir yn ystod </w:t>
      </w:r>
      <w:r w:rsidRPr="0EAB7B93">
        <w:rPr>
          <w:rFonts w:asciiTheme="minorHAnsi" w:eastAsia="Liberation Serif" w:hAnsiTheme="minorHAnsi" w:cstheme="minorBidi"/>
          <w:sz w:val="22"/>
          <w:szCs w:val="22"/>
        </w:rPr>
        <w:t>diwrnod Mabolgampau a</w:t>
      </w:r>
      <w:r w:rsidR="37E70C7E" w:rsidRPr="0EAB7B93">
        <w:rPr>
          <w:rFonts w:asciiTheme="minorHAnsi" w:eastAsia="Liberation Serif" w:hAnsiTheme="minorHAnsi" w:cstheme="minorBidi"/>
          <w:sz w:val="22"/>
          <w:szCs w:val="22"/>
        </w:rPr>
        <w:t>’r</w:t>
      </w:r>
      <w:r w:rsidRPr="0EAB7B93">
        <w:rPr>
          <w:rFonts w:asciiTheme="minorHAnsi" w:eastAsia="Liberation Serif" w:hAnsiTheme="minorHAnsi" w:cstheme="minorBidi"/>
          <w:sz w:val="22"/>
          <w:szCs w:val="22"/>
        </w:rPr>
        <w:t xml:space="preserve"> Eisteddfod. </w:t>
      </w:r>
    </w:p>
    <w:p w14:paraId="0C618437" w14:textId="173025E5" w:rsidR="005D4A1F" w:rsidRDefault="00063561" w:rsidP="0EAB7B93">
      <w:pPr>
        <w:pStyle w:val="CorffTestun"/>
        <w:ind w:left="851" w:hanging="425"/>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w:t>
      </w:r>
      <w:r>
        <w:tab/>
      </w:r>
      <w:r w:rsidRPr="0EAB7B93">
        <w:rPr>
          <w:rFonts w:asciiTheme="minorHAnsi" w:eastAsia="Liberation Serif" w:hAnsiTheme="minorHAnsi" w:cstheme="minorBidi"/>
          <w:sz w:val="22"/>
          <w:szCs w:val="22"/>
        </w:rPr>
        <w:t xml:space="preserve">Cyfnod </w:t>
      </w:r>
      <w:r w:rsidR="435AE863" w:rsidRPr="0EAB7B93">
        <w:rPr>
          <w:rFonts w:asciiTheme="minorHAnsi" w:eastAsia="Liberation Serif" w:hAnsiTheme="minorHAnsi" w:cstheme="minorBidi"/>
          <w:sz w:val="22"/>
          <w:szCs w:val="22"/>
        </w:rPr>
        <w:t>c</w:t>
      </w:r>
      <w:r w:rsidRPr="0EAB7B93">
        <w:rPr>
          <w:rFonts w:asciiTheme="minorHAnsi" w:eastAsia="Liberation Serif" w:hAnsiTheme="minorHAnsi" w:cstheme="minorBidi"/>
          <w:sz w:val="22"/>
          <w:szCs w:val="22"/>
        </w:rPr>
        <w:t>lod gyda’r Pennaeth.</w:t>
      </w:r>
    </w:p>
    <w:p w14:paraId="03EB1A33" w14:textId="77777777" w:rsidR="00AE78DA" w:rsidRPr="00063561" w:rsidRDefault="00AE78DA" w:rsidP="00CE05C6">
      <w:pPr>
        <w:pStyle w:val="CorffTestun"/>
        <w:jc w:val="both"/>
        <w:rPr>
          <w:rFonts w:asciiTheme="minorHAnsi" w:eastAsia="Liberation Serif" w:hAnsiTheme="minorHAnsi" w:cstheme="minorHAnsi"/>
          <w:bCs/>
          <w:sz w:val="22"/>
          <w:szCs w:val="22"/>
        </w:rPr>
      </w:pPr>
    </w:p>
    <w:p w14:paraId="510BC370" w14:textId="13D5BF5F" w:rsidR="00063561" w:rsidRPr="00063561" w:rsidRDefault="00063561" w:rsidP="0EAB7B93">
      <w:pPr>
        <w:pStyle w:val="CorffTestun"/>
        <w:ind w:left="851" w:hanging="851"/>
        <w:jc w:val="both"/>
        <w:rPr>
          <w:rFonts w:asciiTheme="minorHAnsi" w:eastAsia="Liberation Serif" w:hAnsiTheme="minorHAnsi" w:cstheme="minorBidi"/>
          <w:b/>
          <w:bCs/>
          <w:sz w:val="22"/>
          <w:szCs w:val="22"/>
        </w:rPr>
      </w:pPr>
      <w:r w:rsidRPr="0EAB7B93">
        <w:rPr>
          <w:rFonts w:asciiTheme="minorHAnsi" w:eastAsia="Liberation Serif" w:hAnsiTheme="minorHAnsi" w:cstheme="minorBidi"/>
          <w:b/>
          <w:bCs/>
          <w:sz w:val="22"/>
          <w:szCs w:val="22"/>
        </w:rPr>
        <w:t>Gwobrwyir am</w:t>
      </w:r>
      <w:r w:rsidR="0CA439F4" w:rsidRPr="0EAB7B93">
        <w:rPr>
          <w:rFonts w:asciiTheme="minorHAnsi" w:eastAsia="Liberation Serif" w:hAnsiTheme="minorHAnsi" w:cstheme="minorBidi"/>
          <w:b/>
          <w:bCs/>
          <w:sz w:val="22"/>
          <w:szCs w:val="22"/>
        </w:rPr>
        <w:t xml:space="preserve"> </w:t>
      </w:r>
      <w:r w:rsidRPr="0EAB7B93">
        <w:rPr>
          <w:rFonts w:asciiTheme="minorHAnsi" w:eastAsia="Liberation Serif" w:hAnsiTheme="minorHAnsi" w:cstheme="minorBidi"/>
          <w:b/>
          <w:bCs/>
          <w:sz w:val="22"/>
          <w:szCs w:val="22"/>
        </w:rPr>
        <w:t>ddefnydd</w:t>
      </w:r>
      <w:r w:rsidR="614FC748" w:rsidRPr="0EAB7B93">
        <w:rPr>
          <w:rFonts w:asciiTheme="minorHAnsi" w:eastAsia="Liberation Serif" w:hAnsiTheme="minorHAnsi" w:cstheme="minorBidi"/>
          <w:b/>
          <w:bCs/>
          <w:sz w:val="22"/>
          <w:szCs w:val="22"/>
        </w:rPr>
        <w:t>i</w:t>
      </w:r>
      <w:r w:rsidRPr="0EAB7B93">
        <w:rPr>
          <w:rFonts w:asciiTheme="minorHAnsi" w:eastAsia="Liberation Serif" w:hAnsiTheme="minorHAnsi" w:cstheme="minorBidi"/>
          <w:b/>
          <w:bCs/>
          <w:sz w:val="22"/>
          <w:szCs w:val="22"/>
        </w:rPr>
        <w:t xml:space="preserve">o’r Gymraeg: </w:t>
      </w:r>
    </w:p>
    <w:p w14:paraId="3405CB40" w14:textId="479A1414" w:rsidR="00063561" w:rsidRDefault="00063561" w:rsidP="0EAB7B93">
      <w:pPr>
        <w:pStyle w:val="CorffTestun"/>
        <w:ind w:left="851" w:hanging="425"/>
        <w:jc w:val="both"/>
        <w:rPr>
          <w:rFonts w:asciiTheme="minorHAnsi" w:eastAsia="Liberation Serif" w:hAnsiTheme="minorHAnsi" w:cstheme="minorBidi"/>
          <w:sz w:val="22"/>
          <w:szCs w:val="22"/>
        </w:rPr>
      </w:pPr>
      <w:r w:rsidRPr="0EAB7B93">
        <w:rPr>
          <w:rFonts w:asciiTheme="minorHAnsi" w:eastAsia="Liberation Serif" w:hAnsiTheme="minorHAnsi" w:cstheme="minorBidi"/>
          <w:sz w:val="22"/>
          <w:szCs w:val="22"/>
        </w:rPr>
        <w:t>•</w:t>
      </w:r>
      <w:r>
        <w:tab/>
      </w:r>
      <w:r w:rsidRPr="0EAB7B93">
        <w:rPr>
          <w:rFonts w:asciiTheme="minorHAnsi" w:eastAsia="Liberation Serif" w:hAnsiTheme="minorHAnsi" w:cstheme="minorBidi"/>
          <w:sz w:val="22"/>
          <w:szCs w:val="22"/>
        </w:rPr>
        <w:t>Ar ddiwedd pob hanner tymor</w:t>
      </w:r>
      <w:r w:rsidR="3F8A4E53" w:rsidRPr="0EAB7B93">
        <w:rPr>
          <w:rFonts w:asciiTheme="minorHAnsi" w:eastAsia="Liberation Serif" w:hAnsiTheme="minorHAnsi" w:cstheme="minorBidi"/>
          <w:sz w:val="22"/>
          <w:szCs w:val="22"/>
        </w:rPr>
        <w:t>, mae</w:t>
      </w:r>
      <w:r w:rsidRPr="0EAB7B93">
        <w:rPr>
          <w:rFonts w:asciiTheme="minorHAnsi" w:eastAsia="Liberation Serif" w:hAnsiTheme="minorHAnsi" w:cstheme="minorBidi"/>
          <w:sz w:val="22"/>
          <w:szCs w:val="22"/>
        </w:rPr>
        <w:t xml:space="preserve"> pob adran </w:t>
      </w:r>
      <w:r w:rsidR="286419B8" w:rsidRPr="0EAB7B93">
        <w:rPr>
          <w:rFonts w:asciiTheme="minorHAnsi" w:eastAsia="Liberation Serif" w:hAnsiTheme="minorHAnsi" w:cstheme="minorBidi"/>
          <w:sz w:val="22"/>
          <w:szCs w:val="22"/>
        </w:rPr>
        <w:t>yn e</w:t>
      </w:r>
      <w:r w:rsidRPr="0EAB7B93">
        <w:rPr>
          <w:rFonts w:asciiTheme="minorHAnsi" w:eastAsia="Liberation Serif" w:hAnsiTheme="minorHAnsi" w:cstheme="minorBidi"/>
          <w:sz w:val="22"/>
          <w:szCs w:val="22"/>
        </w:rPr>
        <w:t xml:space="preserve">nwebu disgyblion sydd wedi ymdrechu’n gyson i siarad Cymraeg. </w:t>
      </w:r>
      <w:r w:rsidR="5397A50C" w:rsidRPr="0EAB7B93">
        <w:rPr>
          <w:rFonts w:asciiTheme="minorHAnsi" w:eastAsia="Liberation Serif" w:hAnsiTheme="minorHAnsi" w:cstheme="minorBidi"/>
          <w:sz w:val="22"/>
          <w:szCs w:val="22"/>
        </w:rPr>
        <w:t>Dylai hyn gael ei gofnodi ar Go4Schools</w:t>
      </w:r>
      <w:r w:rsidR="543F6821" w:rsidRPr="0EAB7B93">
        <w:rPr>
          <w:rFonts w:asciiTheme="minorHAnsi" w:eastAsia="Liberation Serif" w:hAnsiTheme="minorHAnsi" w:cstheme="minorBidi"/>
          <w:sz w:val="22"/>
          <w:szCs w:val="22"/>
        </w:rPr>
        <w:t xml:space="preserve"> drwy bwyntiau gwobrwyo.</w:t>
      </w:r>
    </w:p>
    <w:p w14:paraId="2AFE4C61" w14:textId="7300E57C" w:rsidR="00063561" w:rsidRDefault="23A542D4" w:rsidP="27EAB4DB">
      <w:pPr>
        <w:pStyle w:val="CorffTestun"/>
        <w:ind w:left="851" w:hanging="425"/>
        <w:jc w:val="both"/>
        <w:rPr>
          <w:rFonts w:asciiTheme="minorHAnsi" w:eastAsia="Liberation Serif" w:hAnsiTheme="minorHAnsi" w:cstheme="minorBidi"/>
          <w:sz w:val="22"/>
          <w:szCs w:val="22"/>
        </w:rPr>
      </w:pPr>
      <w:r w:rsidRPr="27EAB4DB">
        <w:rPr>
          <w:rFonts w:asciiTheme="minorHAnsi" w:eastAsia="Liberation Serif" w:hAnsiTheme="minorHAnsi" w:cstheme="minorBidi"/>
          <w:sz w:val="22"/>
          <w:szCs w:val="22"/>
        </w:rPr>
        <w:t>•</w:t>
      </w:r>
      <w:r w:rsidR="00063561">
        <w:tab/>
      </w:r>
      <w:r w:rsidRPr="27EAB4DB">
        <w:rPr>
          <w:rFonts w:asciiTheme="minorHAnsi" w:eastAsia="Liberation Serif" w:hAnsiTheme="minorHAnsi" w:cstheme="minorBidi"/>
          <w:sz w:val="22"/>
          <w:szCs w:val="22"/>
        </w:rPr>
        <w:t xml:space="preserve">Bydd Go4Schools yn cael ei ddefnyddio er mwyn tracio canmoliaeth ac er mwyn hyrwyddo’r broses o </w:t>
      </w:r>
      <w:r w:rsidR="05CFB6F3" w:rsidRPr="27EAB4DB">
        <w:rPr>
          <w:rFonts w:asciiTheme="minorHAnsi" w:eastAsia="Liberation Serif" w:hAnsiTheme="minorHAnsi" w:cstheme="minorBidi"/>
          <w:sz w:val="22"/>
          <w:szCs w:val="22"/>
        </w:rPr>
        <w:t>adnabod</w:t>
      </w:r>
      <w:r w:rsidRPr="27EAB4DB">
        <w:rPr>
          <w:rFonts w:asciiTheme="minorHAnsi" w:eastAsia="Liberation Serif" w:hAnsiTheme="minorHAnsi" w:cstheme="minorBidi"/>
          <w:sz w:val="22"/>
          <w:szCs w:val="22"/>
        </w:rPr>
        <w:t xml:space="preserve"> disgyblion sy’n haeddu cael eu gwobrwyo. Wrth ddefnyddio’r system h</w:t>
      </w:r>
      <w:r w:rsidR="3657D456" w:rsidRPr="27EAB4DB">
        <w:rPr>
          <w:rFonts w:asciiTheme="minorHAnsi" w:eastAsia="Liberation Serif" w:hAnsiTheme="minorHAnsi" w:cstheme="minorBidi"/>
          <w:sz w:val="22"/>
          <w:szCs w:val="22"/>
        </w:rPr>
        <w:t>on</w:t>
      </w:r>
      <w:r w:rsidRPr="27EAB4DB">
        <w:rPr>
          <w:rFonts w:asciiTheme="minorHAnsi" w:eastAsia="Liberation Serif" w:hAnsiTheme="minorHAnsi" w:cstheme="minorBidi"/>
          <w:sz w:val="22"/>
          <w:szCs w:val="22"/>
        </w:rPr>
        <w:t xml:space="preserve">, </w:t>
      </w:r>
      <w:r w:rsidR="3484064A" w:rsidRPr="27EAB4DB">
        <w:rPr>
          <w:rFonts w:asciiTheme="minorHAnsi" w:eastAsia="Liberation Serif" w:hAnsiTheme="minorHAnsi" w:cstheme="minorBidi"/>
          <w:sz w:val="22"/>
          <w:szCs w:val="22"/>
        </w:rPr>
        <w:t xml:space="preserve">bydd modd adnabod y </w:t>
      </w:r>
      <w:r w:rsidRPr="27EAB4DB">
        <w:rPr>
          <w:rFonts w:asciiTheme="minorHAnsi" w:eastAsia="Liberation Serif" w:hAnsiTheme="minorHAnsi" w:cstheme="minorBidi"/>
          <w:sz w:val="22"/>
          <w:szCs w:val="22"/>
        </w:rPr>
        <w:t>disgyblion hynny sy’n haeddu cael eu gwahodd i fynd ar d</w:t>
      </w:r>
      <w:r w:rsidR="5FE3E967" w:rsidRPr="27EAB4DB">
        <w:rPr>
          <w:rFonts w:asciiTheme="minorHAnsi" w:eastAsia="Liberation Serif" w:hAnsiTheme="minorHAnsi" w:cstheme="minorBidi"/>
          <w:sz w:val="22"/>
          <w:szCs w:val="22"/>
        </w:rPr>
        <w:t>eith</w:t>
      </w:r>
      <w:r w:rsidRPr="27EAB4DB">
        <w:rPr>
          <w:rFonts w:asciiTheme="minorHAnsi" w:eastAsia="Liberation Serif" w:hAnsiTheme="minorHAnsi" w:cstheme="minorBidi"/>
          <w:sz w:val="22"/>
          <w:szCs w:val="22"/>
        </w:rPr>
        <w:t xml:space="preserve">iau ysgol, Prom ayyb </w:t>
      </w:r>
      <w:r w:rsidR="7663F940" w:rsidRPr="27EAB4DB">
        <w:rPr>
          <w:rFonts w:asciiTheme="minorHAnsi" w:eastAsia="Liberation Serif" w:hAnsiTheme="minorHAnsi" w:cstheme="minorBidi"/>
          <w:sz w:val="22"/>
          <w:szCs w:val="22"/>
        </w:rPr>
        <w:t>yn seiliedig ar b</w:t>
      </w:r>
      <w:r w:rsidRPr="27EAB4DB">
        <w:rPr>
          <w:rFonts w:asciiTheme="minorHAnsi" w:eastAsia="Liberation Serif" w:hAnsiTheme="minorHAnsi" w:cstheme="minorBidi"/>
          <w:sz w:val="22"/>
          <w:szCs w:val="22"/>
        </w:rPr>
        <w:t>wyntiau cyrhaeddiad / ymddygiad</w:t>
      </w:r>
      <w:r w:rsidR="4887FFAA" w:rsidRPr="27EAB4DB">
        <w:rPr>
          <w:rFonts w:asciiTheme="minorHAnsi" w:eastAsia="Liberation Serif" w:hAnsiTheme="minorHAnsi" w:cstheme="minorBidi"/>
          <w:sz w:val="22"/>
          <w:szCs w:val="22"/>
        </w:rPr>
        <w:t xml:space="preserve"> y disgybl.</w:t>
      </w:r>
    </w:p>
    <w:p w14:paraId="78C4E2D4" w14:textId="77777777" w:rsidR="00063561" w:rsidRDefault="00063561" w:rsidP="00B87DB6">
      <w:pPr>
        <w:pStyle w:val="CorffTestun"/>
        <w:ind w:left="851" w:hanging="425"/>
        <w:jc w:val="both"/>
        <w:rPr>
          <w:rFonts w:asciiTheme="minorHAnsi" w:eastAsia="Liberation Serif" w:hAnsiTheme="minorHAnsi" w:cstheme="minorHAnsi"/>
          <w:bCs/>
          <w:sz w:val="22"/>
          <w:szCs w:val="22"/>
        </w:rPr>
      </w:pPr>
    </w:p>
    <w:p w14:paraId="0D840C4B" w14:textId="57ED9484" w:rsidR="00707C50" w:rsidRPr="005A4AE2" w:rsidRDefault="00707C50" w:rsidP="005A4AE2">
      <w:pPr>
        <w:pStyle w:val="Heading1"/>
        <w:rPr>
          <w:color w:val="660033"/>
          <w:lang w:val="cy-GB"/>
        </w:rPr>
      </w:pPr>
      <w:bookmarkStart w:id="36" w:name="_Toc228344089"/>
      <w:bookmarkStart w:id="37" w:name="_Toc229565031"/>
      <w:r w:rsidRPr="005A4AE2">
        <w:rPr>
          <w:color w:val="660033"/>
          <w:lang w:val="cy-GB"/>
        </w:rPr>
        <w:t>Cyfeirnod Canllawiau Gwaharddiadau Statudol</w:t>
      </w:r>
      <w:bookmarkEnd w:id="36"/>
      <w:bookmarkEnd w:id="37"/>
    </w:p>
    <w:p w14:paraId="1DD84861" w14:textId="5E84B03C" w:rsidR="00707C50" w:rsidRPr="00707C50" w:rsidRDefault="00707C50" w:rsidP="18379B75">
      <w:pPr>
        <w:jc w:val="both"/>
        <w:rPr>
          <w:rFonts w:ascii="Calibri" w:eastAsia="Calibri" w:hAnsi="Calibri" w:cs="Calibri"/>
          <w:lang w:val="cy-GB"/>
        </w:rPr>
      </w:pPr>
      <w:r w:rsidRPr="0EAB7B93">
        <w:rPr>
          <w:lang w:val="cy-GB"/>
        </w:rPr>
        <w:t xml:space="preserve">Mae'r holl waharddiadau a phenderfyniadau sy'n ymwneud â </w:t>
      </w:r>
      <w:r w:rsidR="02C20604" w:rsidRPr="0EAB7B93">
        <w:rPr>
          <w:lang w:val="cy-GB"/>
        </w:rPr>
        <w:t>thynnu</w:t>
      </w:r>
      <w:r w:rsidRPr="0EAB7B93">
        <w:rPr>
          <w:lang w:val="cy-GB"/>
        </w:rPr>
        <w:t xml:space="preserve"> </w:t>
      </w:r>
      <w:r w:rsidR="634346EF" w:rsidRPr="0EAB7B93">
        <w:rPr>
          <w:lang w:val="cy-GB"/>
        </w:rPr>
        <w:t xml:space="preserve">disgybl </w:t>
      </w:r>
      <w:r w:rsidRPr="0EAB7B93">
        <w:rPr>
          <w:lang w:val="cy-GB"/>
        </w:rPr>
        <w:t xml:space="preserve">o'r ysgol yn cael eu </w:t>
      </w:r>
      <w:r w:rsidR="130BC8E4" w:rsidRPr="0EAB7B93">
        <w:rPr>
          <w:lang w:val="cy-GB"/>
        </w:rPr>
        <w:t>gweithredu</w:t>
      </w:r>
      <w:r w:rsidRPr="0EAB7B93">
        <w:rPr>
          <w:lang w:val="cy-GB"/>
        </w:rPr>
        <w:t xml:space="preserve"> yn unol â chanllawiau statudol Llywodraeth Cymru: "Gwahardd o ysgolion ac unedau cyfeirio disgyblion" (Llywodraeth Cymru, Dogfen ganllawiau rhif 294/2024, Ebrill 2024). Mae'r ysgol, y Pennaeth a'r Corff Llywodraethol yn rhoi </w:t>
      </w:r>
      <w:r w:rsidR="7C5C2800" w:rsidRPr="0EAB7B93">
        <w:rPr>
          <w:lang w:val="cy-GB"/>
        </w:rPr>
        <w:t>ystyriaeth d</w:t>
      </w:r>
      <w:r w:rsidRPr="0EAB7B93">
        <w:rPr>
          <w:lang w:val="cy-GB"/>
        </w:rPr>
        <w:t>dyledus i'r canllawiau hyn wrth ystyried gwaharddiad cyfnod penodol neu barhaol.</w:t>
      </w:r>
      <w:r w:rsidR="7165AD59" w:rsidRPr="0EAB7B93">
        <w:rPr>
          <w:lang w:val="cy-GB"/>
        </w:rPr>
        <w:t xml:space="preserve"> </w:t>
      </w:r>
      <w:hyperlink r:id="rId16">
        <w:r w:rsidR="7165AD59" w:rsidRPr="0EAB7B93">
          <w:rPr>
            <w:rStyle w:val="Hyperlink"/>
            <w:rFonts w:ascii="Calibri" w:eastAsia="Calibri" w:hAnsi="Calibri" w:cs="Calibri"/>
            <w:lang w:val="cy-GB"/>
          </w:rPr>
          <w:t>Gwahardd o ysgolion ac unedau cyfeirio disgyblion</w:t>
        </w:r>
      </w:hyperlink>
      <w:r w:rsidR="7EE6C22B" w:rsidRPr="0EAB7B93">
        <w:rPr>
          <w:rFonts w:ascii="Calibri" w:eastAsia="Calibri" w:hAnsi="Calibri" w:cs="Calibri"/>
          <w:lang w:val="cy-GB"/>
        </w:rPr>
        <w:t xml:space="preserve"> / </w:t>
      </w:r>
      <w:hyperlink r:id="rId17">
        <w:r w:rsidR="7EE6C22B" w:rsidRPr="0EAB7B93">
          <w:rPr>
            <w:rStyle w:val="Hyperlink"/>
            <w:rFonts w:ascii="Calibri" w:eastAsia="Calibri" w:hAnsi="Calibri" w:cs="Calibri"/>
            <w:lang w:val="cy-GB"/>
          </w:rPr>
          <w:t>Gwahardd o ysgolion ac unedau cyfeirio disgyblion | LLYW.CYMRU</w:t>
        </w:r>
      </w:hyperlink>
    </w:p>
    <w:p w14:paraId="7892BF3B" w14:textId="6D48FAF8" w:rsidR="08D78D9B" w:rsidRDefault="08D78D9B" w:rsidP="0EAB7B93">
      <w:pPr>
        <w:jc w:val="both"/>
      </w:pPr>
      <w:r w:rsidRPr="0EAB7B93">
        <w:rPr>
          <w:lang w:val="cy-GB"/>
        </w:rPr>
        <w:t>Mae hyn yn cynnwys y gofyniad bod gwaharddiad yn cael ei ddefnyddio fel dewis olaf yn unig, naill ai mewn ymateb i dorri’r Polisi Ymddygiad yn barhaus neu oherwydd ymddygiad difrifol, ac mewn amgylchiadau lle byddai caniatáu i’r dysgwr aros yn yr ysgol yn niweidio addysg neu les y dysgwr neu eraill yn ddifrifol.</w:t>
      </w:r>
    </w:p>
    <w:p w14:paraId="54606178" w14:textId="3B02499B" w:rsidR="00707C50" w:rsidRPr="00707C50" w:rsidRDefault="00707C50" w:rsidP="00570197">
      <w:pPr>
        <w:jc w:val="both"/>
        <w:rPr>
          <w:lang w:val="cy-GB"/>
        </w:rPr>
      </w:pPr>
      <w:r w:rsidRPr="0EAB7B93">
        <w:rPr>
          <w:lang w:val="cy-GB"/>
        </w:rPr>
        <w:t>Rhoddir ystyriaeth arbennig i ddyletswyddau o dan Ddeddf Cydraddoldeb 2010 a Deddf Anghenion Dysgu Ychwanegol a Thribiwnlys Addysg (Cymru) 2018, gan gynnwys y gofyniad i ystyried addasiadau rhesymol, Anghenion Dysgu Ychwanegol (ADY), anabledd</w:t>
      </w:r>
      <w:r w:rsidR="6E1BA399" w:rsidRPr="0EAB7B93">
        <w:rPr>
          <w:lang w:val="cy-GB"/>
        </w:rPr>
        <w:t>au</w:t>
      </w:r>
      <w:r w:rsidRPr="0EAB7B93">
        <w:rPr>
          <w:lang w:val="cy-GB"/>
        </w:rPr>
        <w:t xml:space="preserve">, diogelu a bregusrwydd cyn unrhyw benderfyniad i </w:t>
      </w:r>
      <w:r w:rsidR="7E994999" w:rsidRPr="0EAB7B93">
        <w:rPr>
          <w:lang w:val="cy-GB"/>
        </w:rPr>
        <w:t>wahardd disgybl</w:t>
      </w:r>
      <w:r w:rsidRPr="0EAB7B93">
        <w:rPr>
          <w:lang w:val="cy-GB"/>
        </w:rPr>
        <w:t>.</w:t>
      </w:r>
    </w:p>
    <w:p w14:paraId="73B2D9CD" w14:textId="77777777" w:rsidR="00063561" w:rsidRDefault="00063561" w:rsidP="004256BF">
      <w:pPr>
        <w:pStyle w:val="CorffTestun"/>
        <w:jc w:val="both"/>
        <w:rPr>
          <w:rFonts w:asciiTheme="minorHAnsi" w:eastAsia="Liberation Serif" w:hAnsiTheme="minorHAnsi" w:cstheme="minorHAnsi"/>
          <w:bCs/>
          <w:sz w:val="22"/>
          <w:szCs w:val="22"/>
        </w:rPr>
      </w:pPr>
    </w:p>
    <w:p w14:paraId="5B56C97D" w14:textId="77777777" w:rsidR="00C32C12" w:rsidRPr="005A4AE2" w:rsidRDefault="00C32C12" w:rsidP="005A4AE2">
      <w:pPr>
        <w:pStyle w:val="Heading1"/>
        <w:jc w:val="both"/>
        <w:rPr>
          <w:color w:val="660033"/>
        </w:rPr>
      </w:pPr>
      <w:bookmarkStart w:id="38" w:name="_Toc228344090"/>
      <w:bookmarkStart w:id="39" w:name="_Toc229565032"/>
      <w:r w:rsidRPr="005A4AE2">
        <w:rPr>
          <w:color w:val="660033"/>
        </w:rPr>
        <w:t>Deddf Cydraddoldeb 2010 a Disgyblion ag Anghenion Dysgu Ychwanegol (ADY)</w:t>
      </w:r>
      <w:bookmarkEnd w:id="38"/>
      <w:bookmarkEnd w:id="39"/>
    </w:p>
    <w:p w14:paraId="7F6DB14F" w14:textId="77777777" w:rsidR="00C32C12" w:rsidRPr="00C32C12" w:rsidRDefault="00C32C12" w:rsidP="00C32C12"/>
    <w:p w14:paraId="2B7C97B4" w14:textId="57CCACE5" w:rsidR="00C32C12" w:rsidRPr="005A4AE2" w:rsidRDefault="00C32C12" w:rsidP="005A4AE2">
      <w:pPr>
        <w:pStyle w:val="Heading2"/>
        <w:rPr>
          <w:color w:val="660033"/>
        </w:rPr>
      </w:pPr>
      <w:bookmarkStart w:id="40" w:name="_Toc228344091"/>
      <w:bookmarkStart w:id="41" w:name="_Toc229565033"/>
      <w:r w:rsidRPr="005A4AE2">
        <w:rPr>
          <w:color w:val="660033"/>
        </w:rPr>
        <w:t>Datganiad Cryno – Cydraddoldeb a Chynhwysiant</w:t>
      </w:r>
      <w:bookmarkEnd w:id="40"/>
      <w:bookmarkEnd w:id="41"/>
    </w:p>
    <w:p w14:paraId="65D49F51" w14:textId="5A98852C" w:rsidR="00C32C12" w:rsidRDefault="00C32C12" w:rsidP="00570197">
      <w:pPr>
        <w:jc w:val="both"/>
      </w:pPr>
      <w:r>
        <w:t xml:space="preserve">Mae'r Polisi Ymddygiad mewn ysgolion wedi'i ategu gan </w:t>
      </w:r>
      <w:r w:rsidRPr="0EAB7B93">
        <w:rPr>
          <w:b/>
          <w:bCs/>
        </w:rPr>
        <w:t xml:space="preserve">Ddeddf Cydraddoldeb 2010 a Deddf Anghenion Dysgu Ychwanegol a Thribiwnlys Addysg (Cymru) 2018. </w:t>
      </w:r>
      <w:r>
        <w:t xml:space="preserve">Mae Ysgol Morgan Llwyd wedi </w:t>
      </w:r>
      <w:r>
        <w:lastRenderedPageBreak/>
        <w:t>ymrwymo i sicrhau bod pob disgybl yn cael ei drin yn deg, yn gyson a</w:t>
      </w:r>
      <w:r w:rsidR="7E031BE8">
        <w:t xml:space="preserve"> gydag</w:t>
      </w:r>
      <w:r>
        <w:t xml:space="preserve"> urddas, ac nad oes unrhyw ddisgybl dan anfantais oherwydd nodwedd warchodedig, gan gynnwys anabledd.</w:t>
      </w:r>
    </w:p>
    <w:p w14:paraId="28F0D8D8" w14:textId="0FEFF56C" w:rsidR="00C32C12" w:rsidRDefault="00C32C12" w:rsidP="00570197">
      <w:pPr>
        <w:jc w:val="both"/>
      </w:pPr>
      <w:r>
        <w:t xml:space="preserve">Mae'r ysgol yn cydnabod y gall disgyblion ag Anghenion Dysgu Ychwanegol (ADY), gan gynnwys Anhwylder Sbectrwm Awtistiaeth (ASD) ac Anhwylder Diffyg Sylw a Gorfywiogrwydd (ADHD), arddangos ymddygiadau sy'n uniongyrchol gysylltiedig â'u hanghenion neu eu hanableddau. Gall ymddygiadau o'r fath gynnwys anawsterau gyda sylw, </w:t>
      </w:r>
      <w:r w:rsidR="722F4FCE">
        <w:t xml:space="preserve">rheoli synhwyraidd, cyfathrebu, rheoli emosiynau, rheoli ysfeydd, </w:t>
      </w:r>
      <w:r>
        <w:t>neu ryngweithio cymdeithasol.</w:t>
      </w:r>
    </w:p>
    <w:p w14:paraId="73A05BCC" w14:textId="77777777" w:rsidR="00C32C12" w:rsidRDefault="00C32C12" w:rsidP="00570197">
      <w:pPr>
        <w:jc w:val="both"/>
      </w:pPr>
    </w:p>
    <w:p w14:paraId="3ABB97F5" w14:textId="77777777" w:rsidR="00C32C12" w:rsidRPr="00C11D52" w:rsidRDefault="00C32C12" w:rsidP="00570197">
      <w:pPr>
        <w:pStyle w:val="Heading2"/>
        <w:jc w:val="both"/>
        <w:rPr>
          <w:color w:val="00B050"/>
        </w:rPr>
      </w:pPr>
      <w:bookmarkStart w:id="42" w:name="_Toc228344092"/>
      <w:bookmarkStart w:id="43" w:name="_Toc229565034"/>
      <w:r w:rsidRPr="005A4AE2">
        <w:rPr>
          <w:color w:val="660033"/>
        </w:rPr>
        <w:t>Dull o Reoli Ymddygiad ar gyfer Disgyblion ag ADY, ASD ac ADHD</w:t>
      </w:r>
      <w:bookmarkEnd w:id="42"/>
      <w:bookmarkEnd w:id="43"/>
    </w:p>
    <w:p w14:paraId="49C16267" w14:textId="77777777" w:rsidR="00C32C12" w:rsidRDefault="00C32C12" w:rsidP="0056533A">
      <w:pPr>
        <w:pStyle w:val="ListParagraph"/>
        <w:numPr>
          <w:ilvl w:val="0"/>
          <w:numId w:val="22"/>
        </w:numPr>
        <w:jc w:val="both"/>
      </w:pPr>
      <w:r>
        <w:t>Bydd polisïau ymddygiad a sancsiynau yn cael eu cymhwyso'n hyblyg ac yn sensitif, gan ystyried anghenion unigol, anableddau ac amgylchiadau personol y disgybl.</w:t>
      </w:r>
    </w:p>
    <w:p w14:paraId="1AE8DF70" w14:textId="77777777" w:rsidR="00C32C12" w:rsidRDefault="00C32C12" w:rsidP="0056533A">
      <w:pPr>
        <w:pStyle w:val="ListParagraph"/>
        <w:numPr>
          <w:ilvl w:val="0"/>
          <w:numId w:val="22"/>
        </w:numPr>
        <w:jc w:val="both"/>
      </w:pPr>
      <w:r>
        <w:t>Bydd addasiadau rhesymol yn cael eu gwneud i ddulliau rheoli ymddygiad lle bo angen, er mwyn sicrhau nad yw disgyblion dan anfantais sylweddol o'i gymharu â'u cyfoedion.</w:t>
      </w:r>
    </w:p>
    <w:p w14:paraId="72D0933E" w14:textId="79E088AC" w:rsidR="00C32C12" w:rsidRDefault="038AB4C3" w:rsidP="0056533A">
      <w:pPr>
        <w:pStyle w:val="ListParagraph"/>
        <w:numPr>
          <w:ilvl w:val="0"/>
          <w:numId w:val="22"/>
        </w:numPr>
        <w:jc w:val="both"/>
      </w:pPr>
      <w:r>
        <w:t>Bydd staff yn ystyried a yw ymddygiad y</w:t>
      </w:r>
      <w:r w:rsidR="4C576989">
        <w:t xml:space="preserve">n deillio o </w:t>
      </w:r>
      <w:r>
        <w:t>ang</w:t>
      </w:r>
      <w:r w:rsidR="103DED4A">
        <w:t xml:space="preserve">henion </w:t>
      </w:r>
      <w:r>
        <w:t>dysgu neu anabledd</w:t>
      </w:r>
      <w:r w:rsidR="1B16BDBE">
        <w:t>au</w:t>
      </w:r>
      <w:r>
        <w:t xml:space="preserve"> ychwanegol cyn </w:t>
      </w:r>
      <w:r w:rsidR="3F60B0DC">
        <w:t>rhoi cosb</w:t>
      </w:r>
      <w:r w:rsidR="3808A809">
        <w:t>.</w:t>
      </w:r>
    </w:p>
    <w:p w14:paraId="46AD9D45" w14:textId="0084A231" w:rsidR="00C32C12" w:rsidRDefault="038AB4C3" w:rsidP="0056533A">
      <w:pPr>
        <w:pStyle w:val="ListParagraph"/>
        <w:numPr>
          <w:ilvl w:val="0"/>
          <w:numId w:val="22"/>
        </w:numPr>
        <w:jc w:val="both"/>
      </w:pPr>
      <w:r>
        <w:t xml:space="preserve">Lle mae ymddygiad yn gysylltiedig ag angen a </w:t>
      </w:r>
      <w:r w:rsidR="5E678E13">
        <w:t>adnabuwyd</w:t>
      </w:r>
      <w:r>
        <w:t>, bydd y pwyslais ar gefnogaeth, ymyrraeth ac addysgu ymddygiadau</w:t>
      </w:r>
      <w:r w:rsidR="0BA4F40A">
        <w:t xml:space="preserve"> amrywiol </w:t>
      </w:r>
      <w:r>
        <w:t>yn hytrach na chosb yn unig.</w:t>
      </w:r>
    </w:p>
    <w:p w14:paraId="5B8A60FB" w14:textId="77777777" w:rsidR="001A6D78" w:rsidRDefault="001A6D78" w:rsidP="001A6D78">
      <w:pPr>
        <w:pStyle w:val="ListParagraph"/>
        <w:ind w:left="426"/>
        <w:jc w:val="both"/>
      </w:pPr>
    </w:p>
    <w:p w14:paraId="46CF3BB1" w14:textId="4366F44A" w:rsidR="00864C4D" w:rsidRPr="005A4AE2" w:rsidRDefault="00864C4D" w:rsidP="00570197">
      <w:pPr>
        <w:pStyle w:val="Heading2"/>
        <w:jc w:val="both"/>
        <w:rPr>
          <w:color w:val="660033"/>
        </w:rPr>
      </w:pPr>
      <w:bookmarkStart w:id="44" w:name="_Toc228344093"/>
      <w:bookmarkStart w:id="45" w:name="_Toc229565035"/>
      <w:r w:rsidRPr="0EAB7B93">
        <w:rPr>
          <w:color w:val="660033"/>
        </w:rPr>
        <w:t>Addasiadau a Chefnogaeth Resymol</w:t>
      </w:r>
      <w:bookmarkEnd w:id="44"/>
      <w:bookmarkEnd w:id="45"/>
    </w:p>
    <w:p w14:paraId="1731BEBC" w14:textId="77777777" w:rsidR="00864C4D" w:rsidRDefault="00864C4D" w:rsidP="00570197">
      <w:pPr>
        <w:jc w:val="both"/>
      </w:pPr>
      <w:r>
        <w:t>Gall addasiadau rhesymol gynnwys (ond heb fod yn gyfyngedig i):</w:t>
      </w:r>
    </w:p>
    <w:p w14:paraId="6A6EE612" w14:textId="15E7B03A" w:rsidR="00864C4D" w:rsidRDefault="00864C4D" w:rsidP="0056533A">
      <w:pPr>
        <w:pStyle w:val="ListParagraph"/>
        <w:numPr>
          <w:ilvl w:val="0"/>
          <w:numId w:val="23"/>
        </w:numPr>
        <w:jc w:val="both"/>
      </w:pPr>
      <w:r>
        <w:t>Strategaethau, seddi neu drefn</w:t>
      </w:r>
      <w:r w:rsidR="705A788D">
        <w:t xml:space="preserve">au </w:t>
      </w:r>
      <w:r>
        <w:t>ystafell ddosbarth wedi'u haddasu</w:t>
      </w:r>
    </w:p>
    <w:p w14:paraId="3B7D2E16" w14:textId="77777777" w:rsidR="00864C4D" w:rsidRDefault="00864C4D" w:rsidP="0056533A">
      <w:pPr>
        <w:pStyle w:val="ListParagraph"/>
        <w:numPr>
          <w:ilvl w:val="0"/>
          <w:numId w:val="23"/>
        </w:numPr>
        <w:jc w:val="both"/>
      </w:pPr>
      <w:r>
        <w:t>Cyfarwyddiadau gweledol clir a strwythurau rhagweladwy</w:t>
      </w:r>
    </w:p>
    <w:p w14:paraId="4C5DCAE6" w14:textId="1AAE3E73" w:rsidR="00864C4D" w:rsidRDefault="73BE33A3" w:rsidP="0056533A">
      <w:pPr>
        <w:pStyle w:val="ListParagraph"/>
        <w:numPr>
          <w:ilvl w:val="0"/>
          <w:numId w:val="23"/>
        </w:numPr>
        <w:jc w:val="both"/>
      </w:pPr>
      <w:r>
        <w:t>Y gallu i s</w:t>
      </w:r>
      <w:r w:rsidR="00864C4D">
        <w:t>ymud</w:t>
      </w:r>
      <w:r w:rsidR="7027570C">
        <w:t xml:space="preserve"> </w:t>
      </w:r>
      <w:r w:rsidR="00864C4D">
        <w:t>neu seibiannau synhwyraidd</w:t>
      </w:r>
    </w:p>
    <w:p w14:paraId="453DA947" w14:textId="5655E5C5" w:rsidR="00864C4D" w:rsidRDefault="00864C4D" w:rsidP="0056533A">
      <w:pPr>
        <w:pStyle w:val="ListParagraph"/>
        <w:numPr>
          <w:ilvl w:val="0"/>
          <w:numId w:val="23"/>
        </w:numPr>
        <w:jc w:val="both"/>
      </w:pPr>
      <w:r>
        <w:t>Amser</w:t>
      </w:r>
      <w:r w:rsidR="0F5C04D3">
        <w:t xml:space="preserve"> ymdawelu </w:t>
      </w:r>
      <w:r>
        <w:t>neu fannau tawel y cytunwyd arnynt ymlaen llaw</w:t>
      </w:r>
    </w:p>
    <w:p w14:paraId="6993ECD2" w14:textId="189EE969" w:rsidR="00864C4D" w:rsidRDefault="709ACF59" w:rsidP="0056533A">
      <w:pPr>
        <w:pStyle w:val="ListParagraph"/>
        <w:numPr>
          <w:ilvl w:val="0"/>
          <w:numId w:val="23"/>
        </w:numPr>
        <w:jc w:val="both"/>
      </w:pPr>
      <w:r>
        <w:t>Cosb</w:t>
      </w:r>
      <w:r w:rsidR="00864C4D">
        <w:t>au wedi'u haddasu neu ddulliau adferol</w:t>
      </w:r>
    </w:p>
    <w:p w14:paraId="6AF120EF" w14:textId="40AA50EC" w:rsidR="00864C4D" w:rsidRDefault="00864C4D" w:rsidP="0056533A">
      <w:pPr>
        <w:pStyle w:val="ListParagraph"/>
        <w:numPr>
          <w:ilvl w:val="0"/>
          <w:numId w:val="23"/>
        </w:numPr>
        <w:jc w:val="both"/>
      </w:pPr>
      <w:r>
        <w:t>C</w:t>
      </w:r>
      <w:r w:rsidR="686158A1">
        <w:t>efnogae</w:t>
      </w:r>
      <w:r>
        <w:t>th neu fentora ychwanegol i oedolion</w:t>
      </w:r>
    </w:p>
    <w:p w14:paraId="3F895933" w14:textId="31F9558E" w:rsidR="00864C4D" w:rsidRDefault="00864C4D" w:rsidP="0056533A">
      <w:pPr>
        <w:pStyle w:val="ListParagraph"/>
        <w:numPr>
          <w:ilvl w:val="0"/>
          <w:numId w:val="23"/>
        </w:numPr>
        <w:jc w:val="both"/>
      </w:pPr>
      <w:r>
        <w:t>Cynlluniau Ymddygiad Unigol, Cynlluniau Cymorth Bugeiliol neu Gynlluniau Datblygu Unigol ADY (IDPs)</w:t>
      </w:r>
      <w:r w:rsidR="6BB8EF77">
        <w:t>.</w:t>
      </w:r>
    </w:p>
    <w:p w14:paraId="6264FC2A" w14:textId="77777777" w:rsidR="001A6D78" w:rsidRDefault="001A6D78" w:rsidP="001A6D78">
      <w:pPr>
        <w:pStyle w:val="ListParagraph"/>
        <w:ind w:left="426"/>
        <w:jc w:val="both"/>
      </w:pPr>
    </w:p>
    <w:p w14:paraId="067333D6" w14:textId="2DC012FE" w:rsidR="00FB225E" w:rsidRPr="005A4AE2" w:rsidRDefault="00FB225E" w:rsidP="00570197">
      <w:pPr>
        <w:pStyle w:val="Heading2"/>
        <w:jc w:val="both"/>
        <w:rPr>
          <w:color w:val="660033"/>
        </w:rPr>
      </w:pPr>
      <w:bookmarkStart w:id="46" w:name="_Toc228344094"/>
      <w:bookmarkStart w:id="47" w:name="_Toc229565036"/>
      <w:r w:rsidRPr="0EAB7B93">
        <w:rPr>
          <w:color w:val="660033"/>
        </w:rPr>
        <w:t xml:space="preserve">Gwneud Penderfyniadau a </w:t>
      </w:r>
      <w:r w:rsidR="3F10F294" w:rsidRPr="0EAB7B93">
        <w:rPr>
          <w:color w:val="660033"/>
        </w:rPr>
        <w:t>Chosb</w:t>
      </w:r>
      <w:r w:rsidRPr="0EAB7B93">
        <w:rPr>
          <w:color w:val="660033"/>
        </w:rPr>
        <w:t>au</w:t>
      </w:r>
      <w:bookmarkEnd w:id="46"/>
      <w:bookmarkEnd w:id="47"/>
    </w:p>
    <w:p w14:paraId="0C984E78" w14:textId="77777777" w:rsidR="00FB225E" w:rsidRDefault="00FB225E" w:rsidP="00570197">
      <w:pPr>
        <w:jc w:val="both"/>
      </w:pPr>
      <w:r>
        <w:t>Cyn cyhoeddi sancsiynau sylweddol fel gwaharddiad mewnol neu allanol, bydd uwch arweinwyr yn ystyried:</w:t>
      </w:r>
    </w:p>
    <w:p w14:paraId="4A070E23" w14:textId="77777777" w:rsidR="00FB225E" w:rsidRPr="00A91641" w:rsidRDefault="00FB225E" w:rsidP="0056533A">
      <w:pPr>
        <w:pStyle w:val="ListParagraph"/>
        <w:numPr>
          <w:ilvl w:val="0"/>
          <w:numId w:val="24"/>
        </w:numPr>
        <w:jc w:val="both"/>
        <w:rPr>
          <w:lang w:val="es-ES"/>
        </w:rPr>
      </w:pPr>
      <w:r w:rsidRPr="00A91641">
        <w:rPr>
          <w:lang w:val="es-ES"/>
        </w:rPr>
        <w:t>Diagnosis ADY, ASD neu ADHD y disgybl neu angen a amheuir</w:t>
      </w:r>
    </w:p>
    <w:p w14:paraId="0BB62591" w14:textId="557B8840" w:rsidR="00FB225E" w:rsidRPr="00A91641" w:rsidRDefault="3D280288" w:rsidP="0056533A">
      <w:pPr>
        <w:pStyle w:val="ListParagraph"/>
        <w:numPr>
          <w:ilvl w:val="0"/>
          <w:numId w:val="24"/>
        </w:numPr>
        <w:jc w:val="both"/>
        <w:rPr>
          <w:lang w:val="es-ES"/>
        </w:rPr>
      </w:pPr>
      <w:r w:rsidRPr="27EAB4DB">
        <w:rPr>
          <w:lang w:val="es-ES"/>
        </w:rPr>
        <w:t xml:space="preserve">Gwybodaeth a gynhwysir yn </w:t>
      </w:r>
      <w:r w:rsidR="3E4942E1" w:rsidRPr="27EAB4DB">
        <w:rPr>
          <w:lang w:val="es-ES"/>
        </w:rPr>
        <w:t>y Cynllun Datblygu Unigol</w:t>
      </w:r>
      <w:r w:rsidRPr="27EAB4DB">
        <w:rPr>
          <w:lang w:val="es-ES"/>
        </w:rPr>
        <w:t>, Cynllun Ymddygiad neu gyngor proffesiynol y disgybl</w:t>
      </w:r>
    </w:p>
    <w:p w14:paraId="65CBDEC6" w14:textId="77777777" w:rsidR="00FB225E" w:rsidRPr="00A91641" w:rsidRDefault="00FB225E" w:rsidP="0056533A">
      <w:pPr>
        <w:pStyle w:val="ListParagraph"/>
        <w:numPr>
          <w:ilvl w:val="0"/>
          <w:numId w:val="24"/>
        </w:numPr>
        <w:jc w:val="both"/>
        <w:rPr>
          <w:lang w:val="es-ES"/>
        </w:rPr>
      </w:pPr>
      <w:r w:rsidRPr="00A91641">
        <w:rPr>
          <w:lang w:val="es-ES"/>
        </w:rPr>
        <w:t>A yw addasiadau rhesymol wedi'u gweithredu'n gyson</w:t>
      </w:r>
    </w:p>
    <w:p w14:paraId="592E4D7C" w14:textId="77777777" w:rsidR="00FB225E" w:rsidRDefault="00FB225E" w:rsidP="0056533A">
      <w:pPr>
        <w:pStyle w:val="ListParagraph"/>
        <w:numPr>
          <w:ilvl w:val="0"/>
          <w:numId w:val="24"/>
        </w:numPr>
        <w:jc w:val="both"/>
      </w:pPr>
      <w:r>
        <w:t>A yw'r ymddygiad yn ganlyniad uniongyrchol i anabledd y disgybl</w:t>
      </w:r>
    </w:p>
    <w:p w14:paraId="605F7C0A" w14:textId="2DC968CB" w:rsidR="00FB225E" w:rsidRDefault="3D280288" w:rsidP="00570197">
      <w:pPr>
        <w:jc w:val="both"/>
      </w:pPr>
      <w:r>
        <w:t xml:space="preserve">Ni fydd disgyblion ag ADY yn cael eu heithrio rhag disgwyliadau ymddygiadol; fodd bynnag, bydd </w:t>
      </w:r>
      <w:r w:rsidR="7D615567">
        <w:t xml:space="preserve">cosbau </w:t>
      </w:r>
      <w:r>
        <w:t>yn gymesur</w:t>
      </w:r>
      <w:r w:rsidR="173D439A">
        <w:t>ol</w:t>
      </w:r>
      <w:r>
        <w:t>, yn briodol ac yn gyfreithlon, ac ni ddylent wahaniaethu yn uniongyrchol neu'n anuniongyrchol.</w:t>
      </w:r>
    </w:p>
    <w:p w14:paraId="537AC90B" w14:textId="77777777" w:rsidR="001A6D78" w:rsidRDefault="001A6D78" w:rsidP="001A6D78">
      <w:pPr>
        <w:jc w:val="both"/>
      </w:pPr>
    </w:p>
    <w:p w14:paraId="174D0630" w14:textId="77777777" w:rsidR="00FB225E" w:rsidRPr="005A4AE2" w:rsidRDefault="00FB225E" w:rsidP="00570197">
      <w:pPr>
        <w:pStyle w:val="Heading2"/>
        <w:jc w:val="both"/>
        <w:rPr>
          <w:color w:val="660033"/>
        </w:rPr>
      </w:pPr>
      <w:bookmarkStart w:id="48" w:name="_Toc228344095"/>
      <w:bookmarkStart w:id="49" w:name="_Toc229565037"/>
      <w:r w:rsidRPr="005A4AE2">
        <w:rPr>
          <w:color w:val="660033"/>
        </w:rPr>
        <w:lastRenderedPageBreak/>
        <w:t>Hyfforddiant ac Ymwybyddiaeth Staff</w:t>
      </w:r>
      <w:bookmarkEnd w:id="48"/>
      <w:bookmarkEnd w:id="49"/>
    </w:p>
    <w:p w14:paraId="00F30A73" w14:textId="77777777" w:rsidR="00FB225E" w:rsidRDefault="00FB225E" w:rsidP="00570197">
      <w:pPr>
        <w:jc w:val="both"/>
      </w:pPr>
      <w:r>
        <w:t>Bydd yr ysgol yn sicrhau bod staff yn derbyn hyfforddiant ac arweiniad priodol i:</w:t>
      </w:r>
    </w:p>
    <w:p w14:paraId="06E49B4C" w14:textId="2C5C3F0D" w:rsidR="00FB225E" w:rsidRDefault="1FF7DC8B" w:rsidP="0056533A">
      <w:pPr>
        <w:pStyle w:val="ListParagraph"/>
        <w:numPr>
          <w:ilvl w:val="0"/>
          <w:numId w:val="25"/>
        </w:numPr>
        <w:jc w:val="both"/>
      </w:pPr>
      <w:r>
        <w:t>dd</w:t>
      </w:r>
      <w:r w:rsidR="00FB225E">
        <w:t>eall ADN, ASD ac ADHD</w:t>
      </w:r>
    </w:p>
    <w:p w14:paraId="0B266AF6" w14:textId="6508BB90" w:rsidR="00FB225E" w:rsidRDefault="4318AFC4" w:rsidP="0056533A">
      <w:pPr>
        <w:pStyle w:val="ListParagraph"/>
        <w:numPr>
          <w:ilvl w:val="0"/>
          <w:numId w:val="25"/>
        </w:numPr>
        <w:jc w:val="both"/>
      </w:pPr>
      <w:r>
        <w:t>g</w:t>
      </w:r>
      <w:r w:rsidR="00FB225E">
        <w:t>ydnabod ymddygiadau sy'n gysylltiedig ag anghenion ychwanegol</w:t>
      </w:r>
    </w:p>
    <w:p w14:paraId="5BE20EC2" w14:textId="107C0169" w:rsidR="00FB225E" w:rsidRDefault="0B826D40" w:rsidP="0056533A">
      <w:pPr>
        <w:pStyle w:val="ListParagraph"/>
        <w:numPr>
          <w:ilvl w:val="0"/>
          <w:numId w:val="25"/>
        </w:numPr>
        <w:jc w:val="both"/>
      </w:pPr>
      <w:r>
        <w:t>dd</w:t>
      </w:r>
      <w:r w:rsidR="00FB225E">
        <w:t xml:space="preserve">efnyddio strategaethau </w:t>
      </w:r>
      <w:r w:rsidR="08001B77">
        <w:t xml:space="preserve">tawelu </w:t>
      </w:r>
      <w:r w:rsidR="00FB225E">
        <w:t>a</w:t>
      </w:r>
      <w:r w:rsidR="5D581FD9">
        <w:t xml:space="preserve"> strategaethau sy’n ystyriol o drawma</w:t>
      </w:r>
    </w:p>
    <w:p w14:paraId="0A5D1131" w14:textId="5BEABBA5" w:rsidR="00FB225E" w:rsidRDefault="036AC02A" w:rsidP="0056533A">
      <w:pPr>
        <w:pStyle w:val="ListParagraph"/>
        <w:numPr>
          <w:ilvl w:val="0"/>
          <w:numId w:val="25"/>
        </w:numPr>
        <w:jc w:val="both"/>
      </w:pPr>
      <w:r>
        <w:t>g</w:t>
      </w:r>
      <w:r w:rsidR="3D280288">
        <w:t xml:space="preserve">ymhwyso polisïau ymddygiad </w:t>
      </w:r>
      <w:r w:rsidR="0E6F8FA4">
        <w:t xml:space="preserve">mewn ffordd </w:t>
      </w:r>
      <w:r w:rsidR="5B55AEE1">
        <w:t xml:space="preserve">sy’n </w:t>
      </w:r>
      <w:r w:rsidR="3D280288">
        <w:t xml:space="preserve">gyfreithlon, </w:t>
      </w:r>
      <w:r w:rsidR="29387B30">
        <w:t>g</w:t>
      </w:r>
      <w:r w:rsidR="3D280288">
        <w:t>yson a</w:t>
      </w:r>
      <w:r w:rsidR="104E10F4">
        <w:t xml:space="preserve"> th</w:t>
      </w:r>
      <w:r w:rsidR="3D280288">
        <w:t>osturiol</w:t>
      </w:r>
      <w:r w:rsidR="19973BB1">
        <w:t>.</w:t>
      </w:r>
    </w:p>
    <w:p w14:paraId="12E80012" w14:textId="77777777" w:rsidR="001A6D78" w:rsidRDefault="001A6D78" w:rsidP="001A6D78">
      <w:pPr>
        <w:pStyle w:val="ListParagraph"/>
        <w:ind w:left="426"/>
        <w:jc w:val="both"/>
      </w:pPr>
    </w:p>
    <w:p w14:paraId="0EBFEF8A" w14:textId="77777777" w:rsidR="00D0539A" w:rsidRPr="005A4AE2" w:rsidRDefault="00D0539A" w:rsidP="00570197">
      <w:pPr>
        <w:pStyle w:val="Heading2"/>
        <w:jc w:val="both"/>
        <w:rPr>
          <w:color w:val="660033"/>
        </w:rPr>
      </w:pPr>
      <w:bookmarkStart w:id="50" w:name="_Toc228344096"/>
      <w:bookmarkStart w:id="51" w:name="_Toc229565038"/>
      <w:r w:rsidRPr="005A4AE2">
        <w:rPr>
          <w:color w:val="660033"/>
        </w:rPr>
        <w:t>Rhieni, Gofalwyr ac Asiantaethau Allanol</w:t>
      </w:r>
      <w:bookmarkEnd w:id="50"/>
      <w:bookmarkEnd w:id="51"/>
    </w:p>
    <w:p w14:paraId="7D63CE51" w14:textId="7E4DE30B" w:rsidR="001A6D78" w:rsidRDefault="700D6B0E" w:rsidP="001A6D78">
      <w:pPr>
        <w:jc w:val="both"/>
      </w:pPr>
      <w:r>
        <w:t xml:space="preserve">Bydd yr ysgol yn gweithio'n agos gyda rhieni/gofalwyr ac, lle bo'n briodol, gweithwyr proffesiynol allanol fel </w:t>
      </w:r>
      <w:r w:rsidR="011E4208">
        <w:t>y CADY</w:t>
      </w:r>
      <w:r>
        <w:t>, Seicolegydd Addys</w:t>
      </w:r>
      <w:r w:rsidR="43552EBB">
        <w:t>g,</w:t>
      </w:r>
      <w:r>
        <w:t xml:space="preserve"> Gweithwyr Ieuenctid a'r Gwasanaethau Iechyd i gefnogi disgyblion y mae</w:t>
      </w:r>
      <w:r w:rsidR="63FB980F">
        <w:t xml:space="preserve"> eu</w:t>
      </w:r>
      <w:r>
        <w:t xml:space="preserve"> </w:t>
      </w:r>
      <w:r w:rsidR="7C9EF34A">
        <w:t>h</w:t>
      </w:r>
      <w:r>
        <w:t>anghenion dysgu ychwanegol yn dylanwadu ar eu hymddygiad.</w:t>
      </w:r>
    </w:p>
    <w:p w14:paraId="78EEF953" w14:textId="66E78D94" w:rsidR="001A6D78" w:rsidRPr="005A4AE2" w:rsidRDefault="2334C91C" w:rsidP="001A6D78">
      <w:pPr>
        <w:pStyle w:val="Heading2"/>
        <w:jc w:val="both"/>
        <w:rPr>
          <w:color w:val="660033"/>
        </w:rPr>
      </w:pPr>
      <w:bookmarkStart w:id="52" w:name="_Toc228344097"/>
      <w:bookmarkStart w:id="53" w:name="_Toc229565039"/>
      <w:r w:rsidRPr="0EAB7B93">
        <w:rPr>
          <w:color w:val="660033"/>
        </w:rPr>
        <w:t>Monitro ac Adolygu</w:t>
      </w:r>
      <w:bookmarkEnd w:id="52"/>
      <w:bookmarkEnd w:id="53"/>
    </w:p>
    <w:p w14:paraId="459F8155" w14:textId="3DD4FFDD" w:rsidR="00D0539A" w:rsidRPr="005A4AE2" w:rsidRDefault="4E9647A6" w:rsidP="0EAB7B93">
      <w:pPr>
        <w:jc w:val="both"/>
        <w:rPr>
          <w:rFonts w:ascii="Calibri" w:eastAsia="Calibri" w:hAnsi="Calibri" w:cs="Calibri"/>
        </w:rPr>
      </w:pPr>
      <w:r w:rsidRPr="0EAB7B93">
        <w:rPr>
          <w:rFonts w:ascii="Calibri" w:eastAsia="Calibri" w:hAnsi="Calibri" w:cs="Calibri"/>
        </w:rPr>
        <w:t xml:space="preserve">Bydd effaith strategaethau rheoli ymddygiad a chosbau ar ddisgyblion ag ADY yn cael ei monitro’n rheolaidd. Bydd y polisi hwn yn cael ei adolygu’n </w:t>
      </w:r>
      <w:r w:rsidR="6E109F43" w:rsidRPr="0EAB7B93">
        <w:rPr>
          <w:rFonts w:ascii="Calibri" w:eastAsia="Calibri" w:hAnsi="Calibri" w:cs="Calibri"/>
        </w:rPr>
        <w:t>rheolaidd</w:t>
      </w:r>
      <w:r w:rsidRPr="0EAB7B93">
        <w:rPr>
          <w:rFonts w:ascii="Calibri" w:eastAsia="Calibri" w:hAnsi="Calibri" w:cs="Calibri"/>
        </w:rPr>
        <w:t xml:space="preserve"> i sicrhau</w:t>
      </w:r>
      <w:r w:rsidR="54BD721D" w:rsidRPr="0EAB7B93">
        <w:rPr>
          <w:rFonts w:ascii="Calibri" w:eastAsia="Calibri" w:hAnsi="Calibri" w:cs="Calibri"/>
        </w:rPr>
        <w:t xml:space="preserve"> ei fod yn parhau i gydymffurfio </w:t>
      </w:r>
      <w:r w:rsidRPr="0EAB7B93">
        <w:rPr>
          <w:rFonts w:ascii="Calibri" w:eastAsia="Calibri" w:hAnsi="Calibri" w:cs="Calibri"/>
        </w:rPr>
        <w:t xml:space="preserve"> </w:t>
      </w:r>
      <w:r w:rsidR="179726A7" w:rsidRPr="0EAB7B93">
        <w:rPr>
          <w:rFonts w:ascii="Calibri" w:eastAsia="Calibri" w:hAnsi="Calibri" w:cs="Calibri"/>
        </w:rPr>
        <w:t>â Deddf Cydraddoldeb 2010 ac i sicrhau ei fod yn adlewyrchu’r arferion gorau mewn rheoli ymddygiad</w:t>
      </w:r>
      <w:r w:rsidR="06548FB9" w:rsidRPr="0EAB7B93">
        <w:rPr>
          <w:rFonts w:ascii="Calibri" w:eastAsia="Calibri" w:hAnsi="Calibri" w:cs="Calibri"/>
        </w:rPr>
        <w:t xml:space="preserve"> yn gynhwysol.</w:t>
      </w:r>
    </w:p>
    <w:p w14:paraId="2D89C136" w14:textId="3CC572A3" w:rsidR="00D0539A" w:rsidRPr="005A4AE2" w:rsidRDefault="00D0539A" w:rsidP="0EAB7B93">
      <w:pPr>
        <w:pStyle w:val="Heading2"/>
        <w:jc w:val="both"/>
        <w:rPr>
          <w:color w:val="660033"/>
        </w:rPr>
      </w:pPr>
      <w:bookmarkStart w:id="54" w:name="_Toc228344098"/>
      <w:bookmarkStart w:id="55" w:name="_Toc229565040"/>
      <w:r w:rsidRPr="0EAB7B93">
        <w:rPr>
          <w:color w:val="660033"/>
        </w:rPr>
        <w:t>Croesgyfeiri</w:t>
      </w:r>
      <w:r w:rsidR="27E55B45" w:rsidRPr="0EAB7B93">
        <w:rPr>
          <w:color w:val="660033"/>
        </w:rPr>
        <w:t>o</w:t>
      </w:r>
      <w:r w:rsidR="237B1619" w:rsidRPr="0EAB7B93">
        <w:rPr>
          <w:color w:val="660033"/>
        </w:rPr>
        <w:t xml:space="preserve"> </w:t>
      </w:r>
      <w:r w:rsidRPr="0EAB7B93">
        <w:rPr>
          <w:color w:val="660033"/>
        </w:rPr>
        <w:t xml:space="preserve">at </w:t>
      </w:r>
      <w:r w:rsidR="09F82139" w:rsidRPr="0EAB7B93">
        <w:rPr>
          <w:color w:val="660033"/>
        </w:rPr>
        <w:t>Waharddiadau</w:t>
      </w:r>
      <w:r w:rsidRPr="0EAB7B93">
        <w:rPr>
          <w:color w:val="660033"/>
        </w:rPr>
        <w:t>, Bwlio a Diogelu</w:t>
      </w:r>
      <w:bookmarkEnd w:id="54"/>
      <w:bookmarkEnd w:id="55"/>
    </w:p>
    <w:p w14:paraId="18C60C96" w14:textId="77777777" w:rsidR="00D0539A" w:rsidRDefault="00D0539A" w:rsidP="00570197">
      <w:r>
        <w:t>Rhaid darllen y Polisi Ymddygiad hwn ochr yn ochr â'r polisïau canlynol:</w:t>
      </w:r>
    </w:p>
    <w:p w14:paraId="00DD936A" w14:textId="2EB56D1C" w:rsidR="00D0539A" w:rsidRDefault="00D0539A" w:rsidP="0056533A">
      <w:pPr>
        <w:pStyle w:val="ListParagraph"/>
        <w:numPr>
          <w:ilvl w:val="0"/>
          <w:numId w:val="26"/>
        </w:numPr>
        <w:jc w:val="both"/>
      </w:pPr>
      <w:r>
        <w:t xml:space="preserve">Polisi Gwaharddiadau – Bydd penderfyniadau sy'n ymwneud </w:t>
      </w:r>
      <w:r w:rsidR="1B399618">
        <w:t xml:space="preserve">â gwaharddiadau </w:t>
      </w:r>
      <w:r>
        <w:t>mewnol neu allanol yn ystyried ADY, ASD neu ADHD disgybl. Rhaid</w:t>
      </w:r>
      <w:r w:rsidR="0619AFE4">
        <w:t xml:space="preserve"> </w:t>
      </w:r>
      <w:r w:rsidR="41F4F8B4">
        <w:t xml:space="preserve">cael </w:t>
      </w:r>
      <w:r>
        <w:t>tystiolaeth o addasiadau rhesymol a strategaethau c</w:t>
      </w:r>
      <w:r w:rsidR="735BC5A5">
        <w:t xml:space="preserve">efnogi </w:t>
      </w:r>
      <w:r>
        <w:t xml:space="preserve">cyn </w:t>
      </w:r>
      <w:r w:rsidR="3F59D780">
        <w:t xml:space="preserve">rhoi </w:t>
      </w:r>
      <w:r>
        <w:t xml:space="preserve">gwaharddiad </w:t>
      </w:r>
      <w:r w:rsidR="5E35C458">
        <w:t xml:space="preserve">i ddisgybl </w:t>
      </w:r>
      <w:r>
        <w:t xml:space="preserve">lle mae </w:t>
      </w:r>
      <w:r w:rsidR="6D1E9439">
        <w:t>eu h</w:t>
      </w:r>
      <w:r>
        <w:t>ymddygiad yn gysylltiedig ag anabledd.</w:t>
      </w:r>
    </w:p>
    <w:p w14:paraId="4F6CF078" w14:textId="7DB07593" w:rsidR="00D0539A" w:rsidRDefault="00D0539A" w:rsidP="0056533A">
      <w:pPr>
        <w:pStyle w:val="ListParagraph"/>
        <w:numPr>
          <w:ilvl w:val="0"/>
          <w:numId w:val="26"/>
        </w:numPr>
        <w:jc w:val="both"/>
      </w:pPr>
      <w:r>
        <w:t>Polisi Gwrth-fwlio – Bydd honiadau o fwlio, aflonyddu neu ymddygiad gwahaniaethol yn cael eu hymchwilio a'u hystyried yn unol â</w:t>
      </w:r>
      <w:r w:rsidR="59AE9518">
        <w:t xml:space="preserve"> Ph</w:t>
      </w:r>
      <w:r>
        <w:t>olisi Gwrth</w:t>
      </w:r>
      <w:r w:rsidR="2A5B8BED">
        <w:t>-</w:t>
      </w:r>
      <w:r>
        <w:t>fwlio</w:t>
      </w:r>
      <w:r w:rsidR="6E73934D">
        <w:t>’r ysgol</w:t>
      </w:r>
      <w:r>
        <w:t>, gan roi ystyriaeth briodol i anghenion a gwendidau disgyblion ag ADY.</w:t>
      </w:r>
    </w:p>
    <w:p w14:paraId="215216D2" w14:textId="50CB769A" w:rsidR="00D0539A" w:rsidRDefault="00D0539A" w:rsidP="0056533A">
      <w:pPr>
        <w:pStyle w:val="ListParagraph"/>
        <w:numPr>
          <w:ilvl w:val="0"/>
          <w:numId w:val="26"/>
        </w:numPr>
        <w:jc w:val="both"/>
      </w:pPr>
      <w:r>
        <w:t xml:space="preserve">Polisi Diogelu ac Amddiffyn Plant – Pan fo ymddygiad yn codi pryderon diogelu, gan gynnwys </w:t>
      </w:r>
      <w:r w:rsidR="3B54DE6D">
        <w:t xml:space="preserve">achosion lle </w:t>
      </w:r>
      <w:r w:rsidR="213C6502">
        <w:t xml:space="preserve">caiff </w:t>
      </w:r>
      <w:r>
        <w:t xml:space="preserve">cyfoedion </w:t>
      </w:r>
      <w:r w:rsidR="46A46160">
        <w:t xml:space="preserve">eu cam-drin, </w:t>
      </w:r>
      <w:r>
        <w:t xml:space="preserve">neu </w:t>
      </w:r>
      <w:r w:rsidR="55749C70">
        <w:t>phan fo p</w:t>
      </w:r>
      <w:r w:rsidR="1969F079">
        <w:t xml:space="preserve">eryglon </w:t>
      </w:r>
      <w:r>
        <w:t xml:space="preserve">sylweddol, bydd gweithdrefnau diogelu yn cael blaenoriaeth dros </w:t>
      </w:r>
      <w:r w:rsidR="725F149A">
        <w:t xml:space="preserve">gamau </w:t>
      </w:r>
      <w:r>
        <w:t>disgyblu.</w:t>
      </w:r>
    </w:p>
    <w:p w14:paraId="7E4A6126" w14:textId="43515A88" w:rsidR="20E99269" w:rsidRDefault="20E99269">
      <w:r>
        <w:t>Mewn pob achos, mae ein dyletswydd i ddiogelu yn dod yn gyntaf, cyn unrhyw brosesau disgyblu.</w:t>
      </w:r>
    </w:p>
    <w:p w14:paraId="6875636F" w14:textId="3A010669" w:rsidR="0EAB7B93" w:rsidRDefault="0EAB7B93"/>
    <w:p w14:paraId="3CD4A8F2" w14:textId="08241C96" w:rsidR="0EAB7B93" w:rsidRDefault="0EAB7B93"/>
    <w:p w14:paraId="2F5A9312" w14:textId="77777777" w:rsidR="00063561" w:rsidRPr="001A6D78" w:rsidRDefault="00063561" w:rsidP="00B87DB6">
      <w:pPr>
        <w:pStyle w:val="CorffTestun"/>
        <w:ind w:left="851" w:hanging="425"/>
        <w:jc w:val="both"/>
        <w:rPr>
          <w:rFonts w:asciiTheme="minorHAnsi" w:eastAsia="Liberation Serif" w:hAnsiTheme="minorHAnsi" w:cstheme="minorHAnsi"/>
          <w:bCs/>
          <w:sz w:val="22"/>
          <w:szCs w:val="22"/>
          <w:lang w:val="en-GB"/>
        </w:rPr>
      </w:pPr>
    </w:p>
    <w:p w14:paraId="40C8EE49" w14:textId="77777777" w:rsidR="00063561" w:rsidRDefault="00063561" w:rsidP="00B87DB6">
      <w:pPr>
        <w:pStyle w:val="CorffTestun"/>
        <w:ind w:left="851" w:hanging="425"/>
        <w:jc w:val="both"/>
        <w:rPr>
          <w:rFonts w:asciiTheme="minorHAnsi" w:eastAsia="Liberation Serif" w:hAnsiTheme="minorHAnsi" w:cstheme="minorHAnsi"/>
          <w:bCs/>
          <w:sz w:val="22"/>
          <w:szCs w:val="22"/>
        </w:rPr>
      </w:pPr>
    </w:p>
    <w:p w14:paraId="776A2AB4" w14:textId="77777777" w:rsidR="00063561" w:rsidRDefault="00063561" w:rsidP="00B87DB6">
      <w:pPr>
        <w:pStyle w:val="CorffTestun"/>
        <w:ind w:left="851" w:hanging="425"/>
        <w:jc w:val="both"/>
        <w:rPr>
          <w:rFonts w:asciiTheme="minorHAnsi" w:eastAsia="Liberation Serif" w:hAnsiTheme="minorHAnsi" w:cstheme="minorHAnsi"/>
          <w:bCs/>
          <w:sz w:val="22"/>
          <w:szCs w:val="22"/>
        </w:rPr>
      </w:pPr>
    </w:p>
    <w:p w14:paraId="3EF52078" w14:textId="77777777" w:rsidR="00063561" w:rsidRDefault="00063561" w:rsidP="00B87DB6">
      <w:pPr>
        <w:pStyle w:val="CorffTestun"/>
        <w:ind w:left="851" w:hanging="425"/>
        <w:jc w:val="both"/>
        <w:rPr>
          <w:rFonts w:asciiTheme="minorHAnsi" w:eastAsia="Liberation Serif" w:hAnsiTheme="minorHAnsi" w:cstheme="minorHAnsi"/>
          <w:bCs/>
          <w:sz w:val="22"/>
          <w:szCs w:val="22"/>
        </w:rPr>
      </w:pPr>
    </w:p>
    <w:p w14:paraId="5CEB76C8" w14:textId="77777777" w:rsidR="00063561" w:rsidRDefault="00063561" w:rsidP="00B87DB6">
      <w:pPr>
        <w:pStyle w:val="CorffTestun"/>
        <w:ind w:left="851" w:hanging="425"/>
        <w:jc w:val="both"/>
        <w:rPr>
          <w:rFonts w:asciiTheme="minorHAnsi" w:eastAsia="Liberation Serif" w:hAnsiTheme="minorHAnsi" w:cstheme="minorHAnsi"/>
          <w:bCs/>
          <w:sz w:val="22"/>
          <w:szCs w:val="22"/>
        </w:rPr>
      </w:pPr>
    </w:p>
    <w:p w14:paraId="7D7DFBF5" w14:textId="77777777" w:rsidR="00063561" w:rsidRDefault="00063561" w:rsidP="00D0539A">
      <w:pPr>
        <w:pStyle w:val="CorffTestun"/>
        <w:jc w:val="both"/>
        <w:rPr>
          <w:rFonts w:asciiTheme="minorHAnsi" w:eastAsia="Liberation Serif" w:hAnsiTheme="minorHAnsi" w:cstheme="minorHAnsi"/>
          <w:bCs/>
          <w:sz w:val="22"/>
          <w:szCs w:val="22"/>
        </w:rPr>
      </w:pPr>
    </w:p>
    <w:p w14:paraId="7029DEBE" w14:textId="611F6118" w:rsidR="00063561" w:rsidRDefault="00063561" w:rsidP="27EAB4DB">
      <w:pPr>
        <w:pStyle w:val="CorffTestun"/>
        <w:jc w:val="both"/>
        <w:rPr>
          <w:rFonts w:asciiTheme="minorHAnsi" w:eastAsia="Liberation Serif" w:hAnsiTheme="minorHAnsi" w:cstheme="minorBidi"/>
          <w:sz w:val="22"/>
          <w:szCs w:val="22"/>
        </w:rPr>
      </w:pPr>
    </w:p>
    <w:p w14:paraId="6EC09D1C" w14:textId="0D95EC36" w:rsidR="00063561" w:rsidRDefault="00063561" w:rsidP="0EAB7B93">
      <w:pPr>
        <w:pStyle w:val="CorffTestun"/>
        <w:jc w:val="both"/>
        <w:rPr>
          <w:rFonts w:asciiTheme="minorHAnsi" w:eastAsia="Liberation Serif" w:hAnsiTheme="minorHAnsi" w:cstheme="minorBidi"/>
          <w:sz w:val="22"/>
          <w:szCs w:val="22"/>
        </w:rPr>
      </w:pPr>
    </w:p>
    <w:p w14:paraId="1C8166D9" w14:textId="2A9B10DA" w:rsidR="00063561" w:rsidRDefault="00063561" w:rsidP="0EAB7B93">
      <w:pPr>
        <w:pStyle w:val="CorffTestun"/>
        <w:jc w:val="both"/>
        <w:rPr>
          <w:rFonts w:asciiTheme="minorHAnsi" w:eastAsia="Liberation Serif" w:hAnsiTheme="minorHAnsi" w:cstheme="minorBidi"/>
          <w:b/>
          <w:bCs/>
          <w:sz w:val="40"/>
          <w:szCs w:val="40"/>
        </w:rPr>
      </w:pPr>
      <w:r w:rsidRPr="0EAB7B93">
        <w:rPr>
          <w:rFonts w:asciiTheme="minorHAnsi" w:eastAsia="Liberation Serif" w:hAnsiTheme="minorHAnsi" w:cstheme="minorBidi"/>
          <w:b/>
          <w:bCs/>
          <w:sz w:val="40"/>
          <w:szCs w:val="40"/>
        </w:rPr>
        <w:lastRenderedPageBreak/>
        <w:t xml:space="preserve">Atodiad A      </w:t>
      </w:r>
    </w:p>
    <w:p w14:paraId="2B536661" w14:textId="46BEE041" w:rsidR="00063561" w:rsidRDefault="00063561" w:rsidP="00B87DB6">
      <w:pPr>
        <w:pStyle w:val="CorffTestun"/>
        <w:ind w:left="851" w:hanging="425"/>
        <w:jc w:val="both"/>
      </w:pPr>
      <w:r w:rsidRPr="0EAB7B93">
        <w:rPr>
          <w:rFonts w:asciiTheme="minorHAnsi" w:eastAsia="Liberation Serif" w:hAnsiTheme="minorHAnsi" w:cstheme="minorBidi"/>
          <w:b/>
          <w:bCs/>
          <w:sz w:val="22"/>
          <w:szCs w:val="22"/>
        </w:rPr>
        <w:t>LLWYBR GWERTHOEDD</w:t>
      </w:r>
    </w:p>
    <w:p w14:paraId="398B5F05" w14:textId="3BE6E588" w:rsidR="00063561" w:rsidRPr="00063561" w:rsidRDefault="00063561" w:rsidP="0EAB7B93">
      <w:pPr>
        <w:ind w:left="851" w:hanging="425"/>
        <w:jc w:val="both"/>
        <w:rPr>
          <w:rFonts w:eastAsia="Liberation Serif"/>
          <w:b/>
          <w:bCs/>
          <w:lang w:val="cy-GB" w:eastAsia="zh-CN" w:bidi="hi-IN"/>
        </w:rPr>
      </w:pPr>
    </w:p>
    <w:p w14:paraId="32C91D1B" w14:textId="0FF5D9C7" w:rsidR="00063561" w:rsidRPr="00063561" w:rsidRDefault="00063561" w:rsidP="00B87DB6">
      <w:pPr>
        <w:jc w:val="both"/>
        <w:rPr>
          <w:lang w:val="cy-GB" w:eastAsia="zh-CN" w:bidi="hi-IN"/>
        </w:rPr>
      </w:pPr>
      <w:r>
        <w:rPr>
          <w:noProof/>
          <w:lang w:val="cy-GB" w:eastAsia="zh-CN" w:bidi="hi-IN"/>
        </w:rPr>
        <w:drawing>
          <wp:inline distT="0" distB="0" distL="0" distR="0" wp14:anchorId="1B2A0278" wp14:editId="01BD1027">
            <wp:extent cx="5669915" cy="3188335"/>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69915" cy="3188335"/>
                    </a:xfrm>
                    <a:prstGeom prst="rect">
                      <a:avLst/>
                    </a:prstGeom>
                    <a:noFill/>
                  </pic:spPr>
                </pic:pic>
              </a:graphicData>
            </a:graphic>
          </wp:inline>
        </w:drawing>
      </w:r>
    </w:p>
    <w:p w14:paraId="686E69ED" w14:textId="300C0877" w:rsidR="00063561" w:rsidRPr="00063561" w:rsidRDefault="00063561" w:rsidP="00B87DB6">
      <w:pPr>
        <w:jc w:val="both"/>
        <w:rPr>
          <w:lang w:val="cy-GB" w:eastAsia="zh-CN" w:bidi="hi-IN"/>
        </w:rPr>
      </w:pPr>
    </w:p>
    <w:p w14:paraId="67322DB7" w14:textId="5F18663F" w:rsidR="00063561" w:rsidRPr="00063561" w:rsidRDefault="00063561" w:rsidP="00B87DB6">
      <w:pPr>
        <w:jc w:val="both"/>
        <w:rPr>
          <w:lang w:val="cy-GB" w:eastAsia="zh-CN" w:bidi="hi-IN"/>
        </w:rPr>
      </w:pPr>
      <w:r w:rsidRPr="00063561">
        <w:rPr>
          <w:noProof/>
        </w:rPr>
        <w:drawing>
          <wp:inline distT="0" distB="0" distL="0" distR="0" wp14:anchorId="26CA325E" wp14:editId="7D444986">
            <wp:extent cx="5731510" cy="1595553"/>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1595553"/>
                    </a:xfrm>
                    <a:prstGeom prst="rect">
                      <a:avLst/>
                    </a:prstGeom>
                    <a:noFill/>
                    <a:ln>
                      <a:noFill/>
                    </a:ln>
                  </pic:spPr>
                </pic:pic>
              </a:graphicData>
            </a:graphic>
          </wp:inline>
        </w:drawing>
      </w:r>
    </w:p>
    <w:p w14:paraId="08928B7A" w14:textId="77777777" w:rsidR="0037239D" w:rsidRDefault="0037239D" w:rsidP="00B87DB6">
      <w:pPr>
        <w:jc w:val="both"/>
        <w:rPr>
          <w:b/>
          <w:sz w:val="24"/>
          <w:szCs w:val="28"/>
          <w:lang w:val="cy-GB" w:eastAsia="zh-CN" w:bidi="hi-IN"/>
        </w:rPr>
      </w:pPr>
      <w:r w:rsidRPr="00063561">
        <w:rPr>
          <w:rFonts w:eastAsia="Liberation Serif" w:cstheme="minorHAnsi"/>
          <w:bCs/>
          <w:noProof/>
        </w:rPr>
        <w:drawing>
          <wp:anchor distT="0" distB="0" distL="114300" distR="114300" simplePos="0" relativeHeight="251658243" behindDoc="1" locked="0" layoutInCell="1" allowOverlap="1" wp14:anchorId="3F3D6857" wp14:editId="57D25023">
            <wp:simplePos x="0" y="0"/>
            <wp:positionH relativeFrom="column">
              <wp:posOffset>-165735</wp:posOffset>
            </wp:positionH>
            <wp:positionV relativeFrom="margin">
              <wp:posOffset>6830695</wp:posOffset>
            </wp:positionV>
            <wp:extent cx="6132830" cy="2219325"/>
            <wp:effectExtent l="0" t="0" r="1270" b="9525"/>
            <wp:wrapTight wrapText="bothSides">
              <wp:wrapPolygon edited="0">
                <wp:start x="0" y="0"/>
                <wp:lineTo x="0" y="21507"/>
                <wp:lineTo x="21537" y="21507"/>
                <wp:lineTo x="21537" y="0"/>
                <wp:lineTo x="0" y="0"/>
              </wp:wrapPolygon>
            </wp:wrapTight>
            <wp:docPr id="7" name="Picture 7" descr="A white text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white text box with black tex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32830" cy="2219325"/>
                    </a:xfrm>
                    <a:prstGeom prst="rect">
                      <a:avLst/>
                    </a:prstGeom>
                    <a:noFill/>
                  </pic:spPr>
                </pic:pic>
              </a:graphicData>
            </a:graphic>
            <wp14:sizeRelH relativeFrom="margin">
              <wp14:pctWidth>0</wp14:pctWidth>
            </wp14:sizeRelH>
            <wp14:sizeRelV relativeFrom="margin">
              <wp14:pctHeight>0</wp14:pctHeight>
            </wp14:sizeRelV>
          </wp:anchor>
        </w:drawing>
      </w:r>
    </w:p>
    <w:p w14:paraId="0B10A95D" w14:textId="795F3937" w:rsidR="00063561" w:rsidRPr="002B0692" w:rsidRDefault="00063561" w:rsidP="00B87DB6">
      <w:pPr>
        <w:jc w:val="both"/>
        <w:rPr>
          <w:b/>
          <w:sz w:val="24"/>
          <w:szCs w:val="28"/>
          <w:lang w:val="cy-GB" w:eastAsia="zh-CN" w:bidi="hi-IN"/>
        </w:rPr>
      </w:pPr>
      <w:r w:rsidRPr="002B0692">
        <w:rPr>
          <w:b/>
          <w:sz w:val="24"/>
          <w:szCs w:val="28"/>
          <w:lang w:val="cy-GB" w:eastAsia="zh-CN" w:bidi="hi-IN"/>
        </w:rPr>
        <w:t>Llwybr gwerthoedd</w:t>
      </w:r>
    </w:p>
    <w:p w14:paraId="3A08D61D" w14:textId="3794E30B" w:rsidR="0037239D" w:rsidRDefault="00096CC5" w:rsidP="00B87DB6">
      <w:pPr>
        <w:jc w:val="both"/>
        <w:rPr>
          <w:b/>
          <w:sz w:val="24"/>
          <w:szCs w:val="28"/>
          <w:lang w:val="cy-GB" w:eastAsia="zh-CN" w:bidi="hi-IN"/>
        </w:rPr>
      </w:pPr>
      <w:r w:rsidRPr="00096CC5">
        <w:rPr>
          <w:b/>
          <w:noProof/>
          <w:sz w:val="24"/>
          <w:szCs w:val="28"/>
          <w:lang w:val="cy-GB" w:eastAsia="zh-CN" w:bidi="hi-IN"/>
        </w:rPr>
        <w:lastRenderedPageBreak/>
        <w:drawing>
          <wp:inline distT="0" distB="0" distL="0" distR="0" wp14:anchorId="65D6F123" wp14:editId="2024145F">
            <wp:extent cx="5731510" cy="332740"/>
            <wp:effectExtent l="0" t="0" r="2540" b="0"/>
            <wp:docPr id="1410067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067831" name=""/>
                    <pic:cNvPicPr/>
                  </pic:nvPicPr>
                  <pic:blipFill>
                    <a:blip r:embed="rId21"/>
                    <a:stretch>
                      <a:fillRect/>
                    </a:stretch>
                  </pic:blipFill>
                  <pic:spPr>
                    <a:xfrm>
                      <a:off x="0" y="0"/>
                      <a:ext cx="5731510" cy="332740"/>
                    </a:xfrm>
                    <a:prstGeom prst="rect">
                      <a:avLst/>
                    </a:prstGeom>
                  </pic:spPr>
                </pic:pic>
              </a:graphicData>
            </a:graphic>
          </wp:inline>
        </w:drawing>
      </w:r>
    </w:p>
    <w:tbl>
      <w:tblPr>
        <w:tblStyle w:val="PlainTable1"/>
        <w:tblW w:w="10632" w:type="dxa"/>
        <w:tblInd w:w="-714" w:type="dxa"/>
        <w:tblLook w:val="04A0" w:firstRow="1" w:lastRow="0" w:firstColumn="1" w:lastColumn="0" w:noHBand="0" w:noVBand="1"/>
      </w:tblPr>
      <w:tblGrid>
        <w:gridCol w:w="3073"/>
        <w:gridCol w:w="2359"/>
        <w:gridCol w:w="2359"/>
        <w:gridCol w:w="2841"/>
      </w:tblGrid>
      <w:tr w:rsidR="00612F85" w:rsidRPr="00FD3A80" w14:paraId="3CB75387" w14:textId="77777777" w:rsidTr="00DA2EC2">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073" w:type="dxa"/>
          </w:tcPr>
          <w:p w14:paraId="684924C3" w14:textId="77777777" w:rsidR="00612F85" w:rsidRPr="00612F85" w:rsidRDefault="00612F85">
            <w:pPr>
              <w:jc w:val="center"/>
              <w:rPr>
                <w:b w:val="0"/>
                <w:bCs w:val="0"/>
                <w:color w:val="000000" w:themeColor="text1"/>
                <w:lang w:val="cy-GB"/>
              </w:rPr>
            </w:pPr>
            <w:r w:rsidRPr="00612F85">
              <w:rPr>
                <w:b w:val="0"/>
                <w:bCs w:val="0"/>
                <w:color w:val="000000" w:themeColor="text1"/>
                <w:lang w:val="cy-GB"/>
              </w:rPr>
              <w:t>Gwrthod siarad Cymraeg gydag aelod o staff</w:t>
            </w:r>
          </w:p>
        </w:tc>
        <w:tc>
          <w:tcPr>
            <w:tcW w:w="2359" w:type="dxa"/>
          </w:tcPr>
          <w:p w14:paraId="59143DD5" w14:textId="71C60B5F" w:rsidR="00612F85" w:rsidRPr="00612F85" w:rsidRDefault="00612F85" w:rsidP="00612F85">
            <w:pP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lang w:val="cy-GB"/>
              </w:rPr>
            </w:pPr>
            <w:r w:rsidRPr="00612F85">
              <w:rPr>
                <w:b w:val="0"/>
                <w:bCs w:val="0"/>
                <w:color w:val="000000" w:themeColor="text1"/>
                <w:sz w:val="20"/>
                <w:szCs w:val="20"/>
                <w:lang w:val="cy-GB"/>
              </w:rPr>
              <w:t>1. Canolfan Gosb</w:t>
            </w:r>
          </w:p>
          <w:p w14:paraId="7894EAEB" w14:textId="773F515A" w:rsidR="00612F85" w:rsidRPr="00612F85" w:rsidRDefault="00612F85" w:rsidP="00612F85">
            <w:pP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lang w:val="cy-GB"/>
              </w:rPr>
            </w:pPr>
            <w:r w:rsidRPr="00612F85">
              <w:rPr>
                <w:b w:val="0"/>
                <w:bCs w:val="0"/>
                <w:color w:val="000000" w:themeColor="text1"/>
                <w:sz w:val="20"/>
                <w:szCs w:val="20"/>
                <w:lang w:val="cy-GB"/>
              </w:rPr>
              <w:t>2. Canolfan Gosb x 2</w:t>
            </w:r>
          </w:p>
          <w:p w14:paraId="040531B6" w14:textId="5B58EE4D" w:rsidR="00612F85" w:rsidRPr="00612F85" w:rsidRDefault="00612F85" w:rsidP="00612F85">
            <w:pP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lang w:val="cy-GB"/>
              </w:rPr>
            </w:pPr>
            <w:r w:rsidRPr="00612F85">
              <w:rPr>
                <w:b w:val="0"/>
                <w:bCs w:val="0"/>
                <w:color w:val="000000" w:themeColor="text1"/>
                <w:sz w:val="20"/>
                <w:szCs w:val="20"/>
                <w:lang w:val="cy-GB"/>
              </w:rPr>
              <w:t>3. Gwaharddiad Mewnol x1</w:t>
            </w:r>
          </w:p>
        </w:tc>
        <w:tc>
          <w:tcPr>
            <w:tcW w:w="2359" w:type="dxa"/>
          </w:tcPr>
          <w:p w14:paraId="5650BBCD" w14:textId="77777777" w:rsidR="00612F85" w:rsidRPr="00612F85" w:rsidRDefault="00612F85">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lang w:val="cy-GB"/>
              </w:rPr>
            </w:pPr>
            <w:r w:rsidRPr="00612F85">
              <w:rPr>
                <w:b w:val="0"/>
                <w:bCs w:val="0"/>
                <w:color w:val="000000" w:themeColor="text1"/>
                <w:lang w:val="cy-GB"/>
              </w:rPr>
              <w:t>Gwrthod defnyddio’r Gymraeg mewn gwersi</w:t>
            </w:r>
          </w:p>
        </w:tc>
        <w:tc>
          <w:tcPr>
            <w:tcW w:w="2841" w:type="dxa"/>
          </w:tcPr>
          <w:p w14:paraId="72419983" w14:textId="0AE4E108" w:rsidR="00612F85" w:rsidRPr="00612F85" w:rsidRDefault="00612F85" w:rsidP="00612F85">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lang w:val="cy-GB"/>
              </w:rPr>
            </w:pPr>
            <w:r w:rsidRPr="00612F85">
              <w:rPr>
                <w:b w:val="0"/>
                <w:bCs w:val="0"/>
                <w:color w:val="000000" w:themeColor="text1"/>
                <w:sz w:val="20"/>
                <w:szCs w:val="20"/>
                <w:lang w:val="cy-GB"/>
              </w:rPr>
              <w:t>1. Canolfan Gosb</w:t>
            </w:r>
          </w:p>
          <w:p w14:paraId="59AB21F6" w14:textId="731882E1" w:rsidR="00612F85" w:rsidRPr="00612F85" w:rsidRDefault="00612F85" w:rsidP="00612F85">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lang w:val="cy-GB"/>
              </w:rPr>
            </w:pPr>
            <w:r w:rsidRPr="00612F85">
              <w:rPr>
                <w:b w:val="0"/>
                <w:bCs w:val="0"/>
                <w:color w:val="000000" w:themeColor="text1"/>
                <w:sz w:val="20"/>
                <w:szCs w:val="20"/>
                <w:lang w:val="cy-GB"/>
              </w:rPr>
              <w:t>2. Canolfan Gosb x2</w:t>
            </w:r>
          </w:p>
          <w:p w14:paraId="1542BF73" w14:textId="3D6EE541" w:rsidR="00612F85" w:rsidRPr="00612F85" w:rsidRDefault="00612F85" w:rsidP="00612F85">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lang w:val="cy-GB"/>
              </w:rPr>
            </w:pPr>
            <w:r w:rsidRPr="00612F85">
              <w:rPr>
                <w:b w:val="0"/>
                <w:bCs w:val="0"/>
                <w:color w:val="000000" w:themeColor="text1"/>
                <w:sz w:val="20"/>
                <w:szCs w:val="20"/>
                <w:lang w:val="cy-GB"/>
              </w:rPr>
              <w:t>3. Gwaharddiad Mewnol x1</w:t>
            </w:r>
          </w:p>
        </w:tc>
      </w:tr>
    </w:tbl>
    <w:p w14:paraId="3D7552E7" w14:textId="77777777" w:rsidR="0037239D" w:rsidRDefault="0037239D" w:rsidP="00B87DB6">
      <w:pPr>
        <w:jc w:val="both"/>
        <w:rPr>
          <w:b/>
          <w:sz w:val="24"/>
          <w:szCs w:val="28"/>
          <w:lang w:val="cy-GB" w:eastAsia="zh-CN" w:bidi="hi-IN"/>
        </w:rPr>
      </w:pPr>
    </w:p>
    <w:p w14:paraId="1FEA4ADC" w14:textId="3F8BE5DA" w:rsidR="00612F85" w:rsidRDefault="00401B2F" w:rsidP="00B87DB6">
      <w:pPr>
        <w:jc w:val="both"/>
        <w:rPr>
          <w:b/>
          <w:sz w:val="24"/>
          <w:szCs w:val="28"/>
          <w:lang w:val="cy-GB" w:eastAsia="zh-CN" w:bidi="hi-IN"/>
        </w:rPr>
      </w:pPr>
      <w:r w:rsidRPr="00401B2F">
        <w:rPr>
          <w:b/>
          <w:noProof/>
          <w:sz w:val="24"/>
          <w:szCs w:val="28"/>
          <w:lang w:val="cy-GB" w:eastAsia="zh-CN" w:bidi="hi-IN"/>
        </w:rPr>
        <w:drawing>
          <wp:inline distT="0" distB="0" distL="0" distR="0" wp14:anchorId="74FDBAAD" wp14:editId="7047B3EC">
            <wp:extent cx="5731510" cy="303530"/>
            <wp:effectExtent l="0" t="0" r="2540" b="1270"/>
            <wp:docPr id="1454116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116275" name=""/>
                    <pic:cNvPicPr/>
                  </pic:nvPicPr>
                  <pic:blipFill>
                    <a:blip r:embed="rId22"/>
                    <a:stretch>
                      <a:fillRect/>
                    </a:stretch>
                  </pic:blipFill>
                  <pic:spPr>
                    <a:xfrm>
                      <a:off x="0" y="0"/>
                      <a:ext cx="5731510" cy="303530"/>
                    </a:xfrm>
                    <a:prstGeom prst="rect">
                      <a:avLst/>
                    </a:prstGeom>
                  </pic:spPr>
                </pic:pic>
              </a:graphicData>
            </a:graphic>
          </wp:inline>
        </w:drawing>
      </w:r>
    </w:p>
    <w:tbl>
      <w:tblPr>
        <w:tblStyle w:val="PlainTable1"/>
        <w:tblW w:w="10619" w:type="dxa"/>
        <w:tblInd w:w="-714" w:type="dxa"/>
        <w:tblLook w:val="04A0" w:firstRow="1" w:lastRow="0" w:firstColumn="1" w:lastColumn="0" w:noHBand="0" w:noVBand="1"/>
      </w:tblPr>
      <w:tblGrid>
        <w:gridCol w:w="2412"/>
        <w:gridCol w:w="2412"/>
        <w:gridCol w:w="2412"/>
        <w:gridCol w:w="3383"/>
      </w:tblGrid>
      <w:tr w:rsidR="00156186" w:rsidRPr="00FD3A80" w14:paraId="2A2561A2" w14:textId="77777777" w:rsidTr="27EAB4DB">
        <w:trPr>
          <w:cnfStyle w:val="100000000000" w:firstRow="1" w:lastRow="0" w:firstColumn="0" w:lastColumn="0" w:oddVBand="0" w:evenVBand="0" w:oddHBand="0"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412" w:type="dxa"/>
          </w:tcPr>
          <w:p w14:paraId="1BC017BA" w14:textId="77777777" w:rsidR="00156186" w:rsidRPr="00FD3A80" w:rsidRDefault="00156186">
            <w:pPr>
              <w:jc w:val="center"/>
              <w:rPr>
                <w:b w:val="0"/>
                <w:bCs w:val="0"/>
                <w:color w:val="000000" w:themeColor="text1"/>
                <w:lang w:val="cy-GB"/>
              </w:rPr>
            </w:pPr>
            <w:r>
              <w:rPr>
                <w:b w:val="0"/>
                <w:bCs w:val="0"/>
                <w:color w:val="000000" w:themeColor="text1"/>
                <w:lang w:val="cy-GB"/>
              </w:rPr>
              <w:t>Galw enwau / bod yn sarhaus tuag at ddisgybl</w:t>
            </w:r>
          </w:p>
        </w:tc>
        <w:tc>
          <w:tcPr>
            <w:tcW w:w="2412" w:type="dxa"/>
          </w:tcPr>
          <w:p w14:paraId="335B0CFE" w14:textId="34A6164A" w:rsidR="00156186" w:rsidRPr="002A319B" w:rsidRDefault="002A319B" w:rsidP="002A319B">
            <w:pP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lang w:val="cy-GB"/>
              </w:rPr>
            </w:pPr>
            <w:r w:rsidRPr="002A319B">
              <w:rPr>
                <w:b w:val="0"/>
                <w:bCs w:val="0"/>
                <w:color w:val="000000" w:themeColor="text1"/>
                <w:sz w:val="20"/>
                <w:szCs w:val="20"/>
                <w:lang w:val="cy-GB"/>
              </w:rPr>
              <w:t xml:space="preserve">1. </w:t>
            </w:r>
            <w:r w:rsidR="00156186" w:rsidRPr="002A319B">
              <w:rPr>
                <w:b w:val="0"/>
                <w:bCs w:val="0"/>
                <w:color w:val="000000" w:themeColor="text1"/>
                <w:sz w:val="20"/>
                <w:szCs w:val="20"/>
                <w:lang w:val="cy-GB"/>
              </w:rPr>
              <w:t>Rhybudd + ymyrraeth fugeiliol</w:t>
            </w:r>
          </w:p>
          <w:p w14:paraId="470E3E9F" w14:textId="6C9DDA63" w:rsidR="00156186" w:rsidRPr="002A319B" w:rsidRDefault="002A319B" w:rsidP="002A319B">
            <w:pP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lang w:val="cy-GB"/>
              </w:rPr>
            </w:pPr>
            <w:r w:rsidRPr="002A319B">
              <w:rPr>
                <w:b w:val="0"/>
                <w:bCs w:val="0"/>
                <w:color w:val="000000" w:themeColor="text1"/>
                <w:sz w:val="20"/>
                <w:szCs w:val="20"/>
                <w:lang w:val="cy-GB"/>
              </w:rPr>
              <w:t xml:space="preserve">2. </w:t>
            </w:r>
            <w:r w:rsidR="00156186" w:rsidRPr="002A319B">
              <w:rPr>
                <w:b w:val="0"/>
                <w:bCs w:val="0"/>
                <w:color w:val="000000" w:themeColor="text1"/>
                <w:sz w:val="20"/>
                <w:szCs w:val="20"/>
                <w:lang w:val="cy-GB"/>
              </w:rPr>
              <w:t>Canolfan Gosb</w:t>
            </w:r>
          </w:p>
          <w:p w14:paraId="08852525" w14:textId="29D4086F" w:rsidR="00156186" w:rsidRPr="002A319B" w:rsidRDefault="002A319B" w:rsidP="002A319B">
            <w:pP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lang w:val="cy-GB"/>
              </w:rPr>
            </w:pPr>
            <w:r w:rsidRPr="002A319B">
              <w:rPr>
                <w:b w:val="0"/>
                <w:bCs w:val="0"/>
                <w:color w:val="000000" w:themeColor="text1"/>
                <w:sz w:val="20"/>
                <w:szCs w:val="20"/>
                <w:lang w:val="cy-GB"/>
              </w:rPr>
              <w:t xml:space="preserve">3. </w:t>
            </w:r>
            <w:r w:rsidR="00156186" w:rsidRPr="002A319B">
              <w:rPr>
                <w:b w:val="0"/>
                <w:bCs w:val="0"/>
                <w:color w:val="000000" w:themeColor="text1"/>
                <w:sz w:val="20"/>
                <w:szCs w:val="20"/>
                <w:lang w:val="cy-GB"/>
              </w:rPr>
              <w:t>Gwaharddiad Mewnol x1</w:t>
            </w:r>
          </w:p>
        </w:tc>
        <w:tc>
          <w:tcPr>
            <w:tcW w:w="2412" w:type="dxa"/>
          </w:tcPr>
          <w:p w14:paraId="76EEA593" w14:textId="77777777" w:rsidR="00156186" w:rsidRPr="002A319B" w:rsidRDefault="0015618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lang w:val="cy-GB"/>
              </w:rPr>
            </w:pPr>
            <w:r w:rsidRPr="002A319B">
              <w:rPr>
                <w:b w:val="0"/>
                <w:bCs w:val="0"/>
                <w:color w:val="000000" w:themeColor="text1"/>
                <w:lang w:val="cy-GB"/>
              </w:rPr>
              <w:t>Ffilmio disgyblion yn ymladd</w:t>
            </w:r>
          </w:p>
        </w:tc>
        <w:tc>
          <w:tcPr>
            <w:tcW w:w="3383" w:type="dxa"/>
          </w:tcPr>
          <w:p w14:paraId="3C52EDE4" w14:textId="081D4A93" w:rsidR="00156186" w:rsidRPr="002A319B" w:rsidRDefault="002A319B" w:rsidP="002A319B">
            <w:pP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lang w:val="cy-GB"/>
              </w:rPr>
            </w:pPr>
            <w:r w:rsidRPr="002A319B">
              <w:rPr>
                <w:b w:val="0"/>
                <w:bCs w:val="0"/>
                <w:color w:val="000000" w:themeColor="text1"/>
                <w:sz w:val="20"/>
                <w:szCs w:val="20"/>
                <w:lang w:val="cy-GB"/>
              </w:rPr>
              <w:t xml:space="preserve">1. </w:t>
            </w:r>
            <w:r w:rsidR="00156186" w:rsidRPr="002A319B">
              <w:rPr>
                <w:b w:val="0"/>
                <w:bCs w:val="0"/>
                <w:color w:val="000000" w:themeColor="text1"/>
                <w:sz w:val="20"/>
                <w:szCs w:val="20"/>
                <w:lang w:val="cy-GB"/>
              </w:rPr>
              <w:t>Gwaharddiad Mewnol x1.5</w:t>
            </w:r>
          </w:p>
          <w:p w14:paraId="547D1679" w14:textId="306E9680" w:rsidR="00156186" w:rsidRPr="002A319B" w:rsidRDefault="002A319B" w:rsidP="002A319B">
            <w:pP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lang w:val="cy-GB"/>
              </w:rPr>
            </w:pPr>
            <w:r w:rsidRPr="002A319B">
              <w:rPr>
                <w:b w:val="0"/>
                <w:bCs w:val="0"/>
                <w:color w:val="000000" w:themeColor="text1"/>
                <w:sz w:val="20"/>
                <w:szCs w:val="20"/>
                <w:lang w:val="cy-GB"/>
              </w:rPr>
              <w:t xml:space="preserve">2. </w:t>
            </w:r>
            <w:r w:rsidR="00156186" w:rsidRPr="002A319B">
              <w:rPr>
                <w:b w:val="0"/>
                <w:bCs w:val="0"/>
                <w:color w:val="000000" w:themeColor="text1"/>
                <w:sz w:val="20"/>
                <w:szCs w:val="20"/>
                <w:lang w:val="cy-GB"/>
              </w:rPr>
              <w:t>Gwaharddiad Mewnol x2</w:t>
            </w:r>
          </w:p>
          <w:p w14:paraId="5DD40735" w14:textId="7D37ABE2" w:rsidR="00156186" w:rsidRPr="002A319B" w:rsidRDefault="002A319B" w:rsidP="002A319B">
            <w:pP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lang w:val="cy-GB"/>
              </w:rPr>
            </w:pPr>
            <w:r w:rsidRPr="002A319B">
              <w:rPr>
                <w:b w:val="0"/>
                <w:bCs w:val="0"/>
                <w:color w:val="000000" w:themeColor="text1"/>
                <w:sz w:val="20"/>
                <w:szCs w:val="20"/>
                <w:lang w:val="cy-GB"/>
              </w:rPr>
              <w:t xml:space="preserve">3. </w:t>
            </w:r>
            <w:r w:rsidR="00156186" w:rsidRPr="002A319B">
              <w:rPr>
                <w:b w:val="0"/>
                <w:bCs w:val="0"/>
                <w:color w:val="000000" w:themeColor="text1"/>
                <w:sz w:val="20"/>
                <w:szCs w:val="20"/>
                <w:lang w:val="cy-GB"/>
              </w:rPr>
              <w:t>Gwaharddiad Allanol</w:t>
            </w:r>
          </w:p>
        </w:tc>
      </w:tr>
      <w:tr w:rsidR="00156186" w:rsidRPr="00F939F1" w14:paraId="17CD5FC4" w14:textId="77777777" w:rsidTr="27EAB4DB">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412" w:type="dxa"/>
          </w:tcPr>
          <w:p w14:paraId="771F5479" w14:textId="77777777" w:rsidR="00156186" w:rsidRPr="00FD3A80" w:rsidRDefault="00156186">
            <w:pPr>
              <w:jc w:val="center"/>
              <w:rPr>
                <w:b w:val="0"/>
                <w:bCs w:val="0"/>
                <w:color w:val="000000" w:themeColor="text1"/>
                <w:lang w:val="cy-GB"/>
              </w:rPr>
            </w:pPr>
            <w:r>
              <w:rPr>
                <w:b w:val="0"/>
                <w:bCs w:val="0"/>
                <w:color w:val="000000" w:themeColor="text1"/>
                <w:lang w:val="cy-GB"/>
              </w:rPr>
              <w:t>Rhegi at aelod o staff</w:t>
            </w:r>
          </w:p>
        </w:tc>
        <w:tc>
          <w:tcPr>
            <w:tcW w:w="2412" w:type="dxa"/>
          </w:tcPr>
          <w:p w14:paraId="07F890E2" w14:textId="79FE20E2" w:rsidR="00156186" w:rsidRPr="002A319B" w:rsidRDefault="002A319B" w:rsidP="002A319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156186" w:rsidRPr="002A319B">
              <w:rPr>
                <w:color w:val="000000" w:themeColor="text1"/>
                <w:sz w:val="20"/>
                <w:szCs w:val="20"/>
                <w:lang w:val="cy-GB"/>
              </w:rPr>
              <w:t>Gwaharddiad Mewnol x1</w:t>
            </w:r>
          </w:p>
          <w:p w14:paraId="65DAE95E" w14:textId="561C85DD" w:rsidR="00156186" w:rsidRPr="002A319B" w:rsidRDefault="002A319B" w:rsidP="002A319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156186" w:rsidRPr="002A319B">
              <w:rPr>
                <w:color w:val="000000" w:themeColor="text1"/>
                <w:sz w:val="20"/>
                <w:szCs w:val="20"/>
                <w:lang w:val="cy-GB"/>
              </w:rPr>
              <w:t>Gwaharddiad Mewnol x2</w:t>
            </w:r>
          </w:p>
          <w:p w14:paraId="1A37AEFD" w14:textId="20BB00E2" w:rsidR="00156186" w:rsidRPr="002A319B" w:rsidRDefault="002A319B" w:rsidP="002A319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00156186" w:rsidRPr="002A319B">
              <w:rPr>
                <w:color w:val="000000" w:themeColor="text1"/>
                <w:sz w:val="20"/>
                <w:szCs w:val="20"/>
                <w:lang w:val="cy-GB"/>
              </w:rPr>
              <w:t>Gwaharddiad Allanol</w:t>
            </w:r>
          </w:p>
        </w:tc>
        <w:tc>
          <w:tcPr>
            <w:tcW w:w="2412" w:type="dxa"/>
          </w:tcPr>
          <w:p w14:paraId="6540F2B4" w14:textId="77777777" w:rsidR="00156186" w:rsidRPr="00FD3A80" w:rsidRDefault="00156186">
            <w:pPr>
              <w:jc w:val="center"/>
              <w:cnfStyle w:val="000000100000" w:firstRow="0" w:lastRow="0" w:firstColumn="0" w:lastColumn="0" w:oddVBand="0" w:evenVBand="0" w:oddHBand="1" w:evenHBand="0" w:firstRowFirstColumn="0" w:firstRowLastColumn="0" w:lastRowFirstColumn="0" w:lastRowLastColumn="0"/>
              <w:rPr>
                <w:color w:val="000000" w:themeColor="text1"/>
                <w:lang w:val="cy-GB"/>
              </w:rPr>
            </w:pPr>
            <w:r>
              <w:rPr>
                <w:color w:val="000000" w:themeColor="text1"/>
                <w:lang w:val="cy-GB"/>
              </w:rPr>
              <w:t>Derbyn + rhannu ffilm o ddisgyblion yn ymladd gydag eraill</w:t>
            </w:r>
          </w:p>
        </w:tc>
        <w:tc>
          <w:tcPr>
            <w:tcW w:w="3383" w:type="dxa"/>
          </w:tcPr>
          <w:p w14:paraId="07ABD895" w14:textId="0127540E" w:rsidR="00156186" w:rsidRPr="002A319B" w:rsidRDefault="002A319B" w:rsidP="002A319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156186" w:rsidRPr="002A319B">
              <w:rPr>
                <w:color w:val="000000" w:themeColor="text1"/>
                <w:sz w:val="20"/>
                <w:szCs w:val="20"/>
                <w:lang w:val="cy-GB"/>
              </w:rPr>
              <w:t>Canolfan Gosb x1</w:t>
            </w:r>
          </w:p>
          <w:p w14:paraId="66A082E6" w14:textId="66F4038B" w:rsidR="00156186" w:rsidRPr="002A319B" w:rsidRDefault="002A319B" w:rsidP="002A319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156186" w:rsidRPr="002A319B">
              <w:rPr>
                <w:color w:val="000000" w:themeColor="text1"/>
                <w:sz w:val="20"/>
                <w:szCs w:val="20"/>
                <w:lang w:val="cy-GB"/>
              </w:rPr>
              <w:t>Gwaharddiad Mewnol x1</w:t>
            </w:r>
          </w:p>
          <w:p w14:paraId="36CAA94A" w14:textId="01762F11" w:rsidR="00156186" w:rsidRPr="002A319B" w:rsidRDefault="002A319B" w:rsidP="002A319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00156186" w:rsidRPr="002A319B">
              <w:rPr>
                <w:color w:val="000000" w:themeColor="text1"/>
                <w:sz w:val="20"/>
                <w:szCs w:val="20"/>
                <w:lang w:val="cy-GB"/>
              </w:rPr>
              <w:t>Gwaharddiad Mewnol x2</w:t>
            </w:r>
          </w:p>
        </w:tc>
      </w:tr>
      <w:tr w:rsidR="00156186" w:rsidRPr="00F939F1" w14:paraId="1B730EAF" w14:textId="77777777" w:rsidTr="27EAB4DB">
        <w:trPr>
          <w:trHeight w:val="564"/>
        </w:trPr>
        <w:tc>
          <w:tcPr>
            <w:cnfStyle w:val="001000000000" w:firstRow="0" w:lastRow="0" w:firstColumn="1" w:lastColumn="0" w:oddVBand="0" w:evenVBand="0" w:oddHBand="0" w:evenHBand="0" w:firstRowFirstColumn="0" w:firstRowLastColumn="0" w:lastRowFirstColumn="0" w:lastRowLastColumn="0"/>
            <w:tcW w:w="2412" w:type="dxa"/>
          </w:tcPr>
          <w:p w14:paraId="3CDF9A8D" w14:textId="77777777" w:rsidR="00156186" w:rsidRDefault="00156186">
            <w:pPr>
              <w:jc w:val="center"/>
              <w:rPr>
                <w:b w:val="0"/>
                <w:bCs w:val="0"/>
                <w:color w:val="000000" w:themeColor="text1"/>
                <w:lang w:val="cy-GB"/>
              </w:rPr>
            </w:pPr>
            <w:r>
              <w:rPr>
                <w:b w:val="0"/>
                <w:bCs w:val="0"/>
                <w:color w:val="000000" w:themeColor="text1"/>
                <w:lang w:val="cy-GB"/>
              </w:rPr>
              <w:t>Ymladd</w:t>
            </w:r>
          </w:p>
        </w:tc>
        <w:tc>
          <w:tcPr>
            <w:tcW w:w="2412" w:type="dxa"/>
          </w:tcPr>
          <w:p w14:paraId="6938DD79" w14:textId="3DDD9FCB" w:rsidR="00156186" w:rsidRPr="002A319B" w:rsidRDefault="002A319B" w:rsidP="002A319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156186" w:rsidRPr="002A319B">
              <w:rPr>
                <w:color w:val="000000" w:themeColor="text1"/>
                <w:sz w:val="20"/>
                <w:szCs w:val="20"/>
                <w:lang w:val="cy-GB"/>
              </w:rPr>
              <w:t>Gwaharddiad Mewnol x1</w:t>
            </w:r>
          </w:p>
          <w:p w14:paraId="45956B62" w14:textId="5BA2CEFA" w:rsidR="00156186" w:rsidRPr="002A319B" w:rsidRDefault="002A319B" w:rsidP="002A319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156186" w:rsidRPr="002A319B">
              <w:rPr>
                <w:color w:val="000000" w:themeColor="text1"/>
                <w:sz w:val="20"/>
                <w:szCs w:val="20"/>
                <w:lang w:val="cy-GB"/>
              </w:rPr>
              <w:t>Gwaharddiad Mewnol x2</w:t>
            </w:r>
          </w:p>
          <w:p w14:paraId="1045752E" w14:textId="4A015698" w:rsidR="00156186" w:rsidRPr="002A319B" w:rsidRDefault="002A319B" w:rsidP="002A319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00156186" w:rsidRPr="002A319B">
              <w:rPr>
                <w:color w:val="000000" w:themeColor="text1"/>
                <w:sz w:val="20"/>
                <w:szCs w:val="20"/>
                <w:lang w:val="cy-GB"/>
              </w:rPr>
              <w:t>Gwaharddiad Allanol</w:t>
            </w:r>
          </w:p>
        </w:tc>
        <w:tc>
          <w:tcPr>
            <w:tcW w:w="2412" w:type="dxa"/>
          </w:tcPr>
          <w:p w14:paraId="53AD32BD" w14:textId="77777777" w:rsidR="00156186" w:rsidRDefault="00156186">
            <w:pPr>
              <w:jc w:val="center"/>
              <w:cnfStyle w:val="000000000000" w:firstRow="0" w:lastRow="0" w:firstColumn="0" w:lastColumn="0" w:oddVBand="0" w:evenVBand="0" w:oddHBand="0" w:evenHBand="0" w:firstRowFirstColumn="0" w:firstRowLastColumn="0" w:lastRowFirstColumn="0" w:lastRowLastColumn="0"/>
              <w:rPr>
                <w:color w:val="000000" w:themeColor="text1"/>
                <w:lang w:val="cy-GB"/>
              </w:rPr>
            </w:pPr>
            <w:r>
              <w:rPr>
                <w:color w:val="000000" w:themeColor="text1"/>
                <w:lang w:val="cy-GB"/>
              </w:rPr>
              <w:t>Tynnu llun disgybl / ffilmio disgybl heb ganiatâd</w:t>
            </w:r>
          </w:p>
        </w:tc>
        <w:tc>
          <w:tcPr>
            <w:tcW w:w="3383" w:type="dxa"/>
          </w:tcPr>
          <w:p w14:paraId="36804C03" w14:textId="2D6549C9" w:rsidR="00156186" w:rsidRPr="002A319B" w:rsidRDefault="35AE28E5" w:rsidP="002A319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sidRPr="0EAB7B93">
              <w:rPr>
                <w:color w:val="000000" w:themeColor="text1"/>
                <w:sz w:val="20"/>
                <w:szCs w:val="20"/>
                <w:lang w:val="cy-GB"/>
              </w:rPr>
              <w:t xml:space="preserve">1. </w:t>
            </w:r>
            <w:r w:rsidR="26DAB754" w:rsidRPr="0EAB7B93">
              <w:rPr>
                <w:color w:val="000000" w:themeColor="text1"/>
                <w:sz w:val="20"/>
                <w:szCs w:val="20"/>
                <w:lang w:val="cy-GB"/>
              </w:rPr>
              <w:t>Canolfan Gosb x1 / Cymryd ffôn</w:t>
            </w:r>
            <w:r w:rsidR="1B4A28FD" w:rsidRPr="0EAB7B93">
              <w:rPr>
                <w:color w:val="000000" w:themeColor="text1"/>
                <w:sz w:val="20"/>
                <w:szCs w:val="20"/>
                <w:lang w:val="cy-GB"/>
              </w:rPr>
              <w:t xml:space="preserve"> oddi wrthynt</w:t>
            </w:r>
          </w:p>
          <w:p w14:paraId="72F0D046" w14:textId="36780A8B" w:rsidR="00156186" w:rsidRPr="002A319B" w:rsidRDefault="35AE28E5" w:rsidP="002A319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sidRPr="0EAB7B93">
              <w:rPr>
                <w:color w:val="000000" w:themeColor="text1"/>
                <w:sz w:val="20"/>
                <w:szCs w:val="20"/>
                <w:lang w:val="cy-GB"/>
              </w:rPr>
              <w:t xml:space="preserve">2. </w:t>
            </w:r>
            <w:r w:rsidR="26DAB754" w:rsidRPr="0EAB7B93">
              <w:rPr>
                <w:color w:val="000000" w:themeColor="text1"/>
                <w:sz w:val="20"/>
                <w:szCs w:val="20"/>
                <w:lang w:val="cy-GB"/>
              </w:rPr>
              <w:t>Gwaharddiad Mewnol + ffôn yn y swyddfa pob dydd</w:t>
            </w:r>
          </w:p>
        </w:tc>
      </w:tr>
      <w:tr w:rsidR="00156186" w:rsidRPr="00FD3A80" w14:paraId="553C4161" w14:textId="77777777" w:rsidTr="27EAB4DB">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412" w:type="dxa"/>
          </w:tcPr>
          <w:p w14:paraId="28070FCA" w14:textId="77777777" w:rsidR="00156186" w:rsidRDefault="00156186">
            <w:pPr>
              <w:jc w:val="center"/>
              <w:rPr>
                <w:b w:val="0"/>
                <w:bCs w:val="0"/>
                <w:color w:val="000000" w:themeColor="text1"/>
                <w:lang w:val="cy-GB"/>
              </w:rPr>
            </w:pPr>
            <w:r>
              <w:rPr>
                <w:b w:val="0"/>
                <w:bCs w:val="0"/>
                <w:color w:val="000000" w:themeColor="text1"/>
                <w:lang w:val="cy-GB"/>
              </w:rPr>
              <w:t>Gwneud sylwadau sarhaus at ddisgybl oherwydd eu hil, rhywioldeb neu grefydd</w:t>
            </w:r>
          </w:p>
        </w:tc>
        <w:tc>
          <w:tcPr>
            <w:tcW w:w="2412" w:type="dxa"/>
          </w:tcPr>
          <w:p w14:paraId="31F58569" w14:textId="373D91B2" w:rsidR="00156186" w:rsidRPr="002A319B" w:rsidRDefault="002A319B" w:rsidP="002A319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156186" w:rsidRPr="002A319B">
              <w:rPr>
                <w:color w:val="000000" w:themeColor="text1"/>
                <w:sz w:val="20"/>
                <w:szCs w:val="20"/>
                <w:lang w:val="cy-GB"/>
              </w:rPr>
              <w:t>Rhybudd gan y tiwtor + sgwrs</w:t>
            </w:r>
          </w:p>
          <w:p w14:paraId="330BDC7F" w14:textId="067CE172" w:rsidR="00156186" w:rsidRPr="002A319B" w:rsidRDefault="002A319B" w:rsidP="002A319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sidRPr="61264243">
              <w:rPr>
                <w:color w:val="000000" w:themeColor="text1"/>
                <w:sz w:val="20"/>
                <w:szCs w:val="20"/>
                <w:lang w:val="cy-GB"/>
              </w:rPr>
              <w:t xml:space="preserve">2. </w:t>
            </w:r>
            <w:r w:rsidR="00156186" w:rsidRPr="61264243">
              <w:rPr>
                <w:color w:val="000000" w:themeColor="text1"/>
                <w:sz w:val="20"/>
                <w:szCs w:val="20"/>
                <w:lang w:val="cy-GB"/>
              </w:rPr>
              <w:t>Canolf</w:t>
            </w:r>
            <w:r w:rsidR="7219D9AF" w:rsidRPr="61264243">
              <w:rPr>
                <w:color w:val="000000" w:themeColor="text1"/>
                <w:sz w:val="20"/>
                <w:szCs w:val="20"/>
                <w:lang w:val="cy-GB"/>
              </w:rPr>
              <w:t>a</w:t>
            </w:r>
            <w:r w:rsidR="00156186" w:rsidRPr="61264243">
              <w:rPr>
                <w:color w:val="000000" w:themeColor="text1"/>
                <w:sz w:val="20"/>
                <w:szCs w:val="20"/>
                <w:lang w:val="cy-GB"/>
              </w:rPr>
              <w:t>n Gosb x1</w:t>
            </w:r>
          </w:p>
          <w:p w14:paraId="6916B552" w14:textId="665EF7FF" w:rsidR="00156186" w:rsidRPr="002A319B" w:rsidRDefault="002A319B" w:rsidP="002A319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00156186" w:rsidRPr="002A319B">
              <w:rPr>
                <w:color w:val="000000" w:themeColor="text1"/>
                <w:sz w:val="20"/>
                <w:szCs w:val="20"/>
                <w:lang w:val="cy-GB"/>
              </w:rPr>
              <w:t>Gwaharddiad Mewnol + sgwrs gyda CDA</w:t>
            </w:r>
          </w:p>
          <w:p w14:paraId="27370C0B" w14:textId="3FF79127" w:rsidR="00156186" w:rsidRPr="002A319B" w:rsidRDefault="002A319B" w:rsidP="002A319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4. </w:t>
            </w:r>
            <w:r w:rsidR="00156186" w:rsidRPr="002A319B">
              <w:rPr>
                <w:color w:val="000000" w:themeColor="text1"/>
                <w:sz w:val="20"/>
                <w:szCs w:val="20"/>
                <w:lang w:val="cy-GB"/>
              </w:rPr>
              <w:t>Gwaharddiad Allanol</w:t>
            </w:r>
          </w:p>
        </w:tc>
        <w:tc>
          <w:tcPr>
            <w:tcW w:w="2412" w:type="dxa"/>
          </w:tcPr>
          <w:p w14:paraId="05D5C223" w14:textId="77777777" w:rsidR="00156186" w:rsidRDefault="00156186">
            <w:pPr>
              <w:jc w:val="center"/>
              <w:cnfStyle w:val="000000100000" w:firstRow="0" w:lastRow="0" w:firstColumn="0" w:lastColumn="0" w:oddVBand="0" w:evenVBand="0" w:oddHBand="1" w:evenHBand="0" w:firstRowFirstColumn="0" w:firstRowLastColumn="0" w:lastRowFirstColumn="0" w:lastRowLastColumn="0"/>
              <w:rPr>
                <w:color w:val="000000" w:themeColor="text1"/>
                <w:lang w:val="cy-GB"/>
              </w:rPr>
            </w:pPr>
            <w:r>
              <w:rPr>
                <w:color w:val="000000" w:themeColor="text1"/>
                <w:lang w:val="cy-GB"/>
              </w:rPr>
              <w:t>Tynnu llun / ffilmio staff heb ganiatâd</w:t>
            </w:r>
          </w:p>
        </w:tc>
        <w:tc>
          <w:tcPr>
            <w:tcW w:w="3383" w:type="dxa"/>
          </w:tcPr>
          <w:p w14:paraId="74857EC5" w14:textId="7DBEB824" w:rsidR="00156186" w:rsidRPr="002A319B" w:rsidRDefault="002A319B" w:rsidP="002A319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156186" w:rsidRPr="002A319B">
              <w:rPr>
                <w:color w:val="000000" w:themeColor="text1"/>
                <w:sz w:val="20"/>
                <w:szCs w:val="20"/>
                <w:lang w:val="cy-GB"/>
              </w:rPr>
              <w:t>Gwaharddiad Mewnol</w:t>
            </w:r>
          </w:p>
          <w:p w14:paraId="405D4566" w14:textId="01492548" w:rsidR="00156186" w:rsidRPr="002A319B" w:rsidRDefault="002A319B" w:rsidP="002A319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156186" w:rsidRPr="002A319B">
              <w:rPr>
                <w:color w:val="000000" w:themeColor="text1"/>
                <w:sz w:val="20"/>
                <w:szCs w:val="20"/>
                <w:lang w:val="cy-GB"/>
              </w:rPr>
              <w:t>Gwaharddiad Allanol</w:t>
            </w:r>
          </w:p>
        </w:tc>
      </w:tr>
      <w:tr w:rsidR="00156186" w:rsidRPr="00F939F1" w14:paraId="6C0F0978" w14:textId="77777777" w:rsidTr="27EAB4DB">
        <w:trPr>
          <w:trHeight w:val="564"/>
        </w:trPr>
        <w:tc>
          <w:tcPr>
            <w:cnfStyle w:val="001000000000" w:firstRow="0" w:lastRow="0" w:firstColumn="1" w:lastColumn="0" w:oddVBand="0" w:evenVBand="0" w:oddHBand="0" w:evenHBand="0" w:firstRowFirstColumn="0" w:firstRowLastColumn="0" w:lastRowFirstColumn="0" w:lastRowLastColumn="0"/>
            <w:tcW w:w="2412" w:type="dxa"/>
          </w:tcPr>
          <w:p w14:paraId="03A51297" w14:textId="77777777" w:rsidR="00156186" w:rsidRDefault="00156186">
            <w:pPr>
              <w:jc w:val="center"/>
              <w:rPr>
                <w:b w:val="0"/>
                <w:bCs w:val="0"/>
                <w:color w:val="000000" w:themeColor="text1"/>
                <w:lang w:val="cy-GB"/>
              </w:rPr>
            </w:pPr>
            <w:r>
              <w:rPr>
                <w:b w:val="0"/>
                <w:bCs w:val="0"/>
                <w:color w:val="000000" w:themeColor="text1"/>
                <w:lang w:val="cy-GB"/>
              </w:rPr>
              <w:t>Ymosod yn fwriadol ar ddisgybl</w:t>
            </w:r>
          </w:p>
        </w:tc>
        <w:tc>
          <w:tcPr>
            <w:tcW w:w="2412" w:type="dxa"/>
          </w:tcPr>
          <w:p w14:paraId="6EC6D0FE" w14:textId="2D0498B0" w:rsidR="00156186" w:rsidRPr="002A319B" w:rsidRDefault="002A319B" w:rsidP="002A319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156186" w:rsidRPr="002A319B">
              <w:rPr>
                <w:color w:val="000000" w:themeColor="text1"/>
                <w:sz w:val="20"/>
                <w:szCs w:val="20"/>
                <w:lang w:val="cy-GB"/>
              </w:rPr>
              <w:t>Gwaharddiad Allanol x5</w:t>
            </w:r>
          </w:p>
          <w:p w14:paraId="3ACA5720" w14:textId="77777777" w:rsidR="002A319B" w:rsidRDefault="002A319B" w:rsidP="002A319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156186" w:rsidRPr="002A319B">
              <w:rPr>
                <w:color w:val="000000" w:themeColor="text1"/>
                <w:sz w:val="20"/>
                <w:szCs w:val="20"/>
                <w:lang w:val="cy-GB"/>
              </w:rPr>
              <w:t>Gwaharddiad Allanol x10</w:t>
            </w:r>
          </w:p>
          <w:p w14:paraId="7F933E12" w14:textId="2C8A4B53" w:rsidR="00156186" w:rsidRPr="002A319B" w:rsidRDefault="002A319B" w:rsidP="002A319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00156186" w:rsidRPr="002A319B">
              <w:rPr>
                <w:color w:val="000000" w:themeColor="text1"/>
                <w:sz w:val="20"/>
                <w:szCs w:val="20"/>
                <w:lang w:val="cy-GB"/>
              </w:rPr>
              <w:t>Gwaharddiad Allanol x15</w:t>
            </w:r>
          </w:p>
        </w:tc>
        <w:tc>
          <w:tcPr>
            <w:tcW w:w="2412" w:type="dxa"/>
          </w:tcPr>
          <w:p w14:paraId="4EC1372B" w14:textId="5D2D1B03" w:rsidR="00156186" w:rsidRDefault="18A9EC60" w:rsidP="61264243">
            <w:pPr>
              <w:jc w:val="center"/>
              <w:cnfStyle w:val="000000000000" w:firstRow="0" w:lastRow="0" w:firstColumn="0" w:lastColumn="0" w:oddVBand="0" w:evenVBand="0" w:oddHBand="0" w:evenHBand="0" w:firstRowFirstColumn="0" w:firstRowLastColumn="0" w:lastRowFirstColumn="0" w:lastRowLastColumn="0"/>
              <w:rPr>
                <w:color w:val="000000" w:themeColor="text1"/>
                <w:lang w:val="cy-GB"/>
              </w:rPr>
            </w:pPr>
            <w:r w:rsidRPr="27EAB4DB">
              <w:rPr>
                <w:color w:val="000000" w:themeColor="text1"/>
                <w:lang w:val="cy-GB"/>
              </w:rPr>
              <w:t xml:space="preserve">Rhoi </w:t>
            </w:r>
            <w:r w:rsidR="0D6E16A9" w:rsidRPr="27EAB4DB">
              <w:rPr>
                <w:color w:val="000000" w:themeColor="text1"/>
                <w:lang w:val="cy-GB"/>
              </w:rPr>
              <w:t xml:space="preserve">sylwadau sarhaus am yr ysgol </w:t>
            </w:r>
            <w:r w:rsidR="14B7C7E4" w:rsidRPr="27EAB4DB">
              <w:rPr>
                <w:color w:val="000000" w:themeColor="text1"/>
                <w:lang w:val="cy-GB"/>
              </w:rPr>
              <w:t xml:space="preserve">ar </w:t>
            </w:r>
            <w:r w:rsidR="1D866707" w:rsidRPr="27EAB4DB">
              <w:rPr>
                <w:color w:val="000000" w:themeColor="text1"/>
                <w:lang w:val="cy-GB"/>
              </w:rPr>
              <w:t>y we</w:t>
            </w:r>
          </w:p>
        </w:tc>
        <w:tc>
          <w:tcPr>
            <w:tcW w:w="3383" w:type="dxa"/>
          </w:tcPr>
          <w:p w14:paraId="656E458F" w14:textId="56CD4324" w:rsidR="00156186" w:rsidRPr="002A319B" w:rsidRDefault="002A319B" w:rsidP="002A319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156186" w:rsidRPr="002A319B">
              <w:rPr>
                <w:color w:val="000000" w:themeColor="text1"/>
                <w:sz w:val="20"/>
                <w:szCs w:val="20"/>
                <w:lang w:val="cy-GB"/>
              </w:rPr>
              <w:t>Canolfan Gosb x1</w:t>
            </w:r>
          </w:p>
          <w:p w14:paraId="526F7017" w14:textId="48E2CDBB" w:rsidR="00156186" w:rsidRPr="002A319B" w:rsidRDefault="002A319B" w:rsidP="002A319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156186" w:rsidRPr="002A319B">
              <w:rPr>
                <w:color w:val="000000" w:themeColor="text1"/>
                <w:sz w:val="20"/>
                <w:szCs w:val="20"/>
                <w:lang w:val="cy-GB"/>
              </w:rPr>
              <w:t>Gwaharddiad Mewnol x1</w:t>
            </w:r>
          </w:p>
          <w:p w14:paraId="182C06D6" w14:textId="7F1333D4" w:rsidR="00156186" w:rsidRPr="002A319B" w:rsidRDefault="002A319B" w:rsidP="002A319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00156186" w:rsidRPr="002A319B">
              <w:rPr>
                <w:color w:val="000000" w:themeColor="text1"/>
                <w:sz w:val="20"/>
                <w:szCs w:val="20"/>
                <w:lang w:val="cy-GB"/>
              </w:rPr>
              <w:t>Gwaharddiad Allanol</w:t>
            </w:r>
          </w:p>
        </w:tc>
      </w:tr>
      <w:tr w:rsidR="00156186" w:rsidRPr="00FD3A80" w14:paraId="7A92A707" w14:textId="77777777" w:rsidTr="27EAB4DB">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412" w:type="dxa"/>
          </w:tcPr>
          <w:p w14:paraId="17EB369C" w14:textId="77777777" w:rsidR="00156186" w:rsidRDefault="00156186">
            <w:pPr>
              <w:jc w:val="center"/>
              <w:rPr>
                <w:b w:val="0"/>
                <w:bCs w:val="0"/>
                <w:color w:val="000000" w:themeColor="text1"/>
                <w:lang w:val="cy-GB"/>
              </w:rPr>
            </w:pPr>
            <w:r>
              <w:rPr>
                <w:b w:val="0"/>
                <w:bCs w:val="0"/>
                <w:color w:val="000000" w:themeColor="text1"/>
                <w:lang w:val="cy-GB"/>
              </w:rPr>
              <w:t>Ymosod ar aelod o staff yn fwriadol</w:t>
            </w:r>
          </w:p>
        </w:tc>
        <w:tc>
          <w:tcPr>
            <w:tcW w:w="2412" w:type="dxa"/>
          </w:tcPr>
          <w:p w14:paraId="359AB572" w14:textId="45EF9731" w:rsidR="00156186" w:rsidRPr="002A319B" w:rsidRDefault="002A319B" w:rsidP="002A319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156186" w:rsidRPr="002A319B">
              <w:rPr>
                <w:color w:val="000000" w:themeColor="text1"/>
                <w:sz w:val="20"/>
                <w:szCs w:val="20"/>
                <w:lang w:val="cy-GB"/>
              </w:rPr>
              <w:t>Gwaharddiad Allanol x5</w:t>
            </w:r>
          </w:p>
          <w:p w14:paraId="0B2FA7CA" w14:textId="7159E567" w:rsidR="00156186" w:rsidRPr="002A319B" w:rsidRDefault="002A319B" w:rsidP="002A319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156186" w:rsidRPr="002A319B">
              <w:rPr>
                <w:color w:val="000000" w:themeColor="text1"/>
                <w:sz w:val="20"/>
                <w:szCs w:val="20"/>
                <w:lang w:val="cy-GB"/>
              </w:rPr>
              <w:t>Gwaharddiad Allanol x15</w:t>
            </w:r>
          </w:p>
          <w:p w14:paraId="3E44ADE6" w14:textId="4080CB2D" w:rsidR="00156186" w:rsidRPr="002A319B" w:rsidRDefault="002A319B" w:rsidP="002A319B">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00156186" w:rsidRPr="002A319B">
              <w:rPr>
                <w:color w:val="000000" w:themeColor="text1"/>
                <w:sz w:val="20"/>
                <w:szCs w:val="20"/>
                <w:lang w:val="cy-GB"/>
              </w:rPr>
              <w:t>Gwaharddiad Parhaol</w:t>
            </w:r>
          </w:p>
        </w:tc>
        <w:tc>
          <w:tcPr>
            <w:tcW w:w="2412" w:type="dxa"/>
          </w:tcPr>
          <w:p w14:paraId="6BD02F43" w14:textId="0FD8C355" w:rsidR="00156186" w:rsidRDefault="75DF493D" w:rsidP="27EAB4DB">
            <w:pPr>
              <w:jc w:val="center"/>
              <w:cnfStyle w:val="000000100000" w:firstRow="0" w:lastRow="0" w:firstColumn="0" w:lastColumn="0" w:oddVBand="0" w:evenVBand="0" w:oddHBand="1" w:evenHBand="0" w:firstRowFirstColumn="0" w:firstRowLastColumn="0" w:lastRowFirstColumn="0" w:lastRowLastColumn="0"/>
              <w:rPr>
                <w:color w:val="000000" w:themeColor="text1"/>
                <w:lang w:val="cy-GB"/>
              </w:rPr>
            </w:pPr>
            <w:r w:rsidRPr="27EAB4DB">
              <w:rPr>
                <w:color w:val="000000" w:themeColor="text1"/>
                <w:lang w:val="cy-GB"/>
              </w:rPr>
              <w:t xml:space="preserve">Rhoi </w:t>
            </w:r>
            <w:r w:rsidR="7CB8DB4E" w:rsidRPr="27EAB4DB">
              <w:rPr>
                <w:color w:val="000000" w:themeColor="text1"/>
                <w:lang w:val="cy-GB"/>
              </w:rPr>
              <w:t>sylwadau sarhaus am aelodau o staff ar y w</w:t>
            </w:r>
            <w:r w:rsidR="3CC30EB8" w:rsidRPr="27EAB4DB">
              <w:rPr>
                <w:color w:val="000000" w:themeColor="text1"/>
                <w:lang w:val="cy-GB"/>
              </w:rPr>
              <w:t>e</w:t>
            </w:r>
          </w:p>
        </w:tc>
        <w:tc>
          <w:tcPr>
            <w:tcW w:w="3383" w:type="dxa"/>
          </w:tcPr>
          <w:p w14:paraId="2CB20DF5" w14:textId="443F8DE8" w:rsidR="00156186" w:rsidRPr="00D7025C" w:rsidRDefault="00D7025C" w:rsidP="00D7025C">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156186" w:rsidRPr="00D7025C">
              <w:rPr>
                <w:color w:val="000000" w:themeColor="text1"/>
                <w:sz w:val="20"/>
                <w:szCs w:val="20"/>
                <w:lang w:val="cy-GB"/>
              </w:rPr>
              <w:t>Gwaharddiad Mewnol x1</w:t>
            </w:r>
          </w:p>
          <w:p w14:paraId="45CE4A25" w14:textId="1BCD7835" w:rsidR="00156186" w:rsidRPr="00D7025C" w:rsidRDefault="00D7025C" w:rsidP="00D7025C">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156186" w:rsidRPr="00D7025C">
              <w:rPr>
                <w:color w:val="000000" w:themeColor="text1"/>
                <w:sz w:val="20"/>
                <w:szCs w:val="20"/>
                <w:lang w:val="cy-GB"/>
              </w:rPr>
              <w:t>Gwaharddiad Mewnol x2</w:t>
            </w:r>
          </w:p>
          <w:p w14:paraId="15FF34A0" w14:textId="66E414FE" w:rsidR="00156186" w:rsidRPr="00D7025C" w:rsidRDefault="00D7025C" w:rsidP="00D7025C">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00156186" w:rsidRPr="00D7025C">
              <w:rPr>
                <w:color w:val="000000" w:themeColor="text1"/>
                <w:sz w:val="20"/>
                <w:szCs w:val="20"/>
                <w:lang w:val="cy-GB"/>
              </w:rPr>
              <w:t>Gwaharddiad Allanol</w:t>
            </w:r>
          </w:p>
        </w:tc>
      </w:tr>
      <w:tr w:rsidR="00156186" w:rsidRPr="00FD3A80" w14:paraId="1B404946" w14:textId="77777777" w:rsidTr="27EAB4DB">
        <w:trPr>
          <w:trHeight w:val="564"/>
        </w:trPr>
        <w:tc>
          <w:tcPr>
            <w:cnfStyle w:val="001000000000" w:firstRow="0" w:lastRow="0" w:firstColumn="1" w:lastColumn="0" w:oddVBand="0" w:evenVBand="0" w:oddHBand="0" w:evenHBand="0" w:firstRowFirstColumn="0" w:firstRowLastColumn="0" w:lastRowFirstColumn="0" w:lastRowLastColumn="0"/>
            <w:tcW w:w="2412" w:type="dxa"/>
          </w:tcPr>
          <w:p w14:paraId="671EADA1" w14:textId="3BDFEF5B" w:rsidR="00156186" w:rsidRDefault="7CB8DB4E">
            <w:pPr>
              <w:jc w:val="center"/>
              <w:rPr>
                <w:b w:val="0"/>
                <w:bCs w:val="0"/>
                <w:color w:val="000000" w:themeColor="text1"/>
                <w:lang w:val="cy-GB"/>
              </w:rPr>
            </w:pPr>
            <w:r w:rsidRPr="27EAB4DB">
              <w:rPr>
                <w:b w:val="0"/>
                <w:bCs w:val="0"/>
                <w:color w:val="000000" w:themeColor="text1"/>
                <w:lang w:val="cy-GB"/>
              </w:rPr>
              <w:t>Defnyddio iaith amhriodol/anweddus (e.e. rhegi) wrth gyfathrebu gyda disgyblion eraill</w:t>
            </w:r>
          </w:p>
        </w:tc>
        <w:tc>
          <w:tcPr>
            <w:tcW w:w="2412" w:type="dxa"/>
          </w:tcPr>
          <w:p w14:paraId="1EF7DD85" w14:textId="01A2AE7D" w:rsidR="00156186" w:rsidRPr="002A319B" w:rsidRDefault="002A319B" w:rsidP="002A319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156186" w:rsidRPr="002A319B">
              <w:rPr>
                <w:color w:val="000000" w:themeColor="text1"/>
                <w:sz w:val="20"/>
                <w:szCs w:val="20"/>
                <w:lang w:val="cy-GB"/>
              </w:rPr>
              <w:t>Rhybudd + sgwrs + pwyntiau negyddol</w:t>
            </w:r>
          </w:p>
          <w:p w14:paraId="25F9FD9A" w14:textId="7A6B9A83" w:rsidR="00156186" w:rsidRPr="002A319B" w:rsidRDefault="002A319B" w:rsidP="002A319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156186" w:rsidRPr="002A319B">
              <w:rPr>
                <w:color w:val="000000" w:themeColor="text1"/>
                <w:sz w:val="20"/>
                <w:szCs w:val="20"/>
                <w:lang w:val="cy-GB"/>
              </w:rPr>
              <w:t>Canolfan Gosb x1</w:t>
            </w:r>
          </w:p>
          <w:p w14:paraId="0282BEF6" w14:textId="3C150529" w:rsidR="00156186" w:rsidRPr="002A319B" w:rsidRDefault="002A319B" w:rsidP="002A319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00156186" w:rsidRPr="002A319B">
              <w:rPr>
                <w:color w:val="000000" w:themeColor="text1"/>
                <w:sz w:val="20"/>
                <w:szCs w:val="20"/>
                <w:lang w:val="cy-GB"/>
              </w:rPr>
              <w:t>Gwaharddiad Mewnol x1</w:t>
            </w:r>
          </w:p>
        </w:tc>
        <w:tc>
          <w:tcPr>
            <w:tcW w:w="2412" w:type="dxa"/>
          </w:tcPr>
          <w:p w14:paraId="6CE497D1" w14:textId="77777777" w:rsidR="00156186" w:rsidRDefault="00156186">
            <w:pPr>
              <w:jc w:val="center"/>
              <w:cnfStyle w:val="000000000000" w:firstRow="0" w:lastRow="0" w:firstColumn="0" w:lastColumn="0" w:oddVBand="0" w:evenVBand="0" w:oddHBand="0" w:evenHBand="0" w:firstRowFirstColumn="0" w:firstRowLastColumn="0" w:lastRowFirstColumn="0" w:lastRowLastColumn="0"/>
              <w:rPr>
                <w:color w:val="000000" w:themeColor="text1"/>
                <w:lang w:val="cy-GB"/>
              </w:rPr>
            </w:pPr>
            <w:r>
              <w:rPr>
                <w:color w:val="000000" w:themeColor="text1"/>
                <w:lang w:val="cy-GB"/>
              </w:rPr>
              <w:t>Dwyn eiddo</w:t>
            </w:r>
          </w:p>
        </w:tc>
        <w:tc>
          <w:tcPr>
            <w:tcW w:w="3383" w:type="dxa"/>
          </w:tcPr>
          <w:p w14:paraId="18A10C77" w14:textId="28EFDB14" w:rsidR="00156186" w:rsidRPr="00D7025C" w:rsidRDefault="00D7025C" w:rsidP="00D7025C">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156186" w:rsidRPr="00D7025C">
              <w:rPr>
                <w:color w:val="000000" w:themeColor="text1"/>
                <w:sz w:val="20"/>
                <w:szCs w:val="20"/>
                <w:lang w:val="cy-GB"/>
              </w:rPr>
              <w:t>Gwaharddiad Mewnol + cefnogaeth fugeiliol</w:t>
            </w:r>
          </w:p>
          <w:p w14:paraId="7567EC0C" w14:textId="3020507A" w:rsidR="00156186" w:rsidRPr="00D7025C" w:rsidRDefault="00D7025C" w:rsidP="00D7025C">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156186" w:rsidRPr="00D7025C">
              <w:rPr>
                <w:color w:val="000000" w:themeColor="text1"/>
                <w:sz w:val="20"/>
                <w:szCs w:val="20"/>
                <w:lang w:val="cy-GB"/>
              </w:rPr>
              <w:t>Gwaharddiad Mewnol x2 / PC Mark Jones</w:t>
            </w:r>
          </w:p>
          <w:p w14:paraId="2ED778C1" w14:textId="502799AC" w:rsidR="00156186" w:rsidRPr="00D7025C" w:rsidRDefault="00D7025C" w:rsidP="00D7025C">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00156186" w:rsidRPr="00D7025C">
              <w:rPr>
                <w:color w:val="000000" w:themeColor="text1"/>
                <w:sz w:val="20"/>
                <w:szCs w:val="20"/>
                <w:lang w:val="cy-GB"/>
              </w:rPr>
              <w:t>Gwaharddiad Allanol</w:t>
            </w:r>
          </w:p>
        </w:tc>
      </w:tr>
      <w:tr w:rsidR="00156186" w:rsidRPr="00FD3A80" w14:paraId="667978F9" w14:textId="77777777" w:rsidTr="27EAB4DB">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412" w:type="dxa"/>
          </w:tcPr>
          <w:p w14:paraId="0C47CF03" w14:textId="77777777" w:rsidR="00156186" w:rsidRDefault="00156186">
            <w:pPr>
              <w:jc w:val="center"/>
              <w:rPr>
                <w:b w:val="0"/>
                <w:bCs w:val="0"/>
                <w:color w:val="000000" w:themeColor="text1"/>
                <w:lang w:val="cy-GB"/>
              </w:rPr>
            </w:pPr>
            <w:r>
              <w:rPr>
                <w:b w:val="0"/>
                <w:bCs w:val="0"/>
                <w:color w:val="000000" w:themeColor="text1"/>
                <w:lang w:val="cy-GB"/>
              </w:rPr>
              <w:t>Cyffwrdd disgybl mewn modd amhriodol / rhywiol yn fwriadol</w:t>
            </w:r>
          </w:p>
        </w:tc>
        <w:tc>
          <w:tcPr>
            <w:tcW w:w="2412" w:type="dxa"/>
          </w:tcPr>
          <w:p w14:paraId="39DD4BA1" w14:textId="3D8199BA" w:rsidR="00156186" w:rsidRDefault="7CB8DB4E" w:rsidP="003D5B1B">
            <w:pPr>
              <w:pStyle w:val="ListParagraph"/>
              <w:ind w:left="429"/>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sidRPr="27EAB4DB">
              <w:rPr>
                <w:color w:val="000000" w:themeColor="text1"/>
                <w:sz w:val="20"/>
                <w:szCs w:val="20"/>
                <w:lang w:val="cy-GB"/>
              </w:rPr>
              <w:t xml:space="preserve">*Cosb yn ôl </w:t>
            </w:r>
            <w:r w:rsidR="7711360D" w:rsidRPr="27EAB4DB">
              <w:rPr>
                <w:color w:val="000000" w:themeColor="text1"/>
                <w:sz w:val="20"/>
                <w:szCs w:val="20"/>
                <w:lang w:val="cy-GB"/>
              </w:rPr>
              <w:t>difrifoldeb</w:t>
            </w:r>
            <w:r w:rsidRPr="27EAB4DB">
              <w:rPr>
                <w:color w:val="000000" w:themeColor="text1"/>
                <w:sz w:val="20"/>
                <w:szCs w:val="20"/>
                <w:lang w:val="cy-GB"/>
              </w:rPr>
              <w:t xml:space="preserve"> ac amgylchiadau</w:t>
            </w:r>
            <w:r w:rsidR="745F6C02" w:rsidRPr="27EAB4DB">
              <w:rPr>
                <w:color w:val="000000" w:themeColor="text1"/>
                <w:sz w:val="20"/>
                <w:szCs w:val="20"/>
                <w:lang w:val="cy-GB"/>
              </w:rPr>
              <w:t>’</w:t>
            </w:r>
            <w:r w:rsidRPr="27EAB4DB">
              <w:rPr>
                <w:color w:val="000000" w:themeColor="text1"/>
                <w:sz w:val="20"/>
                <w:szCs w:val="20"/>
                <w:lang w:val="cy-GB"/>
              </w:rPr>
              <w:t>r achos*</w:t>
            </w:r>
          </w:p>
          <w:p w14:paraId="79AB3966" w14:textId="77777777" w:rsidR="00156186" w:rsidRDefault="00156186" w:rsidP="003D5B1B">
            <w:pPr>
              <w:pStyle w:val="ListParagraph"/>
              <w:ind w:left="429"/>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p>
          <w:p w14:paraId="38C5FD0F" w14:textId="6725B520" w:rsidR="00156186" w:rsidRDefault="7CB8DB4E" w:rsidP="003D5B1B">
            <w:pPr>
              <w:pStyle w:val="ListParagraph"/>
              <w:ind w:left="429"/>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sidRPr="27EAB4DB">
              <w:rPr>
                <w:color w:val="000000" w:themeColor="text1"/>
                <w:sz w:val="20"/>
                <w:szCs w:val="20"/>
                <w:lang w:val="cy-GB"/>
              </w:rPr>
              <w:t xml:space="preserve">I’w </w:t>
            </w:r>
            <w:r w:rsidR="33E5CF76" w:rsidRPr="27EAB4DB">
              <w:rPr>
                <w:color w:val="000000" w:themeColor="text1"/>
                <w:sz w:val="20"/>
                <w:szCs w:val="20"/>
                <w:lang w:val="cy-GB"/>
              </w:rPr>
              <w:t>h</w:t>
            </w:r>
            <w:r w:rsidRPr="27EAB4DB">
              <w:rPr>
                <w:color w:val="000000" w:themeColor="text1"/>
                <w:sz w:val="20"/>
                <w:szCs w:val="20"/>
                <w:lang w:val="cy-GB"/>
              </w:rPr>
              <w:t>ystyried:</w:t>
            </w:r>
          </w:p>
          <w:p w14:paraId="1E89FDCB" w14:textId="77777777" w:rsidR="00156186" w:rsidRDefault="00156186" w:rsidP="00CC2A05">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Ymyrraeth fugeiliol / codi ymwybyddiaeth</w:t>
            </w:r>
          </w:p>
          <w:p w14:paraId="2EDA2A51" w14:textId="77777777" w:rsidR="00156186" w:rsidRDefault="00156186" w:rsidP="00CC2A05">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lastRenderedPageBreak/>
              <w:t>Gwaharddiad Mewnol / Allanol / Parhaol</w:t>
            </w:r>
          </w:p>
        </w:tc>
        <w:tc>
          <w:tcPr>
            <w:tcW w:w="2412" w:type="dxa"/>
          </w:tcPr>
          <w:p w14:paraId="0296298A" w14:textId="77777777" w:rsidR="00156186" w:rsidRDefault="00156186">
            <w:pPr>
              <w:jc w:val="center"/>
              <w:cnfStyle w:val="000000100000" w:firstRow="0" w:lastRow="0" w:firstColumn="0" w:lastColumn="0" w:oddVBand="0" w:evenVBand="0" w:oddHBand="1" w:evenHBand="0" w:firstRowFirstColumn="0" w:firstRowLastColumn="0" w:lastRowFirstColumn="0" w:lastRowLastColumn="0"/>
              <w:rPr>
                <w:color w:val="000000" w:themeColor="text1"/>
                <w:lang w:val="cy-GB"/>
              </w:rPr>
            </w:pPr>
            <w:r>
              <w:rPr>
                <w:color w:val="000000" w:themeColor="text1"/>
                <w:lang w:val="cy-GB"/>
              </w:rPr>
              <w:lastRenderedPageBreak/>
              <w:t>Defnyddio arf (megis cyllell, gwn) i anafu unigolyn yn ddifrifol</w:t>
            </w:r>
          </w:p>
        </w:tc>
        <w:tc>
          <w:tcPr>
            <w:tcW w:w="3383" w:type="dxa"/>
          </w:tcPr>
          <w:p w14:paraId="55C44AE1" w14:textId="77777777" w:rsidR="00156186" w:rsidRDefault="00156186" w:rsidP="003D5B1B">
            <w:pPr>
              <w:pStyle w:val="ListParagraph"/>
              <w:ind w:left="216"/>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Gwaharddiad Parhaol</w:t>
            </w:r>
          </w:p>
        </w:tc>
      </w:tr>
      <w:tr w:rsidR="00156186" w:rsidRPr="00FD3A80" w14:paraId="47F3D919" w14:textId="77777777" w:rsidTr="27EAB4DB">
        <w:trPr>
          <w:trHeight w:val="564"/>
        </w:trPr>
        <w:tc>
          <w:tcPr>
            <w:cnfStyle w:val="001000000000" w:firstRow="0" w:lastRow="0" w:firstColumn="1" w:lastColumn="0" w:oddVBand="0" w:evenVBand="0" w:oddHBand="0" w:evenHBand="0" w:firstRowFirstColumn="0" w:firstRowLastColumn="0" w:lastRowFirstColumn="0" w:lastRowLastColumn="0"/>
            <w:tcW w:w="2412" w:type="dxa"/>
          </w:tcPr>
          <w:p w14:paraId="5D22D421" w14:textId="77777777" w:rsidR="00156186" w:rsidRDefault="00156186">
            <w:pPr>
              <w:jc w:val="center"/>
              <w:rPr>
                <w:b w:val="0"/>
                <w:bCs w:val="0"/>
                <w:color w:val="000000" w:themeColor="text1"/>
                <w:lang w:val="cy-GB"/>
              </w:rPr>
            </w:pPr>
            <w:r>
              <w:rPr>
                <w:b w:val="0"/>
                <w:bCs w:val="0"/>
                <w:color w:val="000000" w:themeColor="text1"/>
                <w:lang w:val="cy-GB"/>
              </w:rPr>
              <w:t>Gweiddi ar aelod o staff mewn modd bygythiol / amharchus</w:t>
            </w:r>
          </w:p>
        </w:tc>
        <w:tc>
          <w:tcPr>
            <w:tcW w:w="2412" w:type="dxa"/>
          </w:tcPr>
          <w:p w14:paraId="1C30D081" w14:textId="7279B772" w:rsidR="00156186" w:rsidRPr="002A319B" w:rsidRDefault="002A319B" w:rsidP="002A319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156186" w:rsidRPr="002A319B">
              <w:rPr>
                <w:color w:val="000000" w:themeColor="text1"/>
                <w:sz w:val="20"/>
                <w:szCs w:val="20"/>
                <w:lang w:val="cy-GB"/>
              </w:rPr>
              <w:t>Gwaharddiad Mewnol x1</w:t>
            </w:r>
          </w:p>
          <w:p w14:paraId="17BBA887" w14:textId="6163CE30" w:rsidR="00156186" w:rsidRPr="002A319B" w:rsidRDefault="002A319B" w:rsidP="002A319B">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156186" w:rsidRPr="002A319B">
              <w:rPr>
                <w:color w:val="000000" w:themeColor="text1"/>
                <w:sz w:val="20"/>
                <w:szCs w:val="20"/>
                <w:lang w:val="cy-GB"/>
              </w:rPr>
              <w:t>Gwaharddiad Allanol</w:t>
            </w:r>
          </w:p>
        </w:tc>
        <w:tc>
          <w:tcPr>
            <w:tcW w:w="2412" w:type="dxa"/>
          </w:tcPr>
          <w:p w14:paraId="153CF759" w14:textId="77777777" w:rsidR="00156186" w:rsidRDefault="00156186">
            <w:pPr>
              <w:jc w:val="center"/>
              <w:cnfStyle w:val="000000000000" w:firstRow="0" w:lastRow="0" w:firstColumn="0" w:lastColumn="0" w:oddVBand="0" w:evenVBand="0" w:oddHBand="0" w:evenHBand="0" w:firstRowFirstColumn="0" w:firstRowLastColumn="0" w:lastRowFirstColumn="0" w:lastRowLastColumn="0"/>
              <w:rPr>
                <w:color w:val="000000" w:themeColor="text1"/>
                <w:lang w:val="cy-GB"/>
              </w:rPr>
            </w:pPr>
          </w:p>
        </w:tc>
        <w:tc>
          <w:tcPr>
            <w:tcW w:w="3383" w:type="dxa"/>
          </w:tcPr>
          <w:p w14:paraId="5EE9BC90" w14:textId="77777777" w:rsidR="00156186" w:rsidRDefault="00156186" w:rsidP="003D5B1B">
            <w:pPr>
              <w:pStyle w:val="ListParagraph"/>
              <w:ind w:left="216"/>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p>
        </w:tc>
      </w:tr>
    </w:tbl>
    <w:p w14:paraId="02CA6FC7" w14:textId="77777777" w:rsidR="00612F85" w:rsidRDefault="00612F85" w:rsidP="00B87DB6">
      <w:pPr>
        <w:jc w:val="both"/>
        <w:rPr>
          <w:b/>
          <w:sz w:val="24"/>
          <w:szCs w:val="28"/>
          <w:lang w:val="cy-GB" w:eastAsia="zh-CN" w:bidi="hi-IN"/>
        </w:rPr>
      </w:pPr>
    </w:p>
    <w:p w14:paraId="36E63819" w14:textId="257326AB" w:rsidR="00071EF9" w:rsidRDefault="00071EF9" w:rsidP="00B87DB6">
      <w:pPr>
        <w:jc w:val="both"/>
        <w:rPr>
          <w:b/>
          <w:sz w:val="24"/>
          <w:szCs w:val="28"/>
          <w:lang w:val="cy-GB" w:eastAsia="zh-CN" w:bidi="hi-IN"/>
        </w:rPr>
      </w:pPr>
      <w:r w:rsidRPr="00071EF9">
        <w:rPr>
          <w:b/>
          <w:noProof/>
          <w:sz w:val="24"/>
          <w:szCs w:val="28"/>
          <w:lang w:val="cy-GB" w:eastAsia="zh-CN" w:bidi="hi-IN"/>
        </w:rPr>
        <w:drawing>
          <wp:inline distT="0" distB="0" distL="0" distR="0" wp14:anchorId="4D9F22A5" wp14:editId="3A31F2A5">
            <wp:extent cx="5731510" cy="277495"/>
            <wp:effectExtent l="0" t="0" r="2540" b="8255"/>
            <wp:docPr id="48374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4989" name=""/>
                    <pic:cNvPicPr/>
                  </pic:nvPicPr>
                  <pic:blipFill>
                    <a:blip r:embed="rId23"/>
                    <a:stretch>
                      <a:fillRect/>
                    </a:stretch>
                  </pic:blipFill>
                  <pic:spPr>
                    <a:xfrm>
                      <a:off x="0" y="0"/>
                      <a:ext cx="5731510" cy="277495"/>
                    </a:xfrm>
                    <a:prstGeom prst="rect">
                      <a:avLst/>
                    </a:prstGeom>
                  </pic:spPr>
                </pic:pic>
              </a:graphicData>
            </a:graphic>
          </wp:inline>
        </w:drawing>
      </w:r>
    </w:p>
    <w:tbl>
      <w:tblPr>
        <w:tblStyle w:val="PlainTable1"/>
        <w:tblW w:w="10632" w:type="dxa"/>
        <w:tblInd w:w="-714" w:type="dxa"/>
        <w:tblLook w:val="04A0" w:firstRow="1" w:lastRow="0" w:firstColumn="1" w:lastColumn="0" w:noHBand="0" w:noVBand="1"/>
      </w:tblPr>
      <w:tblGrid>
        <w:gridCol w:w="2482"/>
        <w:gridCol w:w="2988"/>
        <w:gridCol w:w="2113"/>
        <w:gridCol w:w="3049"/>
      </w:tblGrid>
      <w:tr w:rsidR="00507E26" w:rsidRPr="00FD3A80" w14:paraId="2F2EDE08" w14:textId="77777777" w:rsidTr="27EAB4DB">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2482" w:type="dxa"/>
          </w:tcPr>
          <w:p w14:paraId="3430E9E0" w14:textId="77777777" w:rsidR="00507E26" w:rsidRPr="00FD3A80" w:rsidRDefault="00507E26">
            <w:pPr>
              <w:jc w:val="center"/>
              <w:rPr>
                <w:b w:val="0"/>
                <w:bCs w:val="0"/>
                <w:color w:val="000000" w:themeColor="text1"/>
                <w:lang w:val="cy-GB"/>
              </w:rPr>
            </w:pPr>
            <w:r w:rsidRPr="00FD3A80">
              <w:rPr>
                <w:b w:val="0"/>
                <w:bCs w:val="0"/>
                <w:color w:val="000000" w:themeColor="text1"/>
                <w:lang w:val="cy-GB"/>
              </w:rPr>
              <w:t>Taflu bwyd/diod yn y ffreutur</w:t>
            </w:r>
          </w:p>
        </w:tc>
        <w:tc>
          <w:tcPr>
            <w:tcW w:w="2988" w:type="dxa"/>
          </w:tcPr>
          <w:p w14:paraId="5389184F" w14:textId="5C1F3E9C" w:rsidR="00507E26" w:rsidRPr="00AC616E" w:rsidRDefault="00507E26" w:rsidP="00507E26">
            <w:pP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lang w:val="cy-GB"/>
              </w:rPr>
            </w:pPr>
            <w:r w:rsidRPr="00AC616E">
              <w:rPr>
                <w:b w:val="0"/>
                <w:bCs w:val="0"/>
                <w:color w:val="000000" w:themeColor="text1"/>
                <w:sz w:val="20"/>
                <w:szCs w:val="20"/>
                <w:lang w:val="cy-GB"/>
              </w:rPr>
              <w:t>1. Canolfan Gosb</w:t>
            </w:r>
          </w:p>
          <w:p w14:paraId="4D7668B0" w14:textId="2AE7CC8B" w:rsidR="00507E26" w:rsidRPr="00AC616E" w:rsidRDefault="00507E26" w:rsidP="00507E26">
            <w:pP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lang w:val="cy-GB"/>
              </w:rPr>
            </w:pPr>
            <w:r w:rsidRPr="00AC616E">
              <w:rPr>
                <w:b w:val="0"/>
                <w:bCs w:val="0"/>
                <w:color w:val="000000" w:themeColor="text1"/>
                <w:sz w:val="20"/>
                <w:szCs w:val="20"/>
                <w:lang w:val="cy-GB"/>
              </w:rPr>
              <w:t>2. Canolfan Gosb x 2</w:t>
            </w:r>
          </w:p>
          <w:p w14:paraId="529B078C" w14:textId="7FA0F906" w:rsidR="00507E26" w:rsidRPr="00AC616E" w:rsidRDefault="00507E26" w:rsidP="00507E26">
            <w:pP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lang w:val="cy-GB"/>
              </w:rPr>
            </w:pPr>
            <w:r w:rsidRPr="00AC616E">
              <w:rPr>
                <w:b w:val="0"/>
                <w:bCs w:val="0"/>
                <w:color w:val="000000" w:themeColor="text1"/>
                <w:sz w:val="20"/>
                <w:szCs w:val="20"/>
                <w:lang w:val="cy-GB"/>
              </w:rPr>
              <w:t>3. Gwaharddiad Mewnol x1</w:t>
            </w:r>
          </w:p>
        </w:tc>
        <w:tc>
          <w:tcPr>
            <w:tcW w:w="2113" w:type="dxa"/>
          </w:tcPr>
          <w:p w14:paraId="207D5702" w14:textId="77777777" w:rsidR="00507E26" w:rsidRPr="00AC616E" w:rsidRDefault="00507E2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lang w:val="cy-GB"/>
              </w:rPr>
            </w:pPr>
            <w:r w:rsidRPr="00AC616E">
              <w:rPr>
                <w:b w:val="0"/>
                <w:bCs w:val="0"/>
                <w:color w:val="000000" w:themeColor="text1"/>
                <w:lang w:val="cy-GB"/>
              </w:rPr>
              <w:t>Ffilmio disgyblion yn ymladd</w:t>
            </w:r>
          </w:p>
        </w:tc>
        <w:tc>
          <w:tcPr>
            <w:tcW w:w="3049" w:type="dxa"/>
          </w:tcPr>
          <w:p w14:paraId="037FB6B4" w14:textId="0359D2D7" w:rsidR="00507E26" w:rsidRPr="00AC616E" w:rsidRDefault="00AC616E" w:rsidP="00AC616E">
            <w:pP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lang w:val="cy-GB"/>
              </w:rPr>
            </w:pPr>
            <w:r w:rsidRPr="00AC616E">
              <w:rPr>
                <w:b w:val="0"/>
                <w:bCs w:val="0"/>
                <w:color w:val="000000" w:themeColor="text1"/>
                <w:sz w:val="20"/>
                <w:szCs w:val="20"/>
                <w:lang w:val="cy-GB"/>
              </w:rPr>
              <w:t xml:space="preserve">1. </w:t>
            </w:r>
            <w:r w:rsidR="00507E26" w:rsidRPr="00AC616E">
              <w:rPr>
                <w:b w:val="0"/>
                <w:bCs w:val="0"/>
                <w:color w:val="000000" w:themeColor="text1"/>
                <w:sz w:val="20"/>
                <w:szCs w:val="20"/>
                <w:lang w:val="cy-GB"/>
              </w:rPr>
              <w:t>Gwaharddiad Mewnol x1.5</w:t>
            </w:r>
          </w:p>
          <w:p w14:paraId="5590DC19" w14:textId="2578CD58" w:rsidR="00507E26" w:rsidRPr="00AC616E" w:rsidRDefault="00AC616E" w:rsidP="00AC616E">
            <w:pP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lang w:val="cy-GB"/>
              </w:rPr>
            </w:pPr>
            <w:r w:rsidRPr="00AC616E">
              <w:rPr>
                <w:b w:val="0"/>
                <w:bCs w:val="0"/>
                <w:color w:val="000000" w:themeColor="text1"/>
                <w:sz w:val="20"/>
                <w:szCs w:val="20"/>
                <w:lang w:val="cy-GB"/>
              </w:rPr>
              <w:t xml:space="preserve">2. </w:t>
            </w:r>
            <w:r w:rsidR="00507E26" w:rsidRPr="00AC616E">
              <w:rPr>
                <w:b w:val="0"/>
                <w:bCs w:val="0"/>
                <w:color w:val="000000" w:themeColor="text1"/>
                <w:sz w:val="20"/>
                <w:szCs w:val="20"/>
                <w:lang w:val="cy-GB"/>
              </w:rPr>
              <w:t>Gwaharddiad Mewnol x2</w:t>
            </w:r>
          </w:p>
          <w:p w14:paraId="31589A94" w14:textId="1AE280A9" w:rsidR="00507E26" w:rsidRPr="00AC616E" w:rsidRDefault="00AC616E" w:rsidP="00AC616E">
            <w:pP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lang w:val="cy-GB"/>
              </w:rPr>
            </w:pPr>
            <w:r w:rsidRPr="00AC616E">
              <w:rPr>
                <w:b w:val="0"/>
                <w:bCs w:val="0"/>
                <w:color w:val="000000" w:themeColor="text1"/>
                <w:sz w:val="20"/>
                <w:szCs w:val="20"/>
                <w:lang w:val="cy-GB"/>
              </w:rPr>
              <w:t xml:space="preserve">2. </w:t>
            </w:r>
            <w:r w:rsidR="00507E26" w:rsidRPr="00AC616E">
              <w:rPr>
                <w:b w:val="0"/>
                <w:bCs w:val="0"/>
                <w:color w:val="000000" w:themeColor="text1"/>
                <w:sz w:val="20"/>
                <w:szCs w:val="20"/>
                <w:lang w:val="cy-GB"/>
              </w:rPr>
              <w:t>Gwaharddiad Allanol</w:t>
            </w:r>
          </w:p>
        </w:tc>
      </w:tr>
      <w:tr w:rsidR="00507E26" w:rsidRPr="00F939F1" w14:paraId="6F7BB84C" w14:textId="77777777" w:rsidTr="27EAB4DB">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2482" w:type="dxa"/>
          </w:tcPr>
          <w:p w14:paraId="3408B093" w14:textId="77777777" w:rsidR="00507E26" w:rsidRPr="00FD3A80" w:rsidRDefault="00507E26">
            <w:pPr>
              <w:jc w:val="center"/>
              <w:rPr>
                <w:b w:val="0"/>
                <w:bCs w:val="0"/>
                <w:color w:val="000000" w:themeColor="text1"/>
                <w:lang w:val="cy-GB"/>
              </w:rPr>
            </w:pPr>
            <w:r>
              <w:rPr>
                <w:b w:val="0"/>
                <w:bCs w:val="0"/>
                <w:color w:val="000000" w:themeColor="text1"/>
                <w:lang w:val="cy-GB"/>
              </w:rPr>
              <w:t>Galw enwau / bod yn sarhaus tuag at ddisgybl</w:t>
            </w:r>
          </w:p>
        </w:tc>
        <w:tc>
          <w:tcPr>
            <w:tcW w:w="2988" w:type="dxa"/>
          </w:tcPr>
          <w:p w14:paraId="4C6ABECF" w14:textId="7A3EA596" w:rsidR="00507E26" w:rsidRPr="00507E26" w:rsidRDefault="00507E26" w:rsidP="00507E26">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Pr="00507E26">
              <w:rPr>
                <w:color w:val="000000" w:themeColor="text1"/>
                <w:sz w:val="20"/>
                <w:szCs w:val="20"/>
                <w:lang w:val="cy-GB"/>
              </w:rPr>
              <w:t>Rhybudd + ymyrraeth fugeiliol</w:t>
            </w:r>
          </w:p>
          <w:p w14:paraId="3626E903" w14:textId="528DFD73" w:rsidR="00507E26" w:rsidRPr="00507E26" w:rsidRDefault="00507E26" w:rsidP="00507E26">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Pr="00507E26">
              <w:rPr>
                <w:color w:val="000000" w:themeColor="text1"/>
                <w:sz w:val="20"/>
                <w:szCs w:val="20"/>
                <w:lang w:val="cy-GB"/>
              </w:rPr>
              <w:t>Canolfan Gosb</w:t>
            </w:r>
          </w:p>
          <w:p w14:paraId="0DC5DB74" w14:textId="791DD7F0" w:rsidR="00507E26" w:rsidRPr="00507E26" w:rsidRDefault="00507E26" w:rsidP="00507E26">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Pr="00507E26">
              <w:rPr>
                <w:color w:val="000000" w:themeColor="text1"/>
                <w:sz w:val="20"/>
                <w:szCs w:val="20"/>
                <w:lang w:val="cy-GB"/>
              </w:rPr>
              <w:t>Gwaharddiad Mewnol x1</w:t>
            </w:r>
          </w:p>
        </w:tc>
        <w:tc>
          <w:tcPr>
            <w:tcW w:w="2113" w:type="dxa"/>
          </w:tcPr>
          <w:p w14:paraId="7A80AFED" w14:textId="20932359" w:rsidR="00507E26" w:rsidRPr="00FD3A80" w:rsidRDefault="5D7A960D" w:rsidP="27EAB4DB">
            <w:pPr>
              <w:jc w:val="center"/>
              <w:cnfStyle w:val="000000100000" w:firstRow="0" w:lastRow="0" w:firstColumn="0" w:lastColumn="0" w:oddVBand="0" w:evenVBand="0" w:oddHBand="1" w:evenHBand="0" w:firstRowFirstColumn="0" w:firstRowLastColumn="0" w:lastRowFirstColumn="0" w:lastRowLastColumn="0"/>
              <w:rPr>
                <w:color w:val="000000" w:themeColor="text1"/>
                <w:lang w:val="cy-GB"/>
              </w:rPr>
            </w:pPr>
            <w:r w:rsidRPr="27EAB4DB">
              <w:rPr>
                <w:color w:val="000000" w:themeColor="text1"/>
                <w:lang w:val="cy-GB"/>
              </w:rPr>
              <w:t xml:space="preserve">Derbyn + rhannu </w:t>
            </w:r>
            <w:r w:rsidR="13B3FAE6" w:rsidRPr="27EAB4DB">
              <w:rPr>
                <w:color w:val="000000" w:themeColor="text1"/>
                <w:lang w:val="cy-GB"/>
              </w:rPr>
              <w:t xml:space="preserve">fideo </w:t>
            </w:r>
            <w:r w:rsidRPr="27EAB4DB">
              <w:rPr>
                <w:color w:val="000000" w:themeColor="text1"/>
                <w:lang w:val="cy-GB"/>
              </w:rPr>
              <w:t>o ddisgyblion yn ymladd gydag eraill</w:t>
            </w:r>
          </w:p>
        </w:tc>
        <w:tc>
          <w:tcPr>
            <w:tcW w:w="3049" w:type="dxa"/>
          </w:tcPr>
          <w:p w14:paraId="35EA1F8B" w14:textId="24C9BBA7" w:rsidR="00507E26" w:rsidRPr="00AC616E" w:rsidRDefault="00AC616E" w:rsidP="00AC616E">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507E26" w:rsidRPr="00AC616E">
              <w:rPr>
                <w:color w:val="000000" w:themeColor="text1"/>
                <w:sz w:val="20"/>
                <w:szCs w:val="20"/>
                <w:lang w:val="cy-GB"/>
              </w:rPr>
              <w:t>Canolfan Gosb x1</w:t>
            </w:r>
          </w:p>
          <w:p w14:paraId="71C8E87E" w14:textId="4FC1979C" w:rsidR="00507E26" w:rsidRPr="00AC616E" w:rsidRDefault="00AC616E" w:rsidP="00AC616E">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507E26" w:rsidRPr="00AC616E">
              <w:rPr>
                <w:color w:val="000000" w:themeColor="text1"/>
                <w:sz w:val="20"/>
                <w:szCs w:val="20"/>
                <w:lang w:val="cy-GB"/>
              </w:rPr>
              <w:t>Gwaharddiad Mewnol x1</w:t>
            </w:r>
          </w:p>
          <w:p w14:paraId="438C112D" w14:textId="558B0576" w:rsidR="00507E26" w:rsidRPr="00AC616E" w:rsidRDefault="00AC616E" w:rsidP="00AC616E">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00507E26" w:rsidRPr="00AC616E">
              <w:rPr>
                <w:color w:val="000000" w:themeColor="text1"/>
                <w:sz w:val="20"/>
                <w:szCs w:val="20"/>
                <w:lang w:val="cy-GB"/>
              </w:rPr>
              <w:t>Gwaharddiad Mewnol x2</w:t>
            </w:r>
          </w:p>
        </w:tc>
      </w:tr>
      <w:tr w:rsidR="00507E26" w:rsidRPr="00FD3A80" w14:paraId="3717A59A" w14:textId="77777777" w:rsidTr="27EAB4DB">
        <w:trPr>
          <w:trHeight w:val="584"/>
        </w:trPr>
        <w:tc>
          <w:tcPr>
            <w:cnfStyle w:val="001000000000" w:firstRow="0" w:lastRow="0" w:firstColumn="1" w:lastColumn="0" w:oddVBand="0" w:evenVBand="0" w:oddHBand="0" w:evenHBand="0" w:firstRowFirstColumn="0" w:firstRowLastColumn="0" w:lastRowFirstColumn="0" w:lastRowLastColumn="0"/>
            <w:tcW w:w="2482" w:type="dxa"/>
          </w:tcPr>
          <w:p w14:paraId="785A2A5A" w14:textId="77777777" w:rsidR="00507E26" w:rsidRPr="00FD3A80" w:rsidRDefault="00507E26">
            <w:pPr>
              <w:jc w:val="center"/>
              <w:rPr>
                <w:b w:val="0"/>
                <w:bCs w:val="0"/>
                <w:color w:val="000000" w:themeColor="text1"/>
                <w:lang w:val="cy-GB"/>
              </w:rPr>
            </w:pPr>
            <w:r>
              <w:rPr>
                <w:b w:val="0"/>
                <w:bCs w:val="0"/>
                <w:color w:val="000000" w:themeColor="text1"/>
                <w:lang w:val="cy-GB"/>
              </w:rPr>
              <w:t>Ymladd</w:t>
            </w:r>
          </w:p>
        </w:tc>
        <w:tc>
          <w:tcPr>
            <w:tcW w:w="2988" w:type="dxa"/>
          </w:tcPr>
          <w:p w14:paraId="3617AA85" w14:textId="3CC251EC" w:rsidR="00507E26" w:rsidRPr="00507E26" w:rsidRDefault="00507E26" w:rsidP="00507E26">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Pr="00507E26">
              <w:rPr>
                <w:color w:val="000000" w:themeColor="text1"/>
                <w:sz w:val="20"/>
                <w:szCs w:val="20"/>
                <w:lang w:val="cy-GB"/>
              </w:rPr>
              <w:t>Gwaharddiad Mewnol x1</w:t>
            </w:r>
          </w:p>
          <w:p w14:paraId="44F5727A" w14:textId="78D86ADC" w:rsidR="00507E26" w:rsidRPr="00507E26" w:rsidRDefault="00507E26" w:rsidP="00507E26">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Pr="00507E26">
              <w:rPr>
                <w:color w:val="000000" w:themeColor="text1"/>
                <w:sz w:val="20"/>
                <w:szCs w:val="20"/>
                <w:lang w:val="cy-GB"/>
              </w:rPr>
              <w:t>Gwaharddiad Mewnol x2</w:t>
            </w:r>
          </w:p>
          <w:p w14:paraId="17359B13" w14:textId="55FB6D6F" w:rsidR="00507E26" w:rsidRPr="00507E26" w:rsidRDefault="00507E26" w:rsidP="00507E26">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Pr="00507E26">
              <w:rPr>
                <w:color w:val="000000" w:themeColor="text1"/>
                <w:sz w:val="20"/>
                <w:szCs w:val="20"/>
                <w:lang w:val="cy-GB"/>
              </w:rPr>
              <w:t>Gwaharddiad Allanol</w:t>
            </w:r>
          </w:p>
        </w:tc>
        <w:tc>
          <w:tcPr>
            <w:tcW w:w="2113" w:type="dxa"/>
          </w:tcPr>
          <w:p w14:paraId="7E8AD8D4" w14:textId="77777777" w:rsidR="00507E26" w:rsidRPr="00FD3A80" w:rsidRDefault="00507E26">
            <w:pPr>
              <w:jc w:val="center"/>
              <w:cnfStyle w:val="000000000000" w:firstRow="0" w:lastRow="0" w:firstColumn="0" w:lastColumn="0" w:oddVBand="0" w:evenVBand="0" w:oddHBand="0" w:evenHBand="0" w:firstRowFirstColumn="0" w:firstRowLastColumn="0" w:lastRowFirstColumn="0" w:lastRowLastColumn="0"/>
              <w:rPr>
                <w:color w:val="000000" w:themeColor="text1"/>
                <w:lang w:val="cy-GB"/>
              </w:rPr>
            </w:pPr>
            <w:r>
              <w:rPr>
                <w:color w:val="000000" w:themeColor="text1"/>
                <w:lang w:val="cy-GB"/>
              </w:rPr>
              <w:t>Yfed alcohol yn yr ysgol</w:t>
            </w:r>
          </w:p>
        </w:tc>
        <w:tc>
          <w:tcPr>
            <w:tcW w:w="3049" w:type="dxa"/>
          </w:tcPr>
          <w:p w14:paraId="2FAD2E4F" w14:textId="461A148D" w:rsidR="00507E26" w:rsidRPr="00AC616E" w:rsidRDefault="00AC616E" w:rsidP="00AC616E">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507E26" w:rsidRPr="00AC616E">
              <w:rPr>
                <w:color w:val="000000" w:themeColor="text1"/>
                <w:sz w:val="20"/>
                <w:szCs w:val="20"/>
                <w:lang w:val="cy-GB"/>
              </w:rPr>
              <w:t>Gwaharddiad Allanol x2</w:t>
            </w:r>
          </w:p>
          <w:p w14:paraId="21D658C1" w14:textId="77777777" w:rsidR="00507E26" w:rsidRPr="00327650" w:rsidRDefault="00507E26" w:rsidP="00507E26">
            <w:pPr>
              <w:ind w:left="228"/>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p>
        </w:tc>
      </w:tr>
      <w:tr w:rsidR="00507E26" w:rsidRPr="00FD3A80" w14:paraId="759A8669" w14:textId="77777777" w:rsidTr="27EAB4DB">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2482" w:type="dxa"/>
          </w:tcPr>
          <w:p w14:paraId="2138D558" w14:textId="77777777" w:rsidR="00507E26" w:rsidRPr="00FD3A80" w:rsidRDefault="00507E26">
            <w:pPr>
              <w:jc w:val="center"/>
              <w:rPr>
                <w:b w:val="0"/>
                <w:bCs w:val="0"/>
                <w:color w:val="000000" w:themeColor="text1"/>
                <w:lang w:val="cy-GB"/>
              </w:rPr>
            </w:pPr>
            <w:r>
              <w:rPr>
                <w:b w:val="0"/>
                <w:bCs w:val="0"/>
                <w:color w:val="000000" w:themeColor="text1"/>
                <w:lang w:val="cy-GB"/>
              </w:rPr>
              <w:t>Ymosod yn fwriadol ar ddisgybl</w:t>
            </w:r>
          </w:p>
        </w:tc>
        <w:tc>
          <w:tcPr>
            <w:tcW w:w="2988" w:type="dxa"/>
          </w:tcPr>
          <w:p w14:paraId="1C5D66FD" w14:textId="1D3D6344" w:rsidR="00507E26" w:rsidRPr="00507E26" w:rsidRDefault="00507E26" w:rsidP="00507E26">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Pr="00507E26">
              <w:rPr>
                <w:color w:val="000000" w:themeColor="text1"/>
                <w:sz w:val="20"/>
                <w:szCs w:val="20"/>
                <w:lang w:val="cy-GB"/>
              </w:rPr>
              <w:t>Gwaharddiad Allanol x5</w:t>
            </w:r>
          </w:p>
          <w:p w14:paraId="4644BF77" w14:textId="3E32D0F0" w:rsidR="00507E26" w:rsidRPr="00507E26" w:rsidRDefault="00507E26" w:rsidP="00507E26">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Pr="00507E26">
              <w:rPr>
                <w:color w:val="000000" w:themeColor="text1"/>
                <w:sz w:val="20"/>
                <w:szCs w:val="20"/>
                <w:lang w:val="cy-GB"/>
              </w:rPr>
              <w:t>Gwaharddiad Allanol x10</w:t>
            </w:r>
          </w:p>
          <w:p w14:paraId="567223FA" w14:textId="47F7F793" w:rsidR="00507E26" w:rsidRPr="00507E26" w:rsidRDefault="00507E26" w:rsidP="00507E26">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Pr="00507E26">
              <w:rPr>
                <w:color w:val="000000" w:themeColor="text1"/>
                <w:sz w:val="20"/>
                <w:szCs w:val="20"/>
                <w:lang w:val="cy-GB"/>
              </w:rPr>
              <w:t>Gwaharddiad Allanol x15</w:t>
            </w:r>
          </w:p>
        </w:tc>
        <w:tc>
          <w:tcPr>
            <w:tcW w:w="2113" w:type="dxa"/>
          </w:tcPr>
          <w:p w14:paraId="73DB0F4D" w14:textId="77777777" w:rsidR="00507E26" w:rsidRPr="00FD3A80" w:rsidRDefault="00507E26">
            <w:pPr>
              <w:jc w:val="center"/>
              <w:cnfStyle w:val="000000100000" w:firstRow="0" w:lastRow="0" w:firstColumn="0" w:lastColumn="0" w:oddVBand="0" w:evenVBand="0" w:oddHBand="1" w:evenHBand="0" w:firstRowFirstColumn="0" w:firstRowLastColumn="0" w:lastRowFirstColumn="0" w:lastRowLastColumn="0"/>
              <w:rPr>
                <w:color w:val="000000" w:themeColor="text1"/>
                <w:lang w:val="cy-GB"/>
              </w:rPr>
            </w:pPr>
            <w:r>
              <w:rPr>
                <w:color w:val="000000" w:themeColor="text1"/>
                <w:lang w:val="cy-GB"/>
              </w:rPr>
              <w:t>Dod ag alcohol i’r ysgol</w:t>
            </w:r>
          </w:p>
        </w:tc>
        <w:tc>
          <w:tcPr>
            <w:tcW w:w="3049" w:type="dxa"/>
          </w:tcPr>
          <w:p w14:paraId="35E6E2E0" w14:textId="36D31370" w:rsidR="00507E26" w:rsidRPr="00AC616E" w:rsidRDefault="00AC616E" w:rsidP="00AC616E">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507E26" w:rsidRPr="00AC616E">
              <w:rPr>
                <w:color w:val="000000" w:themeColor="text1"/>
                <w:sz w:val="20"/>
                <w:szCs w:val="20"/>
                <w:lang w:val="cy-GB"/>
              </w:rPr>
              <w:t>Gwaharddiad Allanol x2</w:t>
            </w:r>
          </w:p>
        </w:tc>
      </w:tr>
      <w:tr w:rsidR="00507E26" w:rsidRPr="00FD3A80" w14:paraId="7BD62952" w14:textId="77777777" w:rsidTr="27EAB4DB">
        <w:trPr>
          <w:trHeight w:val="584"/>
        </w:trPr>
        <w:tc>
          <w:tcPr>
            <w:cnfStyle w:val="001000000000" w:firstRow="0" w:lastRow="0" w:firstColumn="1" w:lastColumn="0" w:oddVBand="0" w:evenVBand="0" w:oddHBand="0" w:evenHBand="0" w:firstRowFirstColumn="0" w:firstRowLastColumn="0" w:lastRowFirstColumn="0" w:lastRowLastColumn="0"/>
            <w:tcW w:w="2482" w:type="dxa"/>
          </w:tcPr>
          <w:p w14:paraId="44235E95" w14:textId="77777777" w:rsidR="00507E26" w:rsidRPr="00FD3A80" w:rsidRDefault="00507E26">
            <w:pPr>
              <w:jc w:val="center"/>
              <w:rPr>
                <w:b w:val="0"/>
                <w:bCs w:val="0"/>
                <w:color w:val="000000" w:themeColor="text1"/>
                <w:lang w:val="cy-GB"/>
              </w:rPr>
            </w:pPr>
            <w:r>
              <w:rPr>
                <w:b w:val="0"/>
                <w:bCs w:val="0"/>
                <w:color w:val="000000" w:themeColor="text1"/>
                <w:lang w:val="cy-GB"/>
              </w:rPr>
              <w:t>Ymosod ar aelod o staff yn fwriadol</w:t>
            </w:r>
          </w:p>
        </w:tc>
        <w:tc>
          <w:tcPr>
            <w:tcW w:w="2988" w:type="dxa"/>
          </w:tcPr>
          <w:p w14:paraId="1BF05E76" w14:textId="008C63DC" w:rsidR="00507E26" w:rsidRPr="00507E26" w:rsidRDefault="00507E26" w:rsidP="00507E26">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Pr="00507E26">
              <w:rPr>
                <w:color w:val="000000" w:themeColor="text1"/>
                <w:sz w:val="20"/>
                <w:szCs w:val="20"/>
                <w:lang w:val="cy-GB"/>
              </w:rPr>
              <w:t>Gwaharddiad Allanol x5</w:t>
            </w:r>
          </w:p>
          <w:p w14:paraId="6F6490A8" w14:textId="5C43AA33" w:rsidR="00507E26" w:rsidRPr="00507E26" w:rsidRDefault="00507E26" w:rsidP="00507E26">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Pr="00507E26">
              <w:rPr>
                <w:color w:val="000000" w:themeColor="text1"/>
                <w:sz w:val="20"/>
                <w:szCs w:val="20"/>
                <w:lang w:val="cy-GB"/>
              </w:rPr>
              <w:t>Gwaharddiad Allanol x15</w:t>
            </w:r>
          </w:p>
          <w:p w14:paraId="000E7B4A" w14:textId="54A20DB8" w:rsidR="00507E26" w:rsidRPr="00507E26" w:rsidRDefault="00507E26" w:rsidP="00507E26">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Pr="00507E26">
              <w:rPr>
                <w:color w:val="000000" w:themeColor="text1"/>
                <w:sz w:val="20"/>
                <w:szCs w:val="20"/>
                <w:lang w:val="cy-GB"/>
              </w:rPr>
              <w:t>Gwaharddiad Parhaol</w:t>
            </w:r>
          </w:p>
        </w:tc>
        <w:tc>
          <w:tcPr>
            <w:tcW w:w="2113" w:type="dxa"/>
          </w:tcPr>
          <w:p w14:paraId="469C7BE8" w14:textId="77777777" w:rsidR="00507E26" w:rsidRPr="00FD3A80" w:rsidRDefault="00507E26">
            <w:pPr>
              <w:jc w:val="center"/>
              <w:cnfStyle w:val="000000000000" w:firstRow="0" w:lastRow="0" w:firstColumn="0" w:lastColumn="0" w:oddVBand="0" w:evenVBand="0" w:oddHBand="0" w:evenHBand="0" w:firstRowFirstColumn="0" w:firstRowLastColumn="0" w:lastRowFirstColumn="0" w:lastRowLastColumn="0"/>
              <w:rPr>
                <w:color w:val="000000" w:themeColor="text1"/>
                <w:lang w:val="cy-GB"/>
              </w:rPr>
            </w:pPr>
            <w:r>
              <w:rPr>
                <w:color w:val="000000" w:themeColor="text1"/>
                <w:lang w:val="cy-GB"/>
              </w:rPr>
              <w:t>Dod â chyffuriau anghyfreithlon i’r ysgol</w:t>
            </w:r>
          </w:p>
        </w:tc>
        <w:tc>
          <w:tcPr>
            <w:tcW w:w="3049" w:type="dxa"/>
          </w:tcPr>
          <w:p w14:paraId="4946E007" w14:textId="027516CB" w:rsidR="00507E26" w:rsidRPr="00866605" w:rsidRDefault="00866605" w:rsidP="00866605">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507E26" w:rsidRPr="00866605">
              <w:rPr>
                <w:color w:val="000000" w:themeColor="text1"/>
                <w:sz w:val="20"/>
                <w:szCs w:val="20"/>
                <w:lang w:val="cy-GB"/>
              </w:rPr>
              <w:t>Gwaharddiad Allanol x10 + cyfeiriad at In2Change</w:t>
            </w:r>
          </w:p>
          <w:p w14:paraId="3F0D49D4" w14:textId="0C3723B0" w:rsidR="00507E26" w:rsidRPr="00866605" w:rsidRDefault="00866605" w:rsidP="00866605">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507E26" w:rsidRPr="00866605">
              <w:rPr>
                <w:color w:val="000000" w:themeColor="text1"/>
                <w:sz w:val="20"/>
                <w:szCs w:val="20"/>
                <w:lang w:val="cy-GB"/>
              </w:rPr>
              <w:t>Gwaharddiad Parhaol</w:t>
            </w:r>
          </w:p>
        </w:tc>
      </w:tr>
      <w:tr w:rsidR="00507E26" w:rsidRPr="00FD3A80" w14:paraId="673F5F1F" w14:textId="77777777" w:rsidTr="27EAB4DB">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2482" w:type="dxa"/>
          </w:tcPr>
          <w:p w14:paraId="61FC30CA" w14:textId="77777777" w:rsidR="00507E26" w:rsidRPr="00FD3A80" w:rsidRDefault="00507E26">
            <w:pPr>
              <w:jc w:val="center"/>
              <w:rPr>
                <w:b w:val="0"/>
                <w:bCs w:val="0"/>
                <w:color w:val="000000" w:themeColor="text1"/>
                <w:lang w:val="cy-GB"/>
              </w:rPr>
            </w:pPr>
            <w:r>
              <w:rPr>
                <w:b w:val="0"/>
                <w:bCs w:val="0"/>
                <w:color w:val="000000" w:themeColor="text1"/>
                <w:lang w:val="cy-GB"/>
              </w:rPr>
              <w:t>Difrodi offer/dodrefn/ayyb ar bwrpas, gan gynnwys graffiti</w:t>
            </w:r>
          </w:p>
        </w:tc>
        <w:tc>
          <w:tcPr>
            <w:tcW w:w="2988" w:type="dxa"/>
          </w:tcPr>
          <w:p w14:paraId="22E894EB" w14:textId="3D3F24FB" w:rsidR="00507E26" w:rsidRPr="00507E26" w:rsidRDefault="00507E26" w:rsidP="00507E26">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Pr="00507E26">
              <w:rPr>
                <w:color w:val="000000" w:themeColor="text1"/>
                <w:sz w:val="20"/>
                <w:szCs w:val="20"/>
                <w:lang w:val="cy-GB"/>
              </w:rPr>
              <w:t>Gwaharddiad Mewnol x1 + bil am y difrod</w:t>
            </w:r>
          </w:p>
        </w:tc>
        <w:tc>
          <w:tcPr>
            <w:tcW w:w="2113" w:type="dxa"/>
          </w:tcPr>
          <w:p w14:paraId="4FA5C58D" w14:textId="77777777" w:rsidR="00507E26" w:rsidRPr="00FD3A80" w:rsidRDefault="00507E26">
            <w:pPr>
              <w:jc w:val="center"/>
              <w:cnfStyle w:val="000000100000" w:firstRow="0" w:lastRow="0" w:firstColumn="0" w:lastColumn="0" w:oddVBand="0" w:evenVBand="0" w:oddHBand="1" w:evenHBand="0" w:firstRowFirstColumn="0" w:firstRowLastColumn="0" w:lastRowFirstColumn="0" w:lastRowLastColumn="0"/>
              <w:rPr>
                <w:color w:val="000000" w:themeColor="text1"/>
                <w:lang w:val="cy-GB"/>
              </w:rPr>
            </w:pPr>
            <w:r>
              <w:rPr>
                <w:color w:val="000000" w:themeColor="text1"/>
                <w:lang w:val="cy-GB"/>
              </w:rPr>
              <w:t>Rhoi/Gwerthu cyffuriau anghyfreithlon i ddisgybl arall</w:t>
            </w:r>
          </w:p>
        </w:tc>
        <w:tc>
          <w:tcPr>
            <w:tcW w:w="3049" w:type="dxa"/>
          </w:tcPr>
          <w:p w14:paraId="25988552" w14:textId="77777777" w:rsidR="00507E26" w:rsidRPr="00F96385" w:rsidRDefault="00507E26" w:rsidP="00507E26">
            <w:pPr>
              <w:ind w:left="228"/>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Gwaharddiad Parhaol + Cyfeirio at In2Change</w:t>
            </w:r>
          </w:p>
        </w:tc>
      </w:tr>
      <w:tr w:rsidR="00507E26" w:rsidRPr="00F939F1" w14:paraId="05D49101" w14:textId="77777777" w:rsidTr="27EAB4DB">
        <w:trPr>
          <w:trHeight w:val="584"/>
        </w:trPr>
        <w:tc>
          <w:tcPr>
            <w:cnfStyle w:val="001000000000" w:firstRow="0" w:lastRow="0" w:firstColumn="1" w:lastColumn="0" w:oddVBand="0" w:evenVBand="0" w:oddHBand="0" w:evenHBand="0" w:firstRowFirstColumn="0" w:firstRowLastColumn="0" w:lastRowFirstColumn="0" w:lastRowLastColumn="0"/>
            <w:tcW w:w="2482" w:type="dxa"/>
          </w:tcPr>
          <w:p w14:paraId="05311B48" w14:textId="77777777" w:rsidR="00507E26" w:rsidRPr="00FD3A80" w:rsidRDefault="00507E26">
            <w:pPr>
              <w:jc w:val="center"/>
              <w:rPr>
                <w:b w:val="0"/>
                <w:bCs w:val="0"/>
                <w:color w:val="000000" w:themeColor="text1"/>
                <w:lang w:val="cy-GB"/>
              </w:rPr>
            </w:pPr>
            <w:r w:rsidRPr="00F96385">
              <w:rPr>
                <w:b w:val="0"/>
                <w:bCs w:val="0"/>
                <w:color w:val="000000" w:themeColor="text1"/>
                <w:sz w:val="20"/>
                <w:szCs w:val="20"/>
                <w:lang w:val="cy-GB"/>
              </w:rPr>
              <w:t>Defnyddio cyfrif Hwb neu offer yr ysgol mewn modd anghyfrifol, gan gynnwys ysgrifennu sylwadau sarhaus yn seiliedig ar hil, rhywioldeb neu grefydd.</w:t>
            </w:r>
          </w:p>
        </w:tc>
        <w:tc>
          <w:tcPr>
            <w:tcW w:w="2988" w:type="dxa"/>
          </w:tcPr>
          <w:p w14:paraId="47F045AA" w14:textId="20E7DB14" w:rsidR="00507E26" w:rsidRPr="00507E26" w:rsidRDefault="00507E26" w:rsidP="00507E26">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Pr="00507E26">
              <w:rPr>
                <w:color w:val="000000" w:themeColor="text1"/>
                <w:sz w:val="20"/>
                <w:szCs w:val="20"/>
                <w:lang w:val="cy-GB"/>
              </w:rPr>
              <w:t>Rhybudd gan y tiwtor + sgwrs</w:t>
            </w:r>
          </w:p>
          <w:p w14:paraId="67AD608C" w14:textId="7293E616" w:rsidR="00507E26" w:rsidRPr="00507E26" w:rsidRDefault="5D7A960D" w:rsidP="00507E26">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sidRPr="27EAB4DB">
              <w:rPr>
                <w:color w:val="000000" w:themeColor="text1"/>
                <w:sz w:val="20"/>
                <w:szCs w:val="20"/>
                <w:lang w:val="cy-GB"/>
              </w:rPr>
              <w:t>2. Canolf</w:t>
            </w:r>
            <w:r w:rsidR="2479A3A9" w:rsidRPr="27EAB4DB">
              <w:rPr>
                <w:color w:val="000000" w:themeColor="text1"/>
                <w:sz w:val="20"/>
                <w:szCs w:val="20"/>
                <w:lang w:val="cy-GB"/>
              </w:rPr>
              <w:t>a</w:t>
            </w:r>
            <w:r w:rsidRPr="27EAB4DB">
              <w:rPr>
                <w:color w:val="000000" w:themeColor="text1"/>
                <w:sz w:val="20"/>
                <w:szCs w:val="20"/>
                <w:lang w:val="cy-GB"/>
              </w:rPr>
              <w:t>n Gosb x1</w:t>
            </w:r>
          </w:p>
          <w:p w14:paraId="015DDA3E" w14:textId="2097105F" w:rsidR="00507E26" w:rsidRPr="00507E26" w:rsidRDefault="00507E26" w:rsidP="00507E26">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Pr="00507E26">
              <w:rPr>
                <w:color w:val="000000" w:themeColor="text1"/>
                <w:sz w:val="20"/>
                <w:szCs w:val="20"/>
                <w:lang w:val="cy-GB"/>
              </w:rPr>
              <w:t>Gwaharddiad Mewnol + sgwrs gyda CDA</w:t>
            </w:r>
          </w:p>
          <w:p w14:paraId="088A27E9" w14:textId="142429DC" w:rsidR="00507E26" w:rsidRPr="00507E26" w:rsidRDefault="00507E26" w:rsidP="00507E26">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4. </w:t>
            </w:r>
            <w:r w:rsidRPr="00507E26">
              <w:rPr>
                <w:color w:val="000000" w:themeColor="text1"/>
                <w:sz w:val="20"/>
                <w:szCs w:val="20"/>
                <w:lang w:val="cy-GB"/>
              </w:rPr>
              <w:t>Gwaharddiad Allanol</w:t>
            </w:r>
          </w:p>
        </w:tc>
        <w:tc>
          <w:tcPr>
            <w:tcW w:w="2113" w:type="dxa"/>
          </w:tcPr>
          <w:p w14:paraId="3729CFA4" w14:textId="77777777" w:rsidR="00507E26" w:rsidRPr="00FD3A80" w:rsidRDefault="00507E26">
            <w:pPr>
              <w:jc w:val="center"/>
              <w:cnfStyle w:val="000000000000" w:firstRow="0" w:lastRow="0" w:firstColumn="0" w:lastColumn="0" w:oddVBand="0" w:evenVBand="0" w:oddHBand="0" w:evenHBand="0" w:firstRowFirstColumn="0" w:firstRowLastColumn="0" w:lastRowFirstColumn="0" w:lastRowLastColumn="0"/>
              <w:rPr>
                <w:color w:val="000000" w:themeColor="text1"/>
                <w:lang w:val="cy-GB"/>
              </w:rPr>
            </w:pPr>
            <w:r>
              <w:rPr>
                <w:color w:val="000000" w:themeColor="text1"/>
                <w:lang w:val="cy-GB"/>
              </w:rPr>
              <w:t>Dod ag arf i’r ysgol</w:t>
            </w:r>
          </w:p>
        </w:tc>
        <w:tc>
          <w:tcPr>
            <w:tcW w:w="3049" w:type="dxa"/>
          </w:tcPr>
          <w:p w14:paraId="5A0F9C2F" w14:textId="4D6D2292" w:rsidR="00507E26" w:rsidRPr="00FF64E3" w:rsidRDefault="00FF64E3" w:rsidP="00FF64E3">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507E26" w:rsidRPr="00FF64E3">
              <w:rPr>
                <w:color w:val="000000" w:themeColor="text1"/>
                <w:sz w:val="20"/>
                <w:szCs w:val="20"/>
                <w:lang w:val="cy-GB"/>
              </w:rPr>
              <w:t>Gwaharddiad Allanol x15</w:t>
            </w:r>
          </w:p>
          <w:p w14:paraId="23E791E4" w14:textId="0A83EC5E" w:rsidR="00507E26" w:rsidRPr="00FF64E3" w:rsidRDefault="00FF64E3" w:rsidP="00FF64E3">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507E26" w:rsidRPr="00FF64E3">
              <w:rPr>
                <w:color w:val="000000" w:themeColor="text1"/>
                <w:sz w:val="20"/>
                <w:szCs w:val="20"/>
                <w:lang w:val="cy-GB"/>
              </w:rPr>
              <w:t>Gwaharddiad Parhaol</w:t>
            </w:r>
          </w:p>
        </w:tc>
      </w:tr>
      <w:tr w:rsidR="00507E26" w:rsidRPr="00FD3A80" w14:paraId="54CE112E" w14:textId="77777777" w:rsidTr="27EAB4DB">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2482" w:type="dxa"/>
          </w:tcPr>
          <w:p w14:paraId="46CB772E" w14:textId="77777777" w:rsidR="00507E26" w:rsidRPr="00FD3A80" w:rsidRDefault="00507E26">
            <w:pPr>
              <w:jc w:val="center"/>
              <w:rPr>
                <w:b w:val="0"/>
                <w:bCs w:val="0"/>
                <w:color w:val="000000" w:themeColor="text1"/>
                <w:lang w:val="cy-GB"/>
              </w:rPr>
            </w:pPr>
            <w:r>
              <w:rPr>
                <w:b w:val="0"/>
                <w:bCs w:val="0"/>
                <w:color w:val="000000" w:themeColor="text1"/>
                <w:lang w:val="cy-GB"/>
              </w:rPr>
              <w:t>Amharu ar ddiffoddydd tân</w:t>
            </w:r>
          </w:p>
        </w:tc>
        <w:tc>
          <w:tcPr>
            <w:tcW w:w="2988" w:type="dxa"/>
          </w:tcPr>
          <w:p w14:paraId="06A7F2CF" w14:textId="118823D3" w:rsidR="00507E26" w:rsidRPr="00507E26" w:rsidRDefault="00507E26" w:rsidP="00507E26">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Pr="00507E26">
              <w:rPr>
                <w:color w:val="000000" w:themeColor="text1"/>
                <w:sz w:val="20"/>
                <w:szCs w:val="20"/>
                <w:lang w:val="cy-GB"/>
              </w:rPr>
              <w:t>Gwaharddiad Mewnol + bil am y difrod</w:t>
            </w:r>
          </w:p>
        </w:tc>
        <w:tc>
          <w:tcPr>
            <w:tcW w:w="2113" w:type="dxa"/>
          </w:tcPr>
          <w:p w14:paraId="741AB388" w14:textId="77777777" w:rsidR="00507E26" w:rsidRPr="00FD3A80" w:rsidRDefault="00507E26">
            <w:pPr>
              <w:jc w:val="center"/>
              <w:cnfStyle w:val="000000100000" w:firstRow="0" w:lastRow="0" w:firstColumn="0" w:lastColumn="0" w:oddVBand="0" w:evenVBand="0" w:oddHBand="1" w:evenHBand="0" w:firstRowFirstColumn="0" w:firstRowLastColumn="0" w:lastRowFirstColumn="0" w:lastRowLastColumn="0"/>
              <w:rPr>
                <w:color w:val="000000" w:themeColor="text1"/>
                <w:lang w:val="cy-GB"/>
              </w:rPr>
            </w:pPr>
            <w:r>
              <w:rPr>
                <w:color w:val="000000" w:themeColor="text1"/>
                <w:lang w:val="cy-GB"/>
              </w:rPr>
              <w:t>Defnyddio arf (megis cyllell, gwn) i anafu unigolyn yn ddifrifol</w:t>
            </w:r>
          </w:p>
        </w:tc>
        <w:tc>
          <w:tcPr>
            <w:tcW w:w="3049" w:type="dxa"/>
          </w:tcPr>
          <w:p w14:paraId="3F665B6C" w14:textId="77777777" w:rsidR="00507E26" w:rsidRPr="00F96385" w:rsidRDefault="00507E26" w:rsidP="00507E26">
            <w:pPr>
              <w:ind w:left="228"/>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Gwaharddiad Parhaol</w:t>
            </w:r>
          </w:p>
        </w:tc>
      </w:tr>
      <w:tr w:rsidR="00507E26" w:rsidRPr="00FD3A80" w14:paraId="7BBFCE0F" w14:textId="77777777" w:rsidTr="27EAB4DB">
        <w:trPr>
          <w:trHeight w:val="584"/>
        </w:trPr>
        <w:tc>
          <w:tcPr>
            <w:cnfStyle w:val="001000000000" w:firstRow="0" w:lastRow="0" w:firstColumn="1" w:lastColumn="0" w:oddVBand="0" w:evenVBand="0" w:oddHBand="0" w:evenHBand="0" w:firstRowFirstColumn="0" w:firstRowLastColumn="0" w:lastRowFirstColumn="0" w:lastRowLastColumn="0"/>
            <w:tcW w:w="2482" w:type="dxa"/>
          </w:tcPr>
          <w:p w14:paraId="0075EE7A" w14:textId="77777777" w:rsidR="00507E26" w:rsidRPr="00FD3A80" w:rsidRDefault="00507E26">
            <w:pPr>
              <w:jc w:val="center"/>
              <w:rPr>
                <w:b w:val="0"/>
                <w:bCs w:val="0"/>
                <w:color w:val="000000" w:themeColor="text1"/>
                <w:lang w:val="cy-GB"/>
              </w:rPr>
            </w:pPr>
            <w:r>
              <w:rPr>
                <w:b w:val="0"/>
                <w:bCs w:val="0"/>
                <w:color w:val="000000" w:themeColor="text1"/>
                <w:lang w:val="cy-GB"/>
              </w:rPr>
              <w:t>Cynnau tân yn fwriadol</w:t>
            </w:r>
          </w:p>
        </w:tc>
        <w:tc>
          <w:tcPr>
            <w:tcW w:w="2988" w:type="dxa"/>
          </w:tcPr>
          <w:p w14:paraId="474A6CDA" w14:textId="11080EA7" w:rsidR="00507E26" w:rsidRPr="00507E26" w:rsidRDefault="00507E26" w:rsidP="00507E26">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Pr="00507E26">
              <w:rPr>
                <w:color w:val="000000" w:themeColor="text1"/>
                <w:sz w:val="20"/>
                <w:szCs w:val="20"/>
                <w:lang w:val="cy-GB"/>
              </w:rPr>
              <w:t>Gwaharddiad Allanol x10</w:t>
            </w:r>
          </w:p>
        </w:tc>
        <w:tc>
          <w:tcPr>
            <w:tcW w:w="2113" w:type="dxa"/>
          </w:tcPr>
          <w:p w14:paraId="0D3EB952" w14:textId="77777777" w:rsidR="00507E26" w:rsidRPr="00FD3A80" w:rsidRDefault="00507E26">
            <w:pPr>
              <w:jc w:val="center"/>
              <w:cnfStyle w:val="000000000000" w:firstRow="0" w:lastRow="0" w:firstColumn="0" w:lastColumn="0" w:oddVBand="0" w:evenVBand="0" w:oddHBand="0" w:evenHBand="0" w:firstRowFirstColumn="0" w:firstRowLastColumn="0" w:lastRowFirstColumn="0" w:lastRowLastColumn="0"/>
              <w:rPr>
                <w:color w:val="000000" w:themeColor="text1"/>
                <w:lang w:val="cy-GB"/>
              </w:rPr>
            </w:pPr>
            <w:r>
              <w:rPr>
                <w:color w:val="000000" w:themeColor="text1"/>
                <w:lang w:val="cy-GB"/>
              </w:rPr>
              <w:t>Gwrthod awdurdod aelod o staff</w:t>
            </w:r>
          </w:p>
        </w:tc>
        <w:tc>
          <w:tcPr>
            <w:tcW w:w="3049" w:type="dxa"/>
          </w:tcPr>
          <w:p w14:paraId="3A5840BA" w14:textId="50D6547F" w:rsidR="00507E26" w:rsidRPr="00FF64E3" w:rsidRDefault="00FF64E3" w:rsidP="00FF64E3">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507E26" w:rsidRPr="00FF64E3">
              <w:rPr>
                <w:color w:val="000000" w:themeColor="text1"/>
                <w:sz w:val="20"/>
                <w:szCs w:val="20"/>
                <w:lang w:val="cy-GB"/>
              </w:rPr>
              <w:t>Gwaharddiad Mewnol x1</w:t>
            </w:r>
          </w:p>
          <w:p w14:paraId="66B7F36A" w14:textId="182AE1AD" w:rsidR="00507E26" w:rsidRPr="00FF64E3" w:rsidRDefault="00FF64E3" w:rsidP="00FF64E3">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507E26" w:rsidRPr="00FF64E3">
              <w:rPr>
                <w:color w:val="000000" w:themeColor="text1"/>
                <w:sz w:val="20"/>
                <w:szCs w:val="20"/>
                <w:lang w:val="cy-GB"/>
              </w:rPr>
              <w:t>Gwaharddiad Mewnol x3</w:t>
            </w:r>
          </w:p>
          <w:p w14:paraId="3A020D2A" w14:textId="013D820C" w:rsidR="00507E26" w:rsidRPr="00FF64E3" w:rsidRDefault="00FF64E3" w:rsidP="00FF64E3">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00507E26" w:rsidRPr="00FF64E3">
              <w:rPr>
                <w:color w:val="000000" w:themeColor="text1"/>
                <w:sz w:val="20"/>
                <w:szCs w:val="20"/>
                <w:lang w:val="cy-GB"/>
              </w:rPr>
              <w:t>Gwaharddiad Allanol x2</w:t>
            </w:r>
          </w:p>
        </w:tc>
      </w:tr>
      <w:tr w:rsidR="00507E26" w:rsidRPr="00FD3A80" w14:paraId="049C8EEB" w14:textId="77777777" w:rsidTr="27EAB4DB">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2482" w:type="dxa"/>
          </w:tcPr>
          <w:p w14:paraId="0851126F" w14:textId="77777777" w:rsidR="00507E26" w:rsidRPr="00FD3A80" w:rsidRDefault="00507E26">
            <w:pPr>
              <w:jc w:val="center"/>
              <w:rPr>
                <w:b w:val="0"/>
                <w:bCs w:val="0"/>
                <w:color w:val="000000" w:themeColor="text1"/>
                <w:lang w:val="cy-GB"/>
              </w:rPr>
            </w:pPr>
            <w:r>
              <w:rPr>
                <w:b w:val="0"/>
                <w:bCs w:val="0"/>
                <w:color w:val="000000" w:themeColor="text1"/>
                <w:lang w:val="cy-GB"/>
              </w:rPr>
              <w:t>Cynnau tân yn fwriadol gan achosi difrod / niwed</w:t>
            </w:r>
          </w:p>
        </w:tc>
        <w:tc>
          <w:tcPr>
            <w:tcW w:w="2988" w:type="dxa"/>
          </w:tcPr>
          <w:p w14:paraId="293CDEE7" w14:textId="77777777" w:rsidR="00507E26" w:rsidRPr="00FD3A80" w:rsidRDefault="00507E26" w:rsidP="00507E26">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Gwaharddiad Parhaol</w:t>
            </w:r>
          </w:p>
        </w:tc>
        <w:tc>
          <w:tcPr>
            <w:tcW w:w="2113" w:type="dxa"/>
          </w:tcPr>
          <w:p w14:paraId="1F400EB3" w14:textId="77777777" w:rsidR="00507E26" w:rsidRPr="00FD3A80" w:rsidRDefault="00507E26">
            <w:pPr>
              <w:jc w:val="center"/>
              <w:cnfStyle w:val="000000100000" w:firstRow="0" w:lastRow="0" w:firstColumn="0" w:lastColumn="0" w:oddVBand="0" w:evenVBand="0" w:oddHBand="1" w:evenHBand="0" w:firstRowFirstColumn="0" w:firstRowLastColumn="0" w:lastRowFirstColumn="0" w:lastRowLastColumn="0"/>
              <w:rPr>
                <w:color w:val="000000" w:themeColor="text1"/>
                <w:lang w:val="cy-GB"/>
              </w:rPr>
            </w:pPr>
            <w:r>
              <w:rPr>
                <w:color w:val="000000" w:themeColor="text1"/>
                <w:lang w:val="cy-GB"/>
              </w:rPr>
              <w:t>Gadael tir yr ysgol i fynd i’r garej cyn 8:50</w:t>
            </w:r>
          </w:p>
        </w:tc>
        <w:tc>
          <w:tcPr>
            <w:tcW w:w="3049" w:type="dxa"/>
          </w:tcPr>
          <w:p w14:paraId="7780A724" w14:textId="0E5BB537" w:rsidR="00507E26" w:rsidRPr="00FF64E3" w:rsidRDefault="00FF64E3" w:rsidP="00FF64E3">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507E26" w:rsidRPr="00FF64E3">
              <w:rPr>
                <w:color w:val="000000" w:themeColor="text1"/>
                <w:sz w:val="20"/>
                <w:szCs w:val="20"/>
                <w:lang w:val="cy-GB"/>
              </w:rPr>
              <w:t>Rhybudd + pwyntiau negyddol</w:t>
            </w:r>
          </w:p>
          <w:p w14:paraId="1D99002C" w14:textId="3299506C" w:rsidR="00507E26" w:rsidRPr="00FF64E3" w:rsidRDefault="00FF64E3" w:rsidP="00FF64E3">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507E26" w:rsidRPr="00FF64E3">
              <w:rPr>
                <w:color w:val="000000" w:themeColor="text1"/>
                <w:sz w:val="20"/>
                <w:szCs w:val="20"/>
                <w:lang w:val="cy-GB"/>
              </w:rPr>
              <w:t>Canolfan Gosb x1</w:t>
            </w:r>
          </w:p>
          <w:p w14:paraId="11A867A3" w14:textId="308B5959" w:rsidR="00507E26" w:rsidRPr="00FF64E3" w:rsidRDefault="00FF64E3" w:rsidP="00FF64E3">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00507E26" w:rsidRPr="00FF64E3">
              <w:rPr>
                <w:color w:val="000000" w:themeColor="text1"/>
                <w:sz w:val="20"/>
                <w:szCs w:val="20"/>
                <w:lang w:val="cy-GB"/>
              </w:rPr>
              <w:t>Gwaharddiad Mewnol x1</w:t>
            </w:r>
          </w:p>
        </w:tc>
      </w:tr>
      <w:tr w:rsidR="00507E26" w:rsidRPr="00FD3A80" w14:paraId="15C5FA8C" w14:textId="77777777" w:rsidTr="27EAB4DB">
        <w:trPr>
          <w:trHeight w:val="584"/>
        </w:trPr>
        <w:tc>
          <w:tcPr>
            <w:cnfStyle w:val="001000000000" w:firstRow="0" w:lastRow="0" w:firstColumn="1" w:lastColumn="0" w:oddVBand="0" w:evenVBand="0" w:oddHBand="0" w:evenHBand="0" w:firstRowFirstColumn="0" w:firstRowLastColumn="0" w:lastRowFirstColumn="0" w:lastRowLastColumn="0"/>
            <w:tcW w:w="2482" w:type="dxa"/>
          </w:tcPr>
          <w:p w14:paraId="0523716A" w14:textId="77777777" w:rsidR="00507E26" w:rsidRPr="00FD3A80" w:rsidRDefault="00507E26">
            <w:pPr>
              <w:jc w:val="center"/>
              <w:rPr>
                <w:b w:val="0"/>
                <w:bCs w:val="0"/>
                <w:color w:val="000000" w:themeColor="text1"/>
                <w:lang w:val="cy-GB"/>
              </w:rPr>
            </w:pPr>
            <w:r>
              <w:rPr>
                <w:b w:val="0"/>
                <w:bCs w:val="0"/>
                <w:color w:val="000000" w:themeColor="text1"/>
                <w:lang w:val="cy-GB"/>
              </w:rPr>
              <w:t>Ysmygu / Fêpio</w:t>
            </w:r>
          </w:p>
        </w:tc>
        <w:tc>
          <w:tcPr>
            <w:tcW w:w="2988" w:type="dxa"/>
          </w:tcPr>
          <w:p w14:paraId="3BC2B125" w14:textId="3AB4BB7D" w:rsidR="00507E26" w:rsidRPr="00507E26" w:rsidRDefault="00507E26" w:rsidP="00507E26">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Pr="00507E26">
              <w:rPr>
                <w:color w:val="000000" w:themeColor="text1"/>
                <w:sz w:val="20"/>
                <w:szCs w:val="20"/>
                <w:lang w:val="cy-GB"/>
              </w:rPr>
              <w:t>Canolfan Gosb x2</w:t>
            </w:r>
          </w:p>
          <w:p w14:paraId="3712B6C7" w14:textId="364EC794" w:rsidR="00507E26" w:rsidRPr="00507E26" w:rsidRDefault="00507E26" w:rsidP="00507E26">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Pr="00507E26">
              <w:rPr>
                <w:color w:val="000000" w:themeColor="text1"/>
                <w:sz w:val="20"/>
                <w:szCs w:val="20"/>
                <w:lang w:val="cy-GB"/>
              </w:rPr>
              <w:t>Gwaharddiad Mewnol x2</w:t>
            </w:r>
          </w:p>
          <w:p w14:paraId="63FABE11" w14:textId="78E58F32" w:rsidR="00507E26" w:rsidRPr="00507E26" w:rsidRDefault="00507E26" w:rsidP="00507E26">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Pr="00507E26">
              <w:rPr>
                <w:color w:val="000000" w:themeColor="text1"/>
                <w:sz w:val="20"/>
                <w:szCs w:val="20"/>
                <w:lang w:val="cy-GB"/>
              </w:rPr>
              <w:t>Gwaharddiad Allanol</w:t>
            </w:r>
          </w:p>
        </w:tc>
        <w:tc>
          <w:tcPr>
            <w:tcW w:w="2113" w:type="dxa"/>
          </w:tcPr>
          <w:p w14:paraId="255A80D9" w14:textId="77777777" w:rsidR="00507E26" w:rsidRPr="00FD3A80" w:rsidRDefault="00507E26">
            <w:pPr>
              <w:jc w:val="center"/>
              <w:cnfStyle w:val="000000000000" w:firstRow="0" w:lastRow="0" w:firstColumn="0" w:lastColumn="0" w:oddVBand="0" w:evenVBand="0" w:oddHBand="0" w:evenHBand="0" w:firstRowFirstColumn="0" w:firstRowLastColumn="0" w:lastRowFirstColumn="0" w:lastRowLastColumn="0"/>
              <w:rPr>
                <w:color w:val="000000" w:themeColor="text1"/>
                <w:lang w:val="cy-GB"/>
              </w:rPr>
            </w:pPr>
            <w:r>
              <w:rPr>
                <w:color w:val="000000" w:themeColor="text1"/>
                <w:lang w:val="cy-GB"/>
              </w:rPr>
              <w:t>Triwanta (gadael tir yr ysgol yn ystod y diwrnod ysgol heb ganiatâd)</w:t>
            </w:r>
          </w:p>
        </w:tc>
        <w:tc>
          <w:tcPr>
            <w:tcW w:w="3049" w:type="dxa"/>
          </w:tcPr>
          <w:p w14:paraId="1C0DC32D" w14:textId="57E9D568" w:rsidR="00507E26" w:rsidRPr="00FF64E3" w:rsidRDefault="00FF64E3" w:rsidP="00FF64E3">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507E26" w:rsidRPr="00FF64E3">
              <w:rPr>
                <w:color w:val="000000" w:themeColor="text1"/>
                <w:sz w:val="20"/>
                <w:szCs w:val="20"/>
                <w:lang w:val="cy-GB"/>
              </w:rPr>
              <w:t>Gwaharddiad Mewnol x1</w:t>
            </w:r>
          </w:p>
          <w:p w14:paraId="57054D9E" w14:textId="7911383E" w:rsidR="00507E26" w:rsidRPr="00FF64E3" w:rsidRDefault="00FF64E3" w:rsidP="00FF64E3">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507E26" w:rsidRPr="00FF64E3">
              <w:rPr>
                <w:color w:val="000000" w:themeColor="text1"/>
                <w:sz w:val="20"/>
                <w:szCs w:val="20"/>
                <w:lang w:val="cy-GB"/>
              </w:rPr>
              <w:t>Gwaharddiad Mewnol x2</w:t>
            </w:r>
          </w:p>
          <w:p w14:paraId="017F900D" w14:textId="7F432DEA" w:rsidR="00507E26" w:rsidRPr="00FF64E3" w:rsidRDefault="00FF64E3" w:rsidP="00FF64E3">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00507E26" w:rsidRPr="00FF64E3">
              <w:rPr>
                <w:color w:val="000000" w:themeColor="text1"/>
                <w:sz w:val="20"/>
                <w:szCs w:val="20"/>
                <w:lang w:val="cy-GB"/>
              </w:rPr>
              <w:t>Gwaharddiad Allanol x1</w:t>
            </w:r>
          </w:p>
        </w:tc>
      </w:tr>
      <w:tr w:rsidR="00507E26" w:rsidRPr="00FD3A80" w14:paraId="0213BC73" w14:textId="77777777" w:rsidTr="27EAB4DB">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2482" w:type="dxa"/>
          </w:tcPr>
          <w:p w14:paraId="67298CB3" w14:textId="77777777" w:rsidR="00507E26" w:rsidRPr="00FD3A80" w:rsidRDefault="00507E26">
            <w:pPr>
              <w:jc w:val="center"/>
              <w:rPr>
                <w:b w:val="0"/>
                <w:bCs w:val="0"/>
                <w:color w:val="000000" w:themeColor="text1"/>
                <w:lang w:val="cy-GB"/>
              </w:rPr>
            </w:pPr>
            <w:r>
              <w:rPr>
                <w:b w:val="0"/>
                <w:bCs w:val="0"/>
                <w:color w:val="000000" w:themeColor="text1"/>
                <w:lang w:val="cy-GB"/>
              </w:rPr>
              <w:lastRenderedPageBreak/>
              <w:t>Dod â fêp/sigaréts i’r ysgol</w:t>
            </w:r>
          </w:p>
        </w:tc>
        <w:tc>
          <w:tcPr>
            <w:tcW w:w="2988" w:type="dxa"/>
          </w:tcPr>
          <w:p w14:paraId="40078B14" w14:textId="6828E115" w:rsidR="00507E26" w:rsidRPr="00507E26" w:rsidRDefault="00507E26" w:rsidP="00507E26">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Pr="00507E26">
              <w:rPr>
                <w:color w:val="000000" w:themeColor="text1"/>
                <w:sz w:val="20"/>
                <w:szCs w:val="20"/>
                <w:lang w:val="cy-GB"/>
              </w:rPr>
              <w:t>Canolfan Gosb x1</w:t>
            </w:r>
          </w:p>
          <w:p w14:paraId="7C6F4A8A" w14:textId="7A2989A1" w:rsidR="00507E26" w:rsidRPr="00507E26" w:rsidRDefault="00507E26" w:rsidP="00507E26">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Pr="00507E26">
              <w:rPr>
                <w:color w:val="000000" w:themeColor="text1"/>
                <w:sz w:val="20"/>
                <w:szCs w:val="20"/>
                <w:lang w:val="cy-GB"/>
              </w:rPr>
              <w:t>Canolfan Gosb x2</w:t>
            </w:r>
          </w:p>
          <w:p w14:paraId="548B8CE3" w14:textId="67A52A6E" w:rsidR="00507E26" w:rsidRPr="00507E26" w:rsidRDefault="00507E26" w:rsidP="00507E26">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Pr="00507E26">
              <w:rPr>
                <w:color w:val="000000" w:themeColor="text1"/>
                <w:sz w:val="20"/>
                <w:szCs w:val="20"/>
                <w:lang w:val="cy-GB"/>
              </w:rPr>
              <w:t>Gwaharddiad Mewnol x1</w:t>
            </w:r>
          </w:p>
        </w:tc>
        <w:tc>
          <w:tcPr>
            <w:tcW w:w="2113" w:type="dxa"/>
          </w:tcPr>
          <w:p w14:paraId="08A8CAF1" w14:textId="77777777" w:rsidR="00507E26" w:rsidRPr="00FD3A80" w:rsidRDefault="00507E26">
            <w:pPr>
              <w:jc w:val="center"/>
              <w:cnfStyle w:val="000000100000" w:firstRow="0" w:lastRow="0" w:firstColumn="0" w:lastColumn="0" w:oddVBand="0" w:evenVBand="0" w:oddHBand="1" w:evenHBand="0" w:firstRowFirstColumn="0" w:firstRowLastColumn="0" w:lastRowFirstColumn="0" w:lastRowLastColumn="0"/>
              <w:rPr>
                <w:color w:val="000000" w:themeColor="text1"/>
                <w:lang w:val="cy-GB"/>
              </w:rPr>
            </w:pPr>
            <w:r>
              <w:rPr>
                <w:color w:val="000000" w:themeColor="text1"/>
                <w:lang w:val="cy-GB"/>
              </w:rPr>
              <w:t>Triwanta (penderfynu peidio mynd i wers(i))</w:t>
            </w:r>
          </w:p>
        </w:tc>
        <w:tc>
          <w:tcPr>
            <w:tcW w:w="3049" w:type="dxa"/>
          </w:tcPr>
          <w:p w14:paraId="4E7E374C" w14:textId="45CA545C" w:rsidR="00507E26" w:rsidRPr="00FF64E3" w:rsidRDefault="00FF64E3" w:rsidP="00FF64E3">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507E26" w:rsidRPr="00FF64E3">
              <w:rPr>
                <w:color w:val="000000" w:themeColor="text1"/>
                <w:sz w:val="20"/>
                <w:szCs w:val="20"/>
                <w:lang w:val="cy-GB"/>
              </w:rPr>
              <w:t>Canolfan Gosb x2</w:t>
            </w:r>
          </w:p>
          <w:p w14:paraId="5B1C3DD8" w14:textId="1A252AA3" w:rsidR="00507E26" w:rsidRPr="00FF64E3" w:rsidRDefault="00FF64E3" w:rsidP="00FF64E3">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507E26" w:rsidRPr="00FF64E3">
              <w:rPr>
                <w:color w:val="000000" w:themeColor="text1"/>
                <w:sz w:val="20"/>
                <w:szCs w:val="20"/>
                <w:lang w:val="cy-GB"/>
              </w:rPr>
              <w:t>Gwaharddiad Mewnol x1</w:t>
            </w:r>
          </w:p>
          <w:p w14:paraId="657D5C23" w14:textId="2E8646D0" w:rsidR="00507E26" w:rsidRPr="00FF64E3" w:rsidRDefault="6EC47D35" w:rsidP="00FF64E3">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sidRPr="27EAB4DB">
              <w:rPr>
                <w:color w:val="000000" w:themeColor="text1"/>
                <w:sz w:val="20"/>
                <w:szCs w:val="20"/>
                <w:lang w:val="cy-GB"/>
              </w:rPr>
              <w:t xml:space="preserve">3. </w:t>
            </w:r>
            <w:r w:rsidR="5D7A960D" w:rsidRPr="27EAB4DB">
              <w:rPr>
                <w:color w:val="000000" w:themeColor="text1"/>
                <w:sz w:val="20"/>
                <w:szCs w:val="20"/>
                <w:lang w:val="cy-GB"/>
              </w:rPr>
              <w:t>Gwaharddiad Mewnol x2</w:t>
            </w:r>
          </w:p>
          <w:p w14:paraId="15448E4C" w14:textId="3DC41C04" w:rsidR="00507E26" w:rsidRPr="00FF64E3" w:rsidRDefault="00FF64E3" w:rsidP="00FF64E3">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4. </w:t>
            </w:r>
            <w:r w:rsidR="00507E26" w:rsidRPr="00FF64E3">
              <w:rPr>
                <w:color w:val="000000" w:themeColor="text1"/>
                <w:sz w:val="20"/>
                <w:szCs w:val="20"/>
                <w:lang w:val="cy-GB"/>
              </w:rPr>
              <w:t>Gwaharddiad Allanol</w:t>
            </w:r>
          </w:p>
        </w:tc>
      </w:tr>
      <w:tr w:rsidR="00507E26" w:rsidRPr="00F939F1" w14:paraId="57D6154B" w14:textId="77777777" w:rsidTr="27EAB4DB">
        <w:trPr>
          <w:trHeight w:val="584"/>
        </w:trPr>
        <w:tc>
          <w:tcPr>
            <w:cnfStyle w:val="001000000000" w:firstRow="0" w:lastRow="0" w:firstColumn="1" w:lastColumn="0" w:oddVBand="0" w:evenVBand="0" w:oddHBand="0" w:evenHBand="0" w:firstRowFirstColumn="0" w:firstRowLastColumn="0" w:lastRowFirstColumn="0" w:lastRowLastColumn="0"/>
            <w:tcW w:w="2482" w:type="dxa"/>
          </w:tcPr>
          <w:p w14:paraId="4A313C27" w14:textId="77777777" w:rsidR="00507E26" w:rsidRPr="00FD3A80" w:rsidRDefault="00507E26">
            <w:pPr>
              <w:jc w:val="center"/>
              <w:rPr>
                <w:b w:val="0"/>
                <w:bCs w:val="0"/>
                <w:color w:val="000000" w:themeColor="text1"/>
                <w:lang w:val="cy-GB"/>
              </w:rPr>
            </w:pPr>
            <w:r>
              <w:rPr>
                <w:b w:val="0"/>
                <w:bCs w:val="0"/>
                <w:color w:val="000000" w:themeColor="text1"/>
                <w:lang w:val="cy-GB"/>
              </w:rPr>
              <w:t>Derbyn/defnyddio llun o aelod o staff ar y cyfryngau cymdeithasol</w:t>
            </w:r>
          </w:p>
        </w:tc>
        <w:tc>
          <w:tcPr>
            <w:tcW w:w="2988" w:type="dxa"/>
          </w:tcPr>
          <w:p w14:paraId="5DDD7CBC" w14:textId="2159B2F9" w:rsidR="00507E26" w:rsidRPr="00507E26" w:rsidRDefault="00507E26" w:rsidP="00507E26">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Pr="00507E26">
              <w:rPr>
                <w:color w:val="000000" w:themeColor="text1"/>
                <w:sz w:val="20"/>
                <w:szCs w:val="20"/>
                <w:lang w:val="cy-GB"/>
              </w:rPr>
              <w:t>Gwaharddiad Mewnol x1</w:t>
            </w:r>
          </w:p>
          <w:p w14:paraId="15071D9A" w14:textId="0EDB6F0C" w:rsidR="00507E26" w:rsidRPr="00507E26" w:rsidRDefault="00507E26" w:rsidP="00507E26">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Pr="00507E26">
              <w:rPr>
                <w:color w:val="000000" w:themeColor="text1"/>
                <w:sz w:val="20"/>
                <w:szCs w:val="20"/>
                <w:lang w:val="cy-GB"/>
              </w:rPr>
              <w:t>Gwaharddiad Allanol x1</w:t>
            </w:r>
          </w:p>
          <w:p w14:paraId="4D076699" w14:textId="79443637" w:rsidR="00507E26" w:rsidRPr="00507E26" w:rsidRDefault="00507E26" w:rsidP="00507E26">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Pr="00507E26">
              <w:rPr>
                <w:color w:val="000000" w:themeColor="text1"/>
                <w:sz w:val="20"/>
                <w:szCs w:val="20"/>
                <w:lang w:val="cy-GB"/>
              </w:rPr>
              <w:t>Gwaharddiad Allanol pellach</w:t>
            </w:r>
          </w:p>
        </w:tc>
        <w:tc>
          <w:tcPr>
            <w:tcW w:w="2113" w:type="dxa"/>
          </w:tcPr>
          <w:p w14:paraId="2FF7EAA1" w14:textId="431E8022" w:rsidR="00507E26" w:rsidRPr="00FD3A80" w:rsidRDefault="51CD76BE">
            <w:pPr>
              <w:jc w:val="center"/>
              <w:cnfStyle w:val="000000000000" w:firstRow="0" w:lastRow="0" w:firstColumn="0" w:lastColumn="0" w:oddVBand="0" w:evenVBand="0" w:oddHBand="0" w:evenHBand="0" w:firstRowFirstColumn="0" w:firstRowLastColumn="0" w:lastRowFirstColumn="0" w:lastRowLastColumn="0"/>
              <w:rPr>
                <w:color w:val="000000" w:themeColor="text1"/>
                <w:lang w:val="cy-GB"/>
              </w:rPr>
            </w:pPr>
            <w:r w:rsidRPr="27EAB4DB">
              <w:rPr>
                <w:color w:val="000000" w:themeColor="text1"/>
                <w:lang w:val="cy-GB"/>
              </w:rPr>
              <w:t>Rhoi</w:t>
            </w:r>
            <w:r w:rsidR="5D7A960D" w:rsidRPr="27EAB4DB">
              <w:rPr>
                <w:color w:val="000000" w:themeColor="text1"/>
                <w:lang w:val="cy-GB"/>
              </w:rPr>
              <w:t xml:space="preserve"> sylwadau sarhaus am yr ysgol ar y w</w:t>
            </w:r>
            <w:r w:rsidR="7295F817" w:rsidRPr="27EAB4DB">
              <w:rPr>
                <w:color w:val="000000" w:themeColor="text1"/>
                <w:lang w:val="cy-GB"/>
              </w:rPr>
              <w:t>e</w:t>
            </w:r>
          </w:p>
        </w:tc>
        <w:tc>
          <w:tcPr>
            <w:tcW w:w="3049" w:type="dxa"/>
          </w:tcPr>
          <w:p w14:paraId="54F0DD4E" w14:textId="71CA6398" w:rsidR="00507E26" w:rsidRPr="00FF64E3" w:rsidRDefault="00FF64E3" w:rsidP="00FF64E3">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507E26" w:rsidRPr="00FF64E3">
              <w:rPr>
                <w:color w:val="000000" w:themeColor="text1"/>
                <w:sz w:val="20"/>
                <w:szCs w:val="20"/>
                <w:lang w:val="cy-GB"/>
              </w:rPr>
              <w:t>Canolfan Gosb x1</w:t>
            </w:r>
          </w:p>
          <w:p w14:paraId="3766E9BB" w14:textId="42D79512" w:rsidR="00507E26" w:rsidRPr="00FF64E3" w:rsidRDefault="00FF64E3" w:rsidP="00FF64E3">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507E26" w:rsidRPr="00FF64E3">
              <w:rPr>
                <w:color w:val="000000" w:themeColor="text1"/>
                <w:sz w:val="20"/>
                <w:szCs w:val="20"/>
                <w:lang w:val="cy-GB"/>
              </w:rPr>
              <w:t>Gwaharddiad Mewnol x1</w:t>
            </w:r>
          </w:p>
          <w:p w14:paraId="02217019" w14:textId="6FFE52BA" w:rsidR="00507E26" w:rsidRPr="00FF64E3" w:rsidRDefault="00FF64E3" w:rsidP="00FF64E3">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00507E26" w:rsidRPr="00FF64E3">
              <w:rPr>
                <w:color w:val="000000" w:themeColor="text1"/>
                <w:sz w:val="20"/>
                <w:szCs w:val="20"/>
                <w:lang w:val="cy-GB"/>
              </w:rPr>
              <w:t>Gwaharddiad Allanol</w:t>
            </w:r>
          </w:p>
        </w:tc>
      </w:tr>
      <w:tr w:rsidR="00507E26" w:rsidRPr="007215F1" w14:paraId="6F3DB5B5" w14:textId="77777777" w:rsidTr="27EAB4DB">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2482" w:type="dxa"/>
          </w:tcPr>
          <w:p w14:paraId="4AFBD084" w14:textId="77777777" w:rsidR="00507E26" w:rsidRDefault="00507E26">
            <w:pPr>
              <w:jc w:val="center"/>
              <w:rPr>
                <w:b w:val="0"/>
                <w:bCs w:val="0"/>
                <w:color w:val="000000" w:themeColor="text1"/>
                <w:lang w:val="cy-GB"/>
              </w:rPr>
            </w:pPr>
            <w:r>
              <w:rPr>
                <w:b w:val="0"/>
                <w:bCs w:val="0"/>
                <w:color w:val="000000" w:themeColor="text1"/>
                <w:lang w:val="cy-GB"/>
              </w:rPr>
              <w:t>Bod mewn ciwbicl toiled â disgybl arall</w:t>
            </w:r>
          </w:p>
        </w:tc>
        <w:tc>
          <w:tcPr>
            <w:tcW w:w="2988" w:type="dxa"/>
          </w:tcPr>
          <w:p w14:paraId="397B2282" w14:textId="5D7CB399" w:rsidR="00507E26" w:rsidRPr="00507E26" w:rsidRDefault="00507E26" w:rsidP="00507E26">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Pr="00507E26">
              <w:rPr>
                <w:color w:val="000000" w:themeColor="text1"/>
                <w:sz w:val="20"/>
                <w:szCs w:val="20"/>
                <w:lang w:val="cy-GB"/>
              </w:rPr>
              <w:t>Canolfan Gosb x1</w:t>
            </w:r>
          </w:p>
          <w:p w14:paraId="43E7A4CD" w14:textId="07805913" w:rsidR="00507E26" w:rsidRPr="00507E26" w:rsidRDefault="00507E26" w:rsidP="00507E26">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Pr="00507E26">
              <w:rPr>
                <w:color w:val="000000" w:themeColor="text1"/>
                <w:sz w:val="20"/>
                <w:szCs w:val="20"/>
                <w:lang w:val="cy-GB"/>
              </w:rPr>
              <w:t>Canolfan Gosb x3</w:t>
            </w:r>
          </w:p>
          <w:p w14:paraId="28AA2291" w14:textId="7E7831E3" w:rsidR="00507E26" w:rsidRPr="00507E26" w:rsidRDefault="00507E26" w:rsidP="00507E26">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Pr="00507E26">
              <w:rPr>
                <w:color w:val="000000" w:themeColor="text1"/>
                <w:sz w:val="20"/>
                <w:szCs w:val="20"/>
                <w:lang w:val="cy-GB"/>
              </w:rPr>
              <w:t>Canolfan Gosb x5</w:t>
            </w:r>
          </w:p>
          <w:p w14:paraId="21FCE334" w14:textId="46591298" w:rsidR="00507E26" w:rsidRPr="007215F1" w:rsidRDefault="007215F1" w:rsidP="007215F1">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4. </w:t>
            </w:r>
            <w:r w:rsidR="00507E26" w:rsidRPr="007215F1">
              <w:rPr>
                <w:color w:val="000000" w:themeColor="text1"/>
                <w:sz w:val="20"/>
                <w:szCs w:val="20"/>
                <w:lang w:val="cy-GB"/>
              </w:rPr>
              <w:t>Gwaharddiad Mewnol x1</w:t>
            </w:r>
          </w:p>
        </w:tc>
        <w:tc>
          <w:tcPr>
            <w:tcW w:w="2113" w:type="dxa"/>
          </w:tcPr>
          <w:p w14:paraId="7DA50326" w14:textId="77777777" w:rsidR="00507E26" w:rsidRDefault="00507E26">
            <w:pPr>
              <w:jc w:val="center"/>
              <w:cnfStyle w:val="000000100000" w:firstRow="0" w:lastRow="0" w:firstColumn="0" w:lastColumn="0" w:oddVBand="0" w:evenVBand="0" w:oddHBand="1" w:evenHBand="0" w:firstRowFirstColumn="0" w:firstRowLastColumn="0" w:lastRowFirstColumn="0" w:lastRowLastColumn="0"/>
              <w:rPr>
                <w:color w:val="000000" w:themeColor="text1"/>
                <w:lang w:val="cy-GB"/>
              </w:rPr>
            </w:pPr>
          </w:p>
        </w:tc>
        <w:tc>
          <w:tcPr>
            <w:tcW w:w="3049" w:type="dxa"/>
          </w:tcPr>
          <w:p w14:paraId="3E76D106" w14:textId="77777777" w:rsidR="00507E26" w:rsidRDefault="00507E26" w:rsidP="00507E26">
            <w:pPr>
              <w:pStyle w:val="ListParagraph"/>
              <w:ind w:left="228"/>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p>
        </w:tc>
      </w:tr>
      <w:tr w:rsidR="00507E26" w:rsidRPr="00FD3A80" w14:paraId="07469BF7" w14:textId="77777777" w:rsidTr="27EAB4DB">
        <w:trPr>
          <w:trHeight w:val="584"/>
        </w:trPr>
        <w:tc>
          <w:tcPr>
            <w:cnfStyle w:val="001000000000" w:firstRow="0" w:lastRow="0" w:firstColumn="1" w:lastColumn="0" w:oddVBand="0" w:evenVBand="0" w:oddHBand="0" w:evenHBand="0" w:firstRowFirstColumn="0" w:firstRowLastColumn="0" w:lastRowFirstColumn="0" w:lastRowLastColumn="0"/>
            <w:tcW w:w="10632" w:type="dxa"/>
            <w:gridSpan w:val="4"/>
          </w:tcPr>
          <w:p w14:paraId="5DA11244" w14:textId="182B11D7" w:rsidR="00507E26" w:rsidRPr="00FD3A80" w:rsidRDefault="00507E26" w:rsidP="00507E26">
            <w:r w:rsidRPr="008E1E72">
              <w:rPr>
                <w:color w:val="000000" w:themeColor="text1"/>
                <w:sz w:val="32"/>
                <w:szCs w:val="32"/>
                <w:lang w:val="cy-GB"/>
              </w:rPr>
              <w:t>LLWYBRAU GWERTHOEDD Y POLISI FFONAU SYMUDOL:</w:t>
            </w:r>
          </w:p>
        </w:tc>
      </w:tr>
      <w:tr w:rsidR="00507E26" w:rsidRPr="00F939F1" w14:paraId="4A212132" w14:textId="77777777" w:rsidTr="27EAB4DB">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2482" w:type="dxa"/>
          </w:tcPr>
          <w:p w14:paraId="3AD9FD5E" w14:textId="77777777" w:rsidR="00507E26" w:rsidRPr="00E95C06" w:rsidRDefault="00507E26">
            <w:pPr>
              <w:jc w:val="center"/>
              <w:rPr>
                <w:b w:val="0"/>
                <w:bCs w:val="0"/>
                <w:color w:val="000000" w:themeColor="text1"/>
                <w:lang w:val="cy-GB"/>
              </w:rPr>
            </w:pPr>
            <w:r w:rsidRPr="00E95C06">
              <w:rPr>
                <w:b w:val="0"/>
                <w:bCs w:val="0"/>
                <w:color w:val="000000" w:themeColor="text1"/>
                <w:lang w:val="cy-GB"/>
              </w:rPr>
              <w:t>Disgybl yn anghofio sach ffôn symudol</w:t>
            </w:r>
          </w:p>
        </w:tc>
        <w:tc>
          <w:tcPr>
            <w:tcW w:w="2988" w:type="dxa"/>
          </w:tcPr>
          <w:p w14:paraId="57D9C02F" w14:textId="029D7B1E" w:rsidR="00507E26" w:rsidRPr="00FF64E3" w:rsidRDefault="6EC47D35" w:rsidP="00FF64E3">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sidRPr="27EAB4DB">
              <w:rPr>
                <w:color w:val="000000" w:themeColor="text1"/>
                <w:sz w:val="20"/>
                <w:szCs w:val="20"/>
                <w:lang w:val="cy-GB"/>
              </w:rPr>
              <w:t xml:space="preserve">1. </w:t>
            </w:r>
            <w:r w:rsidR="5D7A960D" w:rsidRPr="27EAB4DB">
              <w:rPr>
                <w:color w:val="000000" w:themeColor="text1"/>
                <w:sz w:val="20"/>
                <w:szCs w:val="20"/>
                <w:lang w:val="cy-GB"/>
              </w:rPr>
              <w:t xml:space="preserve">Disgybl i sicrhau bod y ffôn symudol yn aros yn y bag </w:t>
            </w:r>
            <w:r w:rsidR="4F7C74EA" w:rsidRPr="27EAB4DB">
              <w:rPr>
                <w:color w:val="000000" w:themeColor="text1"/>
                <w:sz w:val="20"/>
                <w:szCs w:val="20"/>
                <w:lang w:val="cy-GB"/>
              </w:rPr>
              <w:t>d</w:t>
            </w:r>
            <w:r w:rsidR="5D7A960D" w:rsidRPr="27EAB4DB">
              <w:rPr>
                <w:color w:val="000000" w:themeColor="text1"/>
                <w:sz w:val="20"/>
                <w:szCs w:val="20"/>
                <w:lang w:val="cy-GB"/>
              </w:rPr>
              <w:t xml:space="preserve">rwy’r dydd [NEU] </w:t>
            </w:r>
            <w:r w:rsidR="55C7A241" w:rsidRPr="27EAB4DB">
              <w:rPr>
                <w:color w:val="000000" w:themeColor="text1"/>
                <w:sz w:val="20"/>
                <w:szCs w:val="20"/>
                <w:lang w:val="cy-GB"/>
              </w:rPr>
              <w:t>ch</w:t>
            </w:r>
            <w:r w:rsidR="5D7A960D" w:rsidRPr="27EAB4DB">
              <w:rPr>
                <w:color w:val="000000" w:themeColor="text1"/>
                <w:sz w:val="20"/>
                <w:szCs w:val="20"/>
                <w:lang w:val="cy-GB"/>
              </w:rPr>
              <w:t xml:space="preserve">aiff y disgybl roi’r ffôn symudol i’w gadw yn </w:t>
            </w:r>
            <w:r w:rsidR="182CCAA5" w:rsidRPr="27EAB4DB">
              <w:rPr>
                <w:color w:val="000000" w:themeColor="text1"/>
                <w:sz w:val="20"/>
                <w:szCs w:val="20"/>
                <w:lang w:val="cy-GB"/>
              </w:rPr>
              <w:t>n</w:t>
            </w:r>
            <w:r w:rsidR="5D7A960D" w:rsidRPr="27EAB4DB">
              <w:rPr>
                <w:color w:val="000000" w:themeColor="text1"/>
                <w:sz w:val="20"/>
                <w:szCs w:val="20"/>
                <w:lang w:val="cy-GB"/>
              </w:rPr>
              <w:t>erbynfa</w:t>
            </w:r>
            <w:r w:rsidR="25EAB170" w:rsidRPr="27EAB4DB">
              <w:rPr>
                <w:color w:val="000000" w:themeColor="text1"/>
                <w:sz w:val="20"/>
                <w:szCs w:val="20"/>
                <w:lang w:val="cy-GB"/>
              </w:rPr>
              <w:t>’</w:t>
            </w:r>
            <w:r w:rsidR="5D7A960D" w:rsidRPr="27EAB4DB">
              <w:rPr>
                <w:color w:val="000000" w:themeColor="text1"/>
                <w:sz w:val="20"/>
                <w:szCs w:val="20"/>
                <w:lang w:val="cy-GB"/>
              </w:rPr>
              <w:t xml:space="preserve">r ysgol. </w:t>
            </w:r>
          </w:p>
          <w:p w14:paraId="57AEBE63" w14:textId="29AF8C89" w:rsidR="00507E26" w:rsidRPr="00FF64E3" w:rsidRDefault="1E20B97A" w:rsidP="00FF64E3">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sidRPr="27EAB4DB">
              <w:rPr>
                <w:color w:val="000000" w:themeColor="text1"/>
                <w:sz w:val="20"/>
                <w:szCs w:val="20"/>
                <w:lang w:val="cy-GB"/>
              </w:rPr>
              <w:t>R</w:t>
            </w:r>
            <w:r w:rsidR="5D7A960D" w:rsidRPr="27EAB4DB">
              <w:rPr>
                <w:color w:val="000000" w:themeColor="text1"/>
                <w:sz w:val="20"/>
                <w:szCs w:val="20"/>
                <w:lang w:val="cy-GB"/>
              </w:rPr>
              <w:t>h</w:t>
            </w:r>
            <w:r w:rsidR="7B8D9ECA" w:rsidRPr="27EAB4DB">
              <w:rPr>
                <w:color w:val="000000" w:themeColor="text1"/>
                <w:sz w:val="20"/>
                <w:szCs w:val="20"/>
                <w:lang w:val="cy-GB"/>
              </w:rPr>
              <w:t>y</w:t>
            </w:r>
            <w:r w:rsidR="5D7A960D" w:rsidRPr="27EAB4DB">
              <w:rPr>
                <w:color w:val="000000" w:themeColor="text1"/>
                <w:sz w:val="20"/>
                <w:szCs w:val="20"/>
                <w:lang w:val="cy-GB"/>
              </w:rPr>
              <w:t>b</w:t>
            </w:r>
            <w:r w:rsidR="0B64E1AC" w:rsidRPr="27EAB4DB">
              <w:rPr>
                <w:color w:val="000000" w:themeColor="text1"/>
                <w:sz w:val="20"/>
                <w:szCs w:val="20"/>
                <w:lang w:val="cy-GB"/>
              </w:rPr>
              <w:t>u</w:t>
            </w:r>
            <w:r w:rsidR="5D7A960D" w:rsidRPr="27EAB4DB">
              <w:rPr>
                <w:color w:val="000000" w:themeColor="text1"/>
                <w:sz w:val="20"/>
                <w:szCs w:val="20"/>
                <w:lang w:val="cy-GB"/>
              </w:rPr>
              <w:t>dd</w:t>
            </w:r>
            <w:r w:rsidR="66E405A6" w:rsidRPr="27EAB4DB">
              <w:rPr>
                <w:color w:val="000000" w:themeColor="text1"/>
                <w:sz w:val="20"/>
                <w:szCs w:val="20"/>
                <w:lang w:val="cy-GB"/>
              </w:rPr>
              <w:t xml:space="preserve"> gan y tiwtor</w:t>
            </w:r>
            <w:r w:rsidR="5D7A960D" w:rsidRPr="27EAB4DB">
              <w:rPr>
                <w:color w:val="000000" w:themeColor="text1"/>
                <w:sz w:val="20"/>
                <w:szCs w:val="20"/>
                <w:lang w:val="cy-GB"/>
              </w:rPr>
              <w:t xml:space="preserve"> + pwyntiau negyddol. </w:t>
            </w:r>
          </w:p>
          <w:p w14:paraId="65CACAB5" w14:textId="03842F4E" w:rsidR="00507E26" w:rsidRPr="00FF64E3" w:rsidRDefault="00FF64E3" w:rsidP="00FF64E3">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507E26" w:rsidRPr="00FF64E3">
              <w:rPr>
                <w:color w:val="000000" w:themeColor="text1"/>
                <w:sz w:val="20"/>
                <w:szCs w:val="20"/>
                <w:lang w:val="cy-GB"/>
              </w:rPr>
              <w:t>Canolfan Gosb x1 ar ôl 3 rhybudd</w:t>
            </w:r>
          </w:p>
        </w:tc>
        <w:tc>
          <w:tcPr>
            <w:tcW w:w="2113" w:type="dxa"/>
          </w:tcPr>
          <w:p w14:paraId="2FCF6D6D" w14:textId="77777777" w:rsidR="00507E26" w:rsidRPr="00E95C06" w:rsidRDefault="00507E26">
            <w:pPr>
              <w:jc w:val="center"/>
              <w:cnfStyle w:val="000000100000" w:firstRow="0" w:lastRow="0" w:firstColumn="0" w:lastColumn="0" w:oddVBand="0" w:evenVBand="0" w:oddHBand="1" w:evenHBand="0" w:firstRowFirstColumn="0" w:firstRowLastColumn="0" w:lastRowFirstColumn="0" w:lastRowLastColumn="0"/>
              <w:rPr>
                <w:color w:val="000000" w:themeColor="text1"/>
                <w:lang w:val="cy-GB"/>
              </w:rPr>
            </w:pPr>
            <w:r>
              <w:rPr>
                <w:color w:val="000000" w:themeColor="text1"/>
                <w:lang w:val="cy-GB"/>
              </w:rPr>
              <w:t>Disgybl yn colli sach ffôn symudol</w:t>
            </w:r>
          </w:p>
        </w:tc>
        <w:tc>
          <w:tcPr>
            <w:tcW w:w="3049" w:type="dxa"/>
          </w:tcPr>
          <w:p w14:paraId="43A5C91C" w14:textId="77777777" w:rsidR="00507E26" w:rsidRPr="00E95C06" w:rsidRDefault="00507E26" w:rsidP="00507E26">
            <w:pPr>
              <w:pStyle w:val="ListParagraph"/>
              <w:ind w:left="228"/>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Bydd angen i’r disgybl brynu sach newydd ar gost o £10</w:t>
            </w:r>
          </w:p>
        </w:tc>
      </w:tr>
      <w:tr w:rsidR="00507E26" w:rsidRPr="00C6421F" w14:paraId="5CAFA4B5" w14:textId="77777777" w:rsidTr="27EAB4DB">
        <w:trPr>
          <w:trHeight w:val="584"/>
        </w:trPr>
        <w:tc>
          <w:tcPr>
            <w:cnfStyle w:val="001000000000" w:firstRow="0" w:lastRow="0" w:firstColumn="1" w:lastColumn="0" w:oddVBand="0" w:evenVBand="0" w:oddHBand="0" w:evenHBand="0" w:firstRowFirstColumn="0" w:firstRowLastColumn="0" w:lastRowFirstColumn="0" w:lastRowLastColumn="0"/>
            <w:tcW w:w="2482" w:type="dxa"/>
          </w:tcPr>
          <w:p w14:paraId="46C4FC1E" w14:textId="4B02640B" w:rsidR="00507E26" w:rsidRPr="00E95C06" w:rsidRDefault="748C7F1C" w:rsidP="27EAB4DB">
            <w:pPr>
              <w:jc w:val="center"/>
              <w:rPr>
                <w:rFonts w:ascii="Calibri" w:eastAsia="Calibri" w:hAnsi="Calibri" w:cs="Calibri"/>
                <w:sz w:val="22"/>
                <w:szCs w:val="22"/>
                <w:lang w:val="cy-GB"/>
              </w:rPr>
            </w:pPr>
            <w:r w:rsidRPr="27EAB4DB">
              <w:rPr>
                <w:rFonts w:ascii="Calibri" w:eastAsia="Calibri" w:hAnsi="Calibri" w:cs="Calibri"/>
                <w:b w:val="0"/>
                <w:bCs w:val="0"/>
                <w:color w:val="000000" w:themeColor="text1"/>
                <w:sz w:val="22"/>
                <w:szCs w:val="22"/>
                <w:lang w:val="cy-GB"/>
              </w:rPr>
              <w:t>Disgybl yn gwrthod rhoi ffôn symudol yn y sach heb reswm dilys</w:t>
            </w:r>
          </w:p>
          <w:p w14:paraId="740355D3" w14:textId="46B20DF5" w:rsidR="00507E26" w:rsidRPr="00E95C06" w:rsidRDefault="00507E26">
            <w:pPr>
              <w:jc w:val="center"/>
              <w:rPr>
                <w:b w:val="0"/>
                <w:bCs w:val="0"/>
                <w:color w:val="000000" w:themeColor="text1"/>
                <w:lang w:val="cy-GB"/>
              </w:rPr>
            </w:pPr>
          </w:p>
        </w:tc>
        <w:tc>
          <w:tcPr>
            <w:tcW w:w="2988" w:type="dxa"/>
          </w:tcPr>
          <w:p w14:paraId="3F00779D" w14:textId="06DC530D" w:rsidR="00507E26" w:rsidRPr="00FF64E3" w:rsidRDefault="00FF64E3" w:rsidP="00FF64E3">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507E26" w:rsidRPr="00FF64E3">
              <w:rPr>
                <w:color w:val="000000" w:themeColor="text1"/>
                <w:sz w:val="20"/>
                <w:szCs w:val="20"/>
                <w:lang w:val="cy-GB"/>
              </w:rPr>
              <w:t>Rhybudd + sgwrs cyn...</w:t>
            </w:r>
          </w:p>
          <w:p w14:paraId="0FF99489" w14:textId="50AFE1E5" w:rsidR="00507E26" w:rsidRPr="00FF64E3" w:rsidRDefault="00FF64E3" w:rsidP="00FF64E3">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507E26" w:rsidRPr="00FF64E3">
              <w:rPr>
                <w:color w:val="000000" w:themeColor="text1"/>
                <w:sz w:val="20"/>
                <w:szCs w:val="20"/>
                <w:lang w:val="cy-GB"/>
              </w:rPr>
              <w:t>BA – UDRh yn dod i nôl y ffôn. Canolfan Gosb x1 + pwyntiau negyddol</w:t>
            </w:r>
          </w:p>
          <w:p w14:paraId="74C3FEB8" w14:textId="48845F13" w:rsidR="00507E26" w:rsidRPr="00FF64E3" w:rsidRDefault="00FF64E3" w:rsidP="00FF64E3">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00507E26" w:rsidRPr="00FF64E3">
              <w:rPr>
                <w:color w:val="000000" w:themeColor="text1"/>
                <w:sz w:val="20"/>
                <w:szCs w:val="20"/>
                <w:lang w:val="cy-GB"/>
              </w:rPr>
              <w:t>Canolfan Gosb x2</w:t>
            </w:r>
          </w:p>
          <w:p w14:paraId="1E0FC677" w14:textId="3EEF877E" w:rsidR="00507E26" w:rsidRPr="00FF64E3" w:rsidRDefault="00FF64E3" w:rsidP="00FF64E3">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4. </w:t>
            </w:r>
            <w:r w:rsidR="00507E26" w:rsidRPr="00FF64E3">
              <w:rPr>
                <w:color w:val="000000" w:themeColor="text1"/>
                <w:sz w:val="20"/>
                <w:szCs w:val="20"/>
                <w:lang w:val="cy-GB"/>
              </w:rPr>
              <w:t>Gwaharddiad Mewnol</w:t>
            </w:r>
          </w:p>
        </w:tc>
        <w:tc>
          <w:tcPr>
            <w:tcW w:w="2113" w:type="dxa"/>
          </w:tcPr>
          <w:p w14:paraId="5E3D932D" w14:textId="77777777" w:rsidR="00507E26" w:rsidRPr="00E95C06" w:rsidRDefault="00507E26">
            <w:pPr>
              <w:jc w:val="center"/>
              <w:cnfStyle w:val="000000000000" w:firstRow="0" w:lastRow="0" w:firstColumn="0" w:lastColumn="0" w:oddVBand="0" w:evenVBand="0" w:oddHBand="0" w:evenHBand="0" w:firstRowFirstColumn="0" w:firstRowLastColumn="0" w:lastRowFirstColumn="0" w:lastRowLastColumn="0"/>
              <w:rPr>
                <w:color w:val="000000" w:themeColor="text1"/>
                <w:lang w:val="cy-GB"/>
              </w:rPr>
            </w:pPr>
            <w:r>
              <w:rPr>
                <w:color w:val="000000" w:themeColor="text1"/>
                <w:lang w:val="cy-GB"/>
              </w:rPr>
              <w:t>Disgybl yn llwyddo i ddefnyddio ffôn symudol yn ystod y dydd heb ganiatâd</w:t>
            </w:r>
          </w:p>
        </w:tc>
        <w:tc>
          <w:tcPr>
            <w:tcW w:w="3049" w:type="dxa"/>
          </w:tcPr>
          <w:p w14:paraId="7B441E47" w14:textId="6A8DD8B5" w:rsidR="00507E26" w:rsidRPr="00FF64E3" w:rsidRDefault="00FF64E3" w:rsidP="00FF64E3">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507E26" w:rsidRPr="00FF64E3">
              <w:rPr>
                <w:color w:val="000000" w:themeColor="text1"/>
                <w:sz w:val="20"/>
                <w:szCs w:val="20"/>
                <w:lang w:val="cy-GB"/>
              </w:rPr>
              <w:t>Pwyntiau ymddygiad</w:t>
            </w:r>
          </w:p>
          <w:p w14:paraId="7F4A9070" w14:textId="77777777" w:rsidR="00507E26" w:rsidRDefault="00507E26" w:rsidP="00507E26">
            <w:pPr>
              <w:pStyle w:val="ListParagraph"/>
              <w:ind w:left="228"/>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Ffôn yn cael ei gadw yn y swyddfa</w:t>
            </w:r>
          </w:p>
          <w:p w14:paraId="6A940242" w14:textId="77777777" w:rsidR="00507E26" w:rsidRDefault="00507E26" w:rsidP="00507E26">
            <w:pPr>
              <w:pStyle w:val="ListParagraph"/>
              <w:ind w:left="228"/>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Canolfan Gosb x1</w:t>
            </w:r>
          </w:p>
          <w:p w14:paraId="4B279BA2" w14:textId="752EBAF7" w:rsidR="00507E26" w:rsidRPr="00FF64E3" w:rsidRDefault="00FF64E3" w:rsidP="00FF64E3">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507E26" w:rsidRPr="00FF64E3">
              <w:rPr>
                <w:color w:val="000000" w:themeColor="text1"/>
                <w:sz w:val="20"/>
                <w:szCs w:val="20"/>
                <w:lang w:val="cy-GB"/>
              </w:rPr>
              <w:t>Canolfan Gosb x2</w:t>
            </w:r>
          </w:p>
          <w:p w14:paraId="498A60C8" w14:textId="71AE7ABB" w:rsidR="00507E26" w:rsidRPr="00FF64E3" w:rsidRDefault="6EC47D35" w:rsidP="00FF64E3">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cy-GB"/>
              </w:rPr>
            </w:pPr>
            <w:r w:rsidRPr="27EAB4DB">
              <w:rPr>
                <w:color w:val="000000" w:themeColor="text1"/>
                <w:sz w:val="20"/>
                <w:szCs w:val="20"/>
                <w:lang w:val="cy-GB"/>
              </w:rPr>
              <w:t xml:space="preserve">3. </w:t>
            </w:r>
            <w:r w:rsidR="5D7A960D" w:rsidRPr="27EAB4DB">
              <w:rPr>
                <w:color w:val="000000" w:themeColor="text1"/>
                <w:sz w:val="20"/>
                <w:szCs w:val="20"/>
                <w:lang w:val="cy-GB"/>
              </w:rPr>
              <w:t>Gw</w:t>
            </w:r>
            <w:r w:rsidR="234D562E" w:rsidRPr="27EAB4DB">
              <w:rPr>
                <w:color w:val="000000" w:themeColor="text1"/>
                <w:sz w:val="20"/>
                <w:szCs w:val="20"/>
                <w:lang w:val="cy-GB"/>
              </w:rPr>
              <w:t>a</w:t>
            </w:r>
            <w:r w:rsidR="5D7A960D" w:rsidRPr="27EAB4DB">
              <w:rPr>
                <w:color w:val="000000" w:themeColor="text1"/>
                <w:sz w:val="20"/>
                <w:szCs w:val="20"/>
                <w:lang w:val="cy-GB"/>
              </w:rPr>
              <w:t>harddiad Mewnol x1</w:t>
            </w:r>
          </w:p>
        </w:tc>
      </w:tr>
      <w:tr w:rsidR="00507E26" w:rsidRPr="00C6421F" w14:paraId="4FAAB8F9" w14:textId="77777777" w:rsidTr="27EAB4DB">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2482" w:type="dxa"/>
          </w:tcPr>
          <w:p w14:paraId="594E9B9A" w14:textId="77777777" w:rsidR="00507E26" w:rsidRDefault="00507E26">
            <w:pPr>
              <w:jc w:val="center"/>
              <w:rPr>
                <w:b w:val="0"/>
                <w:bCs w:val="0"/>
                <w:color w:val="000000" w:themeColor="text1"/>
                <w:lang w:val="cy-GB"/>
              </w:rPr>
            </w:pPr>
            <w:r>
              <w:rPr>
                <w:b w:val="0"/>
                <w:bCs w:val="0"/>
                <w:color w:val="000000" w:themeColor="text1"/>
                <w:lang w:val="cy-GB"/>
              </w:rPr>
              <w:t>Disgybl yn defnyddio ffôn symudol heb ganiatâd ac yn gwrthod ei roi i aelod o staff</w:t>
            </w:r>
          </w:p>
        </w:tc>
        <w:tc>
          <w:tcPr>
            <w:tcW w:w="2988" w:type="dxa"/>
          </w:tcPr>
          <w:p w14:paraId="37B459B5" w14:textId="5342DC92" w:rsidR="00507E26" w:rsidRPr="00FF64E3" w:rsidRDefault="00FF64E3" w:rsidP="00FF64E3">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1. </w:t>
            </w:r>
            <w:r w:rsidR="00507E26" w:rsidRPr="00FF64E3">
              <w:rPr>
                <w:color w:val="000000" w:themeColor="text1"/>
                <w:sz w:val="20"/>
                <w:szCs w:val="20"/>
                <w:lang w:val="cy-GB"/>
              </w:rPr>
              <w:t>Gwaharddiad Mewnol x1</w:t>
            </w:r>
          </w:p>
          <w:p w14:paraId="1CE24AC6" w14:textId="56784922" w:rsidR="00507E26" w:rsidRPr="00FF64E3" w:rsidRDefault="00FF64E3" w:rsidP="00FF64E3">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2. </w:t>
            </w:r>
            <w:r w:rsidR="00507E26" w:rsidRPr="00FF64E3">
              <w:rPr>
                <w:color w:val="000000" w:themeColor="text1"/>
                <w:sz w:val="20"/>
                <w:szCs w:val="20"/>
                <w:lang w:val="cy-GB"/>
              </w:rPr>
              <w:t>Gwaharddiad Mewnol x2</w:t>
            </w:r>
          </w:p>
          <w:p w14:paraId="305B557D" w14:textId="7AC0E208" w:rsidR="00507E26" w:rsidRPr="00FF64E3" w:rsidRDefault="00FF64E3" w:rsidP="00FF64E3">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r>
              <w:rPr>
                <w:color w:val="000000" w:themeColor="text1"/>
                <w:sz w:val="20"/>
                <w:szCs w:val="20"/>
                <w:lang w:val="cy-GB"/>
              </w:rPr>
              <w:t xml:space="preserve">3. </w:t>
            </w:r>
            <w:r w:rsidR="00507E26" w:rsidRPr="00FF64E3">
              <w:rPr>
                <w:color w:val="000000" w:themeColor="text1"/>
                <w:sz w:val="20"/>
                <w:szCs w:val="20"/>
                <w:lang w:val="cy-GB"/>
              </w:rPr>
              <w:t>Gwaharddiad Allanol</w:t>
            </w:r>
          </w:p>
        </w:tc>
        <w:tc>
          <w:tcPr>
            <w:tcW w:w="2113" w:type="dxa"/>
          </w:tcPr>
          <w:p w14:paraId="3AEB61CB" w14:textId="77777777" w:rsidR="00507E26" w:rsidRDefault="00507E26">
            <w:pPr>
              <w:jc w:val="center"/>
              <w:cnfStyle w:val="000000100000" w:firstRow="0" w:lastRow="0" w:firstColumn="0" w:lastColumn="0" w:oddVBand="0" w:evenVBand="0" w:oddHBand="1" w:evenHBand="0" w:firstRowFirstColumn="0" w:firstRowLastColumn="0" w:lastRowFirstColumn="0" w:lastRowLastColumn="0"/>
              <w:rPr>
                <w:color w:val="000000" w:themeColor="text1"/>
                <w:lang w:val="cy-GB"/>
              </w:rPr>
            </w:pPr>
          </w:p>
        </w:tc>
        <w:tc>
          <w:tcPr>
            <w:tcW w:w="3049" w:type="dxa"/>
          </w:tcPr>
          <w:p w14:paraId="73138A3A" w14:textId="77777777" w:rsidR="00507E26" w:rsidRDefault="00507E26" w:rsidP="00507E26">
            <w:pPr>
              <w:pStyle w:val="ListParagraph"/>
              <w:ind w:left="228"/>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cy-GB"/>
              </w:rPr>
            </w:pPr>
          </w:p>
        </w:tc>
      </w:tr>
    </w:tbl>
    <w:p w14:paraId="2A95728E" w14:textId="77777777" w:rsidR="00BC43CD" w:rsidRDefault="00BC43CD" w:rsidP="00B87DB6">
      <w:pPr>
        <w:jc w:val="both"/>
        <w:rPr>
          <w:b/>
          <w:sz w:val="24"/>
          <w:szCs w:val="28"/>
          <w:lang w:val="cy-GB" w:eastAsia="zh-CN" w:bidi="hi-IN"/>
        </w:rPr>
      </w:pPr>
    </w:p>
    <w:p w14:paraId="33A141A2" w14:textId="77777777" w:rsidR="002B0692" w:rsidRPr="00DA2EC2" w:rsidRDefault="002B0692" w:rsidP="0056533A">
      <w:pPr>
        <w:pStyle w:val="ListParagraph"/>
        <w:numPr>
          <w:ilvl w:val="0"/>
          <w:numId w:val="7"/>
        </w:numPr>
        <w:autoSpaceDE w:val="0"/>
        <w:autoSpaceDN w:val="0"/>
        <w:adjustRightInd w:val="0"/>
        <w:spacing w:line="252" w:lineRule="auto"/>
        <w:ind w:left="567" w:hanging="283"/>
        <w:jc w:val="both"/>
        <w:rPr>
          <w:rFonts w:ascii="Calibri" w:hAnsi="Calibri" w:cs="Calibri"/>
          <w:lang w:val="cy-GB"/>
        </w:rPr>
      </w:pPr>
      <w:r w:rsidRPr="00DA2EC2">
        <w:rPr>
          <w:rFonts w:ascii="Calibri" w:hAnsi="Calibri" w:cs="Calibri"/>
          <w:lang w:val="cy-GB"/>
        </w:rPr>
        <w:t>Mae’n bwysig cofnodi pob digwyddiad – Sharepoint Hwb Bugeiliol – ffolder/ffeil pob disgybl</w:t>
      </w:r>
    </w:p>
    <w:p w14:paraId="4C5FB72C" w14:textId="360ACC6B" w:rsidR="002B0692" w:rsidRPr="00F939F1" w:rsidRDefault="294AF181" w:rsidP="0056533A">
      <w:pPr>
        <w:pStyle w:val="ListParagraph"/>
        <w:numPr>
          <w:ilvl w:val="0"/>
          <w:numId w:val="8"/>
        </w:numPr>
        <w:autoSpaceDE w:val="0"/>
        <w:autoSpaceDN w:val="0"/>
        <w:adjustRightInd w:val="0"/>
        <w:spacing w:line="252" w:lineRule="auto"/>
        <w:ind w:left="567" w:hanging="283"/>
        <w:jc w:val="both"/>
        <w:rPr>
          <w:rFonts w:ascii="Calibri" w:hAnsi="Calibri" w:cs="Calibri"/>
          <w:lang w:val="cy-GB"/>
        </w:rPr>
      </w:pPr>
      <w:r w:rsidRPr="27EAB4DB">
        <w:rPr>
          <w:rFonts w:ascii="Calibri" w:hAnsi="Calibri" w:cs="Calibri"/>
          <w:lang w:val="cy-GB"/>
        </w:rPr>
        <w:t>Rhaid cofnodi pob un galwad ff</w:t>
      </w:r>
      <w:r w:rsidR="2AA3B311" w:rsidRPr="27EAB4DB">
        <w:rPr>
          <w:rFonts w:ascii="Calibri" w:hAnsi="Calibri" w:cs="Calibri"/>
          <w:lang w:val="cy-GB"/>
        </w:rPr>
        <w:t>ô</w:t>
      </w:r>
      <w:r w:rsidRPr="27EAB4DB">
        <w:rPr>
          <w:rFonts w:ascii="Calibri" w:hAnsi="Calibri" w:cs="Calibri"/>
          <w:lang w:val="cy-GB"/>
        </w:rPr>
        <w:t>n sydd yn cael e</w:t>
      </w:r>
      <w:r w:rsidR="23B9B1F8" w:rsidRPr="27EAB4DB">
        <w:rPr>
          <w:rFonts w:ascii="Calibri" w:hAnsi="Calibri" w:cs="Calibri"/>
          <w:lang w:val="cy-GB"/>
        </w:rPr>
        <w:t>i w</w:t>
      </w:r>
      <w:r w:rsidRPr="27EAB4DB">
        <w:rPr>
          <w:rFonts w:ascii="Calibri" w:hAnsi="Calibri" w:cs="Calibri"/>
          <w:lang w:val="cy-GB"/>
        </w:rPr>
        <w:t>neud am ddisgyblion ar Go4Schools.</w:t>
      </w:r>
    </w:p>
    <w:p w14:paraId="0F02EC3A" w14:textId="1182BDF7" w:rsidR="002B0692" w:rsidRPr="00F939F1" w:rsidRDefault="294AF181" w:rsidP="0056533A">
      <w:pPr>
        <w:pStyle w:val="ListParagraph"/>
        <w:numPr>
          <w:ilvl w:val="0"/>
          <w:numId w:val="8"/>
        </w:numPr>
        <w:autoSpaceDE w:val="0"/>
        <w:autoSpaceDN w:val="0"/>
        <w:adjustRightInd w:val="0"/>
        <w:spacing w:line="252" w:lineRule="auto"/>
        <w:ind w:left="567" w:hanging="283"/>
        <w:jc w:val="both"/>
        <w:rPr>
          <w:rFonts w:ascii="Calibri" w:hAnsi="Calibri" w:cs="Calibri"/>
          <w:lang w:val="cy-GB"/>
        </w:rPr>
      </w:pPr>
      <w:r w:rsidRPr="27EAB4DB">
        <w:rPr>
          <w:rFonts w:ascii="Calibri" w:hAnsi="Calibri" w:cs="Calibri"/>
          <w:lang w:val="cy-GB"/>
        </w:rPr>
        <w:t xml:space="preserve">Os yw disgybl yn gwadu </w:t>
      </w:r>
      <w:r w:rsidR="4838B80F" w:rsidRPr="27EAB4DB">
        <w:rPr>
          <w:rFonts w:ascii="Calibri" w:hAnsi="Calibri" w:cs="Calibri"/>
          <w:lang w:val="cy-GB"/>
        </w:rPr>
        <w:t xml:space="preserve">ei fod yn </w:t>
      </w:r>
      <w:r w:rsidRPr="27EAB4DB">
        <w:rPr>
          <w:rFonts w:ascii="Calibri" w:hAnsi="Calibri" w:cs="Calibri"/>
          <w:lang w:val="cy-GB"/>
        </w:rPr>
        <w:t xml:space="preserve">camymddwyn, mae angen casglu tystiolaeth a’i </w:t>
      </w:r>
      <w:r w:rsidR="4F058265" w:rsidRPr="27EAB4DB">
        <w:rPr>
          <w:rFonts w:ascii="Calibri" w:hAnsi="Calibri" w:cs="Calibri"/>
          <w:lang w:val="cy-GB"/>
        </w:rPr>
        <w:t>ch</w:t>
      </w:r>
      <w:r w:rsidRPr="27EAB4DB">
        <w:rPr>
          <w:rFonts w:ascii="Calibri" w:hAnsi="Calibri" w:cs="Calibri"/>
          <w:lang w:val="cy-GB"/>
        </w:rPr>
        <w:t>ofnodi</w:t>
      </w:r>
      <w:r w:rsidR="77F62D42" w:rsidRPr="27EAB4DB">
        <w:rPr>
          <w:rFonts w:ascii="Calibri" w:hAnsi="Calibri" w:cs="Calibri"/>
          <w:lang w:val="cy-GB"/>
        </w:rPr>
        <w:t>’n gywir.</w:t>
      </w:r>
    </w:p>
    <w:p w14:paraId="7E2D2D5B" w14:textId="71C139F1" w:rsidR="002B0692" w:rsidRPr="00F939F1" w:rsidRDefault="294AF181" w:rsidP="0056533A">
      <w:pPr>
        <w:pStyle w:val="ListParagraph"/>
        <w:numPr>
          <w:ilvl w:val="0"/>
          <w:numId w:val="8"/>
        </w:numPr>
        <w:autoSpaceDE w:val="0"/>
        <w:autoSpaceDN w:val="0"/>
        <w:adjustRightInd w:val="0"/>
        <w:spacing w:line="252" w:lineRule="auto"/>
        <w:ind w:left="567" w:hanging="283"/>
        <w:jc w:val="both"/>
        <w:rPr>
          <w:rFonts w:ascii="Calibri" w:hAnsi="Calibri" w:cs="Calibri"/>
          <w:lang w:val="cy-GB"/>
        </w:rPr>
      </w:pPr>
      <w:r w:rsidRPr="27EAB4DB">
        <w:rPr>
          <w:rFonts w:ascii="Calibri" w:hAnsi="Calibri" w:cs="Calibri"/>
          <w:lang w:val="cy-GB"/>
        </w:rPr>
        <w:t xml:space="preserve">Mae’n bwysig nodi bod angen hyblygrwydd mewn rhai achosion e.e. dylid ystyried yn ofalus cyn rhoi </w:t>
      </w:r>
      <w:r w:rsidR="3D8135DE" w:rsidRPr="27EAB4DB">
        <w:rPr>
          <w:rFonts w:ascii="Calibri" w:hAnsi="Calibri" w:cs="Calibri"/>
          <w:lang w:val="cy-GB"/>
        </w:rPr>
        <w:t>g</w:t>
      </w:r>
      <w:r w:rsidRPr="27EAB4DB">
        <w:rPr>
          <w:rFonts w:ascii="Calibri" w:hAnsi="Calibri" w:cs="Calibri"/>
          <w:lang w:val="cy-GB"/>
        </w:rPr>
        <w:t xml:space="preserve">waharddiad </w:t>
      </w:r>
      <w:r w:rsidR="26C316E6" w:rsidRPr="27EAB4DB">
        <w:rPr>
          <w:rFonts w:ascii="Calibri" w:hAnsi="Calibri" w:cs="Calibri"/>
          <w:lang w:val="cy-GB"/>
        </w:rPr>
        <w:t>a</w:t>
      </w:r>
      <w:r w:rsidRPr="27EAB4DB">
        <w:rPr>
          <w:rFonts w:ascii="Calibri" w:hAnsi="Calibri" w:cs="Calibri"/>
          <w:lang w:val="cy-GB"/>
        </w:rPr>
        <w:t>llanol i ddisgybl sydd ar y Gofrestr Diogelu Plant.</w:t>
      </w:r>
    </w:p>
    <w:p w14:paraId="2631F66B" w14:textId="2005921A" w:rsidR="002B0692" w:rsidRPr="00F939F1" w:rsidRDefault="294AF181" w:rsidP="0056533A">
      <w:pPr>
        <w:pStyle w:val="ListParagraph"/>
        <w:numPr>
          <w:ilvl w:val="0"/>
          <w:numId w:val="8"/>
        </w:numPr>
        <w:autoSpaceDE w:val="0"/>
        <w:autoSpaceDN w:val="0"/>
        <w:adjustRightInd w:val="0"/>
        <w:spacing w:line="252" w:lineRule="auto"/>
        <w:ind w:left="567" w:hanging="283"/>
        <w:jc w:val="both"/>
        <w:rPr>
          <w:rFonts w:ascii="Calibri" w:hAnsi="Calibri" w:cs="Calibri"/>
          <w:lang w:val="cy-GB"/>
        </w:rPr>
      </w:pPr>
      <w:r w:rsidRPr="27EAB4DB">
        <w:rPr>
          <w:rFonts w:ascii="Calibri" w:hAnsi="Calibri" w:cs="Calibri"/>
          <w:lang w:val="cy-GB"/>
        </w:rPr>
        <w:t xml:space="preserve">Yn ogystal â chosbi, dylid sicrhau bod disgyblion sydd </w:t>
      </w:r>
      <w:r w:rsidR="6F19F376" w:rsidRPr="27EAB4DB">
        <w:rPr>
          <w:rFonts w:ascii="Calibri" w:hAnsi="Calibri" w:cs="Calibri"/>
          <w:lang w:val="cy-GB"/>
        </w:rPr>
        <w:t xml:space="preserve">yn </w:t>
      </w:r>
      <w:r w:rsidRPr="27EAB4DB">
        <w:rPr>
          <w:rFonts w:ascii="Calibri" w:hAnsi="Calibri" w:cs="Calibri"/>
          <w:lang w:val="cy-GB"/>
        </w:rPr>
        <w:t xml:space="preserve">camymddwyn </w:t>
      </w:r>
      <w:r w:rsidR="5B09A1C6" w:rsidRPr="27EAB4DB">
        <w:rPr>
          <w:rFonts w:ascii="Calibri" w:hAnsi="Calibri" w:cs="Calibri"/>
          <w:lang w:val="cy-GB"/>
        </w:rPr>
        <w:t xml:space="preserve">dro ar ôl tro </w:t>
      </w:r>
      <w:r w:rsidRPr="27EAB4DB">
        <w:rPr>
          <w:rFonts w:ascii="Calibri" w:hAnsi="Calibri" w:cs="Calibri"/>
          <w:lang w:val="cy-GB"/>
        </w:rPr>
        <w:t xml:space="preserve">yn cael cefnogaeth gan yr Hwb Bugeiliol, y Weithwraig Lles Addysg, y Weithwraig Ieuenctid Addysg, </w:t>
      </w:r>
      <w:r w:rsidR="364C465A" w:rsidRPr="27EAB4DB">
        <w:rPr>
          <w:rFonts w:ascii="Calibri" w:hAnsi="Calibri" w:cs="Calibri"/>
          <w:lang w:val="cy-GB"/>
        </w:rPr>
        <w:t xml:space="preserve">y </w:t>
      </w:r>
      <w:r w:rsidRPr="27EAB4DB">
        <w:rPr>
          <w:rFonts w:ascii="Calibri" w:hAnsi="Calibri" w:cs="Calibri"/>
          <w:lang w:val="cy-GB"/>
        </w:rPr>
        <w:t>Seicolegydd Addysg ac / neu asiantaethau allanol er mwyn eu helpu i wneud penderfyniadau doeth ac er mwyn osgoi cyrraedd sefyllfa lle maent yn derbyn gwaharddiadau allanol.</w:t>
      </w:r>
    </w:p>
    <w:p w14:paraId="65C7322C" w14:textId="497FB1B1" w:rsidR="002B0692" w:rsidRPr="00F939F1" w:rsidRDefault="294AF181" w:rsidP="0056533A">
      <w:pPr>
        <w:pStyle w:val="ListParagraph"/>
        <w:numPr>
          <w:ilvl w:val="0"/>
          <w:numId w:val="8"/>
        </w:numPr>
        <w:autoSpaceDE w:val="0"/>
        <w:autoSpaceDN w:val="0"/>
        <w:adjustRightInd w:val="0"/>
        <w:spacing w:line="252" w:lineRule="auto"/>
        <w:ind w:left="567" w:hanging="283"/>
        <w:jc w:val="both"/>
        <w:rPr>
          <w:rFonts w:ascii="Calibri" w:hAnsi="Calibri" w:cs="Calibri"/>
          <w:lang w:val="cy-GB"/>
        </w:rPr>
      </w:pPr>
      <w:r w:rsidRPr="27EAB4DB">
        <w:rPr>
          <w:rFonts w:ascii="Calibri" w:hAnsi="Calibri" w:cs="Calibri"/>
          <w:lang w:val="cy-GB"/>
        </w:rPr>
        <w:t>Mae sicrhau cefnogaeth</w:t>
      </w:r>
      <w:r w:rsidR="7F8068CC" w:rsidRPr="27EAB4DB">
        <w:rPr>
          <w:rFonts w:ascii="Calibri" w:hAnsi="Calibri" w:cs="Calibri"/>
          <w:lang w:val="cy-GB"/>
        </w:rPr>
        <w:t xml:space="preserve"> gan</w:t>
      </w:r>
      <w:r w:rsidRPr="27EAB4DB">
        <w:rPr>
          <w:rFonts w:ascii="Calibri" w:hAnsi="Calibri" w:cs="Calibri"/>
          <w:lang w:val="cy-GB"/>
        </w:rPr>
        <w:t xml:space="preserve"> rieni / gofalwyr yn hanfodol. Dylid trafod digwyddiadau a chosbau gyda hwy cyn gynted ag sy’n bosib, yn ddelfrydol cyn i’r plentyn gyrraedd adre</w:t>
      </w:r>
      <w:r w:rsidR="3B4EB34B" w:rsidRPr="27EAB4DB">
        <w:rPr>
          <w:rFonts w:ascii="Calibri" w:hAnsi="Calibri" w:cs="Calibri"/>
          <w:lang w:val="cy-GB"/>
        </w:rPr>
        <w:t>f.</w:t>
      </w:r>
    </w:p>
    <w:p w14:paraId="25DCB0E1" w14:textId="086E902D" w:rsidR="002B0692" w:rsidRPr="00F939F1" w:rsidRDefault="294AF181" w:rsidP="0056533A">
      <w:pPr>
        <w:pStyle w:val="ListParagraph"/>
        <w:numPr>
          <w:ilvl w:val="0"/>
          <w:numId w:val="8"/>
        </w:numPr>
        <w:autoSpaceDE w:val="0"/>
        <w:autoSpaceDN w:val="0"/>
        <w:adjustRightInd w:val="0"/>
        <w:spacing w:line="252" w:lineRule="auto"/>
        <w:ind w:left="567" w:hanging="283"/>
        <w:jc w:val="both"/>
        <w:rPr>
          <w:rFonts w:ascii="Calibri" w:hAnsi="Calibri" w:cs="Calibri"/>
          <w:lang w:val="cy-GB"/>
        </w:rPr>
      </w:pPr>
      <w:r w:rsidRPr="27EAB4DB">
        <w:rPr>
          <w:rFonts w:ascii="Calibri" w:hAnsi="Calibri" w:cs="Calibri"/>
          <w:lang w:val="cy-GB"/>
        </w:rPr>
        <w:t xml:space="preserve">Dylid cyfeirio disgybl at Banel Ymddygiad yr ALl os </w:t>
      </w:r>
      <w:r w:rsidR="2DA637A2" w:rsidRPr="27EAB4DB">
        <w:rPr>
          <w:rFonts w:ascii="Calibri" w:hAnsi="Calibri" w:cs="Calibri"/>
          <w:lang w:val="cy-GB"/>
        </w:rPr>
        <w:t xml:space="preserve">bu </w:t>
      </w:r>
      <w:r w:rsidRPr="27EAB4DB">
        <w:rPr>
          <w:rFonts w:ascii="Calibri" w:hAnsi="Calibri" w:cs="Calibri"/>
          <w:lang w:val="cy-GB"/>
        </w:rPr>
        <w:t>sawl achos o gamymddwyn</w:t>
      </w:r>
      <w:r w:rsidR="64143514" w:rsidRPr="27EAB4DB">
        <w:rPr>
          <w:rFonts w:ascii="Calibri" w:hAnsi="Calibri" w:cs="Calibri"/>
          <w:lang w:val="cy-GB"/>
        </w:rPr>
        <w:t>.</w:t>
      </w:r>
    </w:p>
    <w:p w14:paraId="1E7A7AFC" w14:textId="77777777" w:rsidR="002B0692" w:rsidRPr="00F939F1" w:rsidRDefault="002B0692" w:rsidP="00B87DB6">
      <w:pPr>
        <w:autoSpaceDE w:val="0"/>
        <w:autoSpaceDN w:val="0"/>
        <w:adjustRightInd w:val="0"/>
        <w:jc w:val="both"/>
        <w:rPr>
          <w:rFonts w:cs="Calibri"/>
          <w:b/>
          <w:lang w:val="cy-GB"/>
        </w:rPr>
      </w:pPr>
    </w:p>
    <w:p w14:paraId="0336DDC1" w14:textId="77777777" w:rsidR="002B0692" w:rsidRPr="00F939F1" w:rsidRDefault="002B0692" w:rsidP="00B87DB6">
      <w:pPr>
        <w:jc w:val="both"/>
        <w:rPr>
          <w:rFonts w:eastAsia="Liberation Serif" w:cs="Liberation Serif"/>
          <w:b/>
          <w:sz w:val="28"/>
          <w:szCs w:val="36"/>
          <w:lang w:val="cy-GB"/>
        </w:rPr>
      </w:pPr>
      <w:r w:rsidRPr="00F939F1">
        <w:rPr>
          <w:rFonts w:eastAsia="Liberation Serif" w:cs="Liberation Serif"/>
          <w:b/>
          <w:sz w:val="28"/>
          <w:szCs w:val="36"/>
          <w:lang w:val="cy-GB"/>
        </w:rPr>
        <w:lastRenderedPageBreak/>
        <w:t>Atodiad B</w:t>
      </w:r>
    </w:p>
    <w:p w14:paraId="6AE5ECC8" w14:textId="77777777" w:rsidR="002B0692" w:rsidRPr="00F939F1" w:rsidRDefault="002B0692" w:rsidP="00B87DB6">
      <w:pPr>
        <w:jc w:val="both"/>
        <w:rPr>
          <w:rFonts w:eastAsia="Liberation Serif" w:cs="Liberation Serif"/>
          <w:b/>
          <w:sz w:val="28"/>
          <w:szCs w:val="36"/>
          <w:lang w:val="cy-GB"/>
        </w:rPr>
      </w:pPr>
      <w:r w:rsidRPr="00F939F1">
        <w:rPr>
          <w:rFonts w:eastAsia="Liberation Serif" w:cs="Liberation Serif"/>
          <w:b/>
          <w:sz w:val="28"/>
          <w:szCs w:val="36"/>
          <w:lang w:val="cy-GB"/>
        </w:rPr>
        <w:t>Cymraeg, Caredig, Cyfrifol</w:t>
      </w:r>
    </w:p>
    <w:p w14:paraId="11B9B34A" w14:textId="77777777" w:rsidR="002B0692" w:rsidRPr="00F939F1" w:rsidRDefault="002B0692" w:rsidP="00B87DB6">
      <w:pPr>
        <w:jc w:val="both"/>
        <w:rPr>
          <w:lang w:val="cy-GB"/>
        </w:rPr>
      </w:pPr>
      <w:r w:rsidRPr="00F939F1">
        <w:rPr>
          <w:b/>
          <w:bCs/>
          <w:lang w:val="cy-GB"/>
        </w:rPr>
        <w:t>Ein Gwerthoedd</w:t>
      </w:r>
      <w:r w:rsidRPr="00F939F1">
        <w:rPr>
          <w:lang w:val="cy-GB"/>
        </w:rPr>
        <w:t> </w:t>
      </w:r>
    </w:p>
    <w:p w14:paraId="1C1FE764" w14:textId="77777777" w:rsidR="002B0692" w:rsidRPr="00F939F1" w:rsidRDefault="002B0692" w:rsidP="0056533A">
      <w:pPr>
        <w:widowControl w:val="0"/>
        <w:numPr>
          <w:ilvl w:val="0"/>
          <w:numId w:val="11"/>
        </w:numPr>
        <w:spacing w:after="0" w:line="240" w:lineRule="auto"/>
        <w:jc w:val="both"/>
        <w:rPr>
          <w:lang w:val="cy-GB"/>
        </w:rPr>
      </w:pPr>
      <w:r w:rsidRPr="00F939F1">
        <w:rPr>
          <w:lang w:val="cy-GB"/>
        </w:rPr>
        <w:t>Mae disgyblion Ysgol Morgan Llwyd yn </w:t>
      </w:r>
      <w:r w:rsidRPr="00F939F1">
        <w:rPr>
          <w:b/>
          <w:bCs/>
          <w:lang w:val="cy-GB"/>
        </w:rPr>
        <w:t>ddysgwyr uchelgeisiol</w:t>
      </w:r>
      <w:r w:rsidRPr="00F939F1">
        <w:rPr>
          <w:lang w:val="cy-GB"/>
        </w:rPr>
        <w:t> </w:t>
      </w:r>
    </w:p>
    <w:p w14:paraId="0EFCA213" w14:textId="77777777" w:rsidR="002B0692" w:rsidRPr="004222E1" w:rsidRDefault="002B0692" w:rsidP="0056533A">
      <w:pPr>
        <w:widowControl w:val="0"/>
        <w:numPr>
          <w:ilvl w:val="0"/>
          <w:numId w:val="10"/>
        </w:numPr>
        <w:spacing w:after="0" w:line="240" w:lineRule="auto"/>
        <w:jc w:val="both"/>
      </w:pPr>
      <w:r w:rsidRPr="004222E1">
        <w:t>Rydym yn parchu hawl pawb i ddysgu </w:t>
      </w:r>
    </w:p>
    <w:p w14:paraId="0CE275F7" w14:textId="77777777" w:rsidR="002B0692" w:rsidRPr="004222E1" w:rsidRDefault="002B0692" w:rsidP="0056533A">
      <w:pPr>
        <w:widowControl w:val="0"/>
        <w:numPr>
          <w:ilvl w:val="0"/>
          <w:numId w:val="10"/>
        </w:numPr>
        <w:spacing w:after="0" w:line="240" w:lineRule="auto"/>
        <w:jc w:val="both"/>
      </w:pPr>
      <w:r w:rsidRPr="004222E1">
        <w:t>Rydym yn barod i fentro a dyfalbarhau </w:t>
      </w:r>
    </w:p>
    <w:p w14:paraId="66D44E02" w14:textId="76E06D54" w:rsidR="002B0692" w:rsidRPr="004222E1" w:rsidRDefault="294AF181" w:rsidP="0056533A">
      <w:pPr>
        <w:widowControl w:val="0"/>
        <w:numPr>
          <w:ilvl w:val="0"/>
          <w:numId w:val="10"/>
        </w:numPr>
        <w:spacing w:after="0" w:line="240" w:lineRule="auto"/>
        <w:jc w:val="both"/>
      </w:pPr>
      <w:r>
        <w:t xml:space="preserve">Rydym yn falch o’n gwaith, o’n </w:t>
      </w:r>
      <w:r w:rsidR="0F329C31">
        <w:t>h</w:t>
      </w:r>
      <w:r>
        <w:t>ysgol a’n gwlad </w:t>
      </w:r>
    </w:p>
    <w:p w14:paraId="79C1954A" w14:textId="3C278A1E" w:rsidR="002B0692" w:rsidRPr="004222E1" w:rsidRDefault="294AF181" w:rsidP="0056533A">
      <w:pPr>
        <w:widowControl w:val="0"/>
        <w:numPr>
          <w:ilvl w:val="0"/>
          <w:numId w:val="11"/>
        </w:numPr>
        <w:spacing w:after="0" w:line="240" w:lineRule="auto"/>
        <w:jc w:val="both"/>
      </w:pPr>
      <w:r>
        <w:t>Mae disgyblion Ysgol Morgan Llwyd yn</w:t>
      </w:r>
      <w:r w:rsidRPr="27EAB4DB">
        <w:rPr>
          <w:b/>
          <w:bCs/>
        </w:rPr>
        <w:t> ddinasyddion da</w:t>
      </w:r>
      <w:r>
        <w:t> </w:t>
      </w:r>
    </w:p>
    <w:p w14:paraId="12892DAC" w14:textId="442D27F8" w:rsidR="002B0692" w:rsidRPr="004222E1" w:rsidRDefault="294AF181" w:rsidP="0056533A">
      <w:pPr>
        <w:widowControl w:val="0"/>
        <w:numPr>
          <w:ilvl w:val="0"/>
          <w:numId w:val="11"/>
        </w:numPr>
        <w:spacing w:after="0" w:line="240" w:lineRule="auto"/>
        <w:jc w:val="both"/>
      </w:pPr>
      <w:r>
        <w:t>Rydym yn gwrtais a</w:t>
      </w:r>
      <w:r w:rsidR="4FC086D1">
        <w:t>c yn ga</w:t>
      </w:r>
      <w:r>
        <w:t xml:space="preserve">redig </w:t>
      </w:r>
      <w:r w:rsidR="222E257D">
        <w:t>gyda ph</w:t>
      </w:r>
      <w:r>
        <w:t>awb </w:t>
      </w:r>
    </w:p>
    <w:p w14:paraId="33A9E7A4" w14:textId="77777777" w:rsidR="002B0692" w:rsidRPr="004222E1" w:rsidRDefault="002B0692" w:rsidP="0056533A">
      <w:pPr>
        <w:widowControl w:val="0"/>
        <w:numPr>
          <w:ilvl w:val="0"/>
          <w:numId w:val="11"/>
        </w:numPr>
        <w:spacing w:after="0" w:line="240" w:lineRule="auto"/>
        <w:jc w:val="both"/>
      </w:pPr>
      <w:r w:rsidRPr="004222E1">
        <w:t>Rydym yn gofalu ar ôl ein hysgol a’n gilydd </w:t>
      </w:r>
    </w:p>
    <w:p w14:paraId="18285559" w14:textId="5875F2A2" w:rsidR="002B0692" w:rsidRDefault="294AF181" w:rsidP="0056533A">
      <w:pPr>
        <w:widowControl w:val="0"/>
        <w:numPr>
          <w:ilvl w:val="0"/>
          <w:numId w:val="11"/>
        </w:numPr>
        <w:spacing w:after="0" w:line="240" w:lineRule="auto"/>
        <w:jc w:val="both"/>
      </w:pPr>
      <w:r>
        <w:t xml:space="preserve">Rydym yn cymryd rhan ym mywyd yr </w:t>
      </w:r>
      <w:r w:rsidR="08440FCF">
        <w:t>y</w:t>
      </w:r>
      <w:r>
        <w:t>sgol</w:t>
      </w:r>
      <w:r w:rsidR="61B81942">
        <w:t>.</w:t>
      </w:r>
    </w:p>
    <w:p w14:paraId="5E5EF7D8" w14:textId="77777777" w:rsidR="002B0692" w:rsidRDefault="002B0692" w:rsidP="00B87DB6">
      <w:pPr>
        <w:widowControl w:val="0"/>
        <w:spacing w:after="0" w:line="240" w:lineRule="auto"/>
        <w:jc w:val="both"/>
      </w:pPr>
    </w:p>
    <w:p w14:paraId="602F4162" w14:textId="77777777" w:rsidR="00BA7103" w:rsidRDefault="00BA7103" w:rsidP="00B87DB6">
      <w:pPr>
        <w:widowControl w:val="0"/>
        <w:spacing w:after="0" w:line="240" w:lineRule="auto"/>
        <w:jc w:val="both"/>
      </w:pPr>
    </w:p>
    <w:p w14:paraId="71D08B9E" w14:textId="77777777" w:rsidR="00BA7103" w:rsidRDefault="00BA7103" w:rsidP="00B87DB6">
      <w:pPr>
        <w:widowControl w:val="0"/>
        <w:spacing w:after="0" w:line="240" w:lineRule="auto"/>
        <w:jc w:val="both"/>
      </w:pPr>
    </w:p>
    <w:p w14:paraId="6E1CC8BF" w14:textId="77777777" w:rsidR="00BA7103" w:rsidRDefault="00BA7103" w:rsidP="00B87DB6">
      <w:pPr>
        <w:widowControl w:val="0"/>
        <w:spacing w:after="0" w:line="240" w:lineRule="auto"/>
        <w:jc w:val="both"/>
      </w:pPr>
    </w:p>
    <w:p w14:paraId="69E15736" w14:textId="5931407B" w:rsidR="00BA7103" w:rsidRPr="00A554E6" w:rsidRDefault="4B74A609" w:rsidP="27EAB4DB">
      <w:pPr>
        <w:pStyle w:val="Heading1"/>
        <w:widowControl w:val="0"/>
        <w:spacing w:line="240" w:lineRule="auto"/>
        <w:jc w:val="both"/>
        <w:rPr>
          <w:b/>
          <w:bCs/>
          <w:color w:val="00B050"/>
        </w:rPr>
      </w:pPr>
      <w:bookmarkStart w:id="56" w:name="_Toc228344099"/>
      <w:bookmarkStart w:id="57" w:name="_Toc229565041"/>
      <w:r w:rsidRPr="27EAB4DB">
        <w:rPr>
          <w:b/>
          <w:bCs/>
          <w:color w:val="00B050"/>
        </w:rPr>
        <w:t>Introduction</w:t>
      </w:r>
      <w:bookmarkEnd w:id="56"/>
      <w:bookmarkEnd w:id="57"/>
      <w:r w:rsidRPr="27EAB4DB">
        <w:rPr>
          <w:b/>
          <w:bCs/>
          <w:color w:val="00B050"/>
        </w:rPr>
        <w:t xml:space="preserve"> </w:t>
      </w:r>
    </w:p>
    <w:p w14:paraId="04DB92D4" w14:textId="77777777" w:rsidR="00BA7103" w:rsidRPr="000D2CC4" w:rsidRDefault="4B74A609" w:rsidP="27EAB4DB">
      <w:pPr>
        <w:pStyle w:val="CorffTestun"/>
        <w:jc w:val="both"/>
        <w:rPr>
          <w:rStyle w:val="longtext"/>
          <w:rFonts w:asciiTheme="minorHAnsi" w:hAnsiTheme="minorHAnsi" w:cstheme="minorBidi"/>
          <w:sz w:val="22"/>
          <w:szCs w:val="22"/>
          <w:lang w:val="en-GB"/>
        </w:rPr>
      </w:pPr>
      <w:r w:rsidRPr="27EAB4DB">
        <w:rPr>
          <w:rStyle w:val="longtext"/>
          <w:rFonts w:asciiTheme="minorHAnsi" w:hAnsiTheme="minorHAnsi" w:cstheme="minorBidi"/>
          <w:sz w:val="22"/>
          <w:szCs w:val="22"/>
          <w:lang w:val="en-GB"/>
        </w:rPr>
        <w:t>A school’s behaviour and discipline policy should look at all aspects of school life and beyond.  There are a host of factors, which are responsible in the process of ensuring acceptable behaviour and high standards of discipline in the school.</w:t>
      </w:r>
    </w:p>
    <w:p w14:paraId="6E945E71" w14:textId="674DB435" w:rsidR="00BA7103" w:rsidRPr="00977132" w:rsidRDefault="4B74A609" w:rsidP="27EAB4DB">
      <w:pPr>
        <w:pStyle w:val="CorffTestun"/>
        <w:jc w:val="both"/>
        <w:rPr>
          <w:rStyle w:val="longtext"/>
          <w:rFonts w:asciiTheme="minorHAnsi" w:hAnsiTheme="minorHAnsi" w:cstheme="minorBidi"/>
          <w:b/>
          <w:bCs/>
          <w:sz w:val="22"/>
          <w:szCs w:val="22"/>
          <w:lang w:val="en-GB"/>
        </w:rPr>
      </w:pPr>
      <w:r w:rsidRPr="27EAB4DB">
        <w:rPr>
          <w:rStyle w:val="longtext"/>
          <w:rFonts w:asciiTheme="minorHAnsi" w:hAnsiTheme="minorHAnsi" w:cstheme="minorBidi"/>
          <w:sz w:val="22"/>
          <w:szCs w:val="22"/>
          <w:lang w:val="en-GB"/>
        </w:rPr>
        <w:t xml:space="preserve">This Behaviour Policy reflects Ysgol Morgan Llwyd’s commitment to inclusive, lawful and proportionate behaviour management. The policy has been written with due regard to the </w:t>
      </w:r>
      <w:r w:rsidRPr="27EAB4DB">
        <w:rPr>
          <w:rStyle w:val="longtext"/>
          <w:rFonts w:asciiTheme="minorHAnsi" w:hAnsiTheme="minorHAnsi" w:cstheme="minorBidi"/>
          <w:b/>
          <w:bCs/>
          <w:sz w:val="22"/>
          <w:szCs w:val="22"/>
          <w:lang w:val="en-GB"/>
        </w:rPr>
        <w:t>Equality Act 2010</w:t>
      </w:r>
      <w:r w:rsidRPr="27EAB4DB">
        <w:rPr>
          <w:rStyle w:val="longtext"/>
          <w:rFonts w:asciiTheme="minorHAnsi" w:hAnsiTheme="minorHAnsi" w:cstheme="minorBidi"/>
          <w:sz w:val="22"/>
          <w:szCs w:val="22"/>
          <w:lang w:val="en-GB"/>
        </w:rPr>
        <w:t xml:space="preserve"> and the </w:t>
      </w:r>
      <w:r w:rsidRPr="27EAB4DB">
        <w:rPr>
          <w:rStyle w:val="longtext"/>
          <w:rFonts w:asciiTheme="minorHAnsi" w:hAnsiTheme="minorHAnsi" w:cstheme="minorBidi"/>
          <w:b/>
          <w:bCs/>
          <w:sz w:val="22"/>
          <w:szCs w:val="22"/>
          <w:lang w:val="en-GB"/>
        </w:rPr>
        <w:t>Additional Learning Needs and Education Tribunal (Wales) Act 2018</w:t>
      </w:r>
      <w:r w:rsidRPr="27EAB4DB">
        <w:rPr>
          <w:rStyle w:val="longtext"/>
          <w:rFonts w:asciiTheme="minorHAnsi" w:hAnsiTheme="minorHAnsi" w:cstheme="minorBidi"/>
          <w:sz w:val="22"/>
          <w:szCs w:val="22"/>
          <w:lang w:val="en-GB"/>
        </w:rPr>
        <w:t xml:space="preserve">, and sets out how behavioural expectations, interventions and sanctions are applied fairly to all pupils, including those with Additional Learning Needs (ALN), such as Autism Spectrum Disorder (ASD) and Attention Deficit Hyperactivity Disorder (ADHD). The policy is aligned with the school’s </w:t>
      </w:r>
      <w:r w:rsidRPr="27EAB4DB">
        <w:rPr>
          <w:rStyle w:val="longtext"/>
          <w:rFonts w:asciiTheme="minorHAnsi" w:hAnsiTheme="minorHAnsi" w:cstheme="minorBidi"/>
          <w:b/>
          <w:bCs/>
          <w:sz w:val="22"/>
          <w:szCs w:val="22"/>
          <w:lang w:val="en-GB"/>
        </w:rPr>
        <w:t>Exclusions, Anti</w:t>
      </w:r>
      <w:r w:rsidR="48587ECD" w:rsidRPr="27EAB4DB">
        <w:rPr>
          <w:rStyle w:val="longtext"/>
          <w:rFonts w:asciiTheme="minorHAnsi" w:hAnsiTheme="minorHAnsi" w:cstheme="minorBidi"/>
          <w:b/>
          <w:bCs/>
          <w:sz w:val="22"/>
          <w:szCs w:val="22"/>
          <w:lang w:val="en-GB"/>
        </w:rPr>
        <w:t>-b</w:t>
      </w:r>
      <w:r w:rsidRPr="27EAB4DB">
        <w:rPr>
          <w:rStyle w:val="longtext"/>
          <w:rFonts w:asciiTheme="minorHAnsi" w:hAnsiTheme="minorHAnsi" w:cstheme="minorBidi"/>
          <w:b/>
          <w:bCs/>
          <w:sz w:val="22"/>
          <w:szCs w:val="22"/>
          <w:lang w:val="en-GB"/>
        </w:rPr>
        <w:t>ullying and Safeguarding policies,</w:t>
      </w:r>
      <w:r w:rsidRPr="27EAB4DB">
        <w:rPr>
          <w:rStyle w:val="longtext"/>
          <w:rFonts w:asciiTheme="minorHAnsi" w:hAnsiTheme="minorHAnsi" w:cstheme="minorBidi"/>
          <w:sz w:val="22"/>
          <w:szCs w:val="22"/>
          <w:lang w:val="en-GB"/>
        </w:rPr>
        <w:t xml:space="preserve"> and </w:t>
      </w:r>
      <w:r w:rsidRPr="27EAB4DB">
        <w:rPr>
          <w:rStyle w:val="longtext"/>
          <w:rFonts w:asciiTheme="minorHAnsi" w:hAnsiTheme="minorHAnsi" w:cstheme="minorBidi"/>
          <w:b/>
          <w:bCs/>
          <w:sz w:val="22"/>
          <w:szCs w:val="22"/>
          <w:lang w:val="en-GB"/>
        </w:rPr>
        <w:t>safeguarding considerations take precedence in all cases.</w:t>
      </w:r>
    </w:p>
    <w:p w14:paraId="0356A349" w14:textId="0B5937F2" w:rsidR="68DF2967" w:rsidRDefault="68DF2967" w:rsidP="27EAB4DB">
      <w:pPr>
        <w:pStyle w:val="CorffTestun"/>
        <w:jc w:val="both"/>
        <w:rPr>
          <w:rStyle w:val="longtext"/>
          <w:rFonts w:asciiTheme="minorHAnsi" w:hAnsiTheme="minorHAnsi" w:cstheme="minorBidi"/>
          <w:b/>
          <w:bCs/>
          <w:sz w:val="22"/>
          <w:szCs w:val="22"/>
          <w:lang w:val="en-GB"/>
        </w:rPr>
      </w:pPr>
    </w:p>
    <w:p w14:paraId="4CF80345" w14:textId="77777777" w:rsidR="00BA7103" w:rsidRPr="00977132" w:rsidRDefault="4B74A609" w:rsidP="27EAB4DB">
      <w:pPr>
        <w:jc w:val="both"/>
        <w:rPr>
          <w:rStyle w:val="longtext"/>
          <w:b/>
          <w:bCs/>
          <w:color w:val="1F914A"/>
          <w:sz w:val="28"/>
          <w:szCs w:val="28"/>
        </w:rPr>
      </w:pPr>
      <w:r w:rsidRPr="27EAB4DB">
        <w:rPr>
          <w:rStyle w:val="longtext"/>
          <w:b/>
          <w:bCs/>
          <w:color w:val="1F914A"/>
          <w:sz w:val="28"/>
          <w:szCs w:val="28"/>
        </w:rPr>
        <w:t>At Ysgol Morgan Llwyd, we believe:</w:t>
      </w:r>
    </w:p>
    <w:p w14:paraId="61A24F66" w14:textId="2A299038" w:rsidR="00BA7103" w:rsidRPr="001960F8" w:rsidRDefault="647C4A0B" w:rsidP="27EAB4DB">
      <w:pPr>
        <w:pStyle w:val="CorffTestun"/>
        <w:numPr>
          <w:ilvl w:val="0"/>
          <w:numId w:val="21"/>
        </w:numPr>
        <w:ind w:left="284" w:hanging="284"/>
        <w:jc w:val="both"/>
        <w:rPr>
          <w:rStyle w:val="longtext"/>
          <w:rFonts w:asciiTheme="minorHAnsi" w:hAnsiTheme="minorHAnsi" w:cstheme="minorBidi"/>
          <w:sz w:val="22"/>
          <w:szCs w:val="22"/>
          <w:lang w:val="en-GB"/>
        </w:rPr>
      </w:pPr>
      <w:r w:rsidRPr="27EAB4DB">
        <w:rPr>
          <w:rStyle w:val="longtext"/>
          <w:rFonts w:asciiTheme="minorHAnsi" w:hAnsiTheme="minorHAnsi" w:cstheme="minorBidi"/>
          <w:sz w:val="22"/>
          <w:szCs w:val="22"/>
          <w:lang w:val="en-GB"/>
        </w:rPr>
        <w:t>t</w:t>
      </w:r>
      <w:r w:rsidR="4B74A609" w:rsidRPr="27EAB4DB">
        <w:rPr>
          <w:rStyle w:val="longtext"/>
          <w:rFonts w:asciiTheme="minorHAnsi" w:hAnsiTheme="minorHAnsi" w:cstheme="minorBidi"/>
          <w:sz w:val="22"/>
          <w:szCs w:val="22"/>
          <w:lang w:val="en-GB"/>
        </w:rPr>
        <w:t>hat acceptable behaviour is the foundation of an effective relationship between staff, and between pupil and pupil and that it therefore stimulates the process of establishing an atmosphere conducive to learning as well as to teaching.</w:t>
      </w:r>
    </w:p>
    <w:p w14:paraId="2ACCD406" w14:textId="31309E21" w:rsidR="00BA7103" w:rsidRPr="001960F8" w:rsidRDefault="51FB147F" w:rsidP="27EAB4DB">
      <w:pPr>
        <w:pStyle w:val="CorffTestun"/>
        <w:numPr>
          <w:ilvl w:val="0"/>
          <w:numId w:val="21"/>
        </w:numPr>
        <w:ind w:left="284" w:hanging="284"/>
        <w:jc w:val="both"/>
        <w:rPr>
          <w:rStyle w:val="longtext"/>
          <w:rFonts w:asciiTheme="minorHAnsi" w:hAnsiTheme="minorHAnsi" w:cstheme="minorBidi"/>
          <w:sz w:val="22"/>
          <w:szCs w:val="22"/>
          <w:lang w:val="en-GB"/>
        </w:rPr>
      </w:pPr>
      <w:r w:rsidRPr="27EAB4DB">
        <w:rPr>
          <w:rStyle w:val="longtext"/>
          <w:rFonts w:asciiTheme="minorHAnsi" w:hAnsiTheme="minorHAnsi" w:cstheme="minorBidi"/>
          <w:sz w:val="22"/>
          <w:szCs w:val="22"/>
          <w:lang w:val="en-GB"/>
        </w:rPr>
        <w:t>t</w:t>
      </w:r>
      <w:r w:rsidR="4B74A609" w:rsidRPr="27EAB4DB">
        <w:rPr>
          <w:rStyle w:val="longtext"/>
          <w:rFonts w:asciiTheme="minorHAnsi" w:hAnsiTheme="minorHAnsi" w:cstheme="minorBidi"/>
          <w:sz w:val="22"/>
          <w:szCs w:val="22"/>
          <w:lang w:val="en-GB"/>
        </w:rPr>
        <w:t>hat effective interrelating is the key to the process of making a child feel happy at school and ready to attend school regularly.</w:t>
      </w:r>
    </w:p>
    <w:p w14:paraId="0EEEA71A" w14:textId="71E1BCFC" w:rsidR="00BA7103" w:rsidRPr="001960F8" w:rsidRDefault="020AD221" w:rsidP="27EAB4DB">
      <w:pPr>
        <w:pStyle w:val="CorffTestun"/>
        <w:numPr>
          <w:ilvl w:val="0"/>
          <w:numId w:val="21"/>
        </w:numPr>
        <w:ind w:left="284" w:hanging="284"/>
        <w:jc w:val="both"/>
        <w:rPr>
          <w:rStyle w:val="longtext"/>
          <w:rFonts w:asciiTheme="minorHAnsi" w:hAnsiTheme="minorHAnsi" w:cstheme="minorBidi"/>
          <w:sz w:val="22"/>
          <w:szCs w:val="22"/>
          <w:lang w:val="en-GB"/>
        </w:rPr>
      </w:pPr>
      <w:r w:rsidRPr="27EAB4DB">
        <w:rPr>
          <w:rStyle w:val="longtext"/>
          <w:rFonts w:asciiTheme="minorHAnsi" w:hAnsiTheme="minorHAnsi" w:cstheme="minorBidi"/>
          <w:sz w:val="22"/>
          <w:szCs w:val="22"/>
          <w:lang w:val="en-GB"/>
        </w:rPr>
        <w:t>t</w:t>
      </w:r>
      <w:r w:rsidR="4B74A609" w:rsidRPr="27EAB4DB">
        <w:rPr>
          <w:rStyle w:val="longtext"/>
          <w:rFonts w:asciiTheme="minorHAnsi" w:hAnsiTheme="minorHAnsi" w:cstheme="minorBidi"/>
          <w:sz w:val="22"/>
          <w:szCs w:val="22"/>
          <w:lang w:val="en-GB"/>
        </w:rPr>
        <w:t>hat effective behaviour leading to healthy relationships is crucial to the process of a child’s cognitive, moral, spiritual and social development.</w:t>
      </w:r>
      <w:r w:rsidR="7867F61C" w:rsidRPr="27EAB4DB">
        <w:rPr>
          <w:rStyle w:val="longtext"/>
          <w:rFonts w:asciiTheme="minorHAnsi" w:hAnsiTheme="minorHAnsi" w:cstheme="minorBidi"/>
          <w:sz w:val="22"/>
          <w:szCs w:val="22"/>
          <w:lang w:val="en-GB"/>
        </w:rPr>
        <w:t xml:space="preserve"> We also believe that creating healthy relationships is key to promoting good behaviour.</w:t>
      </w:r>
    </w:p>
    <w:p w14:paraId="748D3768" w14:textId="5792BA3E" w:rsidR="00BA7103" w:rsidRPr="001960F8" w:rsidRDefault="3D0EF3DD" w:rsidP="27EAB4DB">
      <w:pPr>
        <w:pStyle w:val="CorffTestun"/>
        <w:numPr>
          <w:ilvl w:val="0"/>
          <w:numId w:val="21"/>
        </w:numPr>
        <w:ind w:left="284" w:hanging="284"/>
        <w:jc w:val="both"/>
        <w:rPr>
          <w:rStyle w:val="longtext"/>
          <w:rFonts w:asciiTheme="minorHAnsi" w:hAnsiTheme="minorHAnsi" w:cstheme="minorBidi"/>
          <w:sz w:val="22"/>
          <w:szCs w:val="22"/>
          <w:lang w:val="en-GB"/>
        </w:rPr>
      </w:pPr>
      <w:r w:rsidRPr="27EAB4DB">
        <w:rPr>
          <w:rStyle w:val="longtext"/>
          <w:rFonts w:asciiTheme="minorHAnsi" w:hAnsiTheme="minorHAnsi" w:cstheme="minorBidi"/>
          <w:sz w:val="22"/>
          <w:szCs w:val="22"/>
          <w:lang w:val="en-GB"/>
        </w:rPr>
        <w:t>t</w:t>
      </w:r>
      <w:r w:rsidR="4B74A609" w:rsidRPr="27EAB4DB">
        <w:rPr>
          <w:rStyle w:val="longtext"/>
          <w:rFonts w:asciiTheme="minorHAnsi" w:hAnsiTheme="minorHAnsi" w:cstheme="minorBidi"/>
          <w:sz w:val="22"/>
          <w:szCs w:val="22"/>
          <w:lang w:val="en-GB"/>
        </w:rPr>
        <w:t>hat creating a positive atmosphere</w:t>
      </w:r>
      <w:r w:rsidR="1B575A12" w:rsidRPr="27EAB4DB">
        <w:rPr>
          <w:rStyle w:val="longtext"/>
          <w:rFonts w:asciiTheme="minorHAnsi" w:hAnsiTheme="minorHAnsi" w:cstheme="minorBidi"/>
          <w:sz w:val="22"/>
          <w:szCs w:val="22"/>
          <w:lang w:val="en-GB"/>
        </w:rPr>
        <w:t>, built on</w:t>
      </w:r>
      <w:r w:rsidR="4B74A609" w:rsidRPr="27EAB4DB">
        <w:rPr>
          <w:rStyle w:val="longtext"/>
          <w:rFonts w:asciiTheme="minorHAnsi" w:hAnsiTheme="minorHAnsi" w:cstheme="minorBidi"/>
          <w:sz w:val="22"/>
          <w:szCs w:val="22"/>
          <w:lang w:val="en-GB"/>
        </w:rPr>
        <w:t xml:space="preserve"> respect for every</w:t>
      </w:r>
      <w:r w:rsidR="3BA67DFD" w:rsidRPr="27EAB4DB">
        <w:rPr>
          <w:rStyle w:val="longtext"/>
          <w:rFonts w:asciiTheme="minorHAnsi" w:hAnsiTheme="minorHAnsi" w:cstheme="minorBidi"/>
          <w:sz w:val="22"/>
          <w:szCs w:val="22"/>
          <w:lang w:val="en-GB"/>
        </w:rPr>
        <w:t>one</w:t>
      </w:r>
      <w:r w:rsidR="4B74A609" w:rsidRPr="27EAB4DB">
        <w:rPr>
          <w:rStyle w:val="longtext"/>
          <w:rFonts w:asciiTheme="minorHAnsi" w:hAnsiTheme="minorHAnsi" w:cstheme="minorBidi"/>
          <w:sz w:val="22"/>
          <w:szCs w:val="22"/>
          <w:lang w:val="en-GB"/>
        </w:rPr>
        <w:t xml:space="preserve"> is </w:t>
      </w:r>
      <w:r w:rsidR="505EC174" w:rsidRPr="27EAB4DB">
        <w:rPr>
          <w:rStyle w:val="longtext"/>
          <w:rFonts w:asciiTheme="minorHAnsi" w:hAnsiTheme="minorHAnsi" w:cstheme="minorBidi"/>
          <w:sz w:val="22"/>
          <w:szCs w:val="22"/>
          <w:lang w:val="en-GB"/>
        </w:rPr>
        <w:t>essential</w:t>
      </w:r>
      <w:r w:rsidR="4B74A609" w:rsidRPr="27EAB4DB">
        <w:rPr>
          <w:rStyle w:val="longtext"/>
          <w:rFonts w:asciiTheme="minorHAnsi" w:hAnsiTheme="minorHAnsi" w:cstheme="minorBidi"/>
          <w:sz w:val="22"/>
          <w:szCs w:val="22"/>
          <w:lang w:val="en-GB"/>
        </w:rPr>
        <w:t>, whatever the nature of the person(s) in question may be.  A positive atmosphere and one of respect for property and people, creates better standards of behaviour.</w:t>
      </w:r>
    </w:p>
    <w:p w14:paraId="68937C00" w14:textId="7D972E42" w:rsidR="00BA7103" w:rsidRPr="001960F8" w:rsidRDefault="6E1CEBA4" w:rsidP="27EAB4DB">
      <w:pPr>
        <w:pStyle w:val="CorffTestun"/>
        <w:numPr>
          <w:ilvl w:val="0"/>
          <w:numId w:val="21"/>
        </w:numPr>
        <w:ind w:left="284" w:hanging="284"/>
        <w:jc w:val="both"/>
        <w:rPr>
          <w:rStyle w:val="longtext"/>
          <w:rFonts w:asciiTheme="minorHAnsi" w:hAnsiTheme="minorHAnsi" w:cstheme="minorBidi"/>
          <w:sz w:val="22"/>
          <w:szCs w:val="22"/>
          <w:lang w:val="en-GB"/>
        </w:rPr>
      </w:pPr>
      <w:r w:rsidRPr="27EAB4DB">
        <w:rPr>
          <w:rStyle w:val="longtext"/>
          <w:rFonts w:asciiTheme="minorHAnsi" w:hAnsiTheme="minorHAnsi" w:cstheme="minorBidi"/>
          <w:sz w:val="22"/>
          <w:szCs w:val="22"/>
          <w:lang w:val="en-GB"/>
        </w:rPr>
        <w:t>t</w:t>
      </w:r>
      <w:r w:rsidR="4B74A609" w:rsidRPr="27EAB4DB">
        <w:rPr>
          <w:rStyle w:val="longtext"/>
          <w:rFonts w:asciiTheme="minorHAnsi" w:hAnsiTheme="minorHAnsi" w:cstheme="minorBidi"/>
          <w:sz w:val="22"/>
          <w:szCs w:val="22"/>
          <w:lang w:val="en-GB"/>
        </w:rPr>
        <w:t>hat discipline is a whole school matter.</w:t>
      </w:r>
    </w:p>
    <w:p w14:paraId="7D090980" w14:textId="1293190E" w:rsidR="00BA7103" w:rsidRPr="001960F8" w:rsidRDefault="6F281421" w:rsidP="27EAB4DB">
      <w:pPr>
        <w:pStyle w:val="CorffTestun"/>
        <w:numPr>
          <w:ilvl w:val="0"/>
          <w:numId w:val="21"/>
        </w:numPr>
        <w:ind w:left="284" w:hanging="284"/>
        <w:jc w:val="both"/>
        <w:rPr>
          <w:rStyle w:val="longtext"/>
          <w:rFonts w:asciiTheme="minorHAnsi" w:hAnsiTheme="minorHAnsi" w:cstheme="minorBidi"/>
          <w:sz w:val="22"/>
          <w:szCs w:val="22"/>
          <w:lang w:val="en-GB"/>
        </w:rPr>
      </w:pPr>
      <w:r w:rsidRPr="27EAB4DB">
        <w:rPr>
          <w:rStyle w:val="longtext"/>
          <w:rFonts w:asciiTheme="minorHAnsi" w:hAnsiTheme="minorHAnsi" w:cstheme="minorBidi"/>
          <w:sz w:val="22"/>
          <w:szCs w:val="22"/>
          <w:lang w:val="en-GB"/>
        </w:rPr>
        <w:t>t</w:t>
      </w:r>
      <w:r w:rsidR="4B74A609" w:rsidRPr="27EAB4DB">
        <w:rPr>
          <w:rStyle w:val="longtext"/>
          <w:rFonts w:asciiTheme="minorHAnsi" w:hAnsiTheme="minorHAnsi" w:cstheme="minorBidi"/>
          <w:sz w:val="22"/>
          <w:szCs w:val="22"/>
          <w:lang w:val="en-GB"/>
        </w:rPr>
        <w:t>hat consistency is important and that pupils see that the staff operate in the same way.</w:t>
      </w:r>
    </w:p>
    <w:p w14:paraId="5EBE7D37" w14:textId="6C8CDB06" w:rsidR="00BA7103" w:rsidRDefault="22724387" w:rsidP="27EAB4DB">
      <w:pPr>
        <w:pStyle w:val="CorffTestun"/>
        <w:numPr>
          <w:ilvl w:val="0"/>
          <w:numId w:val="21"/>
        </w:numPr>
        <w:ind w:left="284" w:hanging="284"/>
        <w:jc w:val="both"/>
        <w:rPr>
          <w:rStyle w:val="longtext"/>
          <w:rFonts w:asciiTheme="minorHAnsi" w:hAnsiTheme="minorHAnsi" w:cstheme="minorBidi"/>
          <w:sz w:val="22"/>
          <w:szCs w:val="22"/>
          <w:lang w:val="en-GB"/>
        </w:rPr>
      </w:pPr>
      <w:r w:rsidRPr="27EAB4DB">
        <w:rPr>
          <w:rStyle w:val="longtext"/>
          <w:rFonts w:asciiTheme="minorHAnsi" w:hAnsiTheme="minorHAnsi" w:cstheme="minorBidi"/>
          <w:sz w:val="22"/>
          <w:szCs w:val="22"/>
          <w:lang w:val="en-GB"/>
        </w:rPr>
        <w:t>t</w:t>
      </w:r>
      <w:r w:rsidR="4B74A609" w:rsidRPr="27EAB4DB">
        <w:rPr>
          <w:rStyle w:val="longtext"/>
          <w:rFonts w:asciiTheme="minorHAnsi" w:hAnsiTheme="minorHAnsi" w:cstheme="minorBidi"/>
          <w:sz w:val="22"/>
          <w:szCs w:val="22"/>
          <w:lang w:val="en-GB"/>
        </w:rPr>
        <w:t xml:space="preserve">hat the school’s main procedures are vitally important when considering standards of conduct.  </w:t>
      </w:r>
      <w:r w:rsidR="4B74A609" w:rsidRPr="27EAB4DB">
        <w:rPr>
          <w:rStyle w:val="longtext"/>
          <w:rFonts w:asciiTheme="minorHAnsi" w:hAnsiTheme="minorHAnsi" w:cstheme="minorBidi"/>
          <w:sz w:val="22"/>
          <w:szCs w:val="22"/>
          <w:lang w:val="en-GB"/>
        </w:rPr>
        <w:lastRenderedPageBreak/>
        <w:t>These include:</w:t>
      </w:r>
    </w:p>
    <w:p w14:paraId="3F12A580" w14:textId="773E9794" w:rsidR="00BA7103" w:rsidRPr="001960F8" w:rsidRDefault="2CA23C57" w:rsidP="27EAB4DB">
      <w:pPr>
        <w:pStyle w:val="NoSpacing"/>
        <w:numPr>
          <w:ilvl w:val="0"/>
          <w:numId w:val="16"/>
        </w:numPr>
        <w:ind w:hanging="11"/>
        <w:jc w:val="both"/>
        <w:rPr>
          <w:lang w:eastAsia="zh-CN" w:bidi="hi-IN"/>
        </w:rPr>
      </w:pPr>
      <w:r w:rsidRPr="27EAB4DB">
        <w:rPr>
          <w:lang w:eastAsia="zh-CN" w:bidi="hi-IN"/>
        </w:rPr>
        <w:t>Positive relationships between the staff and pupils</w:t>
      </w:r>
    </w:p>
    <w:p w14:paraId="4CD6A1CA" w14:textId="63B28DEE" w:rsidR="00BA7103" w:rsidRPr="001960F8" w:rsidRDefault="4B74A609" w:rsidP="27EAB4DB">
      <w:pPr>
        <w:pStyle w:val="NoSpacing"/>
        <w:numPr>
          <w:ilvl w:val="0"/>
          <w:numId w:val="16"/>
        </w:numPr>
        <w:ind w:hanging="11"/>
        <w:jc w:val="both"/>
        <w:rPr>
          <w:rStyle w:val="longtext"/>
        </w:rPr>
      </w:pPr>
      <w:r w:rsidRPr="27EAB4DB">
        <w:rPr>
          <w:rStyle w:val="longtext"/>
        </w:rPr>
        <w:t>Effective class management</w:t>
      </w:r>
    </w:p>
    <w:p w14:paraId="6109910E" w14:textId="77777777" w:rsidR="00BA7103" w:rsidRPr="001960F8" w:rsidRDefault="4B74A609" w:rsidP="27EAB4DB">
      <w:pPr>
        <w:pStyle w:val="NoSpacing"/>
        <w:numPr>
          <w:ilvl w:val="0"/>
          <w:numId w:val="16"/>
        </w:numPr>
        <w:ind w:hanging="11"/>
        <w:jc w:val="both"/>
        <w:rPr>
          <w:rStyle w:val="longtext"/>
        </w:rPr>
      </w:pPr>
      <w:r w:rsidRPr="27EAB4DB">
        <w:rPr>
          <w:rStyle w:val="longtext"/>
        </w:rPr>
        <w:t>Discipline</w:t>
      </w:r>
    </w:p>
    <w:p w14:paraId="470EBBA6" w14:textId="77777777" w:rsidR="00BA7103" w:rsidRPr="001960F8" w:rsidRDefault="4B74A609" w:rsidP="27EAB4DB">
      <w:pPr>
        <w:pStyle w:val="NoSpacing"/>
        <w:numPr>
          <w:ilvl w:val="0"/>
          <w:numId w:val="16"/>
        </w:numPr>
        <w:ind w:hanging="11"/>
        <w:jc w:val="both"/>
        <w:rPr>
          <w:rStyle w:val="longtext"/>
        </w:rPr>
      </w:pPr>
      <w:r w:rsidRPr="27EAB4DB">
        <w:rPr>
          <w:rStyle w:val="longtext"/>
        </w:rPr>
        <w:t>Curriculum</w:t>
      </w:r>
    </w:p>
    <w:p w14:paraId="1B41A8EC" w14:textId="77777777" w:rsidR="00BA7103" w:rsidRPr="001960F8" w:rsidRDefault="4B74A609" w:rsidP="27EAB4DB">
      <w:pPr>
        <w:pStyle w:val="NoSpacing"/>
        <w:numPr>
          <w:ilvl w:val="0"/>
          <w:numId w:val="16"/>
        </w:numPr>
        <w:ind w:hanging="11"/>
        <w:jc w:val="both"/>
        <w:rPr>
          <w:rStyle w:val="longtext"/>
        </w:rPr>
      </w:pPr>
      <w:r w:rsidRPr="27EAB4DB">
        <w:rPr>
          <w:rStyle w:val="longtext"/>
        </w:rPr>
        <w:t>Pastoral care</w:t>
      </w:r>
    </w:p>
    <w:p w14:paraId="40FA2280" w14:textId="77777777" w:rsidR="00BA7103" w:rsidRPr="001960F8" w:rsidRDefault="4B74A609" w:rsidP="27EAB4DB">
      <w:pPr>
        <w:pStyle w:val="NoSpacing"/>
        <w:numPr>
          <w:ilvl w:val="0"/>
          <w:numId w:val="16"/>
        </w:numPr>
        <w:ind w:hanging="11"/>
        <w:jc w:val="both"/>
        <w:rPr>
          <w:rStyle w:val="longtext"/>
        </w:rPr>
      </w:pPr>
      <w:r w:rsidRPr="27EAB4DB">
        <w:rPr>
          <w:rStyle w:val="longtext"/>
        </w:rPr>
        <w:t>Buildings and the physical surroundings</w:t>
      </w:r>
    </w:p>
    <w:p w14:paraId="570A6E40" w14:textId="77777777" w:rsidR="00BA7103" w:rsidRPr="001960F8" w:rsidRDefault="4B74A609" w:rsidP="27EAB4DB">
      <w:pPr>
        <w:pStyle w:val="NoSpacing"/>
        <w:numPr>
          <w:ilvl w:val="0"/>
          <w:numId w:val="16"/>
        </w:numPr>
        <w:ind w:hanging="11"/>
        <w:jc w:val="both"/>
        <w:rPr>
          <w:rStyle w:val="longtext"/>
        </w:rPr>
      </w:pPr>
      <w:r w:rsidRPr="27EAB4DB">
        <w:rPr>
          <w:rStyle w:val="longtext"/>
        </w:rPr>
        <w:t>Timetable and organisation</w:t>
      </w:r>
    </w:p>
    <w:p w14:paraId="23F54E42" w14:textId="42A7C69B" w:rsidR="476B1AE9" w:rsidRDefault="233EEB55" w:rsidP="27EAB4DB">
      <w:pPr>
        <w:pStyle w:val="NoSpacing"/>
        <w:numPr>
          <w:ilvl w:val="0"/>
          <w:numId w:val="16"/>
        </w:numPr>
        <w:ind w:hanging="11"/>
        <w:jc w:val="both"/>
        <w:rPr>
          <w:rStyle w:val="longtext"/>
        </w:rPr>
      </w:pPr>
      <w:r w:rsidRPr="27EAB4DB">
        <w:rPr>
          <w:rStyle w:val="longtext"/>
        </w:rPr>
        <w:t>Relationship with parents/guardians</w:t>
      </w:r>
    </w:p>
    <w:p w14:paraId="0A5571B7" w14:textId="7B809328" w:rsidR="476B1AE9" w:rsidRDefault="233EEB55" w:rsidP="27EAB4DB">
      <w:pPr>
        <w:pStyle w:val="NoSpacing"/>
        <w:numPr>
          <w:ilvl w:val="0"/>
          <w:numId w:val="16"/>
        </w:numPr>
        <w:ind w:hanging="11"/>
        <w:jc w:val="both"/>
        <w:rPr>
          <w:rStyle w:val="longtext"/>
        </w:rPr>
      </w:pPr>
      <w:r w:rsidRPr="27EAB4DB">
        <w:rPr>
          <w:rStyle w:val="longtext"/>
        </w:rPr>
        <w:t>Quality of teaching.</w:t>
      </w:r>
    </w:p>
    <w:p w14:paraId="4ECAE86F" w14:textId="59F79738" w:rsidR="68DF2967" w:rsidRDefault="68DF2967" w:rsidP="27EAB4DB">
      <w:pPr>
        <w:pStyle w:val="NoSpacing"/>
        <w:ind w:left="720" w:hanging="11"/>
        <w:jc w:val="both"/>
        <w:rPr>
          <w:rStyle w:val="longtext"/>
        </w:rPr>
      </w:pPr>
    </w:p>
    <w:p w14:paraId="19A55C66" w14:textId="30E24D13" w:rsidR="00BA7103" w:rsidRPr="001960F8" w:rsidRDefault="4B74A609" w:rsidP="27EAB4DB">
      <w:pPr>
        <w:tabs>
          <w:tab w:val="left" w:pos="990"/>
        </w:tabs>
        <w:ind w:left="284" w:hanging="284"/>
        <w:jc w:val="both"/>
        <w:rPr>
          <w:lang w:eastAsia="zh-CN" w:bidi="hi-IN"/>
        </w:rPr>
      </w:pPr>
      <w:r w:rsidRPr="27EAB4DB">
        <w:rPr>
          <w:lang w:eastAsia="zh-CN" w:bidi="hi-IN"/>
        </w:rPr>
        <w:t>•</w:t>
      </w:r>
      <w:r w:rsidR="00BA7103">
        <w:tab/>
      </w:r>
      <w:r w:rsidR="212D220D" w:rsidRPr="27EAB4DB">
        <w:rPr>
          <w:lang w:eastAsia="zh-CN" w:bidi="hi-IN"/>
        </w:rPr>
        <w:t>t</w:t>
      </w:r>
      <w:r w:rsidRPr="27EAB4DB">
        <w:rPr>
          <w:lang w:eastAsia="zh-CN" w:bidi="hi-IN"/>
        </w:rPr>
        <w:t xml:space="preserve">hat the school has a central </w:t>
      </w:r>
      <w:r w:rsidR="57A16A03" w:rsidRPr="27EAB4DB">
        <w:rPr>
          <w:lang w:eastAsia="zh-CN" w:bidi="hi-IN"/>
        </w:rPr>
        <w:t xml:space="preserve">role </w:t>
      </w:r>
      <w:r w:rsidRPr="27EAB4DB">
        <w:rPr>
          <w:lang w:eastAsia="zh-CN" w:bidi="hi-IN"/>
        </w:rPr>
        <w:t xml:space="preserve">in the process of ensuring acceptable behaviour and discipline.  It cannot be accepted that external factors </w:t>
      </w:r>
      <w:r w:rsidR="688E6697" w:rsidRPr="27EAB4DB">
        <w:rPr>
          <w:lang w:eastAsia="zh-CN" w:bidi="hi-IN"/>
        </w:rPr>
        <w:t xml:space="preserve">alone </w:t>
      </w:r>
      <w:r w:rsidRPr="27EAB4DB">
        <w:rPr>
          <w:lang w:eastAsia="zh-CN" w:bidi="hi-IN"/>
        </w:rPr>
        <w:t>(e.g. the nature of the catchment area and so forth) create disciplinary problems within a school.</w:t>
      </w:r>
    </w:p>
    <w:p w14:paraId="77D671AB" w14:textId="148483E5" w:rsidR="00BA7103" w:rsidRPr="001960F8" w:rsidRDefault="4B74A609" w:rsidP="27EAB4DB">
      <w:pPr>
        <w:tabs>
          <w:tab w:val="left" w:pos="990"/>
        </w:tabs>
        <w:ind w:left="284" w:hanging="284"/>
        <w:jc w:val="both"/>
        <w:rPr>
          <w:lang w:eastAsia="zh-CN" w:bidi="hi-IN"/>
        </w:rPr>
      </w:pPr>
      <w:r w:rsidRPr="27EAB4DB">
        <w:rPr>
          <w:lang w:eastAsia="zh-CN" w:bidi="hi-IN"/>
        </w:rPr>
        <w:t>•</w:t>
      </w:r>
      <w:r w:rsidR="00BA7103">
        <w:tab/>
      </w:r>
      <w:r w:rsidR="63F05A90" w:rsidRPr="27EAB4DB">
        <w:rPr>
          <w:lang w:eastAsia="zh-CN" w:bidi="hi-IN"/>
        </w:rPr>
        <w:t>t</w:t>
      </w:r>
      <w:r w:rsidRPr="27EAB4DB">
        <w:rPr>
          <w:lang w:eastAsia="zh-CN" w:bidi="hi-IN"/>
        </w:rPr>
        <w:t xml:space="preserve">hat the </w:t>
      </w:r>
      <w:r w:rsidR="4F45D799" w:rsidRPr="27EAB4DB">
        <w:rPr>
          <w:lang w:eastAsia="zh-CN" w:bidi="hi-IN"/>
        </w:rPr>
        <w:t>role</w:t>
      </w:r>
      <w:r w:rsidRPr="27EAB4DB">
        <w:rPr>
          <w:lang w:eastAsia="zh-CN" w:bidi="hi-IN"/>
        </w:rPr>
        <w:t xml:space="preserve"> of the class tutor is one of crucial importance in the process of caring.</w:t>
      </w:r>
    </w:p>
    <w:p w14:paraId="78D3AB4C" w14:textId="4C664722" w:rsidR="00BA7103" w:rsidRPr="001960F8" w:rsidRDefault="4B74A609" w:rsidP="27EAB4DB">
      <w:pPr>
        <w:tabs>
          <w:tab w:val="left" w:pos="990"/>
        </w:tabs>
        <w:ind w:left="284" w:hanging="284"/>
        <w:jc w:val="both"/>
        <w:rPr>
          <w:lang w:eastAsia="zh-CN" w:bidi="hi-IN"/>
        </w:rPr>
      </w:pPr>
      <w:r w:rsidRPr="27EAB4DB">
        <w:rPr>
          <w:lang w:eastAsia="zh-CN" w:bidi="hi-IN"/>
        </w:rPr>
        <w:t>•</w:t>
      </w:r>
      <w:r w:rsidR="00BA7103">
        <w:tab/>
      </w:r>
      <w:r w:rsidR="1A5259E7" w:rsidRPr="27EAB4DB">
        <w:rPr>
          <w:lang w:eastAsia="zh-CN" w:bidi="hi-IN"/>
        </w:rPr>
        <w:t>t</w:t>
      </w:r>
      <w:r w:rsidRPr="27EAB4DB">
        <w:rPr>
          <w:lang w:eastAsia="zh-CN" w:bidi="hi-IN"/>
        </w:rPr>
        <w:t xml:space="preserve">hat emphasis needs </w:t>
      </w:r>
      <w:r w:rsidR="29130899" w:rsidRPr="27EAB4DB">
        <w:rPr>
          <w:lang w:eastAsia="zh-CN" w:bidi="hi-IN"/>
        </w:rPr>
        <w:t>to be placed</w:t>
      </w:r>
      <w:r w:rsidRPr="27EAB4DB">
        <w:rPr>
          <w:lang w:eastAsia="zh-CN" w:bidi="hi-IN"/>
        </w:rPr>
        <w:t xml:space="preserve"> on the development of a positive attitude towards others by means of the PSE sessions and the curriculum in its entirety.</w:t>
      </w:r>
    </w:p>
    <w:p w14:paraId="6B5F7E50" w14:textId="00CF4715" w:rsidR="00BA7103" w:rsidRPr="001960F8" w:rsidRDefault="4B74A609" w:rsidP="27EAB4DB">
      <w:pPr>
        <w:tabs>
          <w:tab w:val="left" w:pos="990"/>
        </w:tabs>
        <w:ind w:left="284" w:hanging="284"/>
        <w:jc w:val="both"/>
        <w:rPr>
          <w:lang w:eastAsia="zh-CN" w:bidi="hi-IN"/>
        </w:rPr>
      </w:pPr>
      <w:r w:rsidRPr="27EAB4DB">
        <w:rPr>
          <w:lang w:eastAsia="zh-CN" w:bidi="hi-IN"/>
        </w:rPr>
        <w:t>•</w:t>
      </w:r>
      <w:r w:rsidR="00BA7103">
        <w:tab/>
      </w:r>
      <w:r w:rsidR="2121DDF5" w:rsidRPr="27EAB4DB">
        <w:rPr>
          <w:lang w:eastAsia="zh-CN" w:bidi="hi-IN"/>
        </w:rPr>
        <w:t>t</w:t>
      </w:r>
      <w:r w:rsidRPr="27EAB4DB">
        <w:rPr>
          <w:lang w:eastAsia="zh-CN" w:bidi="hi-IN"/>
        </w:rPr>
        <w:t>hat detailed supervision of the school is needed during pupils’ free time, i.e. the morning break, the lunch</w:t>
      </w:r>
      <w:r w:rsidR="5D08EA0B" w:rsidRPr="27EAB4DB">
        <w:rPr>
          <w:lang w:eastAsia="zh-CN" w:bidi="hi-IN"/>
        </w:rPr>
        <w:t xml:space="preserve"> </w:t>
      </w:r>
      <w:r w:rsidRPr="27EAB4DB">
        <w:rPr>
          <w:lang w:eastAsia="zh-CN" w:bidi="hi-IN"/>
        </w:rPr>
        <w:t xml:space="preserve">hour, and at the beginning and end of the day. Staff’s punctuality to lessons is </w:t>
      </w:r>
      <w:r w:rsidR="00717C21" w:rsidRPr="27EAB4DB">
        <w:rPr>
          <w:lang w:eastAsia="zh-CN" w:bidi="hi-IN"/>
        </w:rPr>
        <w:t>a</w:t>
      </w:r>
      <w:r w:rsidR="6CACA325" w:rsidRPr="27EAB4DB">
        <w:rPr>
          <w:lang w:eastAsia="zh-CN" w:bidi="hi-IN"/>
        </w:rPr>
        <w:t>lso essential</w:t>
      </w:r>
      <w:r w:rsidRPr="27EAB4DB">
        <w:rPr>
          <w:lang w:eastAsia="zh-CN" w:bidi="hi-IN"/>
        </w:rPr>
        <w:t xml:space="preserve">. </w:t>
      </w:r>
    </w:p>
    <w:p w14:paraId="7C82FB2E" w14:textId="6F2DF22C" w:rsidR="469E8D22" w:rsidRDefault="469E8D22" w:rsidP="27EAB4DB">
      <w:pPr>
        <w:tabs>
          <w:tab w:val="left" w:pos="990"/>
        </w:tabs>
        <w:jc w:val="both"/>
      </w:pPr>
      <w:r w:rsidRPr="27EAB4DB">
        <w:rPr>
          <w:b/>
          <w:bCs/>
          <w:lang w:eastAsia="zh-CN" w:bidi="hi-IN"/>
        </w:rPr>
        <w:t>EVERY MEMBER OF STAFF HAS A PART TO PLAY IN SUPERVISING THE SCHOOL EACH DAY. IT IS NOT SOLELY THE RESPONSIBILITY OF THOSE ON DUTY.</w:t>
      </w:r>
    </w:p>
    <w:p w14:paraId="7817E0B0" w14:textId="4E4130DA" w:rsidR="00BA7103" w:rsidRPr="001960F8" w:rsidRDefault="4B74A609" w:rsidP="27EAB4DB">
      <w:pPr>
        <w:ind w:left="567" w:hanging="567"/>
        <w:jc w:val="both"/>
        <w:rPr>
          <w:lang w:eastAsia="zh-CN" w:bidi="hi-IN"/>
        </w:rPr>
      </w:pPr>
      <w:r w:rsidRPr="27EAB4DB">
        <w:rPr>
          <w:lang w:eastAsia="zh-CN" w:bidi="hi-IN"/>
        </w:rPr>
        <w:t>•</w:t>
      </w:r>
      <w:r w:rsidR="00BA7103">
        <w:tab/>
      </w:r>
      <w:r w:rsidRPr="27EAB4DB">
        <w:rPr>
          <w:lang w:eastAsia="zh-CN" w:bidi="hi-IN"/>
        </w:rPr>
        <w:t xml:space="preserve">That staff need to be good </w:t>
      </w:r>
      <w:r w:rsidR="2C1D3B3E" w:rsidRPr="27EAB4DB">
        <w:rPr>
          <w:lang w:eastAsia="zh-CN" w:bidi="hi-IN"/>
        </w:rPr>
        <w:t xml:space="preserve">role </w:t>
      </w:r>
      <w:r w:rsidRPr="27EAB4DB">
        <w:rPr>
          <w:lang w:eastAsia="zh-CN" w:bidi="hi-IN"/>
        </w:rPr>
        <w:t>models in relation to behaviour and attitude.</w:t>
      </w:r>
    </w:p>
    <w:p w14:paraId="4713C742" w14:textId="77777777" w:rsidR="00BA7103" w:rsidRPr="001960F8" w:rsidRDefault="4B74A609" w:rsidP="27EAB4DB">
      <w:pPr>
        <w:ind w:left="567" w:hanging="567"/>
        <w:jc w:val="both"/>
        <w:rPr>
          <w:lang w:eastAsia="zh-CN" w:bidi="hi-IN"/>
        </w:rPr>
      </w:pPr>
      <w:r w:rsidRPr="27EAB4DB">
        <w:rPr>
          <w:lang w:eastAsia="zh-CN" w:bidi="hi-IN"/>
        </w:rPr>
        <w:t>•</w:t>
      </w:r>
      <w:r w:rsidR="00BA7103">
        <w:tab/>
      </w:r>
      <w:r w:rsidRPr="27EAB4DB">
        <w:rPr>
          <w:lang w:eastAsia="zh-CN" w:bidi="hi-IN"/>
        </w:rPr>
        <w:t>That staff need to provide interesting and challenging lessons to ensure pupils’ motivation.</w:t>
      </w:r>
    </w:p>
    <w:p w14:paraId="5CD00A9D" w14:textId="77777777" w:rsidR="00BA7103" w:rsidRDefault="00BA7103" w:rsidP="27EAB4DB">
      <w:pPr>
        <w:tabs>
          <w:tab w:val="left" w:pos="990"/>
        </w:tabs>
        <w:jc w:val="both"/>
        <w:rPr>
          <w:lang w:eastAsia="zh-CN" w:bidi="hi-IN"/>
        </w:rPr>
      </w:pPr>
    </w:p>
    <w:p w14:paraId="3434087F" w14:textId="237AE164" w:rsidR="00BA7103" w:rsidRPr="00C11D52" w:rsidRDefault="4B74A609" w:rsidP="27EAB4DB">
      <w:pPr>
        <w:pStyle w:val="Heading1"/>
        <w:jc w:val="both"/>
        <w:rPr>
          <w:color w:val="00B050"/>
          <w:lang w:eastAsia="zh-CN" w:bidi="hi-IN"/>
        </w:rPr>
      </w:pPr>
      <w:bookmarkStart w:id="58" w:name="_Toc228344100"/>
      <w:bookmarkStart w:id="59" w:name="_Toc229565042"/>
      <w:r w:rsidRPr="27EAB4DB">
        <w:rPr>
          <w:color w:val="00B050"/>
          <w:lang w:eastAsia="zh-CN" w:bidi="hi-IN"/>
        </w:rPr>
        <w:t xml:space="preserve">Aspects that influence </w:t>
      </w:r>
      <w:r w:rsidR="69787EF2" w:rsidRPr="27EAB4DB">
        <w:rPr>
          <w:color w:val="00B050"/>
          <w:lang w:eastAsia="zh-CN" w:bidi="hi-IN"/>
        </w:rPr>
        <w:t>b</w:t>
      </w:r>
      <w:r w:rsidRPr="27EAB4DB">
        <w:rPr>
          <w:color w:val="00B050"/>
          <w:lang w:eastAsia="zh-CN" w:bidi="hi-IN"/>
        </w:rPr>
        <w:t xml:space="preserve">ehaviour and </w:t>
      </w:r>
      <w:r w:rsidR="4F691F83" w:rsidRPr="27EAB4DB">
        <w:rPr>
          <w:color w:val="00B050"/>
          <w:lang w:eastAsia="zh-CN" w:bidi="hi-IN"/>
        </w:rPr>
        <w:t>d</w:t>
      </w:r>
      <w:r w:rsidRPr="27EAB4DB">
        <w:rPr>
          <w:color w:val="00B050"/>
          <w:lang w:eastAsia="zh-CN" w:bidi="hi-IN"/>
        </w:rPr>
        <w:t>iscipline</w:t>
      </w:r>
      <w:bookmarkEnd w:id="58"/>
      <w:bookmarkEnd w:id="59"/>
      <w:r w:rsidRPr="27EAB4DB">
        <w:rPr>
          <w:color w:val="00B050"/>
          <w:lang w:eastAsia="zh-CN" w:bidi="hi-IN"/>
        </w:rPr>
        <w:t xml:space="preserve"> </w:t>
      </w:r>
    </w:p>
    <w:p w14:paraId="4B36B359" w14:textId="77777777" w:rsidR="00BA7103" w:rsidRPr="00C11D52" w:rsidRDefault="4B74A609" w:rsidP="27EAB4DB">
      <w:pPr>
        <w:pStyle w:val="Heading2"/>
        <w:numPr>
          <w:ilvl w:val="0"/>
          <w:numId w:val="17"/>
        </w:numPr>
        <w:ind w:hanging="720"/>
        <w:jc w:val="both"/>
        <w:rPr>
          <w:rStyle w:val="SubtleEmphasis"/>
          <w:i w:val="0"/>
          <w:iCs w:val="0"/>
          <w:color w:val="00B050"/>
        </w:rPr>
      </w:pPr>
      <w:bookmarkStart w:id="60" w:name="_Toc228344101"/>
      <w:bookmarkStart w:id="61" w:name="_Toc229565043"/>
      <w:r w:rsidRPr="27EAB4DB">
        <w:rPr>
          <w:rStyle w:val="SubtleEmphasis"/>
          <w:i w:val="0"/>
          <w:iCs w:val="0"/>
          <w:color w:val="00B050"/>
        </w:rPr>
        <w:t>The Home</w:t>
      </w:r>
      <w:bookmarkEnd w:id="60"/>
      <w:bookmarkEnd w:id="61"/>
    </w:p>
    <w:p w14:paraId="727DCB80" w14:textId="69456005" w:rsidR="41A3DAC8" w:rsidRDefault="41A3DAC8" w:rsidP="27EAB4DB">
      <w:pPr>
        <w:pStyle w:val="CorffTestun"/>
        <w:ind w:left="284"/>
        <w:jc w:val="both"/>
      </w:pPr>
      <w:r w:rsidRPr="27EAB4DB">
        <w:rPr>
          <w:rFonts w:asciiTheme="minorHAnsi" w:hAnsiTheme="minorHAnsi" w:cstheme="minorBidi"/>
          <w:sz w:val="22"/>
          <w:szCs w:val="22"/>
          <w:lang w:val="en-GB"/>
        </w:rPr>
        <w:t>It is a difficult task to try to influence the home, and it must be accepted that the home’s influence is crucial in a child’s development. However, we believe that forming a positive relationship helps ensure that parents develop a sense of belonging to the school, and therefore discussing problems and taking action to improve the situation becomes much easier.</w:t>
      </w:r>
      <w:r w:rsidR="76194D2B" w:rsidRPr="27EAB4DB">
        <w:rPr>
          <w:rFonts w:asciiTheme="minorHAnsi" w:hAnsiTheme="minorHAnsi" w:cstheme="minorBidi"/>
          <w:sz w:val="22"/>
          <w:szCs w:val="22"/>
          <w:lang w:val="en-GB"/>
        </w:rPr>
        <w:t xml:space="preserve"> </w:t>
      </w:r>
      <w:r w:rsidR="02D79FA6" w:rsidRPr="27EAB4DB">
        <w:rPr>
          <w:rFonts w:asciiTheme="minorHAnsi" w:hAnsiTheme="minorHAnsi" w:cstheme="minorBidi"/>
          <w:sz w:val="22"/>
          <w:szCs w:val="22"/>
          <w:lang w:val="en-GB"/>
        </w:rPr>
        <w:t>We achieve this through regular communication (letters, phone calls, emails) and through both formal and informal parents’ evenings.</w:t>
      </w:r>
    </w:p>
    <w:p w14:paraId="536BC92F" w14:textId="77777777" w:rsidR="00BA7103" w:rsidRPr="002946EE" w:rsidRDefault="00BA7103" w:rsidP="27EAB4DB">
      <w:pPr>
        <w:pStyle w:val="CorffTestun"/>
        <w:ind w:left="284"/>
        <w:jc w:val="both"/>
        <w:rPr>
          <w:rFonts w:asciiTheme="minorHAnsi" w:hAnsiTheme="minorHAnsi" w:cstheme="minorBidi"/>
          <w:sz w:val="22"/>
          <w:szCs w:val="22"/>
          <w:lang w:val="en-GB"/>
        </w:rPr>
      </w:pPr>
    </w:p>
    <w:p w14:paraId="6911E03F" w14:textId="77777777" w:rsidR="00BA7103" w:rsidRPr="00C11D52" w:rsidRDefault="4B74A609" w:rsidP="27EAB4DB">
      <w:pPr>
        <w:pStyle w:val="Heading2"/>
        <w:numPr>
          <w:ilvl w:val="0"/>
          <w:numId w:val="17"/>
        </w:numPr>
        <w:ind w:hanging="720"/>
        <w:jc w:val="both"/>
        <w:rPr>
          <w:rStyle w:val="SubtleEmphasis"/>
          <w:i w:val="0"/>
          <w:iCs w:val="0"/>
          <w:color w:val="00B050"/>
        </w:rPr>
      </w:pPr>
      <w:bookmarkStart w:id="62" w:name="_Toc228344102"/>
      <w:bookmarkStart w:id="63" w:name="_Toc229565044"/>
      <w:r w:rsidRPr="27EAB4DB">
        <w:rPr>
          <w:rStyle w:val="SubtleEmphasis"/>
          <w:i w:val="0"/>
          <w:iCs w:val="0"/>
          <w:color w:val="00B050"/>
        </w:rPr>
        <w:t>Curriculum</w:t>
      </w:r>
      <w:bookmarkEnd w:id="62"/>
      <w:bookmarkEnd w:id="63"/>
    </w:p>
    <w:p w14:paraId="312318CC" w14:textId="6FA348D7" w:rsidR="00BA7103" w:rsidRPr="000A7142" w:rsidRDefault="298FB270" w:rsidP="00BA7103">
      <w:pPr>
        <w:pStyle w:val="CorffTestun"/>
        <w:ind w:left="284"/>
        <w:jc w:val="both"/>
      </w:pPr>
      <w:r w:rsidRPr="27EAB4DB">
        <w:rPr>
          <w:rFonts w:asciiTheme="minorHAnsi" w:hAnsiTheme="minorHAnsi" w:cstheme="minorBidi"/>
          <w:sz w:val="22"/>
          <w:szCs w:val="22"/>
          <w:lang w:val="en-GB"/>
        </w:rPr>
        <w:t>The school curriculum should be relevant to the needs of the pupils. For example, careful consideration is given to the option columns at Key Stage 4. We aim to introduce suitable courses that are not only relevant but also match pupils’ abilities, offering appropriate challenge without overwhelming them. For instance, Entry Level courses are available for less</w:t>
      </w:r>
      <w:r w:rsidR="00BA7103">
        <w:noBreakHyphen/>
      </w:r>
      <w:r w:rsidRPr="27EAB4DB">
        <w:rPr>
          <w:rFonts w:asciiTheme="minorHAnsi" w:hAnsiTheme="minorHAnsi" w:cstheme="minorBidi"/>
          <w:sz w:val="22"/>
          <w:szCs w:val="22"/>
          <w:lang w:val="en-GB"/>
        </w:rPr>
        <w:t>able pupils at Key Stage 4.</w:t>
      </w:r>
    </w:p>
    <w:p w14:paraId="14B19BB5" w14:textId="3ADC1248" w:rsidR="00BA7103" w:rsidRPr="000A7142" w:rsidRDefault="00BA7103" w:rsidP="27EAB4DB">
      <w:pPr>
        <w:pStyle w:val="CorffTestun"/>
        <w:ind w:left="284"/>
        <w:jc w:val="both"/>
        <w:rPr>
          <w:rFonts w:asciiTheme="minorHAnsi" w:hAnsiTheme="minorHAnsi" w:cstheme="minorBidi"/>
          <w:sz w:val="22"/>
          <w:szCs w:val="22"/>
          <w:lang w:val="en-GB"/>
        </w:rPr>
      </w:pPr>
    </w:p>
    <w:p w14:paraId="7CAF3303" w14:textId="77777777" w:rsidR="00BA7103" w:rsidRPr="00C11D52" w:rsidRDefault="4B74A609" w:rsidP="27EAB4DB">
      <w:pPr>
        <w:pStyle w:val="Heading2"/>
        <w:numPr>
          <w:ilvl w:val="0"/>
          <w:numId w:val="17"/>
        </w:numPr>
        <w:ind w:hanging="720"/>
        <w:jc w:val="both"/>
        <w:rPr>
          <w:rStyle w:val="SubtleEmphasis"/>
          <w:i w:val="0"/>
          <w:iCs w:val="0"/>
          <w:color w:val="00B050"/>
        </w:rPr>
      </w:pPr>
      <w:bookmarkStart w:id="64" w:name="_Toc228344103"/>
      <w:bookmarkStart w:id="65" w:name="_Toc229565045"/>
      <w:r w:rsidRPr="27EAB4DB">
        <w:rPr>
          <w:rStyle w:val="SubtleEmphasis"/>
          <w:i w:val="0"/>
          <w:iCs w:val="0"/>
          <w:color w:val="00B050"/>
        </w:rPr>
        <w:lastRenderedPageBreak/>
        <w:t>The Timetable</w:t>
      </w:r>
      <w:bookmarkEnd w:id="64"/>
      <w:bookmarkEnd w:id="65"/>
    </w:p>
    <w:p w14:paraId="6844E622" w14:textId="5DD436AE" w:rsidR="00BA7103" w:rsidRDefault="5329CD16" w:rsidP="27EAB4DB">
      <w:pPr>
        <w:pStyle w:val="CorffTestun"/>
        <w:ind w:left="284"/>
        <w:jc w:val="both"/>
        <w:rPr>
          <w:rFonts w:asciiTheme="minorHAnsi" w:hAnsiTheme="minorHAnsi" w:cstheme="minorBidi"/>
          <w:sz w:val="22"/>
          <w:szCs w:val="22"/>
          <w:lang w:val="en-GB"/>
        </w:rPr>
      </w:pPr>
      <w:r w:rsidRPr="27EAB4DB">
        <w:rPr>
          <w:rFonts w:asciiTheme="minorHAnsi" w:hAnsiTheme="minorHAnsi" w:cstheme="minorBidi"/>
          <w:sz w:val="22"/>
          <w:szCs w:val="22"/>
          <w:lang w:val="en-GB"/>
        </w:rPr>
        <w:t>Emphasis is placed on ensuring a variety of lessons across the school day, and we also aim to provide variety across the week. For example, lessons within subjects are timetabled so that not all groups are taught during the last period of the day. When arranging groups, the nature and needs of the pupils should be considered.</w:t>
      </w:r>
      <w:r w:rsidR="4221DDCA" w:rsidRPr="27EAB4DB">
        <w:rPr>
          <w:rFonts w:asciiTheme="minorHAnsi" w:hAnsiTheme="minorHAnsi" w:cstheme="minorBidi"/>
          <w:sz w:val="22"/>
          <w:szCs w:val="22"/>
          <w:lang w:val="en-GB"/>
        </w:rPr>
        <w:t xml:space="preserve"> </w:t>
      </w:r>
      <w:r w:rsidR="4B74A609" w:rsidRPr="27EAB4DB">
        <w:rPr>
          <w:rFonts w:asciiTheme="minorHAnsi" w:hAnsiTheme="minorHAnsi" w:cstheme="minorBidi"/>
          <w:sz w:val="22"/>
          <w:szCs w:val="22"/>
          <w:lang w:val="en-GB"/>
        </w:rPr>
        <w:t xml:space="preserve">When arranging sets, pupils’ abilities should be considered, not their behaviour. Teachers should not be overloaded with </w:t>
      </w:r>
      <w:r w:rsidR="03B2C349" w:rsidRPr="27EAB4DB">
        <w:rPr>
          <w:rFonts w:asciiTheme="minorHAnsi" w:hAnsiTheme="minorHAnsi" w:cstheme="minorBidi"/>
          <w:sz w:val="22"/>
          <w:szCs w:val="22"/>
          <w:lang w:val="en-GB"/>
        </w:rPr>
        <w:t>challenging</w:t>
      </w:r>
      <w:r w:rsidR="4B74A609" w:rsidRPr="27EAB4DB">
        <w:rPr>
          <w:rFonts w:asciiTheme="minorHAnsi" w:hAnsiTheme="minorHAnsi" w:cstheme="minorBidi"/>
          <w:sz w:val="22"/>
          <w:szCs w:val="22"/>
          <w:lang w:val="en-GB"/>
        </w:rPr>
        <w:t xml:space="preserve"> groups.  This is also important for newly qualified teachers.</w:t>
      </w:r>
    </w:p>
    <w:p w14:paraId="363DA3DB" w14:textId="77777777" w:rsidR="00BA7103" w:rsidRPr="002946EE" w:rsidRDefault="00BA7103" w:rsidP="27EAB4DB">
      <w:pPr>
        <w:pStyle w:val="CorffTestun"/>
        <w:ind w:left="284"/>
        <w:jc w:val="both"/>
        <w:rPr>
          <w:rFonts w:asciiTheme="minorHAnsi" w:hAnsiTheme="minorHAnsi" w:cstheme="minorBidi"/>
          <w:sz w:val="22"/>
          <w:szCs w:val="22"/>
          <w:lang w:val="en-GB"/>
        </w:rPr>
      </w:pPr>
    </w:p>
    <w:p w14:paraId="75C3EBE9" w14:textId="77777777" w:rsidR="00BA7103" w:rsidRPr="00C11D52" w:rsidRDefault="4B74A609" w:rsidP="27EAB4DB">
      <w:pPr>
        <w:pStyle w:val="Heading2"/>
        <w:numPr>
          <w:ilvl w:val="0"/>
          <w:numId w:val="17"/>
        </w:numPr>
        <w:ind w:hanging="720"/>
        <w:jc w:val="both"/>
        <w:rPr>
          <w:rStyle w:val="SubtleEmphasis"/>
          <w:i w:val="0"/>
          <w:iCs w:val="0"/>
          <w:color w:val="00B050"/>
        </w:rPr>
      </w:pPr>
      <w:bookmarkStart w:id="66" w:name="_Toc228344104"/>
      <w:bookmarkStart w:id="67" w:name="_Toc229565046"/>
      <w:r w:rsidRPr="27EAB4DB">
        <w:rPr>
          <w:rStyle w:val="SubtleEmphasis"/>
          <w:i w:val="0"/>
          <w:iCs w:val="0"/>
          <w:color w:val="00B050"/>
        </w:rPr>
        <w:t>Registration Period</w:t>
      </w:r>
      <w:bookmarkEnd w:id="66"/>
      <w:bookmarkEnd w:id="67"/>
    </w:p>
    <w:p w14:paraId="0D2F1506" w14:textId="2CEA2E6D" w:rsidR="00BA7103" w:rsidRDefault="4B74A609" w:rsidP="27EAB4DB">
      <w:pPr>
        <w:pStyle w:val="CorffTestun"/>
        <w:numPr>
          <w:ilvl w:val="0"/>
          <w:numId w:val="4"/>
        </w:numPr>
        <w:jc w:val="both"/>
        <w:rPr>
          <w:rFonts w:asciiTheme="minorHAnsi" w:hAnsiTheme="minorHAnsi" w:cstheme="minorBidi"/>
          <w:sz w:val="22"/>
          <w:szCs w:val="22"/>
          <w:lang w:val="en-GB"/>
        </w:rPr>
      </w:pPr>
      <w:r w:rsidRPr="27EAB4DB">
        <w:rPr>
          <w:rFonts w:asciiTheme="minorHAnsi" w:hAnsiTheme="minorHAnsi" w:cstheme="minorBidi"/>
          <w:sz w:val="22"/>
          <w:szCs w:val="22"/>
          <w:lang w:val="en-GB"/>
        </w:rPr>
        <w:t>Every class tutor should be in the classroom before pupils</w:t>
      </w:r>
      <w:r w:rsidR="05A83137" w:rsidRPr="27EAB4DB">
        <w:rPr>
          <w:rFonts w:asciiTheme="minorHAnsi" w:hAnsiTheme="minorHAnsi" w:cstheme="minorBidi"/>
          <w:sz w:val="22"/>
          <w:szCs w:val="22"/>
          <w:lang w:val="en-GB"/>
        </w:rPr>
        <w:t xml:space="preserve"> arrive</w:t>
      </w:r>
      <w:r w:rsidRPr="27EAB4DB">
        <w:rPr>
          <w:rFonts w:asciiTheme="minorHAnsi" w:hAnsiTheme="minorHAnsi" w:cstheme="minorBidi"/>
          <w:sz w:val="22"/>
          <w:szCs w:val="22"/>
          <w:lang w:val="en-GB"/>
        </w:rPr>
        <w:t xml:space="preserve"> at 8.50a.m</w:t>
      </w:r>
      <w:r w:rsidR="651136F7" w:rsidRPr="27EAB4DB">
        <w:rPr>
          <w:rFonts w:asciiTheme="minorHAnsi" w:hAnsiTheme="minorHAnsi" w:cstheme="minorBidi"/>
          <w:sz w:val="22"/>
          <w:szCs w:val="22"/>
          <w:lang w:val="en-GB"/>
        </w:rPr>
        <w:t>.</w:t>
      </w:r>
      <w:r w:rsidRPr="27EAB4DB">
        <w:rPr>
          <w:rFonts w:asciiTheme="minorHAnsi" w:hAnsiTheme="minorHAnsi" w:cstheme="minorBidi"/>
          <w:sz w:val="22"/>
          <w:szCs w:val="22"/>
          <w:lang w:val="en-GB"/>
        </w:rPr>
        <w:t xml:space="preserve"> </w:t>
      </w:r>
    </w:p>
    <w:p w14:paraId="07CF2527" w14:textId="59E7B0DE" w:rsidR="00BA7103" w:rsidRDefault="499DE202" w:rsidP="27EAB4DB">
      <w:pPr>
        <w:pStyle w:val="CorffTestun"/>
        <w:numPr>
          <w:ilvl w:val="0"/>
          <w:numId w:val="4"/>
        </w:numPr>
        <w:jc w:val="both"/>
        <w:rPr>
          <w:rFonts w:asciiTheme="minorHAnsi" w:hAnsiTheme="minorHAnsi" w:cstheme="minorBidi"/>
          <w:sz w:val="22"/>
          <w:szCs w:val="22"/>
          <w:lang w:val="en-GB"/>
        </w:rPr>
      </w:pPr>
      <w:r w:rsidRPr="27EAB4DB">
        <w:rPr>
          <w:rFonts w:asciiTheme="minorHAnsi" w:hAnsiTheme="minorHAnsi" w:cstheme="minorBidi"/>
          <w:sz w:val="22"/>
          <w:szCs w:val="22"/>
          <w:lang w:val="en-GB"/>
        </w:rPr>
        <w:t xml:space="preserve">Pupils </w:t>
      </w:r>
      <w:r w:rsidR="4B74A609" w:rsidRPr="27EAB4DB">
        <w:rPr>
          <w:rFonts w:asciiTheme="minorHAnsi" w:hAnsiTheme="minorHAnsi" w:cstheme="minorBidi"/>
          <w:sz w:val="22"/>
          <w:szCs w:val="22"/>
          <w:lang w:val="en-GB"/>
        </w:rPr>
        <w:t>should sit in an orderly manner</w:t>
      </w:r>
      <w:r w:rsidR="26DA7262" w:rsidRPr="27EAB4DB">
        <w:rPr>
          <w:rFonts w:asciiTheme="minorHAnsi" w:hAnsiTheme="minorHAnsi" w:cstheme="minorBidi"/>
          <w:sz w:val="22"/>
          <w:szCs w:val="22"/>
          <w:lang w:val="en-GB"/>
        </w:rPr>
        <w:t>,</w:t>
      </w:r>
      <w:r w:rsidR="4B74A609" w:rsidRPr="27EAB4DB">
        <w:rPr>
          <w:rFonts w:asciiTheme="minorHAnsi" w:hAnsiTheme="minorHAnsi" w:cstheme="minorBidi"/>
          <w:sz w:val="22"/>
          <w:szCs w:val="22"/>
          <w:lang w:val="en-GB"/>
        </w:rPr>
        <w:t xml:space="preserve"> as they </w:t>
      </w:r>
      <w:r w:rsidR="79E981CF" w:rsidRPr="27EAB4DB">
        <w:rPr>
          <w:rFonts w:asciiTheme="minorHAnsi" w:hAnsiTheme="minorHAnsi" w:cstheme="minorBidi"/>
          <w:sz w:val="22"/>
          <w:szCs w:val="22"/>
          <w:lang w:val="en-GB"/>
        </w:rPr>
        <w:t>would in any lesson</w:t>
      </w:r>
      <w:r w:rsidR="4B74A609" w:rsidRPr="27EAB4DB">
        <w:rPr>
          <w:rFonts w:asciiTheme="minorHAnsi" w:hAnsiTheme="minorHAnsi" w:cstheme="minorBidi"/>
          <w:sz w:val="22"/>
          <w:szCs w:val="22"/>
          <w:lang w:val="en-GB"/>
        </w:rPr>
        <w:t xml:space="preserve">.  A tidy start to the day is </w:t>
      </w:r>
      <w:r w:rsidR="36184888" w:rsidRPr="27EAB4DB">
        <w:rPr>
          <w:rFonts w:asciiTheme="minorHAnsi" w:hAnsiTheme="minorHAnsi" w:cstheme="minorBidi"/>
          <w:sz w:val="22"/>
          <w:szCs w:val="22"/>
          <w:lang w:val="en-GB"/>
        </w:rPr>
        <w:t>essential</w:t>
      </w:r>
      <w:r w:rsidR="4B74A609" w:rsidRPr="27EAB4DB">
        <w:rPr>
          <w:rFonts w:asciiTheme="minorHAnsi" w:hAnsiTheme="minorHAnsi" w:cstheme="minorBidi"/>
          <w:sz w:val="22"/>
          <w:szCs w:val="22"/>
          <w:lang w:val="en-GB"/>
        </w:rPr>
        <w:t>.</w:t>
      </w:r>
    </w:p>
    <w:p w14:paraId="30D1014A" w14:textId="0CE1271A" w:rsidR="00BA7103" w:rsidRPr="00BC7B9D" w:rsidRDefault="4B74A609" w:rsidP="27EAB4DB">
      <w:pPr>
        <w:pStyle w:val="CorffTestun"/>
        <w:numPr>
          <w:ilvl w:val="0"/>
          <w:numId w:val="4"/>
        </w:numPr>
        <w:jc w:val="both"/>
        <w:rPr>
          <w:rFonts w:asciiTheme="minorHAnsi" w:hAnsiTheme="minorHAnsi" w:cstheme="minorBidi"/>
          <w:sz w:val="22"/>
          <w:szCs w:val="22"/>
          <w:lang w:val="en-GB"/>
        </w:rPr>
      </w:pPr>
      <w:r w:rsidRPr="27EAB4DB">
        <w:rPr>
          <w:rFonts w:asciiTheme="minorHAnsi" w:hAnsiTheme="minorHAnsi" w:cstheme="minorBidi"/>
          <w:sz w:val="22"/>
          <w:szCs w:val="22"/>
          <w:lang w:val="en-GB"/>
        </w:rPr>
        <w:t xml:space="preserve">Silence and order should be </w:t>
      </w:r>
      <w:r w:rsidR="7CEEE26C" w:rsidRPr="27EAB4DB">
        <w:rPr>
          <w:rFonts w:asciiTheme="minorHAnsi" w:hAnsiTheme="minorHAnsi" w:cstheme="minorBidi"/>
          <w:sz w:val="22"/>
          <w:szCs w:val="22"/>
          <w:lang w:val="en-GB"/>
        </w:rPr>
        <w:t>maintained</w:t>
      </w:r>
      <w:r w:rsidRPr="27EAB4DB">
        <w:rPr>
          <w:rFonts w:asciiTheme="minorHAnsi" w:hAnsiTheme="minorHAnsi" w:cstheme="minorBidi"/>
          <w:sz w:val="22"/>
          <w:szCs w:val="22"/>
          <w:lang w:val="en-GB"/>
        </w:rPr>
        <w:t>.</w:t>
      </w:r>
    </w:p>
    <w:p w14:paraId="5D2B4F98" w14:textId="0B242C9F" w:rsidR="00BA7103" w:rsidRPr="00BC7B9D" w:rsidRDefault="4B74A609" w:rsidP="27EAB4DB">
      <w:pPr>
        <w:pStyle w:val="CorffTestun"/>
        <w:jc w:val="both"/>
        <w:rPr>
          <w:rFonts w:asciiTheme="minorHAnsi" w:hAnsiTheme="minorHAnsi" w:cstheme="minorBidi"/>
          <w:b/>
          <w:bCs/>
          <w:sz w:val="22"/>
          <w:szCs w:val="22"/>
          <w:lang w:val="en-GB"/>
        </w:rPr>
      </w:pPr>
      <w:r w:rsidRPr="27EAB4DB">
        <w:rPr>
          <w:rFonts w:asciiTheme="minorHAnsi" w:hAnsiTheme="minorHAnsi" w:cstheme="minorBidi"/>
          <w:b/>
          <w:bCs/>
          <w:sz w:val="22"/>
          <w:szCs w:val="22"/>
          <w:lang w:val="en-GB"/>
        </w:rPr>
        <w:t xml:space="preserve">THIS </w:t>
      </w:r>
      <w:r w:rsidR="0CB493FF" w:rsidRPr="27EAB4DB">
        <w:rPr>
          <w:rFonts w:asciiTheme="minorHAnsi" w:hAnsiTheme="minorHAnsi" w:cstheme="minorBidi"/>
          <w:b/>
          <w:bCs/>
          <w:sz w:val="22"/>
          <w:szCs w:val="22"/>
          <w:lang w:val="en-GB"/>
        </w:rPr>
        <w:t xml:space="preserve">SHORT </w:t>
      </w:r>
      <w:r w:rsidRPr="27EAB4DB">
        <w:rPr>
          <w:rFonts w:asciiTheme="minorHAnsi" w:hAnsiTheme="minorHAnsi" w:cstheme="minorBidi"/>
          <w:b/>
          <w:bCs/>
          <w:sz w:val="22"/>
          <w:szCs w:val="22"/>
          <w:lang w:val="en-GB"/>
        </w:rPr>
        <w:t xml:space="preserve">PERIOD SHOULD BE </w:t>
      </w:r>
      <w:r w:rsidR="7B51A105" w:rsidRPr="27EAB4DB">
        <w:rPr>
          <w:rFonts w:asciiTheme="minorHAnsi" w:hAnsiTheme="minorHAnsi" w:cstheme="minorBidi"/>
          <w:b/>
          <w:bCs/>
          <w:sz w:val="22"/>
          <w:szCs w:val="22"/>
          <w:lang w:val="en-GB"/>
        </w:rPr>
        <w:t xml:space="preserve">REGARDED AS </w:t>
      </w:r>
      <w:r w:rsidRPr="27EAB4DB">
        <w:rPr>
          <w:rFonts w:asciiTheme="minorHAnsi" w:hAnsiTheme="minorHAnsi" w:cstheme="minorBidi"/>
          <w:b/>
          <w:bCs/>
          <w:sz w:val="22"/>
          <w:szCs w:val="22"/>
          <w:lang w:val="en-GB"/>
        </w:rPr>
        <w:t xml:space="preserve">CRUCIAL </w:t>
      </w:r>
      <w:r w:rsidR="211C8E41" w:rsidRPr="27EAB4DB">
        <w:rPr>
          <w:rFonts w:asciiTheme="minorHAnsi" w:hAnsiTheme="minorHAnsi" w:cstheme="minorBidi"/>
          <w:b/>
          <w:bCs/>
          <w:sz w:val="22"/>
          <w:szCs w:val="22"/>
          <w:lang w:val="en-GB"/>
        </w:rPr>
        <w:t xml:space="preserve">IN ESTABLISHING </w:t>
      </w:r>
      <w:r w:rsidRPr="27EAB4DB">
        <w:rPr>
          <w:rFonts w:asciiTheme="minorHAnsi" w:hAnsiTheme="minorHAnsi" w:cstheme="minorBidi"/>
          <w:b/>
          <w:bCs/>
          <w:sz w:val="22"/>
          <w:szCs w:val="22"/>
          <w:lang w:val="en-GB"/>
        </w:rPr>
        <w:t>AN ORDERLY START TO THE DAY.</w:t>
      </w:r>
    </w:p>
    <w:p w14:paraId="619960A5" w14:textId="77777777" w:rsidR="00BA7103" w:rsidRPr="00C11D52" w:rsidRDefault="4B74A609" w:rsidP="27EAB4DB">
      <w:pPr>
        <w:pStyle w:val="Heading2"/>
        <w:numPr>
          <w:ilvl w:val="0"/>
          <w:numId w:val="17"/>
        </w:numPr>
        <w:ind w:hanging="720"/>
        <w:jc w:val="both"/>
        <w:rPr>
          <w:color w:val="00B050"/>
        </w:rPr>
      </w:pPr>
      <w:bookmarkStart w:id="68" w:name="_Toc228344105"/>
      <w:bookmarkStart w:id="69" w:name="_Toc229565047"/>
      <w:r w:rsidRPr="27EAB4DB">
        <w:rPr>
          <w:color w:val="00B050"/>
        </w:rPr>
        <w:t>Seating Arrangements in Classes</w:t>
      </w:r>
      <w:bookmarkEnd w:id="68"/>
      <w:bookmarkEnd w:id="69"/>
    </w:p>
    <w:p w14:paraId="541D7F65" w14:textId="77777777" w:rsidR="00BA7103" w:rsidRPr="00BC7B9D" w:rsidRDefault="4B74A609" w:rsidP="27EAB4DB">
      <w:pPr>
        <w:pStyle w:val="CorffTestun"/>
        <w:ind w:left="284"/>
        <w:jc w:val="both"/>
        <w:rPr>
          <w:rFonts w:asciiTheme="minorHAnsi" w:hAnsiTheme="minorHAnsi" w:cstheme="minorBidi"/>
          <w:sz w:val="22"/>
          <w:szCs w:val="22"/>
          <w:lang w:val="en-GB"/>
        </w:rPr>
      </w:pPr>
      <w:r w:rsidRPr="27EAB4DB">
        <w:rPr>
          <w:rFonts w:asciiTheme="minorHAnsi" w:hAnsiTheme="minorHAnsi" w:cstheme="minorBidi"/>
          <w:sz w:val="22"/>
          <w:szCs w:val="22"/>
          <w:lang w:val="en-GB"/>
        </w:rPr>
        <w:t>Staff should decide on the seating arrangements in class, not pupils, by paying attention to factors that can influence motivation and behaviour.</w:t>
      </w:r>
    </w:p>
    <w:p w14:paraId="0AAD1D49" w14:textId="77777777" w:rsidR="00BA7103" w:rsidRPr="00BC7B9D" w:rsidRDefault="4B74A609" w:rsidP="27EAB4DB">
      <w:pPr>
        <w:pStyle w:val="CorffTestun"/>
        <w:jc w:val="both"/>
        <w:rPr>
          <w:rFonts w:asciiTheme="minorHAnsi" w:hAnsiTheme="minorHAnsi" w:cstheme="minorBidi"/>
          <w:b/>
          <w:bCs/>
          <w:sz w:val="22"/>
          <w:szCs w:val="22"/>
          <w:lang w:val="en-GB"/>
        </w:rPr>
      </w:pPr>
      <w:r w:rsidRPr="27EAB4DB">
        <w:rPr>
          <w:rFonts w:asciiTheme="minorHAnsi" w:hAnsiTheme="minorHAnsi" w:cstheme="minorBidi"/>
          <w:b/>
          <w:bCs/>
          <w:sz w:val="22"/>
          <w:szCs w:val="22"/>
          <w:lang w:val="en-GB"/>
        </w:rPr>
        <w:t xml:space="preserve">All staff have a duty to familiarize themselves with the information provided for each pupil in their care. </w:t>
      </w:r>
    </w:p>
    <w:p w14:paraId="2E4939F6" w14:textId="77777777" w:rsidR="00BA7103" w:rsidRDefault="00BA7103" w:rsidP="27EAB4DB">
      <w:pPr>
        <w:pStyle w:val="CorffTestun"/>
        <w:jc w:val="both"/>
        <w:rPr>
          <w:rFonts w:asciiTheme="minorHAnsi" w:hAnsiTheme="minorHAnsi" w:cstheme="minorBidi"/>
          <w:b/>
          <w:bCs/>
          <w:sz w:val="22"/>
          <w:szCs w:val="22"/>
          <w:lang w:val="en-GB"/>
        </w:rPr>
      </w:pPr>
    </w:p>
    <w:p w14:paraId="4A414DEF" w14:textId="77777777" w:rsidR="00BA7103" w:rsidRDefault="00BA7103" w:rsidP="27EAB4DB">
      <w:pPr>
        <w:pStyle w:val="CorffTestun"/>
        <w:jc w:val="both"/>
        <w:rPr>
          <w:rFonts w:asciiTheme="minorHAnsi" w:hAnsiTheme="minorHAnsi" w:cstheme="minorBidi"/>
          <w:b/>
          <w:bCs/>
          <w:sz w:val="22"/>
          <w:szCs w:val="22"/>
          <w:lang w:val="en-GB"/>
        </w:rPr>
      </w:pPr>
    </w:p>
    <w:p w14:paraId="4657B32C" w14:textId="77777777" w:rsidR="00BA7103" w:rsidRPr="00C11D52" w:rsidRDefault="4B74A609" w:rsidP="27EAB4DB">
      <w:pPr>
        <w:pStyle w:val="Heading1"/>
        <w:jc w:val="both"/>
        <w:rPr>
          <w:color w:val="00B050"/>
        </w:rPr>
      </w:pPr>
      <w:bookmarkStart w:id="70" w:name="_Toc228344106"/>
      <w:bookmarkStart w:id="71" w:name="_Toc229565048"/>
      <w:r w:rsidRPr="27EAB4DB">
        <w:rPr>
          <w:color w:val="00B050"/>
        </w:rPr>
        <w:t>IMPLEMENTATION GUIDELINES</w:t>
      </w:r>
      <w:bookmarkEnd w:id="70"/>
      <w:bookmarkEnd w:id="71"/>
    </w:p>
    <w:p w14:paraId="2D8187A9" w14:textId="6DB0687B" w:rsidR="00BA7103" w:rsidRPr="00BC7B9D" w:rsidRDefault="4B74A609" w:rsidP="27EAB4DB">
      <w:pPr>
        <w:pStyle w:val="CorffTestun"/>
        <w:jc w:val="both"/>
        <w:rPr>
          <w:rFonts w:asciiTheme="minorHAnsi" w:hAnsiTheme="minorHAnsi" w:cstheme="minorBidi"/>
          <w:sz w:val="22"/>
          <w:szCs w:val="22"/>
          <w:lang w:val="en-GB"/>
        </w:rPr>
      </w:pPr>
      <w:r w:rsidRPr="27EAB4DB">
        <w:rPr>
          <w:rFonts w:asciiTheme="minorHAnsi" w:hAnsiTheme="minorHAnsi" w:cstheme="minorBidi"/>
          <w:sz w:val="22"/>
          <w:szCs w:val="22"/>
          <w:lang w:val="en-GB"/>
        </w:rPr>
        <w:t xml:space="preserve">Maintain High Standards of Conduct and Discipline at School and the Procedure of Referring Problems </w:t>
      </w:r>
    </w:p>
    <w:p w14:paraId="5D3E2EB7" w14:textId="77777777" w:rsidR="00BA7103" w:rsidRPr="00C11D52" w:rsidRDefault="4B74A609" w:rsidP="27EAB4DB">
      <w:pPr>
        <w:pStyle w:val="Heading2"/>
        <w:numPr>
          <w:ilvl w:val="0"/>
          <w:numId w:val="18"/>
        </w:numPr>
        <w:jc w:val="both"/>
        <w:rPr>
          <w:color w:val="00B050"/>
        </w:rPr>
      </w:pPr>
      <w:bookmarkStart w:id="72" w:name="_Toc228344107"/>
      <w:bookmarkStart w:id="73" w:name="_Toc229565049"/>
      <w:r w:rsidRPr="27EAB4DB">
        <w:rPr>
          <w:color w:val="00B050"/>
        </w:rPr>
        <w:t>General Principles</w:t>
      </w:r>
      <w:bookmarkEnd w:id="72"/>
      <w:bookmarkEnd w:id="73"/>
    </w:p>
    <w:p w14:paraId="359317E5" w14:textId="1BA7EFD6" w:rsidR="00BA7103" w:rsidRPr="00BC7B9D" w:rsidRDefault="4B74A609" w:rsidP="68DF2967">
      <w:pPr>
        <w:pStyle w:val="CorffTestun"/>
        <w:jc w:val="both"/>
      </w:pPr>
      <w:r w:rsidRPr="27EAB4DB">
        <w:rPr>
          <w:rFonts w:asciiTheme="minorHAnsi" w:hAnsiTheme="minorHAnsi" w:cstheme="minorBidi"/>
          <w:sz w:val="22"/>
          <w:szCs w:val="22"/>
          <w:lang w:val="en-GB"/>
        </w:rPr>
        <w:t xml:space="preserve">Ultimately, </w:t>
      </w:r>
      <w:r w:rsidR="15E39216" w:rsidRPr="27EAB4DB">
        <w:rPr>
          <w:rFonts w:asciiTheme="minorHAnsi" w:hAnsiTheme="minorHAnsi" w:cstheme="minorBidi"/>
          <w:sz w:val="22"/>
          <w:szCs w:val="22"/>
          <w:lang w:val="en-GB"/>
        </w:rPr>
        <w:t>the member of staff teaching the class at any given time is responsible for maintaining discipline and effective order.</w:t>
      </w:r>
    </w:p>
    <w:p w14:paraId="5FEB6B16" w14:textId="4F8B1991" w:rsidR="59D214C1" w:rsidRDefault="59D214C1" w:rsidP="27EAB4DB">
      <w:pPr>
        <w:pStyle w:val="CorffTestun"/>
        <w:jc w:val="both"/>
        <w:rPr>
          <w:rFonts w:asciiTheme="minorHAnsi" w:hAnsiTheme="minorHAnsi" w:cstheme="minorBidi"/>
          <w:sz w:val="22"/>
          <w:szCs w:val="22"/>
          <w:lang w:val="en-GB"/>
        </w:rPr>
      </w:pPr>
      <w:r w:rsidRPr="27EAB4DB">
        <w:rPr>
          <w:rFonts w:asciiTheme="minorHAnsi" w:hAnsiTheme="minorHAnsi" w:cstheme="minorBidi"/>
          <w:sz w:val="22"/>
          <w:szCs w:val="22"/>
          <w:lang w:val="en-GB"/>
        </w:rPr>
        <w:t xml:space="preserve">The teacher in front of the class has the primary responsibility for maintaining discipline and order. </w:t>
      </w:r>
      <w:r w:rsidR="4B74A609" w:rsidRPr="27EAB4DB">
        <w:rPr>
          <w:rFonts w:asciiTheme="minorHAnsi" w:hAnsiTheme="minorHAnsi" w:cstheme="minorBidi"/>
          <w:sz w:val="22"/>
          <w:szCs w:val="22"/>
          <w:lang w:val="en-GB"/>
        </w:rPr>
        <w:t>However,</w:t>
      </w:r>
      <w:r w:rsidR="02950BCF" w:rsidRPr="27EAB4DB">
        <w:rPr>
          <w:rFonts w:asciiTheme="minorHAnsi" w:hAnsiTheme="minorHAnsi" w:cstheme="minorBidi"/>
          <w:sz w:val="22"/>
          <w:szCs w:val="22"/>
          <w:lang w:val="en-GB"/>
        </w:rPr>
        <w:t xml:space="preserve"> </w:t>
      </w:r>
      <w:r w:rsidR="4B74A609" w:rsidRPr="27EAB4DB">
        <w:rPr>
          <w:rFonts w:asciiTheme="minorHAnsi" w:hAnsiTheme="minorHAnsi" w:cstheme="minorBidi"/>
          <w:sz w:val="22"/>
          <w:szCs w:val="22"/>
          <w:lang w:val="en-GB"/>
        </w:rPr>
        <w:t>support</w:t>
      </w:r>
      <w:r w:rsidR="4A4330FB" w:rsidRPr="27EAB4DB">
        <w:rPr>
          <w:rFonts w:asciiTheme="minorHAnsi" w:hAnsiTheme="minorHAnsi" w:cstheme="minorBidi"/>
          <w:sz w:val="22"/>
          <w:szCs w:val="22"/>
          <w:lang w:val="en-GB"/>
        </w:rPr>
        <w:t xml:space="preserve"> </w:t>
      </w:r>
      <w:r w:rsidR="4B74A609" w:rsidRPr="27EAB4DB">
        <w:rPr>
          <w:rFonts w:asciiTheme="minorHAnsi" w:hAnsiTheme="minorHAnsi" w:cstheme="minorBidi"/>
          <w:sz w:val="22"/>
          <w:szCs w:val="22"/>
          <w:lang w:val="en-GB"/>
        </w:rPr>
        <w:t>should be</w:t>
      </w:r>
      <w:r w:rsidR="4C91828B" w:rsidRPr="27EAB4DB">
        <w:rPr>
          <w:rFonts w:asciiTheme="minorHAnsi" w:hAnsiTheme="minorHAnsi" w:cstheme="minorBidi"/>
          <w:sz w:val="22"/>
          <w:szCs w:val="22"/>
          <w:lang w:val="en-GB"/>
        </w:rPr>
        <w:t xml:space="preserve"> available for members of staff who</w:t>
      </w:r>
      <w:r w:rsidR="27F35D96" w:rsidRPr="27EAB4DB">
        <w:rPr>
          <w:rFonts w:asciiTheme="minorHAnsi" w:hAnsiTheme="minorHAnsi" w:cstheme="minorBidi"/>
          <w:sz w:val="22"/>
          <w:szCs w:val="22"/>
          <w:lang w:val="en-GB"/>
        </w:rPr>
        <w:t xml:space="preserve"> require assistance. </w:t>
      </w:r>
    </w:p>
    <w:p w14:paraId="4AEB6B05" w14:textId="7C09A6C8" w:rsidR="00BA7103" w:rsidRPr="00BC7B9D" w:rsidRDefault="0001AF25" w:rsidP="27EAB4DB">
      <w:pPr>
        <w:pStyle w:val="CorffTestun"/>
        <w:jc w:val="both"/>
        <w:rPr>
          <w:rFonts w:asciiTheme="minorHAnsi" w:hAnsiTheme="minorHAnsi" w:cstheme="minorBidi"/>
          <w:sz w:val="22"/>
          <w:szCs w:val="22"/>
          <w:lang w:val="en-GB"/>
        </w:rPr>
      </w:pPr>
      <w:r w:rsidRPr="27EAB4DB">
        <w:rPr>
          <w:rFonts w:asciiTheme="minorHAnsi" w:hAnsiTheme="minorHAnsi" w:cstheme="minorBidi"/>
          <w:sz w:val="22"/>
          <w:szCs w:val="22"/>
          <w:lang w:val="en-GB"/>
        </w:rPr>
        <w:t>In essence, r</w:t>
      </w:r>
      <w:r w:rsidR="3D62CDE9" w:rsidRPr="27EAB4DB">
        <w:rPr>
          <w:rFonts w:asciiTheme="minorHAnsi" w:hAnsiTheme="minorHAnsi" w:cstheme="minorBidi"/>
          <w:sz w:val="22"/>
          <w:szCs w:val="22"/>
          <w:lang w:val="en-GB"/>
        </w:rPr>
        <w:t xml:space="preserve">espect works both ways - pupils towards staff, and staff towards pupils. </w:t>
      </w:r>
      <w:r w:rsidR="4B74A609" w:rsidRPr="27EAB4DB">
        <w:rPr>
          <w:rFonts w:asciiTheme="minorHAnsi" w:hAnsiTheme="minorHAnsi" w:cstheme="minorBidi"/>
          <w:sz w:val="22"/>
          <w:szCs w:val="22"/>
          <w:lang w:val="en-GB"/>
        </w:rPr>
        <w:t>The following factors about teachers create an effective learning/teaching situation.</w:t>
      </w:r>
      <w:r w:rsidR="04C42E9F">
        <w:tab/>
      </w:r>
    </w:p>
    <w:p w14:paraId="447583D2" w14:textId="77777777" w:rsidR="00BA7103" w:rsidRPr="00BC7B9D" w:rsidRDefault="4B74A609" w:rsidP="27EAB4DB">
      <w:pPr>
        <w:pStyle w:val="CorffTestun"/>
        <w:ind w:left="142" w:firstLine="567"/>
        <w:jc w:val="both"/>
        <w:rPr>
          <w:rFonts w:asciiTheme="minorHAnsi" w:hAnsiTheme="minorHAnsi" w:cstheme="minorBidi"/>
          <w:sz w:val="22"/>
          <w:szCs w:val="22"/>
          <w:lang w:val="en-GB"/>
        </w:rPr>
      </w:pPr>
      <w:r w:rsidRPr="27EAB4DB">
        <w:rPr>
          <w:rFonts w:asciiTheme="minorHAnsi" w:hAnsiTheme="minorHAnsi" w:cstheme="minorBidi"/>
          <w:sz w:val="22"/>
          <w:szCs w:val="22"/>
          <w:lang w:val="en-GB"/>
        </w:rPr>
        <w:t>•      Respect for children</w:t>
      </w:r>
    </w:p>
    <w:p w14:paraId="6B4EE36E" w14:textId="77777777" w:rsidR="00BA7103" w:rsidRPr="00BC7B9D" w:rsidRDefault="4B74A609" w:rsidP="27EAB4DB">
      <w:pPr>
        <w:pStyle w:val="CorffTestun"/>
        <w:ind w:left="142" w:firstLine="567"/>
        <w:jc w:val="both"/>
        <w:rPr>
          <w:rFonts w:asciiTheme="minorHAnsi" w:hAnsiTheme="minorHAnsi" w:cstheme="minorBidi"/>
          <w:sz w:val="22"/>
          <w:szCs w:val="22"/>
          <w:lang w:val="en-GB"/>
        </w:rPr>
      </w:pPr>
      <w:r w:rsidRPr="27EAB4DB">
        <w:rPr>
          <w:rFonts w:asciiTheme="minorHAnsi" w:hAnsiTheme="minorHAnsi" w:cstheme="minorBidi"/>
          <w:sz w:val="22"/>
          <w:szCs w:val="22"/>
          <w:lang w:val="en-GB"/>
        </w:rPr>
        <w:t>•      Fairness when dealing with them</w:t>
      </w:r>
    </w:p>
    <w:p w14:paraId="4C77F27D" w14:textId="77777777" w:rsidR="00BA7103" w:rsidRPr="00BC7B9D" w:rsidRDefault="4B74A609" w:rsidP="27EAB4DB">
      <w:pPr>
        <w:pStyle w:val="CorffTestun"/>
        <w:ind w:left="142" w:firstLine="567"/>
        <w:jc w:val="both"/>
        <w:rPr>
          <w:rFonts w:asciiTheme="minorHAnsi" w:hAnsiTheme="minorHAnsi" w:cstheme="minorBidi"/>
          <w:sz w:val="22"/>
          <w:szCs w:val="22"/>
          <w:lang w:val="en-GB"/>
        </w:rPr>
      </w:pPr>
      <w:r w:rsidRPr="27EAB4DB">
        <w:rPr>
          <w:rFonts w:asciiTheme="minorHAnsi" w:hAnsiTheme="minorHAnsi" w:cstheme="minorBidi"/>
          <w:sz w:val="22"/>
          <w:szCs w:val="22"/>
          <w:lang w:val="en-GB"/>
        </w:rPr>
        <w:t>•      Dedication, enthusiasm and motivation for the work</w:t>
      </w:r>
    </w:p>
    <w:p w14:paraId="309E853F" w14:textId="77777777" w:rsidR="00BA7103" w:rsidRPr="00BC7B9D" w:rsidRDefault="4B74A609" w:rsidP="27EAB4DB">
      <w:pPr>
        <w:pStyle w:val="CorffTestun"/>
        <w:ind w:left="142" w:firstLine="567"/>
        <w:jc w:val="both"/>
        <w:rPr>
          <w:rFonts w:asciiTheme="minorHAnsi" w:hAnsiTheme="minorHAnsi" w:cstheme="minorBidi"/>
          <w:sz w:val="22"/>
          <w:szCs w:val="22"/>
          <w:lang w:val="en-GB"/>
        </w:rPr>
      </w:pPr>
      <w:r w:rsidRPr="27EAB4DB">
        <w:rPr>
          <w:rFonts w:asciiTheme="minorHAnsi" w:hAnsiTheme="minorHAnsi" w:cstheme="minorBidi"/>
          <w:sz w:val="22"/>
          <w:szCs w:val="22"/>
          <w:lang w:val="en-GB"/>
        </w:rPr>
        <w:t>•      Being fond of children</w:t>
      </w:r>
    </w:p>
    <w:p w14:paraId="4C6A8193" w14:textId="77777777" w:rsidR="00BA7103" w:rsidRPr="00BC7B9D" w:rsidRDefault="4B74A609" w:rsidP="27EAB4DB">
      <w:pPr>
        <w:pStyle w:val="CorffTestun"/>
        <w:ind w:left="142" w:firstLine="567"/>
        <w:jc w:val="both"/>
        <w:rPr>
          <w:rFonts w:asciiTheme="minorHAnsi" w:hAnsiTheme="minorHAnsi" w:cstheme="minorBidi"/>
          <w:sz w:val="22"/>
          <w:szCs w:val="22"/>
          <w:lang w:val="en-GB"/>
        </w:rPr>
      </w:pPr>
      <w:r w:rsidRPr="27EAB4DB">
        <w:rPr>
          <w:rFonts w:asciiTheme="minorHAnsi" w:hAnsiTheme="minorHAnsi" w:cstheme="minorBidi"/>
          <w:sz w:val="22"/>
          <w:szCs w:val="22"/>
          <w:lang w:val="en-GB"/>
        </w:rPr>
        <w:t>•      Confidence in the subject/field</w:t>
      </w:r>
    </w:p>
    <w:p w14:paraId="2CF9CD61" w14:textId="77777777" w:rsidR="00BA7103" w:rsidRPr="00BC7B9D" w:rsidRDefault="4B74A609" w:rsidP="27EAB4DB">
      <w:pPr>
        <w:pStyle w:val="CorffTestun"/>
        <w:ind w:left="142" w:firstLine="567"/>
        <w:jc w:val="both"/>
        <w:rPr>
          <w:rFonts w:asciiTheme="minorHAnsi" w:hAnsiTheme="minorHAnsi" w:cstheme="minorBidi"/>
          <w:sz w:val="22"/>
          <w:szCs w:val="22"/>
          <w:lang w:val="en-GB"/>
        </w:rPr>
      </w:pPr>
      <w:r w:rsidRPr="27EAB4DB">
        <w:rPr>
          <w:rFonts w:asciiTheme="minorHAnsi" w:hAnsiTheme="minorHAnsi" w:cstheme="minorBidi"/>
          <w:sz w:val="22"/>
          <w:szCs w:val="22"/>
          <w:lang w:val="en-GB"/>
        </w:rPr>
        <w:t>•      Honesty</w:t>
      </w:r>
    </w:p>
    <w:p w14:paraId="0648C813" w14:textId="77777777" w:rsidR="00BA7103" w:rsidRPr="00BC7B9D" w:rsidRDefault="4B74A609" w:rsidP="27EAB4DB">
      <w:pPr>
        <w:pStyle w:val="CorffTestun"/>
        <w:ind w:left="142" w:firstLine="567"/>
        <w:jc w:val="both"/>
        <w:rPr>
          <w:rFonts w:asciiTheme="minorHAnsi" w:hAnsiTheme="minorHAnsi" w:cstheme="minorBidi"/>
          <w:sz w:val="22"/>
          <w:szCs w:val="22"/>
          <w:lang w:val="en-GB"/>
        </w:rPr>
      </w:pPr>
      <w:r w:rsidRPr="27EAB4DB">
        <w:rPr>
          <w:rFonts w:asciiTheme="minorHAnsi" w:hAnsiTheme="minorHAnsi" w:cstheme="minorBidi"/>
          <w:sz w:val="22"/>
          <w:szCs w:val="22"/>
          <w:lang w:val="en-GB"/>
        </w:rPr>
        <w:t>•      Orderliness</w:t>
      </w:r>
    </w:p>
    <w:p w14:paraId="31303F78" w14:textId="18567D14" w:rsidR="00BA7103" w:rsidRPr="00BC7B9D" w:rsidRDefault="4B74A609" w:rsidP="27EAB4DB">
      <w:pPr>
        <w:pStyle w:val="CorffTestun"/>
        <w:ind w:left="142" w:firstLine="567"/>
        <w:jc w:val="both"/>
        <w:rPr>
          <w:rFonts w:asciiTheme="minorHAnsi" w:hAnsiTheme="minorHAnsi" w:cstheme="minorBidi"/>
          <w:sz w:val="22"/>
          <w:szCs w:val="22"/>
          <w:lang w:val="en-GB"/>
        </w:rPr>
      </w:pPr>
      <w:r w:rsidRPr="27EAB4DB">
        <w:rPr>
          <w:rFonts w:asciiTheme="minorHAnsi" w:hAnsiTheme="minorHAnsi" w:cstheme="minorBidi"/>
          <w:sz w:val="22"/>
          <w:szCs w:val="22"/>
          <w:lang w:val="en-GB"/>
        </w:rPr>
        <w:lastRenderedPageBreak/>
        <w:t xml:space="preserve">•      </w:t>
      </w:r>
      <w:r w:rsidR="363DE2ED" w:rsidRPr="27EAB4DB">
        <w:rPr>
          <w:rFonts w:asciiTheme="minorHAnsi" w:hAnsiTheme="minorHAnsi" w:cstheme="minorBidi"/>
          <w:sz w:val="22"/>
          <w:szCs w:val="22"/>
          <w:lang w:val="en-GB"/>
        </w:rPr>
        <w:t xml:space="preserve">Being familiar with </w:t>
      </w:r>
      <w:r w:rsidRPr="27EAB4DB">
        <w:rPr>
          <w:rFonts w:asciiTheme="minorHAnsi" w:hAnsiTheme="minorHAnsi" w:cstheme="minorBidi"/>
          <w:sz w:val="22"/>
          <w:szCs w:val="22"/>
          <w:lang w:val="en-GB"/>
        </w:rPr>
        <w:t>the group</w:t>
      </w:r>
      <w:r w:rsidR="04EE196E" w:rsidRPr="27EAB4DB">
        <w:rPr>
          <w:rFonts w:asciiTheme="minorHAnsi" w:hAnsiTheme="minorHAnsi" w:cstheme="minorBidi"/>
          <w:sz w:val="22"/>
          <w:szCs w:val="22"/>
          <w:lang w:val="en-GB"/>
        </w:rPr>
        <w:t>.</w:t>
      </w:r>
    </w:p>
    <w:p w14:paraId="49972946" w14:textId="5A007FCC" w:rsidR="58B60873" w:rsidRDefault="58B60873" w:rsidP="27EAB4DB">
      <w:pPr>
        <w:pStyle w:val="CorffTestun"/>
        <w:jc w:val="both"/>
      </w:pPr>
      <w:r w:rsidRPr="27EAB4DB">
        <w:rPr>
          <w:rFonts w:asciiTheme="minorHAnsi" w:hAnsiTheme="minorHAnsi" w:cstheme="minorBidi"/>
          <w:sz w:val="22"/>
          <w:szCs w:val="22"/>
          <w:lang w:val="en-GB"/>
        </w:rPr>
        <w:t>There is sometimes a tendency to undervalue these skills, yet they are essential. Pupils identified the following factors as creating a positive atmosphere: smiling, humour, understanding, calmness, patience and a sense of order.</w:t>
      </w:r>
    </w:p>
    <w:p w14:paraId="456D81DA" w14:textId="3ADE83DA" w:rsidR="00BA7103" w:rsidRPr="003842BC" w:rsidRDefault="4B74A609" w:rsidP="27EAB4DB">
      <w:pPr>
        <w:pStyle w:val="CorffTestun"/>
        <w:numPr>
          <w:ilvl w:val="0"/>
          <w:numId w:val="13"/>
        </w:numPr>
        <w:ind w:left="993" w:hanging="284"/>
        <w:jc w:val="both"/>
        <w:rPr>
          <w:rFonts w:asciiTheme="minorHAnsi" w:hAnsiTheme="minorHAnsi" w:cstheme="minorBidi"/>
          <w:sz w:val="22"/>
          <w:szCs w:val="22"/>
          <w:lang w:val="en-GB"/>
        </w:rPr>
      </w:pPr>
      <w:r w:rsidRPr="27EAB4DB">
        <w:rPr>
          <w:rFonts w:asciiTheme="minorHAnsi" w:hAnsiTheme="minorHAnsi" w:cstheme="minorBidi"/>
          <w:sz w:val="22"/>
          <w:szCs w:val="22"/>
          <w:lang w:val="en-GB"/>
        </w:rPr>
        <w:t>Incidents of misbehaviour should be dealt with immediately and the situation should not be allowed to become worse than it actually is.  Turning a deaf ear and a blind eye to a problem will certainly create a much bigger problem sooner or later. It should also be remembered that the handling of a situation in a prudent way is crucial and can avoid exacerbating it.</w:t>
      </w:r>
    </w:p>
    <w:p w14:paraId="151B6782" w14:textId="77777777" w:rsidR="00BA7103" w:rsidRDefault="4B74A609" w:rsidP="27EAB4DB">
      <w:pPr>
        <w:pStyle w:val="CorffTestun"/>
        <w:numPr>
          <w:ilvl w:val="0"/>
          <w:numId w:val="13"/>
        </w:numPr>
        <w:ind w:left="993" w:hanging="284"/>
        <w:jc w:val="both"/>
        <w:rPr>
          <w:rFonts w:asciiTheme="minorHAnsi" w:hAnsiTheme="minorHAnsi" w:cstheme="minorBidi"/>
          <w:sz w:val="22"/>
          <w:szCs w:val="22"/>
          <w:lang w:val="en-GB"/>
        </w:rPr>
      </w:pPr>
      <w:r w:rsidRPr="27EAB4DB">
        <w:rPr>
          <w:rFonts w:asciiTheme="minorHAnsi" w:hAnsiTheme="minorHAnsi" w:cstheme="minorBidi"/>
          <w:sz w:val="22"/>
          <w:szCs w:val="22"/>
          <w:lang w:val="en-GB"/>
        </w:rPr>
        <w:t>It should be borne in mind that assistance is readily available when disciplining yields no improvement.</w:t>
      </w:r>
    </w:p>
    <w:p w14:paraId="575E9B80" w14:textId="77777777" w:rsidR="00BA7103" w:rsidRPr="003842BC" w:rsidRDefault="00BA7103" w:rsidP="27EAB4DB">
      <w:pPr>
        <w:pStyle w:val="CorffTestun"/>
        <w:ind w:left="993"/>
        <w:jc w:val="both"/>
        <w:rPr>
          <w:rFonts w:asciiTheme="minorHAnsi" w:hAnsiTheme="minorHAnsi" w:cstheme="minorBidi"/>
          <w:sz w:val="22"/>
          <w:szCs w:val="22"/>
          <w:lang w:val="en-GB"/>
        </w:rPr>
      </w:pPr>
    </w:p>
    <w:p w14:paraId="63805CF5" w14:textId="77777777" w:rsidR="00BA7103" w:rsidRPr="00C11D52" w:rsidRDefault="4B74A609" w:rsidP="27EAB4DB">
      <w:pPr>
        <w:pStyle w:val="Heading2"/>
        <w:numPr>
          <w:ilvl w:val="0"/>
          <w:numId w:val="18"/>
        </w:numPr>
        <w:jc w:val="both"/>
        <w:rPr>
          <w:color w:val="00B050"/>
        </w:rPr>
      </w:pPr>
      <w:bookmarkStart w:id="74" w:name="_Toc228344108"/>
      <w:bookmarkStart w:id="75" w:name="_Toc229565050"/>
      <w:r w:rsidRPr="27EAB4DB">
        <w:rPr>
          <w:color w:val="00B050"/>
        </w:rPr>
        <w:t>Classroom management – Good Practices</w:t>
      </w:r>
      <w:bookmarkEnd w:id="74"/>
      <w:bookmarkEnd w:id="75"/>
    </w:p>
    <w:p w14:paraId="4E7B0C94" w14:textId="51B9D1AB" w:rsidR="00BA7103" w:rsidRPr="003842BC" w:rsidRDefault="4B74A609" w:rsidP="27EAB4DB">
      <w:pPr>
        <w:tabs>
          <w:tab w:val="left" w:pos="990"/>
        </w:tabs>
        <w:jc w:val="both"/>
        <w:rPr>
          <w:lang w:eastAsia="zh-CN" w:bidi="hi-IN"/>
        </w:rPr>
      </w:pPr>
      <w:r w:rsidRPr="27EAB4DB">
        <w:rPr>
          <w:lang w:eastAsia="zh-CN" w:bidi="hi-IN"/>
        </w:rPr>
        <w:t xml:space="preserve">The </w:t>
      </w:r>
      <w:r w:rsidR="6E2D3BBC" w:rsidRPr="27EAB4DB">
        <w:rPr>
          <w:lang w:eastAsia="zh-CN" w:bidi="hi-IN"/>
        </w:rPr>
        <w:t xml:space="preserve">aspects </w:t>
      </w:r>
      <w:r w:rsidR="43AAC628" w:rsidRPr="27EAB4DB">
        <w:rPr>
          <w:lang w:eastAsia="zh-CN" w:bidi="hi-IN"/>
        </w:rPr>
        <w:t>outlin</w:t>
      </w:r>
      <w:r w:rsidRPr="27EAB4DB">
        <w:rPr>
          <w:lang w:eastAsia="zh-CN" w:bidi="hi-IN"/>
        </w:rPr>
        <w:t xml:space="preserve">ed below </w:t>
      </w:r>
      <w:r w:rsidR="5DAB6DB8" w:rsidRPr="27EAB4DB">
        <w:rPr>
          <w:lang w:eastAsia="zh-CN" w:bidi="hi-IN"/>
        </w:rPr>
        <w:t>contribute</w:t>
      </w:r>
      <w:r w:rsidRPr="27EAB4DB">
        <w:rPr>
          <w:lang w:eastAsia="zh-CN" w:bidi="hi-IN"/>
        </w:rPr>
        <w:t xml:space="preserve"> to effective</w:t>
      </w:r>
      <w:r w:rsidR="0A9BE92C" w:rsidRPr="27EAB4DB">
        <w:rPr>
          <w:lang w:eastAsia="zh-CN" w:bidi="hi-IN"/>
        </w:rPr>
        <w:t xml:space="preserve"> classroom</w:t>
      </w:r>
      <w:r w:rsidRPr="27EAB4DB">
        <w:rPr>
          <w:lang w:eastAsia="zh-CN" w:bidi="hi-IN"/>
        </w:rPr>
        <w:t xml:space="preserve"> management</w:t>
      </w:r>
      <w:r w:rsidR="06C370A8" w:rsidRPr="27EAB4DB">
        <w:rPr>
          <w:lang w:eastAsia="zh-CN" w:bidi="hi-IN"/>
        </w:rPr>
        <w:t>,</w:t>
      </w:r>
      <w:r w:rsidRPr="27EAB4DB">
        <w:rPr>
          <w:lang w:eastAsia="zh-CN" w:bidi="hi-IN"/>
        </w:rPr>
        <w:t xml:space="preserve"> as </w:t>
      </w:r>
      <w:r w:rsidR="3300AA5E" w:rsidRPr="27EAB4DB">
        <w:rPr>
          <w:lang w:eastAsia="zh-CN" w:bidi="hi-IN"/>
        </w:rPr>
        <w:t xml:space="preserve">each one represents </w:t>
      </w:r>
      <w:r w:rsidRPr="27EAB4DB">
        <w:rPr>
          <w:lang w:eastAsia="zh-CN" w:bidi="hi-IN"/>
        </w:rPr>
        <w:t xml:space="preserve">good practice. </w:t>
      </w:r>
      <w:r w:rsidR="319C556C" w:rsidRPr="27EAB4DB">
        <w:rPr>
          <w:lang w:eastAsia="zh-CN" w:bidi="hi-IN"/>
        </w:rPr>
        <w:t xml:space="preserve">Key </w:t>
      </w:r>
      <w:r w:rsidRPr="27EAB4DB">
        <w:rPr>
          <w:lang w:eastAsia="zh-CN" w:bidi="hi-IN"/>
        </w:rPr>
        <w:t>points</w:t>
      </w:r>
      <w:r w:rsidR="0EC132FF" w:rsidRPr="27EAB4DB">
        <w:rPr>
          <w:lang w:eastAsia="zh-CN" w:bidi="hi-IN"/>
        </w:rPr>
        <w:t xml:space="preserve"> include</w:t>
      </w:r>
      <w:r w:rsidRPr="27EAB4DB">
        <w:rPr>
          <w:lang w:eastAsia="zh-CN" w:bidi="hi-IN"/>
        </w:rPr>
        <w:t>:</w:t>
      </w:r>
    </w:p>
    <w:p w14:paraId="619E60FB" w14:textId="77777777" w:rsidR="00BA7103" w:rsidRPr="003842BC" w:rsidRDefault="4B74A609" w:rsidP="27EAB4DB">
      <w:pPr>
        <w:tabs>
          <w:tab w:val="left" w:pos="426"/>
        </w:tabs>
        <w:ind w:left="426" w:hanging="426"/>
        <w:jc w:val="both"/>
        <w:rPr>
          <w:lang w:eastAsia="zh-CN" w:bidi="hi-IN"/>
        </w:rPr>
      </w:pPr>
      <w:r w:rsidRPr="27EAB4DB">
        <w:rPr>
          <w:lang w:eastAsia="zh-CN" w:bidi="hi-IN"/>
        </w:rPr>
        <w:t>•</w:t>
      </w:r>
      <w:r w:rsidR="00BA7103">
        <w:tab/>
      </w:r>
      <w:r w:rsidRPr="27EAB4DB">
        <w:rPr>
          <w:lang w:eastAsia="zh-CN" w:bidi="hi-IN"/>
        </w:rPr>
        <w:t xml:space="preserve">Knowledge of the children – knowing their names, personalities, interests and who their friends are. </w:t>
      </w:r>
    </w:p>
    <w:p w14:paraId="13FB6783" w14:textId="6D93AD6C" w:rsidR="00BA7103" w:rsidRPr="003842BC" w:rsidRDefault="4B74A609" w:rsidP="27EAB4DB">
      <w:pPr>
        <w:tabs>
          <w:tab w:val="left" w:pos="426"/>
        </w:tabs>
        <w:ind w:left="426" w:hanging="426"/>
        <w:jc w:val="both"/>
        <w:rPr>
          <w:lang w:eastAsia="zh-CN" w:bidi="hi-IN"/>
        </w:rPr>
      </w:pPr>
      <w:r w:rsidRPr="27EAB4DB">
        <w:rPr>
          <w:lang w:eastAsia="zh-CN" w:bidi="hi-IN"/>
        </w:rPr>
        <w:t>•</w:t>
      </w:r>
      <w:r w:rsidR="00BA7103">
        <w:tab/>
      </w:r>
      <w:r w:rsidRPr="27EAB4DB">
        <w:rPr>
          <w:lang w:eastAsia="zh-CN" w:bidi="hi-IN"/>
        </w:rPr>
        <w:t>Detailed lesson planning so th</w:t>
      </w:r>
      <w:r w:rsidR="758AB67A" w:rsidRPr="27EAB4DB">
        <w:rPr>
          <w:lang w:eastAsia="zh-CN" w:bidi="hi-IN"/>
        </w:rPr>
        <w:t>at</w:t>
      </w:r>
      <w:r w:rsidRPr="27EAB4DB">
        <w:rPr>
          <w:lang w:eastAsia="zh-CN" w:bidi="hi-IN"/>
        </w:rPr>
        <w:t xml:space="preserve"> pupils’ interest is maintained </w:t>
      </w:r>
      <w:r w:rsidR="5BE592E1" w:rsidRPr="27EAB4DB">
        <w:rPr>
          <w:lang w:eastAsia="zh-CN" w:bidi="hi-IN"/>
        </w:rPr>
        <w:t xml:space="preserve">and </w:t>
      </w:r>
      <w:r w:rsidRPr="27EAB4DB">
        <w:rPr>
          <w:lang w:eastAsia="zh-CN" w:bidi="hi-IN"/>
        </w:rPr>
        <w:t>there is no opportunity for the children to become restless and disturb lessons.</w:t>
      </w:r>
    </w:p>
    <w:p w14:paraId="2EBEB667" w14:textId="77777777" w:rsidR="00BA7103" w:rsidRPr="003842BC" w:rsidRDefault="4B74A609" w:rsidP="27EAB4DB">
      <w:pPr>
        <w:tabs>
          <w:tab w:val="left" w:pos="426"/>
        </w:tabs>
        <w:ind w:left="426" w:hanging="426"/>
        <w:jc w:val="both"/>
        <w:rPr>
          <w:lang w:eastAsia="zh-CN" w:bidi="hi-IN"/>
        </w:rPr>
      </w:pPr>
      <w:r w:rsidRPr="27EAB4DB">
        <w:rPr>
          <w:lang w:eastAsia="zh-CN" w:bidi="hi-IN"/>
        </w:rPr>
        <w:t>•</w:t>
      </w:r>
      <w:r w:rsidR="00BA7103">
        <w:tab/>
      </w:r>
      <w:r w:rsidRPr="27EAB4DB">
        <w:rPr>
          <w:lang w:eastAsia="zh-CN" w:bidi="hi-IN"/>
        </w:rPr>
        <w:t>One should be flexible and ready to change the structure of the lesson as necessary.</w:t>
      </w:r>
    </w:p>
    <w:p w14:paraId="65684E87" w14:textId="79057D67" w:rsidR="00BA7103" w:rsidRPr="003842BC" w:rsidRDefault="4B74A609" w:rsidP="27EAB4DB">
      <w:pPr>
        <w:tabs>
          <w:tab w:val="left" w:pos="426"/>
        </w:tabs>
        <w:ind w:left="426" w:hanging="426"/>
        <w:jc w:val="both"/>
        <w:rPr>
          <w:lang w:eastAsia="zh-CN" w:bidi="hi-IN"/>
        </w:rPr>
      </w:pPr>
      <w:r w:rsidRPr="27EAB4DB">
        <w:rPr>
          <w:lang w:eastAsia="zh-CN" w:bidi="hi-IN"/>
        </w:rPr>
        <w:t>•</w:t>
      </w:r>
      <w:r w:rsidR="00BA7103">
        <w:tab/>
      </w:r>
      <w:r w:rsidRPr="27EAB4DB">
        <w:rPr>
          <w:lang w:eastAsia="zh-CN" w:bidi="hi-IN"/>
        </w:rPr>
        <w:t>One can make use of humour and enthusiasm in order to create a positive atmosphere.</w:t>
      </w:r>
    </w:p>
    <w:p w14:paraId="6D998B53" w14:textId="77777777" w:rsidR="00BA7103" w:rsidRPr="003842BC" w:rsidRDefault="4B74A609" w:rsidP="27EAB4DB">
      <w:pPr>
        <w:tabs>
          <w:tab w:val="left" w:pos="426"/>
        </w:tabs>
        <w:ind w:left="426" w:hanging="426"/>
        <w:jc w:val="both"/>
        <w:rPr>
          <w:lang w:eastAsia="zh-CN" w:bidi="hi-IN"/>
        </w:rPr>
      </w:pPr>
      <w:r w:rsidRPr="27EAB4DB">
        <w:rPr>
          <w:lang w:eastAsia="zh-CN" w:bidi="hi-IN"/>
        </w:rPr>
        <w:t>•</w:t>
      </w:r>
      <w:r w:rsidR="00BA7103">
        <w:tab/>
      </w:r>
      <w:r w:rsidRPr="27EAB4DB">
        <w:rPr>
          <w:lang w:eastAsia="zh-CN" w:bidi="hi-IN"/>
        </w:rPr>
        <w:t>Existing classroom rules should be made clear to the pupils.</w:t>
      </w:r>
    </w:p>
    <w:p w14:paraId="3682D9C7" w14:textId="562076B5" w:rsidR="00BA7103" w:rsidRPr="003842BC" w:rsidRDefault="4B74A609" w:rsidP="27EAB4DB">
      <w:pPr>
        <w:tabs>
          <w:tab w:val="left" w:pos="426"/>
        </w:tabs>
        <w:ind w:left="426" w:hanging="426"/>
        <w:jc w:val="both"/>
        <w:rPr>
          <w:lang w:eastAsia="zh-CN" w:bidi="hi-IN"/>
        </w:rPr>
      </w:pPr>
      <w:r w:rsidRPr="27EAB4DB">
        <w:rPr>
          <w:lang w:eastAsia="zh-CN" w:bidi="hi-IN"/>
        </w:rPr>
        <w:t>•</w:t>
      </w:r>
      <w:r w:rsidR="00BA7103">
        <w:tab/>
      </w:r>
      <w:r w:rsidRPr="27EAB4DB">
        <w:rPr>
          <w:lang w:eastAsia="zh-CN" w:bidi="hi-IN"/>
        </w:rPr>
        <w:t>Good work must be acknowledged (in accordance with the pupil’s ability)</w:t>
      </w:r>
      <w:r w:rsidR="22B77A04" w:rsidRPr="27EAB4DB">
        <w:rPr>
          <w:lang w:eastAsia="zh-CN" w:bidi="hi-IN"/>
        </w:rPr>
        <w:t>.</w:t>
      </w:r>
    </w:p>
    <w:p w14:paraId="4C309095" w14:textId="0350C426" w:rsidR="4B74A609" w:rsidRDefault="4B74A609" w:rsidP="27EAB4DB">
      <w:pPr>
        <w:tabs>
          <w:tab w:val="left" w:pos="426"/>
        </w:tabs>
        <w:ind w:left="426" w:hanging="426"/>
        <w:jc w:val="both"/>
      </w:pPr>
      <w:r w:rsidRPr="27EAB4DB">
        <w:rPr>
          <w:lang w:eastAsia="zh-CN" w:bidi="hi-IN"/>
        </w:rPr>
        <w:t>•</w:t>
      </w:r>
      <w:r>
        <w:tab/>
      </w:r>
      <w:r>
        <w:tab/>
      </w:r>
    </w:p>
    <w:p w14:paraId="1A0969AF" w14:textId="6168A7DD" w:rsidR="00BA7103" w:rsidRDefault="4B74A609" w:rsidP="68DF2967">
      <w:pPr>
        <w:tabs>
          <w:tab w:val="left" w:pos="990"/>
        </w:tabs>
        <w:jc w:val="both"/>
      </w:pPr>
      <w:r w:rsidRPr="27EAB4DB">
        <w:rPr>
          <w:b/>
          <w:bCs/>
        </w:rPr>
        <w:t>IT IS ABSOLUTELY CRUCIAL THAT A MEMBER OF STAFF ARRANGES FOR A WITNESS TO BE PRESENT WHILST WARNING/</w:t>
      </w:r>
      <w:r w:rsidR="0FA06C4E" w:rsidRPr="27EAB4DB">
        <w:rPr>
          <w:b/>
          <w:bCs/>
        </w:rPr>
        <w:t xml:space="preserve">DISCIPLINING </w:t>
      </w:r>
      <w:r w:rsidRPr="27EAB4DB">
        <w:rPr>
          <w:b/>
          <w:bCs/>
        </w:rPr>
        <w:t>IN PRIVATE</w:t>
      </w:r>
      <w:r w:rsidR="6EE2E0CD" w:rsidRPr="27EAB4DB">
        <w:rPr>
          <w:b/>
          <w:bCs/>
        </w:rPr>
        <w:t>.</w:t>
      </w:r>
    </w:p>
    <w:p w14:paraId="20E6B382" w14:textId="464D5DFA" w:rsidR="27EAB4DB" w:rsidRDefault="27EAB4DB" w:rsidP="27EAB4DB">
      <w:pPr>
        <w:tabs>
          <w:tab w:val="left" w:pos="990"/>
        </w:tabs>
        <w:jc w:val="both"/>
        <w:rPr>
          <w:b/>
          <w:bCs/>
        </w:rPr>
      </w:pPr>
    </w:p>
    <w:p w14:paraId="76282FDE" w14:textId="77777777" w:rsidR="00BA7103" w:rsidRPr="00C11D52" w:rsidRDefault="4B74A609" w:rsidP="27EAB4DB">
      <w:pPr>
        <w:pStyle w:val="Heading2"/>
        <w:numPr>
          <w:ilvl w:val="0"/>
          <w:numId w:val="18"/>
        </w:numPr>
        <w:jc w:val="both"/>
        <w:rPr>
          <w:color w:val="00B050"/>
          <w:lang w:eastAsia="zh-CN" w:bidi="hi-IN"/>
        </w:rPr>
      </w:pPr>
      <w:bookmarkStart w:id="76" w:name="_Toc228344109"/>
      <w:bookmarkStart w:id="77" w:name="_Toc229565051"/>
      <w:r w:rsidRPr="27EAB4DB">
        <w:rPr>
          <w:color w:val="00B050"/>
          <w:lang w:eastAsia="zh-CN" w:bidi="hi-IN"/>
        </w:rPr>
        <w:t>Break and lunch hour</w:t>
      </w:r>
      <w:bookmarkEnd w:id="76"/>
      <w:bookmarkEnd w:id="77"/>
    </w:p>
    <w:p w14:paraId="5AC9F290" w14:textId="3E89966D" w:rsidR="00BA7103" w:rsidRDefault="4B74A609" w:rsidP="27EAB4DB">
      <w:pPr>
        <w:pStyle w:val="CorffTestun"/>
        <w:jc w:val="both"/>
        <w:rPr>
          <w:rFonts w:asciiTheme="minorHAnsi" w:hAnsiTheme="minorHAnsi" w:cstheme="minorBidi"/>
          <w:sz w:val="22"/>
          <w:szCs w:val="22"/>
          <w:lang w:val="en-GB"/>
        </w:rPr>
      </w:pPr>
      <w:r w:rsidRPr="27EAB4DB">
        <w:rPr>
          <w:rFonts w:asciiTheme="minorHAnsi" w:hAnsiTheme="minorHAnsi" w:cstheme="minorBidi"/>
          <w:sz w:val="22"/>
          <w:szCs w:val="22"/>
          <w:lang w:val="en-GB"/>
        </w:rPr>
        <w:t>These are the times when detailed supervision is needed.  Those on duty should police the school effectively as well as chat and talk to the children.  Lunch-time supervision is voluntary.  On no account should we undervalue effective supervision during this period.  Lunchtime difficulties lead to disquiet for the rest of the day.</w:t>
      </w:r>
    </w:p>
    <w:p w14:paraId="106B6EA2" w14:textId="77777777" w:rsidR="00BA7103" w:rsidRPr="00C11D52" w:rsidRDefault="4B74A609" w:rsidP="27EAB4DB">
      <w:pPr>
        <w:pStyle w:val="Heading2"/>
        <w:numPr>
          <w:ilvl w:val="0"/>
          <w:numId w:val="18"/>
        </w:numPr>
        <w:jc w:val="both"/>
        <w:rPr>
          <w:color w:val="00B050"/>
        </w:rPr>
      </w:pPr>
      <w:bookmarkStart w:id="78" w:name="_Toc228344110"/>
      <w:bookmarkStart w:id="79" w:name="_Toc229565052"/>
      <w:r w:rsidRPr="27EAB4DB">
        <w:rPr>
          <w:color w:val="00B050"/>
        </w:rPr>
        <w:t>Misconduct during the morning break</w:t>
      </w:r>
      <w:bookmarkEnd w:id="78"/>
      <w:bookmarkEnd w:id="79"/>
    </w:p>
    <w:p w14:paraId="047FFB0C" w14:textId="77777777" w:rsidR="00BA7103" w:rsidRPr="003842BC" w:rsidRDefault="4B74A609" w:rsidP="27EAB4DB">
      <w:pPr>
        <w:pStyle w:val="CorffTestun"/>
        <w:numPr>
          <w:ilvl w:val="0"/>
          <w:numId w:val="13"/>
        </w:numPr>
        <w:ind w:hanging="294"/>
        <w:jc w:val="both"/>
        <w:rPr>
          <w:rFonts w:asciiTheme="minorHAnsi" w:hAnsiTheme="minorHAnsi" w:cstheme="minorBidi"/>
          <w:sz w:val="22"/>
          <w:szCs w:val="22"/>
          <w:lang w:val="en-GB"/>
        </w:rPr>
      </w:pPr>
      <w:r w:rsidRPr="27EAB4DB">
        <w:rPr>
          <w:rFonts w:asciiTheme="minorHAnsi" w:hAnsiTheme="minorHAnsi" w:cstheme="minorBidi"/>
          <w:sz w:val="22"/>
          <w:szCs w:val="22"/>
          <w:lang w:val="en-GB"/>
        </w:rPr>
        <w:t>The member of staff to try to deal with the problem himself/herself.</w:t>
      </w:r>
    </w:p>
    <w:p w14:paraId="3CCEA5B2" w14:textId="0F2BE2E1" w:rsidR="00BA7103" w:rsidRPr="003842BC" w:rsidRDefault="4B74A609" w:rsidP="27EAB4DB">
      <w:pPr>
        <w:pStyle w:val="CorffTestun"/>
        <w:numPr>
          <w:ilvl w:val="0"/>
          <w:numId w:val="13"/>
        </w:numPr>
        <w:ind w:hanging="294"/>
        <w:jc w:val="both"/>
        <w:rPr>
          <w:rFonts w:asciiTheme="minorHAnsi" w:hAnsiTheme="minorHAnsi" w:cstheme="minorBidi"/>
          <w:sz w:val="22"/>
          <w:szCs w:val="22"/>
          <w:lang w:val="en-GB"/>
        </w:rPr>
      </w:pPr>
      <w:r w:rsidRPr="27EAB4DB">
        <w:rPr>
          <w:rFonts w:asciiTheme="minorHAnsi" w:hAnsiTheme="minorHAnsi" w:cstheme="minorBidi"/>
          <w:sz w:val="22"/>
          <w:szCs w:val="22"/>
          <w:lang w:val="en-GB"/>
        </w:rPr>
        <w:t>Add behaviour points on Go4Schools</w:t>
      </w:r>
      <w:r w:rsidR="3CD77119" w:rsidRPr="27EAB4DB">
        <w:rPr>
          <w:rFonts w:asciiTheme="minorHAnsi" w:hAnsiTheme="minorHAnsi" w:cstheme="minorBidi"/>
          <w:sz w:val="22"/>
          <w:szCs w:val="22"/>
          <w:lang w:val="en-GB"/>
        </w:rPr>
        <w:t>.</w:t>
      </w:r>
    </w:p>
    <w:p w14:paraId="5EB76931" w14:textId="21C74537" w:rsidR="00BA7103" w:rsidRPr="003842BC" w:rsidRDefault="4B74A609" w:rsidP="27EAB4DB">
      <w:pPr>
        <w:pStyle w:val="CorffTestun"/>
        <w:numPr>
          <w:ilvl w:val="0"/>
          <w:numId w:val="13"/>
        </w:numPr>
        <w:ind w:hanging="294"/>
        <w:jc w:val="both"/>
        <w:rPr>
          <w:rFonts w:asciiTheme="minorHAnsi" w:hAnsiTheme="minorHAnsi" w:cstheme="minorBidi"/>
          <w:sz w:val="22"/>
          <w:szCs w:val="22"/>
          <w:lang w:val="en-GB"/>
        </w:rPr>
      </w:pPr>
      <w:r w:rsidRPr="27EAB4DB">
        <w:rPr>
          <w:rFonts w:asciiTheme="minorHAnsi" w:hAnsiTheme="minorHAnsi" w:cstheme="minorBidi"/>
          <w:sz w:val="22"/>
          <w:szCs w:val="22"/>
          <w:lang w:val="en-GB"/>
        </w:rPr>
        <w:t xml:space="preserve">Discuss the situation with another </w:t>
      </w:r>
      <w:r w:rsidR="6A20DC25" w:rsidRPr="27EAB4DB">
        <w:rPr>
          <w:rFonts w:asciiTheme="minorHAnsi" w:hAnsiTheme="minorHAnsi" w:cstheme="minorBidi"/>
          <w:sz w:val="22"/>
          <w:szCs w:val="22"/>
          <w:lang w:val="en-GB"/>
        </w:rPr>
        <w:t xml:space="preserve">available </w:t>
      </w:r>
      <w:r w:rsidRPr="27EAB4DB">
        <w:rPr>
          <w:rFonts w:asciiTheme="minorHAnsi" w:hAnsiTheme="minorHAnsi" w:cstheme="minorBidi"/>
          <w:sz w:val="22"/>
          <w:szCs w:val="22"/>
          <w:lang w:val="en-GB"/>
        </w:rPr>
        <w:t xml:space="preserve">member of </w:t>
      </w:r>
      <w:r w:rsidR="30047F5A" w:rsidRPr="27EAB4DB">
        <w:rPr>
          <w:rFonts w:asciiTheme="minorHAnsi" w:hAnsiTheme="minorHAnsi" w:cstheme="minorBidi"/>
          <w:sz w:val="22"/>
          <w:szCs w:val="22"/>
          <w:lang w:val="en-GB"/>
        </w:rPr>
        <w:t xml:space="preserve">staff on </w:t>
      </w:r>
      <w:r w:rsidRPr="27EAB4DB">
        <w:rPr>
          <w:rFonts w:asciiTheme="minorHAnsi" w:hAnsiTheme="minorHAnsi" w:cstheme="minorBidi"/>
          <w:sz w:val="22"/>
          <w:szCs w:val="22"/>
          <w:lang w:val="en-GB"/>
        </w:rPr>
        <w:t>duty.</w:t>
      </w:r>
    </w:p>
    <w:p w14:paraId="3D4B5A3D" w14:textId="77777777" w:rsidR="00BA7103" w:rsidRPr="003842BC" w:rsidRDefault="4B74A609" w:rsidP="27EAB4DB">
      <w:pPr>
        <w:pStyle w:val="CorffTestun"/>
        <w:numPr>
          <w:ilvl w:val="0"/>
          <w:numId w:val="13"/>
        </w:numPr>
        <w:ind w:hanging="294"/>
        <w:jc w:val="both"/>
        <w:rPr>
          <w:rFonts w:asciiTheme="minorHAnsi" w:hAnsiTheme="minorHAnsi" w:cstheme="minorBidi"/>
          <w:sz w:val="22"/>
          <w:szCs w:val="22"/>
          <w:lang w:val="en-GB"/>
        </w:rPr>
      </w:pPr>
      <w:r w:rsidRPr="27EAB4DB">
        <w:rPr>
          <w:rFonts w:asciiTheme="minorHAnsi" w:hAnsiTheme="minorHAnsi" w:cstheme="minorBidi"/>
          <w:sz w:val="22"/>
          <w:szCs w:val="22"/>
          <w:lang w:val="en-GB"/>
        </w:rPr>
        <w:t>Refer the matter to a Head of Year.</w:t>
      </w:r>
    </w:p>
    <w:p w14:paraId="0ED19D0C" w14:textId="6EDD918B" w:rsidR="00BA7103" w:rsidRPr="009A0766" w:rsidRDefault="4B74A609" w:rsidP="27EAB4DB">
      <w:pPr>
        <w:pStyle w:val="CorffTestun"/>
        <w:jc w:val="both"/>
        <w:rPr>
          <w:rFonts w:asciiTheme="minorHAnsi" w:hAnsiTheme="minorHAnsi" w:cstheme="minorBidi"/>
          <w:sz w:val="22"/>
          <w:szCs w:val="22"/>
          <w:lang w:val="en-GB"/>
        </w:rPr>
      </w:pPr>
      <w:r w:rsidRPr="27EAB4DB">
        <w:rPr>
          <w:rFonts w:asciiTheme="minorHAnsi" w:hAnsiTheme="minorHAnsi" w:cstheme="minorBidi"/>
          <w:b/>
          <w:bCs/>
          <w:sz w:val="22"/>
          <w:szCs w:val="22"/>
          <w:lang w:val="en-GB"/>
        </w:rPr>
        <w:t>IN AN EMERGENCY</w:t>
      </w:r>
      <w:r w:rsidR="65D2474C" w:rsidRPr="27EAB4DB">
        <w:rPr>
          <w:rFonts w:asciiTheme="minorHAnsi" w:hAnsiTheme="minorHAnsi" w:cstheme="minorBidi"/>
          <w:b/>
          <w:bCs/>
          <w:sz w:val="22"/>
          <w:szCs w:val="22"/>
          <w:lang w:val="en-GB"/>
        </w:rPr>
        <w:t xml:space="preserve">, STAFF </w:t>
      </w:r>
      <w:r w:rsidRPr="27EAB4DB">
        <w:rPr>
          <w:rFonts w:asciiTheme="minorHAnsi" w:hAnsiTheme="minorHAnsi" w:cstheme="minorBidi"/>
          <w:b/>
          <w:bCs/>
          <w:sz w:val="22"/>
          <w:szCs w:val="22"/>
          <w:lang w:val="en-GB"/>
        </w:rPr>
        <w:t xml:space="preserve">SHOULD SEEK HELP IMMEDIATELY AND SEND A MESSAGE TO MEMBERS </w:t>
      </w:r>
      <w:r w:rsidRPr="27EAB4DB">
        <w:rPr>
          <w:rFonts w:asciiTheme="minorHAnsi" w:hAnsiTheme="minorHAnsi" w:cstheme="minorBidi"/>
          <w:b/>
          <w:bCs/>
          <w:sz w:val="22"/>
          <w:szCs w:val="22"/>
          <w:lang w:val="en-GB"/>
        </w:rPr>
        <w:lastRenderedPageBreak/>
        <w:t>OF THE SENIOR MANAGEMENT TEAM URGENTLY.</w:t>
      </w:r>
    </w:p>
    <w:p w14:paraId="1A828265" w14:textId="77777777" w:rsidR="00BA7103" w:rsidRPr="009A0766" w:rsidRDefault="4B74A609" w:rsidP="27EAB4DB">
      <w:pPr>
        <w:pStyle w:val="CorffTestun"/>
        <w:jc w:val="both"/>
        <w:rPr>
          <w:rFonts w:asciiTheme="minorHAnsi" w:hAnsiTheme="minorHAnsi" w:cstheme="minorBidi"/>
          <w:sz w:val="22"/>
          <w:szCs w:val="22"/>
          <w:lang w:val="en-GB"/>
        </w:rPr>
      </w:pPr>
      <w:r w:rsidRPr="27EAB4DB">
        <w:rPr>
          <w:rFonts w:asciiTheme="minorHAnsi" w:hAnsiTheme="minorHAnsi" w:cstheme="minorBidi"/>
          <w:sz w:val="22"/>
          <w:szCs w:val="22"/>
          <w:lang w:val="en-GB"/>
        </w:rPr>
        <w:t>We as staff can be open with each other. We should offer help and receive help without feeling shame or weakness.</w:t>
      </w:r>
    </w:p>
    <w:p w14:paraId="1BD1168A" w14:textId="77777777" w:rsidR="00BA7103" w:rsidRPr="00C11D52" w:rsidRDefault="4B74A609" w:rsidP="27EAB4DB">
      <w:pPr>
        <w:pStyle w:val="Heading2"/>
        <w:numPr>
          <w:ilvl w:val="0"/>
          <w:numId w:val="18"/>
        </w:numPr>
        <w:jc w:val="both"/>
        <w:rPr>
          <w:color w:val="00B050"/>
        </w:rPr>
      </w:pPr>
      <w:bookmarkStart w:id="80" w:name="_Toc228344111"/>
      <w:bookmarkStart w:id="81" w:name="_Toc229565053"/>
      <w:r w:rsidRPr="27EAB4DB">
        <w:rPr>
          <w:color w:val="00B050"/>
        </w:rPr>
        <w:t>Policing the Corridors Between Lessons</w:t>
      </w:r>
      <w:bookmarkEnd w:id="80"/>
      <w:bookmarkEnd w:id="81"/>
      <w:r w:rsidRPr="27EAB4DB">
        <w:rPr>
          <w:color w:val="00B050"/>
        </w:rPr>
        <w:t xml:space="preserve"> </w:t>
      </w:r>
    </w:p>
    <w:p w14:paraId="3F5A684D" w14:textId="2F049A80" w:rsidR="00BA7103" w:rsidRPr="009A0766" w:rsidRDefault="4B74A609" w:rsidP="27EAB4DB">
      <w:pPr>
        <w:pStyle w:val="CorffTestun"/>
        <w:jc w:val="both"/>
        <w:rPr>
          <w:rFonts w:asciiTheme="minorHAnsi" w:hAnsiTheme="minorHAnsi" w:cstheme="minorBidi"/>
          <w:sz w:val="22"/>
          <w:szCs w:val="22"/>
          <w:lang w:val="en-GB"/>
        </w:rPr>
      </w:pPr>
      <w:r w:rsidRPr="27EAB4DB">
        <w:rPr>
          <w:rFonts w:asciiTheme="minorHAnsi" w:hAnsiTheme="minorHAnsi" w:cstheme="minorBidi"/>
          <w:sz w:val="22"/>
          <w:szCs w:val="22"/>
          <w:lang w:val="en-GB"/>
        </w:rPr>
        <w:t xml:space="preserve">This is another important </w:t>
      </w:r>
      <w:r w:rsidR="314A40E3" w:rsidRPr="27EAB4DB">
        <w:rPr>
          <w:rFonts w:asciiTheme="minorHAnsi" w:hAnsiTheme="minorHAnsi" w:cstheme="minorBidi"/>
          <w:sz w:val="22"/>
          <w:szCs w:val="22"/>
          <w:lang w:val="en-GB"/>
        </w:rPr>
        <w:t xml:space="preserve">period </w:t>
      </w:r>
      <w:r w:rsidRPr="27EAB4DB">
        <w:rPr>
          <w:rFonts w:asciiTheme="minorHAnsi" w:hAnsiTheme="minorHAnsi" w:cstheme="minorBidi"/>
          <w:sz w:val="22"/>
          <w:szCs w:val="22"/>
          <w:lang w:val="en-GB"/>
        </w:rPr>
        <w:t>during which detailed supervision is needed.  Everyone should contribute to the process of ensuring effective discipline</w:t>
      </w:r>
      <w:r w:rsidR="09D1A77E" w:rsidRPr="27EAB4DB">
        <w:rPr>
          <w:rFonts w:asciiTheme="minorHAnsi" w:hAnsiTheme="minorHAnsi" w:cstheme="minorBidi"/>
          <w:sz w:val="22"/>
          <w:szCs w:val="22"/>
          <w:lang w:val="en-GB"/>
        </w:rPr>
        <w:t>, with f</w:t>
      </w:r>
      <w:r w:rsidRPr="27EAB4DB">
        <w:rPr>
          <w:rFonts w:asciiTheme="minorHAnsi" w:hAnsiTheme="minorHAnsi" w:cstheme="minorBidi"/>
          <w:sz w:val="22"/>
          <w:szCs w:val="22"/>
          <w:lang w:val="en-GB"/>
        </w:rPr>
        <w:t xml:space="preserve">aculties to be primarily responsible for their </w:t>
      </w:r>
      <w:r w:rsidR="160C9A7B" w:rsidRPr="27EAB4DB">
        <w:rPr>
          <w:rFonts w:asciiTheme="minorHAnsi" w:hAnsiTheme="minorHAnsi" w:cstheme="minorBidi"/>
          <w:sz w:val="22"/>
          <w:szCs w:val="22"/>
          <w:lang w:val="en-GB"/>
        </w:rPr>
        <w:t xml:space="preserve">individual </w:t>
      </w:r>
      <w:r w:rsidRPr="27EAB4DB">
        <w:rPr>
          <w:rFonts w:asciiTheme="minorHAnsi" w:hAnsiTheme="minorHAnsi" w:cstheme="minorBidi"/>
          <w:sz w:val="22"/>
          <w:szCs w:val="22"/>
          <w:lang w:val="en-GB"/>
        </w:rPr>
        <w:t xml:space="preserve">areas. Pupils are expected to follow the rules about moving around the school. </w:t>
      </w:r>
    </w:p>
    <w:p w14:paraId="0A602658" w14:textId="10E2AD75" w:rsidR="00BA7103" w:rsidRDefault="4B74A609" w:rsidP="27EAB4DB">
      <w:pPr>
        <w:pStyle w:val="CorffTestun"/>
        <w:jc w:val="both"/>
        <w:rPr>
          <w:rFonts w:asciiTheme="minorHAnsi" w:hAnsiTheme="minorHAnsi" w:cstheme="minorBidi"/>
          <w:sz w:val="22"/>
          <w:szCs w:val="22"/>
          <w:lang w:val="en-GB"/>
        </w:rPr>
      </w:pPr>
      <w:r w:rsidRPr="27EAB4DB">
        <w:rPr>
          <w:rFonts w:asciiTheme="minorHAnsi" w:hAnsiTheme="minorHAnsi" w:cstheme="minorBidi"/>
          <w:sz w:val="22"/>
          <w:szCs w:val="22"/>
          <w:lang w:val="en-GB"/>
        </w:rPr>
        <w:t xml:space="preserve">It is </w:t>
      </w:r>
      <w:r w:rsidR="5C16C269" w:rsidRPr="27EAB4DB">
        <w:rPr>
          <w:rFonts w:asciiTheme="minorHAnsi" w:hAnsiTheme="minorHAnsi" w:cstheme="minorBidi"/>
          <w:sz w:val="22"/>
          <w:szCs w:val="22"/>
          <w:lang w:val="en-GB"/>
        </w:rPr>
        <w:t xml:space="preserve">essential </w:t>
      </w:r>
      <w:r w:rsidRPr="27EAB4DB">
        <w:rPr>
          <w:rFonts w:asciiTheme="minorHAnsi" w:hAnsiTheme="minorHAnsi" w:cstheme="minorBidi"/>
          <w:sz w:val="22"/>
          <w:szCs w:val="22"/>
          <w:lang w:val="en-GB"/>
        </w:rPr>
        <w:t xml:space="preserve">that staff </w:t>
      </w:r>
      <w:r w:rsidR="7EB6CFC9" w:rsidRPr="27EAB4DB">
        <w:rPr>
          <w:rFonts w:asciiTheme="minorHAnsi" w:hAnsiTheme="minorHAnsi" w:cstheme="minorBidi"/>
          <w:sz w:val="22"/>
          <w:szCs w:val="22"/>
          <w:lang w:val="en-GB"/>
        </w:rPr>
        <w:t>are</w:t>
      </w:r>
      <w:r w:rsidRPr="27EAB4DB">
        <w:rPr>
          <w:rFonts w:asciiTheme="minorHAnsi" w:hAnsiTheme="minorHAnsi" w:cstheme="minorBidi"/>
          <w:sz w:val="22"/>
          <w:szCs w:val="22"/>
          <w:lang w:val="en-GB"/>
        </w:rPr>
        <w:t xml:space="preserve"> punctual to lessons. They should be near the classroom door to meet pupils at the start of each lesson. Staff should not release their class before the bell goes except for when they are on duty.</w:t>
      </w:r>
    </w:p>
    <w:p w14:paraId="25ABC5AD" w14:textId="77777777" w:rsidR="00BA7103" w:rsidRPr="009A0766" w:rsidRDefault="00BA7103" w:rsidP="27EAB4DB">
      <w:pPr>
        <w:pStyle w:val="CorffTestun"/>
        <w:jc w:val="both"/>
        <w:rPr>
          <w:rFonts w:asciiTheme="minorHAnsi" w:hAnsiTheme="minorHAnsi" w:cstheme="minorBidi"/>
          <w:sz w:val="22"/>
          <w:szCs w:val="22"/>
          <w:lang w:val="en-GB"/>
        </w:rPr>
      </w:pPr>
    </w:p>
    <w:p w14:paraId="49CB512B" w14:textId="77777777" w:rsidR="00BA7103" w:rsidRPr="00C11D52" w:rsidRDefault="4B74A609" w:rsidP="27EAB4DB">
      <w:pPr>
        <w:pStyle w:val="Heading2"/>
        <w:numPr>
          <w:ilvl w:val="0"/>
          <w:numId w:val="17"/>
        </w:numPr>
        <w:ind w:hanging="720"/>
        <w:jc w:val="both"/>
        <w:rPr>
          <w:color w:val="00B050"/>
        </w:rPr>
      </w:pPr>
      <w:bookmarkStart w:id="82" w:name="_Toc228344112"/>
      <w:bookmarkStart w:id="83" w:name="_Toc229565054"/>
      <w:r w:rsidRPr="27EAB4DB">
        <w:rPr>
          <w:color w:val="00B050"/>
        </w:rPr>
        <w:t>Bullying</w:t>
      </w:r>
      <w:bookmarkEnd w:id="82"/>
      <w:bookmarkEnd w:id="83"/>
      <w:r w:rsidRPr="27EAB4DB">
        <w:rPr>
          <w:color w:val="00B050"/>
        </w:rPr>
        <w:t xml:space="preserve"> </w:t>
      </w:r>
    </w:p>
    <w:p w14:paraId="17F5B7DD" w14:textId="4A4FC767" w:rsidR="00BA7103" w:rsidRPr="009A0766" w:rsidRDefault="4B74A609" w:rsidP="27EAB4DB">
      <w:pPr>
        <w:pStyle w:val="CorffTestun"/>
        <w:jc w:val="both"/>
        <w:rPr>
          <w:rFonts w:asciiTheme="minorHAnsi" w:hAnsiTheme="minorHAnsi" w:cstheme="minorBidi"/>
          <w:sz w:val="22"/>
          <w:szCs w:val="22"/>
          <w:lang w:val="en-GB"/>
        </w:rPr>
      </w:pPr>
      <w:r w:rsidRPr="27EAB4DB">
        <w:rPr>
          <w:rFonts w:asciiTheme="minorHAnsi" w:hAnsiTheme="minorHAnsi" w:cstheme="minorBidi"/>
          <w:sz w:val="22"/>
          <w:szCs w:val="22"/>
          <w:lang w:val="en-GB"/>
        </w:rPr>
        <w:t xml:space="preserve">Everything in our power will be done to ensure that no bullying takes place on the school site or off – site during trips and so forth. (See </w:t>
      </w:r>
      <w:r w:rsidR="58BD5F79" w:rsidRPr="27EAB4DB">
        <w:rPr>
          <w:rFonts w:asciiTheme="minorHAnsi" w:hAnsiTheme="minorHAnsi" w:cstheme="minorBidi"/>
          <w:sz w:val="22"/>
          <w:szCs w:val="22"/>
          <w:lang w:val="en-GB"/>
        </w:rPr>
        <w:t>school</w:t>
      </w:r>
      <w:r w:rsidRPr="27EAB4DB">
        <w:rPr>
          <w:rFonts w:asciiTheme="minorHAnsi" w:hAnsiTheme="minorHAnsi" w:cstheme="minorBidi"/>
          <w:sz w:val="22"/>
          <w:szCs w:val="22"/>
          <w:lang w:val="en-GB"/>
        </w:rPr>
        <w:t xml:space="preserve"> policy on Anti-Bullying for details</w:t>
      </w:r>
      <w:r w:rsidR="6383892B" w:rsidRPr="27EAB4DB">
        <w:rPr>
          <w:rFonts w:asciiTheme="minorHAnsi" w:hAnsiTheme="minorHAnsi" w:cstheme="minorBidi"/>
          <w:sz w:val="22"/>
          <w:szCs w:val="22"/>
          <w:lang w:val="en-GB"/>
        </w:rPr>
        <w:t>.</w:t>
      </w:r>
      <w:r w:rsidRPr="27EAB4DB">
        <w:rPr>
          <w:rFonts w:asciiTheme="minorHAnsi" w:hAnsiTheme="minorHAnsi" w:cstheme="minorBidi"/>
          <w:sz w:val="22"/>
          <w:szCs w:val="22"/>
          <w:lang w:val="en-GB"/>
        </w:rPr>
        <w:t>)</w:t>
      </w:r>
    </w:p>
    <w:p w14:paraId="489B5993" w14:textId="77777777" w:rsidR="00BA7103" w:rsidRDefault="00BA7103" w:rsidP="27EAB4DB">
      <w:pPr>
        <w:pStyle w:val="CorffTestun"/>
        <w:jc w:val="both"/>
        <w:rPr>
          <w:rFonts w:asciiTheme="minorHAnsi" w:hAnsiTheme="minorHAnsi" w:cstheme="minorBidi"/>
          <w:b/>
          <w:bCs/>
          <w:sz w:val="22"/>
          <w:szCs w:val="22"/>
          <w:lang w:val="en-GB"/>
        </w:rPr>
      </w:pPr>
    </w:p>
    <w:p w14:paraId="0AC83067" w14:textId="77777777" w:rsidR="00BA7103" w:rsidRPr="00C11D52" w:rsidRDefault="4B74A609" w:rsidP="27EAB4DB">
      <w:pPr>
        <w:pStyle w:val="Heading1"/>
        <w:jc w:val="both"/>
        <w:rPr>
          <w:color w:val="00B050"/>
          <w:sz w:val="26"/>
          <w:szCs w:val="26"/>
        </w:rPr>
      </w:pPr>
      <w:bookmarkStart w:id="84" w:name="_Toc228344113"/>
      <w:bookmarkStart w:id="85" w:name="_Toc229565055"/>
      <w:r w:rsidRPr="27EAB4DB">
        <w:rPr>
          <w:color w:val="00B050"/>
        </w:rPr>
        <w:t>Steps to Dealing with Misbehaving in Class</w:t>
      </w:r>
      <w:bookmarkEnd w:id="84"/>
      <w:bookmarkEnd w:id="85"/>
    </w:p>
    <w:p w14:paraId="3CF58449" w14:textId="77777777" w:rsidR="00BA7103" w:rsidRPr="00C11D52" w:rsidRDefault="4B74A609" w:rsidP="27EAB4DB">
      <w:pPr>
        <w:pStyle w:val="Heading3"/>
        <w:jc w:val="both"/>
        <w:rPr>
          <w:color w:val="00B050"/>
        </w:rPr>
      </w:pPr>
      <w:bookmarkStart w:id="86" w:name="_Toc228344114"/>
      <w:bookmarkStart w:id="87" w:name="_Toc229565056"/>
      <w:r w:rsidRPr="27EAB4DB">
        <w:rPr>
          <w:color w:val="00B050"/>
        </w:rPr>
        <w:t>Step One: Strategies to dealing with misbehaving in class.</w:t>
      </w:r>
      <w:bookmarkEnd w:id="86"/>
      <w:bookmarkEnd w:id="87"/>
    </w:p>
    <w:p w14:paraId="31E0A615" w14:textId="77777777" w:rsidR="00BA7103" w:rsidRPr="009A0766" w:rsidRDefault="4B74A609" w:rsidP="27EAB4DB">
      <w:pPr>
        <w:pStyle w:val="CorffTestun"/>
        <w:jc w:val="both"/>
        <w:rPr>
          <w:rFonts w:asciiTheme="minorHAnsi" w:hAnsiTheme="minorHAnsi" w:cstheme="minorBidi"/>
          <w:sz w:val="22"/>
          <w:szCs w:val="22"/>
          <w:lang w:val="en-GB"/>
        </w:rPr>
      </w:pPr>
      <w:r w:rsidRPr="27EAB4DB">
        <w:rPr>
          <w:rFonts w:asciiTheme="minorHAnsi" w:hAnsiTheme="minorHAnsi" w:cstheme="minorBidi"/>
          <w:sz w:val="22"/>
          <w:szCs w:val="22"/>
          <w:lang w:val="en-GB"/>
        </w:rPr>
        <w:t>If a pupil or pupils misbehaves in a lesson, it is the teacher's responsibility to use the following strategies to deal with the behaviour:</w:t>
      </w:r>
    </w:p>
    <w:p w14:paraId="12504B00" w14:textId="5300BDDF" w:rsidR="00BA7103" w:rsidRPr="009A0766" w:rsidRDefault="4B74A609" w:rsidP="27EAB4DB">
      <w:pPr>
        <w:pStyle w:val="CorffTestun"/>
        <w:numPr>
          <w:ilvl w:val="0"/>
          <w:numId w:val="13"/>
        </w:numPr>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Ask the pupil quietly not to speak / disturb / distract / break class rules.</w:t>
      </w:r>
    </w:p>
    <w:p w14:paraId="2D59EA89" w14:textId="7FAC3CDC" w:rsidR="00BA7103" w:rsidRPr="009A0766" w:rsidRDefault="4B74A609" w:rsidP="27EAB4DB">
      <w:pPr>
        <w:pStyle w:val="CorffTestun"/>
        <w:numPr>
          <w:ilvl w:val="0"/>
          <w:numId w:val="13"/>
        </w:numPr>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Warn pupils that there are consequences for mi</w:t>
      </w:r>
      <w:r w:rsidR="49CFD7CC" w:rsidRPr="27EAB4DB">
        <w:rPr>
          <w:rFonts w:asciiTheme="minorHAnsi" w:hAnsiTheme="minorHAnsi" w:cstheme="minorBidi"/>
          <w:sz w:val="22"/>
          <w:szCs w:val="22"/>
          <w:lang w:val="en-GB"/>
        </w:rPr>
        <w:t>sbehaving</w:t>
      </w:r>
      <w:r w:rsidRPr="27EAB4DB">
        <w:rPr>
          <w:rFonts w:asciiTheme="minorHAnsi" w:hAnsiTheme="minorHAnsi" w:cstheme="minorBidi"/>
          <w:sz w:val="22"/>
          <w:szCs w:val="22"/>
          <w:lang w:val="en-GB"/>
        </w:rPr>
        <w:t xml:space="preserve">. </w:t>
      </w:r>
    </w:p>
    <w:p w14:paraId="6D8751B3" w14:textId="09A210FC" w:rsidR="00BA7103" w:rsidRPr="009A0766" w:rsidRDefault="4B74A609" w:rsidP="27EAB4DB">
      <w:pPr>
        <w:pStyle w:val="CorffTestun"/>
        <w:numPr>
          <w:ilvl w:val="0"/>
          <w:numId w:val="13"/>
        </w:numPr>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Move the pupil to the front of the class or</w:t>
      </w:r>
      <w:r w:rsidR="4F59AA30" w:rsidRPr="27EAB4DB">
        <w:rPr>
          <w:rFonts w:asciiTheme="minorHAnsi" w:hAnsiTheme="minorHAnsi" w:cstheme="minorBidi"/>
          <w:sz w:val="22"/>
          <w:szCs w:val="22"/>
          <w:lang w:val="en-GB"/>
        </w:rPr>
        <w:t xml:space="preserve"> to</w:t>
      </w:r>
      <w:r w:rsidRPr="27EAB4DB">
        <w:rPr>
          <w:rFonts w:asciiTheme="minorHAnsi" w:hAnsiTheme="minorHAnsi" w:cstheme="minorBidi"/>
          <w:sz w:val="22"/>
          <w:szCs w:val="22"/>
          <w:lang w:val="en-GB"/>
        </w:rPr>
        <w:t xml:space="preserve"> </w:t>
      </w:r>
      <w:r w:rsidR="2F783E15" w:rsidRPr="27EAB4DB">
        <w:rPr>
          <w:rFonts w:asciiTheme="minorHAnsi" w:hAnsiTheme="minorHAnsi" w:cstheme="minorBidi"/>
          <w:sz w:val="22"/>
          <w:szCs w:val="22"/>
          <w:lang w:val="en-GB"/>
        </w:rPr>
        <w:t>a separate seat if needed.</w:t>
      </w:r>
    </w:p>
    <w:p w14:paraId="7B562840" w14:textId="77777777" w:rsidR="00BA7103" w:rsidRPr="009A0766" w:rsidRDefault="4B74A609" w:rsidP="27EAB4DB">
      <w:pPr>
        <w:pStyle w:val="CorffTestun"/>
        <w:numPr>
          <w:ilvl w:val="0"/>
          <w:numId w:val="13"/>
        </w:numPr>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 xml:space="preserve">Separate disruptive pupils. </w:t>
      </w:r>
    </w:p>
    <w:p w14:paraId="33531291" w14:textId="77777777" w:rsidR="00BA7103" w:rsidRPr="009A0766" w:rsidRDefault="4B74A609" w:rsidP="27EAB4DB">
      <w:pPr>
        <w:pStyle w:val="CorffTestun"/>
        <w:numPr>
          <w:ilvl w:val="0"/>
          <w:numId w:val="13"/>
        </w:numPr>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 xml:space="preserve">Put the pupil outside the door for </w:t>
      </w:r>
      <w:r w:rsidRPr="27EAB4DB">
        <w:rPr>
          <w:rFonts w:asciiTheme="minorHAnsi" w:hAnsiTheme="minorHAnsi" w:cstheme="minorBidi"/>
          <w:sz w:val="22"/>
          <w:szCs w:val="22"/>
          <w:u w:val="single"/>
          <w:lang w:val="en-GB"/>
        </w:rPr>
        <w:t>five minutes</w:t>
      </w:r>
      <w:r w:rsidRPr="27EAB4DB">
        <w:rPr>
          <w:rFonts w:asciiTheme="minorHAnsi" w:hAnsiTheme="minorHAnsi" w:cstheme="minorBidi"/>
          <w:sz w:val="22"/>
          <w:szCs w:val="22"/>
          <w:lang w:val="en-GB"/>
        </w:rPr>
        <w:t>.</w:t>
      </w:r>
    </w:p>
    <w:p w14:paraId="14FC0D22" w14:textId="77777777" w:rsidR="00BA7103" w:rsidRPr="009A0766" w:rsidRDefault="4B74A609" w:rsidP="27EAB4DB">
      <w:pPr>
        <w:pStyle w:val="CorffTestun"/>
        <w:numPr>
          <w:ilvl w:val="0"/>
          <w:numId w:val="13"/>
        </w:numPr>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Have a word with the pupil outside the classroom.</w:t>
      </w:r>
    </w:p>
    <w:p w14:paraId="24909DA1" w14:textId="3BB00DDE" w:rsidR="00BA7103" w:rsidRPr="009A0766" w:rsidRDefault="4B74A609" w:rsidP="27EAB4DB">
      <w:pPr>
        <w:pStyle w:val="CorffTestun"/>
        <w:numPr>
          <w:ilvl w:val="0"/>
          <w:numId w:val="13"/>
        </w:numPr>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 xml:space="preserve">Have a word </w:t>
      </w:r>
      <w:r w:rsidR="1B622EF7" w:rsidRPr="27EAB4DB">
        <w:rPr>
          <w:rFonts w:asciiTheme="minorHAnsi" w:hAnsiTheme="minorHAnsi" w:cstheme="minorBidi"/>
          <w:sz w:val="22"/>
          <w:szCs w:val="22"/>
          <w:lang w:val="en-GB"/>
        </w:rPr>
        <w:t xml:space="preserve">about their behaviour </w:t>
      </w:r>
      <w:r w:rsidRPr="27EAB4DB">
        <w:rPr>
          <w:rFonts w:asciiTheme="minorHAnsi" w:hAnsiTheme="minorHAnsi" w:cstheme="minorBidi"/>
          <w:sz w:val="22"/>
          <w:szCs w:val="22"/>
          <w:lang w:val="en-GB"/>
        </w:rPr>
        <w:t>at the end of the lesson</w:t>
      </w:r>
      <w:r w:rsidR="1FE1C043" w:rsidRPr="27EAB4DB">
        <w:rPr>
          <w:rFonts w:asciiTheme="minorHAnsi" w:hAnsiTheme="minorHAnsi" w:cstheme="minorBidi"/>
          <w:sz w:val="22"/>
          <w:szCs w:val="22"/>
          <w:lang w:val="en-GB"/>
        </w:rPr>
        <w:t>.</w:t>
      </w:r>
    </w:p>
    <w:p w14:paraId="4F5CF380" w14:textId="6C05432D" w:rsidR="21339285" w:rsidRDefault="21339285" w:rsidP="27EAB4DB">
      <w:pPr>
        <w:pStyle w:val="CorffTestun"/>
        <w:numPr>
          <w:ilvl w:val="0"/>
          <w:numId w:val="13"/>
        </w:numPr>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The Emergency Button should be used when a pupil continues to misbehave after three warnings, or when the behaviour is serious enough to require immediate support.</w:t>
      </w:r>
    </w:p>
    <w:p w14:paraId="10944524" w14:textId="5FB77414" w:rsidR="00BA7103" w:rsidRPr="009A0766" w:rsidRDefault="4B74A609" w:rsidP="27EAB4DB">
      <w:pPr>
        <w:pStyle w:val="CorffTestun"/>
        <w:numPr>
          <w:ilvl w:val="0"/>
          <w:numId w:val="13"/>
        </w:numPr>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Record the emergency button / behaviour incident on Go4Schools including the steps taken by the teacher</w:t>
      </w:r>
      <w:r w:rsidR="02F8C2DD" w:rsidRPr="27EAB4DB">
        <w:rPr>
          <w:rFonts w:asciiTheme="minorHAnsi" w:hAnsiTheme="minorHAnsi" w:cstheme="minorBidi"/>
          <w:sz w:val="22"/>
          <w:szCs w:val="22"/>
          <w:lang w:val="en-GB"/>
        </w:rPr>
        <w:t>.</w:t>
      </w:r>
    </w:p>
    <w:p w14:paraId="232D26DC" w14:textId="2F2F553F" w:rsidR="00BA7103" w:rsidRPr="009A0766" w:rsidRDefault="4B74A609" w:rsidP="27EAB4DB">
      <w:pPr>
        <w:pStyle w:val="CorffTestun"/>
        <w:numPr>
          <w:ilvl w:val="0"/>
          <w:numId w:val="13"/>
        </w:numPr>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Email the Head of Year if there is a consistent pattern of poor behaviour</w:t>
      </w:r>
      <w:r w:rsidR="1A22F1EB" w:rsidRPr="27EAB4DB">
        <w:rPr>
          <w:rFonts w:asciiTheme="minorHAnsi" w:hAnsiTheme="minorHAnsi" w:cstheme="minorBidi"/>
          <w:sz w:val="22"/>
          <w:szCs w:val="22"/>
          <w:lang w:val="en-GB"/>
        </w:rPr>
        <w:t>.</w:t>
      </w:r>
    </w:p>
    <w:p w14:paraId="163882EB" w14:textId="77777777" w:rsidR="00BA7103" w:rsidRPr="009A0766" w:rsidRDefault="4B74A609" w:rsidP="27EAB4DB">
      <w:pPr>
        <w:pStyle w:val="CorffTestun"/>
        <w:numPr>
          <w:ilvl w:val="0"/>
          <w:numId w:val="13"/>
        </w:numPr>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Keep the pupil in over break or lunch time.</w:t>
      </w:r>
    </w:p>
    <w:p w14:paraId="11031F4E" w14:textId="77777777" w:rsidR="00BA7103" w:rsidRPr="009A0766" w:rsidRDefault="4B74A609" w:rsidP="27EAB4DB">
      <w:pPr>
        <w:pStyle w:val="CorffTestun"/>
        <w:numPr>
          <w:ilvl w:val="0"/>
          <w:numId w:val="13"/>
        </w:numPr>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Refer to the Head of Department.</w:t>
      </w:r>
    </w:p>
    <w:p w14:paraId="3FD4B413" w14:textId="77777777" w:rsidR="00BA7103" w:rsidRPr="009A0766" w:rsidRDefault="4B74A609" w:rsidP="27EAB4DB">
      <w:pPr>
        <w:pStyle w:val="CorffTestun"/>
        <w:numPr>
          <w:ilvl w:val="0"/>
          <w:numId w:val="13"/>
        </w:numPr>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Subject monitoring card.</w:t>
      </w:r>
    </w:p>
    <w:p w14:paraId="00EE8077" w14:textId="19215E96" w:rsidR="68D4585C" w:rsidRDefault="68D4585C" w:rsidP="27EAB4DB">
      <w:pPr>
        <w:pStyle w:val="CorffTestun"/>
        <w:numPr>
          <w:ilvl w:val="0"/>
          <w:numId w:val="13"/>
        </w:numPr>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If the misbehaviour is resolved during the lesson, there is no need to refer the matter to the Head of Department.</w:t>
      </w:r>
    </w:p>
    <w:p w14:paraId="36D24CD6" w14:textId="5EBA57F6" w:rsidR="00BA7103" w:rsidRPr="009A0766" w:rsidRDefault="4B74A609" w:rsidP="27EAB4DB">
      <w:pPr>
        <w:pStyle w:val="CorffTestun"/>
        <w:numPr>
          <w:ilvl w:val="0"/>
          <w:numId w:val="13"/>
        </w:numPr>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If the mis</w:t>
      </w:r>
      <w:r w:rsidR="450DB623" w:rsidRPr="27EAB4DB">
        <w:rPr>
          <w:rFonts w:asciiTheme="minorHAnsi" w:hAnsiTheme="minorHAnsi" w:cstheme="minorBidi"/>
          <w:sz w:val="22"/>
          <w:szCs w:val="22"/>
          <w:lang w:val="en-GB"/>
        </w:rPr>
        <w:t xml:space="preserve">behaviour </w:t>
      </w:r>
      <w:r w:rsidRPr="27EAB4DB">
        <w:rPr>
          <w:rFonts w:asciiTheme="minorHAnsi" w:hAnsiTheme="minorHAnsi" w:cstheme="minorBidi"/>
          <w:sz w:val="22"/>
          <w:szCs w:val="22"/>
          <w:lang w:val="en-GB"/>
        </w:rPr>
        <w:t>arises again in the following lesson</w:t>
      </w:r>
      <w:r w:rsidR="5C6E188D" w:rsidRPr="27EAB4DB">
        <w:rPr>
          <w:rFonts w:asciiTheme="minorHAnsi" w:hAnsiTheme="minorHAnsi" w:cstheme="minorBidi"/>
          <w:sz w:val="22"/>
          <w:szCs w:val="22"/>
          <w:lang w:val="en-GB"/>
        </w:rPr>
        <w:t xml:space="preserve">, </w:t>
      </w:r>
      <w:r w:rsidRPr="27EAB4DB">
        <w:rPr>
          <w:rFonts w:asciiTheme="minorHAnsi" w:hAnsiTheme="minorHAnsi" w:cstheme="minorBidi"/>
          <w:sz w:val="22"/>
          <w:szCs w:val="22"/>
          <w:lang w:val="en-GB"/>
        </w:rPr>
        <w:t>referral should be made to the Head of Department with a referral form indicating the mis</w:t>
      </w:r>
      <w:r w:rsidR="006BB5E5" w:rsidRPr="27EAB4DB">
        <w:rPr>
          <w:rFonts w:asciiTheme="minorHAnsi" w:hAnsiTheme="minorHAnsi" w:cstheme="minorBidi"/>
          <w:sz w:val="22"/>
          <w:szCs w:val="22"/>
          <w:lang w:val="en-GB"/>
        </w:rPr>
        <w:t xml:space="preserve">behaviour </w:t>
      </w:r>
      <w:r w:rsidRPr="27EAB4DB">
        <w:rPr>
          <w:rFonts w:asciiTheme="minorHAnsi" w:hAnsiTheme="minorHAnsi" w:cstheme="minorBidi"/>
          <w:sz w:val="22"/>
          <w:szCs w:val="22"/>
          <w:lang w:val="en-GB"/>
        </w:rPr>
        <w:t xml:space="preserve">and the strategies used by the </w:t>
      </w:r>
      <w:r w:rsidRPr="27EAB4DB">
        <w:rPr>
          <w:rFonts w:asciiTheme="minorHAnsi" w:hAnsiTheme="minorHAnsi" w:cstheme="minorBidi"/>
          <w:sz w:val="22"/>
          <w:szCs w:val="22"/>
          <w:lang w:val="en-GB"/>
        </w:rPr>
        <w:lastRenderedPageBreak/>
        <w:t>teacher to deal with the incident.</w:t>
      </w:r>
    </w:p>
    <w:p w14:paraId="3CDA718E" w14:textId="77777777" w:rsidR="00BA7103" w:rsidRDefault="4B74A609" w:rsidP="27EAB4DB">
      <w:pPr>
        <w:pStyle w:val="CorffTestun"/>
        <w:numPr>
          <w:ilvl w:val="0"/>
          <w:numId w:val="13"/>
        </w:numPr>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In an emergency situation (e.g. the pupil assaults another pupil, pupils fighting), a member of staff should be called for using the Emergency Button.</w:t>
      </w:r>
    </w:p>
    <w:p w14:paraId="234316D3" w14:textId="77777777" w:rsidR="00BA7103" w:rsidRDefault="00BA7103" w:rsidP="27EAB4DB">
      <w:pPr>
        <w:pStyle w:val="CorffTestun"/>
        <w:ind w:left="720"/>
        <w:jc w:val="both"/>
        <w:rPr>
          <w:rFonts w:asciiTheme="minorHAnsi" w:hAnsiTheme="minorHAnsi" w:cstheme="minorBidi"/>
          <w:sz w:val="22"/>
          <w:szCs w:val="22"/>
          <w:lang w:val="en-GB"/>
        </w:rPr>
      </w:pPr>
    </w:p>
    <w:p w14:paraId="5FCF6601" w14:textId="77777777" w:rsidR="00BA7103" w:rsidRPr="00C11D52" w:rsidRDefault="4B74A609" w:rsidP="27EAB4DB">
      <w:pPr>
        <w:pStyle w:val="Heading3"/>
        <w:jc w:val="both"/>
        <w:rPr>
          <w:color w:val="00B050"/>
        </w:rPr>
      </w:pPr>
      <w:bookmarkStart w:id="88" w:name="_Toc228344115"/>
      <w:bookmarkStart w:id="89" w:name="_Toc229565057"/>
      <w:r w:rsidRPr="27EAB4DB">
        <w:rPr>
          <w:color w:val="00B050"/>
        </w:rPr>
        <w:t>Step Two: Head of Department’s strategies to dealing with a misconduct referral</w:t>
      </w:r>
      <w:bookmarkEnd w:id="88"/>
      <w:bookmarkEnd w:id="89"/>
      <w:r w:rsidRPr="27EAB4DB">
        <w:rPr>
          <w:color w:val="00B050"/>
        </w:rPr>
        <w:t xml:space="preserve"> </w:t>
      </w:r>
    </w:p>
    <w:p w14:paraId="32892DE6" w14:textId="299AF634" w:rsidR="00BA7103" w:rsidRPr="009A0766" w:rsidRDefault="4B74A609" w:rsidP="27EAB4DB">
      <w:pPr>
        <w:pStyle w:val="CorffTestun"/>
        <w:jc w:val="both"/>
        <w:rPr>
          <w:rFonts w:asciiTheme="minorHAnsi" w:hAnsiTheme="minorHAnsi" w:cstheme="minorBidi"/>
          <w:sz w:val="22"/>
          <w:szCs w:val="22"/>
          <w:lang w:val="en-GB"/>
        </w:rPr>
      </w:pPr>
      <w:r w:rsidRPr="27EAB4DB">
        <w:rPr>
          <w:rFonts w:asciiTheme="minorHAnsi" w:hAnsiTheme="minorHAnsi" w:cstheme="minorBidi"/>
          <w:sz w:val="22"/>
          <w:szCs w:val="22"/>
          <w:lang w:val="en-GB"/>
        </w:rPr>
        <w:t>If a teacher refers a pupil to the Head of Department for mis</w:t>
      </w:r>
      <w:r w:rsidR="08B58584" w:rsidRPr="27EAB4DB">
        <w:rPr>
          <w:rFonts w:asciiTheme="minorHAnsi" w:hAnsiTheme="minorHAnsi" w:cstheme="minorBidi"/>
          <w:sz w:val="22"/>
          <w:szCs w:val="22"/>
          <w:lang w:val="en-GB"/>
        </w:rPr>
        <w:t>behaviour</w:t>
      </w:r>
      <w:r w:rsidRPr="27EAB4DB">
        <w:rPr>
          <w:rFonts w:asciiTheme="minorHAnsi" w:hAnsiTheme="minorHAnsi" w:cstheme="minorBidi"/>
          <w:sz w:val="22"/>
          <w:szCs w:val="22"/>
          <w:lang w:val="en-GB"/>
        </w:rPr>
        <w:t>, the Head of Department should discuss what happened in the lesson and the actions taken by the teacher.</w:t>
      </w:r>
    </w:p>
    <w:p w14:paraId="53B29BDB" w14:textId="15666191" w:rsidR="00BA7103" w:rsidRPr="009A0766" w:rsidRDefault="4B74A609" w:rsidP="27EAB4DB">
      <w:pPr>
        <w:pStyle w:val="CorffTestun"/>
        <w:jc w:val="both"/>
        <w:rPr>
          <w:rFonts w:asciiTheme="minorHAnsi" w:hAnsiTheme="minorHAnsi" w:cstheme="minorBidi"/>
          <w:sz w:val="22"/>
          <w:szCs w:val="22"/>
          <w:lang w:val="en-GB"/>
        </w:rPr>
      </w:pPr>
      <w:r w:rsidRPr="27EAB4DB">
        <w:rPr>
          <w:rFonts w:asciiTheme="minorHAnsi" w:hAnsiTheme="minorHAnsi" w:cstheme="minorBidi"/>
          <w:sz w:val="22"/>
          <w:szCs w:val="22"/>
          <w:lang w:val="en-GB"/>
        </w:rPr>
        <w:t>The following strategies should be used to deal with the referral:</w:t>
      </w:r>
    </w:p>
    <w:p w14:paraId="06120F75" w14:textId="3820D3B2" w:rsidR="00BA7103" w:rsidRPr="009A0766" w:rsidRDefault="4B74A609" w:rsidP="00BA7103">
      <w:pPr>
        <w:pStyle w:val="CorffTestun"/>
        <w:ind w:left="426" w:hanging="426"/>
        <w:jc w:val="both"/>
      </w:pPr>
      <w:r w:rsidRPr="27EAB4DB">
        <w:rPr>
          <w:rFonts w:asciiTheme="minorHAnsi" w:hAnsiTheme="minorHAnsi" w:cstheme="minorBidi"/>
          <w:sz w:val="22"/>
          <w:szCs w:val="22"/>
          <w:lang w:val="en-GB"/>
        </w:rPr>
        <w:t>•</w:t>
      </w:r>
      <w:r w:rsidR="00BA7103">
        <w:tab/>
      </w:r>
      <w:r w:rsidR="3E514A51" w:rsidRPr="27EAB4DB">
        <w:rPr>
          <w:rFonts w:asciiTheme="minorHAnsi" w:hAnsiTheme="minorHAnsi" w:cstheme="minorBidi"/>
          <w:sz w:val="22"/>
          <w:szCs w:val="22"/>
          <w:lang w:val="en-GB"/>
        </w:rPr>
        <w:t>Speak with the pupil, discuss the behaviour, and issue a clear warning.</w:t>
      </w:r>
    </w:p>
    <w:p w14:paraId="7DE7A862" w14:textId="48C3AA4F" w:rsidR="00BA7103" w:rsidRPr="009A0766" w:rsidRDefault="4B74A609" w:rsidP="27EAB4DB">
      <w:pPr>
        <w:pStyle w:val="CorffTestun"/>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w:t>
      </w:r>
      <w:r w:rsidR="00BA7103">
        <w:tab/>
      </w:r>
      <w:r w:rsidR="1A832943" w:rsidRPr="27EAB4DB">
        <w:rPr>
          <w:rFonts w:asciiTheme="minorHAnsi" w:hAnsiTheme="minorHAnsi" w:cstheme="minorBidi"/>
          <w:sz w:val="22"/>
          <w:szCs w:val="22"/>
          <w:lang w:val="en-GB"/>
        </w:rPr>
        <w:t xml:space="preserve">Provide </w:t>
      </w:r>
      <w:r w:rsidRPr="27EAB4DB">
        <w:rPr>
          <w:rFonts w:asciiTheme="minorHAnsi" w:hAnsiTheme="minorHAnsi" w:cstheme="minorBidi"/>
          <w:sz w:val="22"/>
          <w:szCs w:val="22"/>
          <w:lang w:val="en-GB"/>
        </w:rPr>
        <w:t xml:space="preserve">the pupil </w:t>
      </w:r>
      <w:r w:rsidR="3E9B9F39" w:rsidRPr="27EAB4DB">
        <w:rPr>
          <w:rFonts w:asciiTheme="minorHAnsi" w:hAnsiTheme="minorHAnsi" w:cstheme="minorBidi"/>
          <w:sz w:val="22"/>
          <w:szCs w:val="22"/>
          <w:lang w:val="en-GB"/>
        </w:rPr>
        <w:t xml:space="preserve">with </w:t>
      </w:r>
      <w:r w:rsidRPr="27EAB4DB">
        <w:rPr>
          <w:rFonts w:asciiTheme="minorHAnsi" w:hAnsiTheme="minorHAnsi" w:cstheme="minorBidi"/>
          <w:sz w:val="22"/>
          <w:szCs w:val="22"/>
          <w:lang w:val="en-GB"/>
        </w:rPr>
        <w:t>a subject monitoring card</w:t>
      </w:r>
      <w:r w:rsidR="73E0F35D" w:rsidRPr="27EAB4DB">
        <w:rPr>
          <w:rFonts w:asciiTheme="minorHAnsi" w:hAnsiTheme="minorHAnsi" w:cstheme="minorBidi"/>
          <w:sz w:val="22"/>
          <w:szCs w:val="22"/>
          <w:lang w:val="en-GB"/>
        </w:rPr>
        <w:t xml:space="preserve"> and discuss targets together.</w:t>
      </w:r>
    </w:p>
    <w:p w14:paraId="3B33B03D" w14:textId="01D9777E" w:rsidR="00BA7103" w:rsidRPr="009A0766" w:rsidRDefault="4B74A609" w:rsidP="00BA7103">
      <w:pPr>
        <w:pStyle w:val="CorffTestun"/>
        <w:ind w:left="426" w:hanging="426"/>
        <w:jc w:val="both"/>
      </w:pPr>
      <w:r w:rsidRPr="27EAB4DB">
        <w:rPr>
          <w:rFonts w:asciiTheme="minorHAnsi" w:hAnsiTheme="minorHAnsi" w:cstheme="minorBidi"/>
          <w:sz w:val="22"/>
          <w:szCs w:val="22"/>
          <w:lang w:val="en-GB"/>
        </w:rPr>
        <w:t>•</w:t>
      </w:r>
      <w:r w:rsidR="00BA7103">
        <w:tab/>
      </w:r>
      <w:r w:rsidR="00BA7103">
        <w:tab/>
      </w:r>
    </w:p>
    <w:p w14:paraId="48FCD8B8" w14:textId="3BA64909" w:rsidR="00BA7103" w:rsidRPr="009A0766" w:rsidRDefault="4B74A609" w:rsidP="27EAB4DB">
      <w:pPr>
        <w:pStyle w:val="CorffTestun"/>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w:t>
      </w:r>
      <w:r w:rsidR="00BA7103">
        <w:tab/>
      </w:r>
      <w:r w:rsidRPr="27EAB4DB">
        <w:rPr>
          <w:rFonts w:asciiTheme="minorHAnsi" w:hAnsiTheme="minorHAnsi" w:cstheme="minorBidi"/>
          <w:sz w:val="22"/>
          <w:szCs w:val="22"/>
          <w:lang w:val="en-GB"/>
        </w:rPr>
        <w:t>Remove the pupil from the lesson to work in another class e.g. Head of Department, Learning Hub</w:t>
      </w:r>
      <w:r w:rsidR="5D629C67" w:rsidRPr="27EAB4DB">
        <w:rPr>
          <w:rFonts w:asciiTheme="minorHAnsi" w:hAnsiTheme="minorHAnsi" w:cstheme="minorBidi"/>
          <w:sz w:val="22"/>
          <w:szCs w:val="22"/>
          <w:lang w:val="en-GB"/>
        </w:rPr>
        <w:t>.</w:t>
      </w:r>
    </w:p>
    <w:p w14:paraId="2712EC67" w14:textId="4E6F32D8" w:rsidR="00BA7103" w:rsidRPr="009A0766" w:rsidRDefault="4B74A609" w:rsidP="27EAB4DB">
      <w:pPr>
        <w:pStyle w:val="CorffTestun"/>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w:t>
      </w:r>
      <w:r w:rsidR="00BA7103">
        <w:tab/>
      </w:r>
      <w:r w:rsidRPr="27EAB4DB">
        <w:rPr>
          <w:rFonts w:asciiTheme="minorHAnsi" w:hAnsiTheme="minorHAnsi" w:cstheme="minorBidi"/>
          <w:sz w:val="22"/>
          <w:szCs w:val="22"/>
          <w:lang w:val="en-GB"/>
        </w:rPr>
        <w:t xml:space="preserve">Department’s </w:t>
      </w:r>
      <w:r w:rsidR="5AD9B8CE" w:rsidRPr="27EAB4DB">
        <w:rPr>
          <w:rFonts w:asciiTheme="minorHAnsi" w:hAnsiTheme="minorHAnsi" w:cstheme="minorBidi"/>
          <w:sz w:val="22"/>
          <w:szCs w:val="22"/>
          <w:lang w:val="en-GB"/>
        </w:rPr>
        <w:t>d</w:t>
      </w:r>
      <w:r w:rsidRPr="27EAB4DB">
        <w:rPr>
          <w:rFonts w:asciiTheme="minorHAnsi" w:hAnsiTheme="minorHAnsi" w:cstheme="minorBidi"/>
          <w:sz w:val="22"/>
          <w:szCs w:val="22"/>
          <w:lang w:val="en-GB"/>
        </w:rPr>
        <w:t>etention.</w:t>
      </w:r>
    </w:p>
    <w:p w14:paraId="1C03F1EE" w14:textId="77777777" w:rsidR="00BA7103" w:rsidRPr="009A0766" w:rsidRDefault="4B74A609" w:rsidP="27EAB4DB">
      <w:pPr>
        <w:pStyle w:val="CorffTestun"/>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w:t>
      </w:r>
      <w:r w:rsidR="00BA7103">
        <w:tab/>
      </w:r>
      <w:r w:rsidRPr="27EAB4DB">
        <w:rPr>
          <w:rFonts w:asciiTheme="minorHAnsi" w:hAnsiTheme="minorHAnsi" w:cstheme="minorBidi"/>
          <w:sz w:val="22"/>
          <w:szCs w:val="22"/>
          <w:lang w:val="en-GB"/>
        </w:rPr>
        <w:t>Move class.</w:t>
      </w:r>
    </w:p>
    <w:p w14:paraId="5E64E803" w14:textId="4EF4280A" w:rsidR="00BA7103" w:rsidRPr="009A0766" w:rsidRDefault="4B74A609" w:rsidP="27EAB4DB">
      <w:pPr>
        <w:pStyle w:val="CorffTestun"/>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w:t>
      </w:r>
      <w:r w:rsidR="00BA7103">
        <w:tab/>
      </w:r>
      <w:r w:rsidRPr="27EAB4DB">
        <w:rPr>
          <w:rFonts w:asciiTheme="minorHAnsi" w:hAnsiTheme="minorHAnsi" w:cstheme="minorBidi"/>
          <w:sz w:val="22"/>
          <w:szCs w:val="22"/>
          <w:lang w:val="en-GB"/>
        </w:rPr>
        <w:t>Conversation between the Head of Department and home.</w:t>
      </w:r>
    </w:p>
    <w:p w14:paraId="6025AFE7" w14:textId="3E63759B" w:rsidR="00BA7103" w:rsidRPr="009A0766" w:rsidRDefault="4B74A609" w:rsidP="27EAB4DB">
      <w:pPr>
        <w:pStyle w:val="CorffTestun"/>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w:t>
      </w:r>
      <w:r w:rsidR="00BA7103">
        <w:tab/>
      </w:r>
      <w:r w:rsidRPr="27EAB4DB">
        <w:rPr>
          <w:rFonts w:asciiTheme="minorHAnsi" w:hAnsiTheme="minorHAnsi" w:cstheme="minorBidi"/>
          <w:sz w:val="22"/>
          <w:szCs w:val="22"/>
          <w:lang w:val="en-GB"/>
        </w:rPr>
        <w:t xml:space="preserve">Refer to </w:t>
      </w:r>
      <w:r w:rsidR="0E8CC47A" w:rsidRPr="27EAB4DB">
        <w:rPr>
          <w:rFonts w:asciiTheme="minorHAnsi" w:hAnsiTheme="minorHAnsi" w:cstheme="minorBidi"/>
          <w:sz w:val="22"/>
          <w:szCs w:val="22"/>
          <w:lang w:val="en-GB"/>
        </w:rPr>
        <w:t xml:space="preserve">the </w:t>
      </w:r>
      <w:r w:rsidRPr="27EAB4DB">
        <w:rPr>
          <w:rFonts w:asciiTheme="minorHAnsi" w:hAnsiTheme="minorHAnsi" w:cstheme="minorBidi"/>
          <w:sz w:val="22"/>
          <w:szCs w:val="22"/>
          <w:lang w:val="en-GB"/>
        </w:rPr>
        <w:t>Head of Year if there is no improvement.</w:t>
      </w:r>
    </w:p>
    <w:p w14:paraId="20DA1194" w14:textId="59824E6E" w:rsidR="00BA7103" w:rsidRPr="009A0766" w:rsidRDefault="4B74A609" w:rsidP="27EAB4DB">
      <w:pPr>
        <w:pStyle w:val="CorffTestun"/>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w:t>
      </w:r>
      <w:r w:rsidR="00BA7103">
        <w:tab/>
      </w:r>
      <w:r w:rsidR="00BA7103">
        <w:tab/>
      </w:r>
      <w:r w:rsidRPr="27EAB4DB">
        <w:rPr>
          <w:rFonts w:asciiTheme="minorHAnsi" w:hAnsiTheme="minorHAnsi" w:cstheme="minorBidi"/>
          <w:sz w:val="22"/>
          <w:szCs w:val="22"/>
          <w:lang w:val="en-GB"/>
        </w:rPr>
        <w:t xml:space="preserve">o that the pattern of underachievement </w:t>
      </w:r>
      <w:r w:rsidR="3BA9B00A" w:rsidRPr="27EAB4DB">
        <w:rPr>
          <w:rFonts w:asciiTheme="minorHAnsi" w:hAnsiTheme="minorHAnsi" w:cstheme="minorBidi"/>
          <w:sz w:val="22"/>
          <w:szCs w:val="22"/>
          <w:lang w:val="en-GB"/>
        </w:rPr>
        <w:t>can be</w:t>
      </w:r>
      <w:r w:rsidRPr="27EAB4DB">
        <w:rPr>
          <w:rFonts w:asciiTheme="minorHAnsi" w:hAnsiTheme="minorHAnsi" w:cstheme="minorBidi"/>
          <w:sz w:val="22"/>
          <w:szCs w:val="22"/>
          <w:lang w:val="en-GB"/>
        </w:rPr>
        <w:t xml:space="preserve"> identified early.</w:t>
      </w:r>
    </w:p>
    <w:p w14:paraId="68E11A61" w14:textId="0C80C804" w:rsidR="00BA7103" w:rsidRDefault="4B74A609" w:rsidP="27EAB4DB">
      <w:pPr>
        <w:pStyle w:val="CorffTestun"/>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w:t>
      </w:r>
      <w:r w:rsidR="00BA7103">
        <w:tab/>
      </w:r>
      <w:r w:rsidRPr="27EAB4DB">
        <w:rPr>
          <w:rFonts w:asciiTheme="minorHAnsi" w:hAnsiTheme="minorHAnsi" w:cstheme="minorBidi"/>
          <w:sz w:val="22"/>
          <w:szCs w:val="22"/>
          <w:lang w:val="en-GB"/>
        </w:rPr>
        <w:t xml:space="preserve">Head of Department to monitor behaviour </w:t>
      </w:r>
      <w:r w:rsidR="6E570AF1" w:rsidRPr="27EAB4DB">
        <w:rPr>
          <w:rFonts w:asciiTheme="minorHAnsi" w:hAnsiTheme="minorHAnsi" w:cstheme="minorBidi"/>
          <w:sz w:val="22"/>
          <w:szCs w:val="22"/>
          <w:lang w:val="en-GB"/>
        </w:rPr>
        <w:t xml:space="preserve">within the </w:t>
      </w:r>
      <w:r w:rsidRPr="27EAB4DB">
        <w:rPr>
          <w:rFonts w:asciiTheme="minorHAnsi" w:hAnsiTheme="minorHAnsi" w:cstheme="minorBidi"/>
          <w:sz w:val="22"/>
          <w:szCs w:val="22"/>
          <w:lang w:val="en-GB"/>
        </w:rPr>
        <w:t>department using Go4Schools</w:t>
      </w:r>
      <w:r w:rsidR="087F02E8" w:rsidRPr="27EAB4DB">
        <w:rPr>
          <w:rFonts w:asciiTheme="minorHAnsi" w:hAnsiTheme="minorHAnsi" w:cstheme="minorBidi"/>
          <w:sz w:val="22"/>
          <w:szCs w:val="22"/>
          <w:lang w:val="en-GB"/>
        </w:rPr>
        <w:t>.</w:t>
      </w:r>
    </w:p>
    <w:p w14:paraId="1EBDDD3F" w14:textId="77777777" w:rsidR="00BA7103" w:rsidRPr="009A0766" w:rsidRDefault="00BA7103" w:rsidP="27EAB4DB">
      <w:pPr>
        <w:pStyle w:val="CorffTestun"/>
        <w:ind w:left="426" w:hanging="426"/>
        <w:jc w:val="both"/>
        <w:rPr>
          <w:rFonts w:asciiTheme="minorHAnsi" w:hAnsiTheme="minorHAnsi" w:cstheme="minorBidi"/>
          <w:sz w:val="22"/>
          <w:szCs w:val="22"/>
          <w:lang w:val="en-GB"/>
        </w:rPr>
      </w:pPr>
    </w:p>
    <w:p w14:paraId="74DD83D7" w14:textId="77777777" w:rsidR="00BA7103" w:rsidRPr="00C11D52" w:rsidRDefault="4B74A609" w:rsidP="27EAB4DB">
      <w:pPr>
        <w:pStyle w:val="Heading3"/>
        <w:jc w:val="both"/>
        <w:rPr>
          <w:color w:val="00B050"/>
        </w:rPr>
      </w:pPr>
      <w:bookmarkStart w:id="90" w:name="_Toc228344116"/>
      <w:bookmarkStart w:id="91" w:name="_Toc229565058"/>
      <w:r w:rsidRPr="27EAB4DB">
        <w:rPr>
          <w:color w:val="00B050"/>
        </w:rPr>
        <w:t>Step Three: Head of Year’s strategies to dealing with a referral of misconduct by the Head of Department</w:t>
      </w:r>
      <w:bookmarkEnd w:id="90"/>
      <w:bookmarkEnd w:id="91"/>
    </w:p>
    <w:p w14:paraId="7117B3A8" w14:textId="1A78B496" w:rsidR="00BA7103" w:rsidRDefault="4B74A609" w:rsidP="27EAB4DB">
      <w:pPr>
        <w:pStyle w:val="CorffTestun"/>
        <w:jc w:val="both"/>
        <w:rPr>
          <w:rFonts w:asciiTheme="minorHAnsi" w:hAnsiTheme="minorHAnsi" w:cstheme="minorBidi"/>
          <w:sz w:val="22"/>
          <w:szCs w:val="22"/>
          <w:lang w:val="en-GB"/>
        </w:rPr>
      </w:pPr>
      <w:r w:rsidRPr="27EAB4DB">
        <w:rPr>
          <w:rFonts w:asciiTheme="minorHAnsi" w:hAnsiTheme="minorHAnsi" w:cstheme="minorBidi"/>
          <w:sz w:val="22"/>
          <w:szCs w:val="22"/>
          <w:lang w:val="en-GB"/>
        </w:rPr>
        <w:t>If a Head of Department refers a pupil to the Head of Year for mis</w:t>
      </w:r>
      <w:r w:rsidR="6CF8AFC7" w:rsidRPr="27EAB4DB">
        <w:rPr>
          <w:rFonts w:asciiTheme="minorHAnsi" w:hAnsiTheme="minorHAnsi" w:cstheme="minorBidi"/>
          <w:sz w:val="22"/>
          <w:szCs w:val="22"/>
          <w:lang w:val="en-GB"/>
        </w:rPr>
        <w:t>behaviour</w:t>
      </w:r>
      <w:r w:rsidRPr="27EAB4DB">
        <w:rPr>
          <w:rFonts w:asciiTheme="minorHAnsi" w:hAnsiTheme="minorHAnsi" w:cstheme="minorBidi"/>
          <w:sz w:val="22"/>
          <w:szCs w:val="22"/>
          <w:lang w:val="en-GB"/>
        </w:rPr>
        <w:t>, the Head of Year should discuss what happened in the lesson and the actions taken by the teacher.</w:t>
      </w:r>
    </w:p>
    <w:p w14:paraId="35542B3E" w14:textId="77777777" w:rsidR="00BA7103" w:rsidRPr="009A0766" w:rsidRDefault="4B74A609" w:rsidP="27EAB4DB">
      <w:pPr>
        <w:pStyle w:val="CorffTestun"/>
        <w:jc w:val="both"/>
        <w:rPr>
          <w:rFonts w:asciiTheme="minorHAnsi" w:hAnsiTheme="minorHAnsi" w:cstheme="minorBidi"/>
          <w:sz w:val="22"/>
          <w:szCs w:val="22"/>
          <w:lang w:val="en-GB"/>
        </w:rPr>
      </w:pPr>
      <w:r w:rsidRPr="27EAB4DB">
        <w:rPr>
          <w:rFonts w:asciiTheme="minorHAnsi" w:hAnsiTheme="minorHAnsi" w:cstheme="minorBidi"/>
          <w:sz w:val="22"/>
          <w:szCs w:val="22"/>
          <w:lang w:val="en-GB"/>
        </w:rPr>
        <w:t>The following strategies should be used to deal with the referral:</w:t>
      </w:r>
    </w:p>
    <w:p w14:paraId="790BC30F" w14:textId="1FF92376" w:rsidR="00BA7103" w:rsidRPr="009A0766" w:rsidRDefault="312274DD" w:rsidP="27EAB4DB">
      <w:pPr>
        <w:pStyle w:val="NoSpacing"/>
        <w:numPr>
          <w:ilvl w:val="0"/>
          <w:numId w:val="19"/>
        </w:numPr>
        <w:jc w:val="both"/>
      </w:pPr>
      <w:r w:rsidRPr="27EAB4DB">
        <w:t>Speak with</w:t>
      </w:r>
      <w:r w:rsidR="4B74A609" w:rsidRPr="27EAB4DB">
        <w:t xml:space="preserve"> the pupil and give a </w:t>
      </w:r>
      <w:r w:rsidR="28A3357B" w:rsidRPr="27EAB4DB">
        <w:t xml:space="preserve">clear </w:t>
      </w:r>
      <w:r w:rsidR="4B74A609" w:rsidRPr="27EAB4DB">
        <w:t>warning.</w:t>
      </w:r>
    </w:p>
    <w:p w14:paraId="534718F9" w14:textId="7E4D7AF2" w:rsidR="00BA7103" w:rsidRPr="009A0766" w:rsidRDefault="4B74A609" w:rsidP="27EAB4DB">
      <w:pPr>
        <w:pStyle w:val="NoSpacing"/>
        <w:numPr>
          <w:ilvl w:val="0"/>
          <w:numId w:val="19"/>
        </w:numPr>
        <w:jc w:val="both"/>
      </w:pPr>
      <w:r w:rsidRPr="27EAB4DB">
        <w:t>Detention</w:t>
      </w:r>
      <w:r w:rsidR="0F468C2D" w:rsidRPr="27EAB4DB">
        <w:t xml:space="preserve"> - r</w:t>
      </w:r>
      <w:r w:rsidRPr="27EAB4DB">
        <w:t>ecor</w:t>
      </w:r>
      <w:r w:rsidR="7BBCF90D" w:rsidRPr="27EAB4DB">
        <w:t>d</w:t>
      </w:r>
      <w:r w:rsidRPr="27EAB4DB">
        <w:t xml:space="preserve"> </w:t>
      </w:r>
      <w:r w:rsidR="4B4BED5D" w:rsidRPr="27EAB4DB">
        <w:t xml:space="preserve">kept </w:t>
      </w:r>
      <w:r w:rsidRPr="27EAB4DB">
        <w:t>on Go4Schools</w:t>
      </w:r>
      <w:r w:rsidR="1974124A" w:rsidRPr="27EAB4DB">
        <w:t>.</w:t>
      </w:r>
    </w:p>
    <w:p w14:paraId="6995F27A" w14:textId="5B983FC0" w:rsidR="00BA7103" w:rsidRPr="009A0766" w:rsidRDefault="4B74A609" w:rsidP="27EAB4DB">
      <w:pPr>
        <w:pStyle w:val="NoSpacing"/>
        <w:numPr>
          <w:ilvl w:val="0"/>
          <w:numId w:val="19"/>
        </w:numPr>
        <w:jc w:val="both"/>
      </w:pPr>
      <w:r w:rsidRPr="27EAB4DB">
        <w:t>Negative points on Go4Schools</w:t>
      </w:r>
      <w:r w:rsidR="1974124A" w:rsidRPr="27EAB4DB">
        <w:t>.</w:t>
      </w:r>
    </w:p>
    <w:p w14:paraId="38843359" w14:textId="77777777" w:rsidR="00BA7103" w:rsidRPr="009A0766" w:rsidRDefault="4B74A609" w:rsidP="27EAB4DB">
      <w:pPr>
        <w:pStyle w:val="NoSpacing"/>
        <w:numPr>
          <w:ilvl w:val="0"/>
          <w:numId w:val="19"/>
        </w:numPr>
        <w:jc w:val="both"/>
      </w:pPr>
      <w:r w:rsidRPr="27EAB4DB">
        <w:t>Lesson monitoring card.</w:t>
      </w:r>
    </w:p>
    <w:p w14:paraId="42B2AEEE" w14:textId="57B617AC" w:rsidR="00BA7103" w:rsidRPr="009A0766" w:rsidRDefault="4B74A609" w:rsidP="27EAB4DB">
      <w:pPr>
        <w:pStyle w:val="NoSpacing"/>
        <w:numPr>
          <w:ilvl w:val="0"/>
          <w:numId w:val="19"/>
        </w:numPr>
        <w:jc w:val="both"/>
      </w:pPr>
      <w:r w:rsidRPr="27EAB4DB">
        <w:t>Keeping the pupil in over break</w:t>
      </w:r>
      <w:r w:rsidR="6EAAB6B2" w:rsidRPr="27EAB4DB">
        <w:t xml:space="preserve"> time.</w:t>
      </w:r>
    </w:p>
    <w:p w14:paraId="5BEDB2E1" w14:textId="77777777" w:rsidR="00BA7103" w:rsidRPr="009A0766" w:rsidRDefault="4B74A609" w:rsidP="27EAB4DB">
      <w:pPr>
        <w:pStyle w:val="NoSpacing"/>
        <w:numPr>
          <w:ilvl w:val="0"/>
          <w:numId w:val="19"/>
        </w:numPr>
        <w:jc w:val="both"/>
      </w:pPr>
      <w:r w:rsidRPr="27EAB4DB">
        <w:t>Note in Personal Organiser.</w:t>
      </w:r>
    </w:p>
    <w:p w14:paraId="48F45A73" w14:textId="77777777" w:rsidR="00BA7103" w:rsidRPr="009A0766" w:rsidRDefault="4B74A609" w:rsidP="27EAB4DB">
      <w:pPr>
        <w:pStyle w:val="NoSpacing"/>
        <w:numPr>
          <w:ilvl w:val="0"/>
          <w:numId w:val="19"/>
        </w:numPr>
        <w:jc w:val="both"/>
      </w:pPr>
      <w:r w:rsidRPr="27EAB4DB">
        <w:t>Contact home.</w:t>
      </w:r>
    </w:p>
    <w:p w14:paraId="613EB927" w14:textId="4C214D70" w:rsidR="00BA7103" w:rsidRPr="009A0766" w:rsidRDefault="4B74A609" w:rsidP="27EAB4DB">
      <w:pPr>
        <w:pStyle w:val="NoSpacing"/>
        <w:numPr>
          <w:ilvl w:val="0"/>
          <w:numId w:val="19"/>
        </w:numPr>
        <w:jc w:val="both"/>
      </w:pPr>
      <w:r w:rsidRPr="27EAB4DB">
        <w:t>Remov</w:t>
      </w:r>
      <w:r w:rsidR="739AAE85" w:rsidRPr="27EAB4DB">
        <w:t>e</w:t>
      </w:r>
      <w:r w:rsidRPr="27EAB4DB">
        <w:t xml:space="preserve"> the pupil from the lesson.</w:t>
      </w:r>
    </w:p>
    <w:p w14:paraId="3E520308" w14:textId="3AA4455C" w:rsidR="00BA7103" w:rsidRDefault="4B74A609" w:rsidP="27EAB4DB">
      <w:pPr>
        <w:pStyle w:val="NoSpacing"/>
        <w:numPr>
          <w:ilvl w:val="0"/>
          <w:numId w:val="19"/>
        </w:numPr>
        <w:jc w:val="both"/>
      </w:pPr>
      <w:r w:rsidRPr="27EAB4DB">
        <w:t xml:space="preserve">Internal exclusion – </w:t>
      </w:r>
      <w:r w:rsidR="12C3B305" w:rsidRPr="27EAB4DB">
        <w:t>r</w:t>
      </w:r>
      <w:r w:rsidRPr="27EAB4DB">
        <w:t xml:space="preserve">ecord </w:t>
      </w:r>
      <w:r w:rsidR="27201846" w:rsidRPr="27EAB4DB">
        <w:t xml:space="preserve">kept </w:t>
      </w:r>
      <w:r w:rsidRPr="27EAB4DB">
        <w:t>on Go4Schools</w:t>
      </w:r>
      <w:r w:rsidR="711F4E36" w:rsidRPr="27EAB4DB">
        <w:t>.</w:t>
      </w:r>
    </w:p>
    <w:p w14:paraId="6B4B1907" w14:textId="0AD48E33" w:rsidR="00BA7103" w:rsidRPr="00837AF0" w:rsidRDefault="4B74A609" w:rsidP="27EAB4DB">
      <w:pPr>
        <w:pStyle w:val="NoSpacing"/>
        <w:numPr>
          <w:ilvl w:val="0"/>
          <w:numId w:val="19"/>
        </w:numPr>
        <w:jc w:val="both"/>
        <w:rPr>
          <w:lang w:eastAsia="zh-CN" w:bidi="hi-IN"/>
        </w:rPr>
      </w:pPr>
      <w:r w:rsidRPr="27EAB4DB">
        <w:rPr>
          <w:lang w:eastAsia="zh-CN" w:bidi="hi-IN"/>
        </w:rPr>
        <w:t>Meeting with parents</w:t>
      </w:r>
      <w:r w:rsidR="4448065D" w:rsidRPr="27EAB4DB">
        <w:rPr>
          <w:lang w:eastAsia="zh-CN" w:bidi="hi-IN"/>
        </w:rPr>
        <w:t>.</w:t>
      </w:r>
    </w:p>
    <w:p w14:paraId="3B0C1A8E" w14:textId="429FD0E5" w:rsidR="00BA7103" w:rsidRPr="00837AF0" w:rsidRDefault="4B74A609" w:rsidP="27EAB4DB">
      <w:pPr>
        <w:pStyle w:val="NoSpacing"/>
        <w:numPr>
          <w:ilvl w:val="0"/>
          <w:numId w:val="19"/>
        </w:numPr>
        <w:jc w:val="both"/>
        <w:rPr>
          <w:lang w:eastAsia="zh-CN" w:bidi="hi-IN"/>
        </w:rPr>
      </w:pPr>
      <w:r w:rsidRPr="27EAB4DB">
        <w:rPr>
          <w:lang w:eastAsia="zh-CN" w:bidi="hi-IN"/>
        </w:rPr>
        <w:t xml:space="preserve">Refer to </w:t>
      </w:r>
      <w:r w:rsidR="10072F87" w:rsidRPr="27EAB4DB">
        <w:rPr>
          <w:lang w:eastAsia="zh-CN" w:bidi="hi-IN"/>
        </w:rPr>
        <w:t>t</w:t>
      </w:r>
      <w:r w:rsidRPr="27EAB4DB">
        <w:rPr>
          <w:lang w:eastAsia="zh-CN" w:bidi="hi-IN"/>
        </w:rPr>
        <w:t>he Pastoral Hub for support.</w:t>
      </w:r>
    </w:p>
    <w:p w14:paraId="5A637A8C" w14:textId="73788D34" w:rsidR="00BA7103" w:rsidRPr="00837AF0" w:rsidRDefault="4B74A609" w:rsidP="27EAB4DB">
      <w:pPr>
        <w:pStyle w:val="NoSpacing"/>
        <w:numPr>
          <w:ilvl w:val="0"/>
          <w:numId w:val="19"/>
        </w:numPr>
        <w:jc w:val="both"/>
        <w:rPr>
          <w:lang w:eastAsia="zh-CN" w:bidi="hi-IN"/>
        </w:rPr>
      </w:pPr>
      <w:r w:rsidRPr="27EAB4DB">
        <w:rPr>
          <w:lang w:eastAsia="zh-CN" w:bidi="hi-IN"/>
        </w:rPr>
        <w:t xml:space="preserve">External </w:t>
      </w:r>
      <w:r w:rsidR="0B4A3D94" w:rsidRPr="27EAB4DB">
        <w:rPr>
          <w:lang w:eastAsia="zh-CN" w:bidi="hi-IN"/>
        </w:rPr>
        <w:t>e</w:t>
      </w:r>
      <w:r w:rsidRPr="27EAB4DB">
        <w:rPr>
          <w:lang w:eastAsia="zh-CN" w:bidi="hi-IN"/>
        </w:rPr>
        <w:t>xclusion.</w:t>
      </w:r>
    </w:p>
    <w:p w14:paraId="35613935" w14:textId="1BD97E0E" w:rsidR="00BA7103" w:rsidRPr="00837AF0" w:rsidRDefault="4B74A609" w:rsidP="27EAB4DB">
      <w:pPr>
        <w:pStyle w:val="NoSpacing"/>
        <w:numPr>
          <w:ilvl w:val="0"/>
          <w:numId w:val="19"/>
        </w:numPr>
        <w:jc w:val="both"/>
        <w:rPr>
          <w:lang w:eastAsia="zh-CN" w:bidi="hi-IN"/>
        </w:rPr>
      </w:pPr>
      <w:r w:rsidRPr="27EAB4DB">
        <w:rPr>
          <w:lang w:eastAsia="zh-CN" w:bidi="hi-IN"/>
        </w:rPr>
        <w:t>Meetings between</w:t>
      </w:r>
      <w:r w:rsidR="37E8601D" w:rsidRPr="27EAB4DB">
        <w:rPr>
          <w:lang w:eastAsia="zh-CN" w:bidi="hi-IN"/>
        </w:rPr>
        <w:t xml:space="preserve"> the</w:t>
      </w:r>
      <w:r w:rsidRPr="27EAB4DB">
        <w:rPr>
          <w:lang w:eastAsia="zh-CN" w:bidi="hi-IN"/>
        </w:rPr>
        <w:t xml:space="preserve"> HoY and Deputy to discuss pupils that </w:t>
      </w:r>
      <w:r w:rsidR="2F5041AB" w:rsidRPr="27EAB4DB">
        <w:rPr>
          <w:lang w:eastAsia="zh-CN" w:bidi="hi-IN"/>
        </w:rPr>
        <w:t>are a cause for concern</w:t>
      </w:r>
      <w:r w:rsidRPr="27EAB4DB">
        <w:rPr>
          <w:lang w:eastAsia="zh-CN" w:bidi="hi-IN"/>
        </w:rPr>
        <w:t>.</w:t>
      </w:r>
    </w:p>
    <w:p w14:paraId="02DFAB86" w14:textId="27AF00AD" w:rsidR="7E44AFDF" w:rsidRDefault="7E44AFDF" w:rsidP="27EAB4DB">
      <w:pPr>
        <w:pStyle w:val="NoSpacing"/>
        <w:numPr>
          <w:ilvl w:val="0"/>
          <w:numId w:val="19"/>
        </w:numPr>
        <w:jc w:val="both"/>
        <w:rPr>
          <w:lang w:eastAsia="zh-CN" w:bidi="hi-IN"/>
        </w:rPr>
      </w:pPr>
      <w:r w:rsidRPr="27EAB4DB">
        <w:rPr>
          <w:lang w:eastAsia="zh-CN" w:bidi="hi-IN"/>
        </w:rPr>
        <w:t>If a pupil receives three lunchtime detentions, this may lead to an after</w:t>
      </w:r>
      <w:r>
        <w:noBreakHyphen/>
      </w:r>
      <w:r w:rsidRPr="27EAB4DB">
        <w:rPr>
          <w:lang w:eastAsia="zh-CN" w:bidi="hi-IN"/>
        </w:rPr>
        <w:t>school detention or an internal exclusion.</w:t>
      </w:r>
    </w:p>
    <w:p w14:paraId="3D2B4169" w14:textId="16B4E83D" w:rsidR="00BA7103" w:rsidRPr="00837AF0" w:rsidRDefault="4B74A609" w:rsidP="27EAB4DB">
      <w:pPr>
        <w:pStyle w:val="NoSpacing"/>
        <w:numPr>
          <w:ilvl w:val="0"/>
          <w:numId w:val="19"/>
        </w:numPr>
        <w:jc w:val="both"/>
        <w:rPr>
          <w:lang w:eastAsia="zh-CN" w:bidi="hi-IN"/>
        </w:rPr>
      </w:pPr>
      <w:r w:rsidRPr="27EAB4DB">
        <w:rPr>
          <w:lang w:eastAsia="zh-CN" w:bidi="hi-IN"/>
        </w:rPr>
        <w:t>Record incident on the year Sharepoint</w:t>
      </w:r>
      <w:r w:rsidR="0BE6B754" w:rsidRPr="27EAB4DB">
        <w:rPr>
          <w:lang w:eastAsia="zh-CN" w:bidi="hi-IN"/>
        </w:rPr>
        <w:t>.</w:t>
      </w:r>
    </w:p>
    <w:p w14:paraId="3F79372E" w14:textId="77777777" w:rsidR="00BA7103" w:rsidRDefault="00BA7103" w:rsidP="27EAB4DB">
      <w:pPr>
        <w:tabs>
          <w:tab w:val="left" w:pos="990"/>
        </w:tabs>
        <w:ind w:left="426"/>
        <w:jc w:val="both"/>
        <w:rPr>
          <w:b/>
          <w:bCs/>
          <w:lang w:eastAsia="zh-CN" w:bidi="hi-IN"/>
        </w:rPr>
      </w:pPr>
    </w:p>
    <w:p w14:paraId="2846B7FA" w14:textId="77777777" w:rsidR="00BA7103" w:rsidRPr="00C11D52" w:rsidRDefault="4B74A609" w:rsidP="27EAB4DB">
      <w:pPr>
        <w:pStyle w:val="Heading1"/>
        <w:jc w:val="both"/>
        <w:rPr>
          <w:color w:val="00B050"/>
          <w:lang w:eastAsia="zh-CN" w:bidi="hi-IN"/>
        </w:rPr>
      </w:pPr>
      <w:bookmarkStart w:id="92" w:name="_Toc228344117"/>
      <w:bookmarkStart w:id="93" w:name="_Toc229565059"/>
      <w:r w:rsidRPr="27EAB4DB">
        <w:rPr>
          <w:color w:val="00B050"/>
          <w:lang w:eastAsia="zh-CN" w:bidi="hi-IN"/>
        </w:rPr>
        <w:lastRenderedPageBreak/>
        <w:t>Praise and Reward Policy</w:t>
      </w:r>
      <w:bookmarkEnd w:id="92"/>
      <w:bookmarkEnd w:id="93"/>
    </w:p>
    <w:p w14:paraId="3C0CCA9C" w14:textId="16316DD9" w:rsidR="00BA7103" w:rsidRPr="009A0766" w:rsidRDefault="4B74A609" w:rsidP="27EAB4DB">
      <w:pPr>
        <w:tabs>
          <w:tab w:val="left" w:pos="990"/>
        </w:tabs>
        <w:jc w:val="both"/>
        <w:rPr>
          <w:lang w:eastAsia="zh-CN" w:bidi="hi-IN"/>
        </w:rPr>
      </w:pPr>
      <w:r w:rsidRPr="27EAB4DB">
        <w:rPr>
          <w:lang w:eastAsia="zh-CN" w:bidi="hi-IN"/>
        </w:rPr>
        <w:t>All staff have a responsibility to demonstrate and support positive</w:t>
      </w:r>
      <w:r w:rsidR="510187D1" w:rsidRPr="27EAB4DB">
        <w:rPr>
          <w:lang w:eastAsia="zh-CN" w:bidi="hi-IN"/>
        </w:rPr>
        <w:t xml:space="preserve">, </w:t>
      </w:r>
      <w:r w:rsidRPr="27EAB4DB">
        <w:rPr>
          <w:lang w:eastAsia="zh-CN" w:bidi="hi-IN"/>
        </w:rPr>
        <w:t xml:space="preserve">considerate behaviour to create a supportive </w:t>
      </w:r>
      <w:r w:rsidR="5934B171" w:rsidRPr="27EAB4DB">
        <w:rPr>
          <w:lang w:eastAsia="zh-CN" w:bidi="hi-IN"/>
        </w:rPr>
        <w:t>school environment</w:t>
      </w:r>
      <w:r w:rsidR="01284943" w:rsidRPr="27EAB4DB">
        <w:rPr>
          <w:lang w:eastAsia="zh-CN" w:bidi="hi-IN"/>
        </w:rPr>
        <w:t xml:space="preserve">. </w:t>
      </w:r>
      <w:r w:rsidRPr="27EAB4DB">
        <w:rPr>
          <w:lang w:eastAsia="zh-CN" w:bidi="hi-IN"/>
        </w:rPr>
        <w:t>Staff and pupils are expected to contribute consistently to maintain a positive ethos of respect and recognition of each other's work and effort.</w:t>
      </w:r>
    </w:p>
    <w:p w14:paraId="51C5A5E0" w14:textId="34B2F6C0" w:rsidR="00BA7103" w:rsidRPr="009A0766" w:rsidRDefault="4B74A609" w:rsidP="27EAB4DB">
      <w:pPr>
        <w:tabs>
          <w:tab w:val="left" w:pos="990"/>
        </w:tabs>
        <w:jc w:val="both"/>
        <w:rPr>
          <w:lang w:eastAsia="zh-CN" w:bidi="hi-IN"/>
        </w:rPr>
      </w:pPr>
      <w:r w:rsidRPr="27EAB4DB">
        <w:rPr>
          <w:lang w:eastAsia="zh-CN" w:bidi="hi-IN"/>
        </w:rPr>
        <w:t xml:space="preserve">Good behaviour is a sign of desire to learn and </w:t>
      </w:r>
      <w:r w:rsidR="75CC41BA" w:rsidRPr="27EAB4DB">
        <w:rPr>
          <w:lang w:eastAsia="zh-CN" w:bidi="hi-IN"/>
        </w:rPr>
        <w:t>having a p</w:t>
      </w:r>
      <w:r w:rsidRPr="27EAB4DB">
        <w:rPr>
          <w:lang w:eastAsia="zh-CN" w:bidi="hi-IN"/>
        </w:rPr>
        <w:t>ositive attitude, which in turn leads to a culture of high achievement and success.</w:t>
      </w:r>
    </w:p>
    <w:p w14:paraId="26796F19" w14:textId="41BFC4DA" w:rsidR="00BA7103" w:rsidRPr="009A0766" w:rsidRDefault="4B74A609" w:rsidP="27EAB4DB">
      <w:pPr>
        <w:tabs>
          <w:tab w:val="left" w:pos="990"/>
        </w:tabs>
        <w:jc w:val="both"/>
        <w:rPr>
          <w:lang w:eastAsia="zh-CN" w:bidi="hi-IN"/>
        </w:rPr>
      </w:pPr>
      <w:r w:rsidRPr="27EAB4DB">
        <w:rPr>
          <w:lang w:eastAsia="zh-CN" w:bidi="hi-IN"/>
        </w:rPr>
        <w:t>The Praise and Reward Policy goes hand in hand with the Disciplinary Policy. (Values Pathway).</w:t>
      </w:r>
      <w:r w:rsidR="26097F11" w:rsidRPr="27EAB4DB">
        <w:rPr>
          <w:lang w:eastAsia="zh-CN" w:bidi="hi-IN"/>
        </w:rPr>
        <w:t xml:space="preserve"> </w:t>
      </w:r>
      <w:r w:rsidRPr="27EAB4DB">
        <w:rPr>
          <w:lang w:eastAsia="zh-CN" w:bidi="hi-IN"/>
        </w:rPr>
        <w:t>Positive behaviour must be recorded on Go4Schools.</w:t>
      </w:r>
    </w:p>
    <w:p w14:paraId="1BA7DB11" w14:textId="77777777" w:rsidR="00BA7103" w:rsidRPr="00C11D52" w:rsidRDefault="4B74A609" w:rsidP="27EAB4DB">
      <w:pPr>
        <w:pStyle w:val="Heading2"/>
        <w:jc w:val="both"/>
        <w:rPr>
          <w:color w:val="00B050"/>
          <w:lang w:eastAsia="zh-CN" w:bidi="hi-IN"/>
        </w:rPr>
      </w:pPr>
      <w:bookmarkStart w:id="94" w:name="_Toc228344118"/>
      <w:bookmarkStart w:id="95" w:name="_Toc229565060"/>
      <w:r w:rsidRPr="27EAB4DB">
        <w:rPr>
          <w:color w:val="00B050"/>
          <w:lang w:eastAsia="zh-CN" w:bidi="hi-IN"/>
        </w:rPr>
        <w:t>The success of the Praise and Reward Policy depends on:</w:t>
      </w:r>
      <w:bookmarkEnd w:id="94"/>
      <w:bookmarkEnd w:id="95"/>
    </w:p>
    <w:p w14:paraId="118BCB82" w14:textId="0CE8E6B7" w:rsidR="00BA7103" w:rsidRPr="00837AF0" w:rsidRDefault="1C167EDD" w:rsidP="27EAB4DB">
      <w:pPr>
        <w:pStyle w:val="ListParagraph"/>
        <w:numPr>
          <w:ilvl w:val="0"/>
          <w:numId w:val="19"/>
        </w:numPr>
        <w:tabs>
          <w:tab w:val="left" w:pos="709"/>
        </w:tabs>
        <w:ind w:left="426" w:hanging="426"/>
        <w:jc w:val="both"/>
        <w:rPr>
          <w:lang w:eastAsia="zh-CN" w:bidi="hi-IN"/>
        </w:rPr>
      </w:pPr>
      <w:r w:rsidRPr="27EAB4DB">
        <w:rPr>
          <w:lang w:eastAsia="zh-CN" w:bidi="hi-IN"/>
        </w:rPr>
        <w:t>s</w:t>
      </w:r>
      <w:r w:rsidR="4B74A609" w:rsidRPr="27EAB4DB">
        <w:rPr>
          <w:lang w:eastAsia="zh-CN" w:bidi="hi-IN"/>
        </w:rPr>
        <w:t>taff and pupils’ understanding of it and that it is adopted and implemented consistently and fairly.</w:t>
      </w:r>
    </w:p>
    <w:p w14:paraId="3B0AF3C6" w14:textId="397095CC" w:rsidR="00BA7103" w:rsidRPr="00837AF0" w:rsidRDefault="45D26AAF" w:rsidP="27EAB4DB">
      <w:pPr>
        <w:pStyle w:val="ListParagraph"/>
        <w:numPr>
          <w:ilvl w:val="0"/>
          <w:numId w:val="19"/>
        </w:numPr>
        <w:tabs>
          <w:tab w:val="left" w:pos="709"/>
        </w:tabs>
        <w:ind w:left="426" w:hanging="426"/>
        <w:jc w:val="both"/>
        <w:rPr>
          <w:lang w:eastAsia="zh-CN" w:bidi="hi-IN"/>
        </w:rPr>
      </w:pPr>
      <w:r w:rsidRPr="27EAB4DB">
        <w:rPr>
          <w:lang w:eastAsia="zh-CN" w:bidi="hi-IN"/>
        </w:rPr>
        <w:t>s</w:t>
      </w:r>
      <w:r w:rsidR="4B74A609" w:rsidRPr="27EAB4DB">
        <w:rPr>
          <w:lang w:eastAsia="zh-CN" w:bidi="hi-IN"/>
        </w:rPr>
        <w:t>taff realising their duty to recognise pupils' success.</w:t>
      </w:r>
    </w:p>
    <w:p w14:paraId="2E36B997" w14:textId="2B747166" w:rsidR="00BA7103" w:rsidRDefault="4601A2A8" w:rsidP="27EAB4DB">
      <w:pPr>
        <w:pStyle w:val="ListParagraph"/>
        <w:numPr>
          <w:ilvl w:val="0"/>
          <w:numId w:val="19"/>
        </w:numPr>
        <w:tabs>
          <w:tab w:val="left" w:pos="709"/>
        </w:tabs>
        <w:ind w:left="426" w:hanging="426"/>
        <w:jc w:val="both"/>
        <w:rPr>
          <w:lang w:eastAsia="zh-CN" w:bidi="hi-IN"/>
        </w:rPr>
      </w:pPr>
      <w:r w:rsidRPr="27EAB4DB">
        <w:rPr>
          <w:lang w:eastAsia="zh-CN" w:bidi="hi-IN"/>
        </w:rPr>
        <w:t>p</w:t>
      </w:r>
      <w:r w:rsidR="4B74A609" w:rsidRPr="27EAB4DB">
        <w:rPr>
          <w:lang w:eastAsia="zh-CN" w:bidi="hi-IN"/>
        </w:rPr>
        <w:t>arents understanding and supporting it.</w:t>
      </w:r>
    </w:p>
    <w:p w14:paraId="047A945A" w14:textId="77777777" w:rsidR="00BA7103" w:rsidRPr="00D06C5C" w:rsidRDefault="00BA7103" w:rsidP="27EAB4DB">
      <w:pPr>
        <w:pStyle w:val="ListParagraph"/>
        <w:tabs>
          <w:tab w:val="left" w:pos="709"/>
        </w:tabs>
        <w:ind w:left="426"/>
        <w:jc w:val="both"/>
        <w:rPr>
          <w:lang w:eastAsia="zh-CN" w:bidi="hi-IN"/>
        </w:rPr>
      </w:pPr>
    </w:p>
    <w:p w14:paraId="6D99E08A" w14:textId="77777777" w:rsidR="00BA7103" w:rsidRPr="00C11D52" w:rsidRDefault="4B74A609" w:rsidP="27EAB4DB">
      <w:pPr>
        <w:pStyle w:val="Heading3"/>
        <w:jc w:val="both"/>
        <w:rPr>
          <w:color w:val="00B050"/>
        </w:rPr>
      </w:pPr>
      <w:bookmarkStart w:id="96" w:name="_Toc228344119"/>
      <w:bookmarkStart w:id="97" w:name="_Toc229565061"/>
      <w:r w:rsidRPr="27EAB4DB">
        <w:rPr>
          <w:color w:val="00B050"/>
        </w:rPr>
        <w:t>The praise must be:</w:t>
      </w:r>
      <w:bookmarkEnd w:id="96"/>
      <w:bookmarkEnd w:id="97"/>
    </w:p>
    <w:p w14:paraId="4347EF8A" w14:textId="11F7F005" w:rsidR="00BA7103" w:rsidRPr="00837AF0" w:rsidRDefault="4B1F9FCC" w:rsidP="27EAB4DB">
      <w:pPr>
        <w:pStyle w:val="ListParagraph"/>
        <w:numPr>
          <w:ilvl w:val="0"/>
          <w:numId w:val="19"/>
        </w:numPr>
        <w:tabs>
          <w:tab w:val="left" w:pos="709"/>
        </w:tabs>
        <w:ind w:left="426" w:hanging="426"/>
        <w:jc w:val="both"/>
        <w:rPr>
          <w:lang w:eastAsia="zh-CN" w:bidi="hi-IN"/>
        </w:rPr>
      </w:pPr>
      <w:r w:rsidRPr="27EAB4DB">
        <w:rPr>
          <w:lang w:eastAsia="zh-CN" w:bidi="hi-IN"/>
        </w:rPr>
        <w:t>d</w:t>
      </w:r>
      <w:r w:rsidR="4B74A609" w:rsidRPr="27EAB4DB">
        <w:rPr>
          <w:lang w:eastAsia="zh-CN" w:bidi="hi-IN"/>
        </w:rPr>
        <w:t>eserving.</w:t>
      </w:r>
    </w:p>
    <w:p w14:paraId="39BD6011" w14:textId="0C4C773D" w:rsidR="00BA7103" w:rsidRPr="00837AF0" w:rsidRDefault="6B8B1B09" w:rsidP="27EAB4DB">
      <w:pPr>
        <w:pStyle w:val="ListParagraph"/>
        <w:numPr>
          <w:ilvl w:val="0"/>
          <w:numId w:val="19"/>
        </w:numPr>
        <w:tabs>
          <w:tab w:val="left" w:pos="709"/>
        </w:tabs>
        <w:ind w:left="426" w:hanging="426"/>
        <w:jc w:val="both"/>
        <w:rPr>
          <w:lang w:eastAsia="zh-CN" w:bidi="hi-IN"/>
        </w:rPr>
      </w:pPr>
      <w:r w:rsidRPr="27EAB4DB">
        <w:rPr>
          <w:lang w:eastAsia="zh-CN" w:bidi="hi-IN"/>
        </w:rPr>
        <w:t>p</w:t>
      </w:r>
      <w:r w:rsidR="4B74A609" w:rsidRPr="27EAB4DB">
        <w:rPr>
          <w:lang w:eastAsia="zh-CN" w:bidi="hi-IN"/>
        </w:rPr>
        <w:t>ersonal and based on the staff’s knowledge of the pupil.</w:t>
      </w:r>
    </w:p>
    <w:p w14:paraId="311B4B56" w14:textId="0F03B9C3" w:rsidR="00BA7103" w:rsidRPr="00837AF0" w:rsidRDefault="17D30862" w:rsidP="27EAB4DB">
      <w:pPr>
        <w:pStyle w:val="ListParagraph"/>
        <w:numPr>
          <w:ilvl w:val="0"/>
          <w:numId w:val="19"/>
        </w:numPr>
        <w:tabs>
          <w:tab w:val="left" w:pos="709"/>
        </w:tabs>
        <w:ind w:left="426" w:hanging="426"/>
        <w:jc w:val="both"/>
        <w:rPr>
          <w:lang w:eastAsia="zh-CN" w:bidi="hi-IN"/>
        </w:rPr>
      </w:pPr>
      <w:r w:rsidRPr="27EAB4DB">
        <w:rPr>
          <w:lang w:eastAsia="zh-CN" w:bidi="hi-IN"/>
        </w:rPr>
        <w:t>s</w:t>
      </w:r>
      <w:r w:rsidR="4B74A609" w:rsidRPr="27EAB4DB">
        <w:rPr>
          <w:lang w:eastAsia="zh-CN" w:bidi="hi-IN"/>
        </w:rPr>
        <w:t xml:space="preserve">ensitive to the pupil's wish e.g. in public or quietly. </w:t>
      </w:r>
    </w:p>
    <w:p w14:paraId="7F25EFF0" w14:textId="60FCEB4D" w:rsidR="00BA7103" w:rsidRPr="00837AF0" w:rsidRDefault="2079DBC8" w:rsidP="27EAB4DB">
      <w:pPr>
        <w:pStyle w:val="ListParagraph"/>
        <w:numPr>
          <w:ilvl w:val="0"/>
          <w:numId w:val="19"/>
        </w:numPr>
        <w:tabs>
          <w:tab w:val="left" w:pos="709"/>
        </w:tabs>
        <w:ind w:left="426" w:hanging="426"/>
        <w:jc w:val="both"/>
        <w:rPr>
          <w:lang w:eastAsia="zh-CN" w:bidi="hi-IN"/>
        </w:rPr>
      </w:pPr>
      <w:r w:rsidRPr="27EAB4DB">
        <w:rPr>
          <w:lang w:eastAsia="zh-CN" w:bidi="hi-IN"/>
        </w:rPr>
        <w:t>b</w:t>
      </w:r>
      <w:r w:rsidR="4B74A609" w:rsidRPr="27EAB4DB">
        <w:rPr>
          <w:lang w:eastAsia="zh-CN" w:bidi="hi-IN"/>
        </w:rPr>
        <w:t>ased on high expectations and standards.</w:t>
      </w:r>
    </w:p>
    <w:p w14:paraId="6D72D840" w14:textId="1E1A1E7E" w:rsidR="00BA7103" w:rsidRPr="00837AF0" w:rsidRDefault="3A757C6A" w:rsidP="27EAB4DB">
      <w:pPr>
        <w:pStyle w:val="ListParagraph"/>
        <w:numPr>
          <w:ilvl w:val="0"/>
          <w:numId w:val="19"/>
        </w:numPr>
        <w:tabs>
          <w:tab w:val="left" w:pos="709"/>
        </w:tabs>
        <w:ind w:left="426" w:hanging="426"/>
        <w:jc w:val="both"/>
        <w:rPr>
          <w:lang w:eastAsia="zh-CN" w:bidi="hi-IN"/>
        </w:rPr>
      </w:pPr>
      <w:r w:rsidRPr="27EAB4DB">
        <w:rPr>
          <w:lang w:eastAsia="zh-CN" w:bidi="hi-IN"/>
        </w:rPr>
        <w:t>g</w:t>
      </w:r>
      <w:r w:rsidR="4B74A609" w:rsidRPr="27EAB4DB">
        <w:rPr>
          <w:lang w:eastAsia="zh-CN" w:bidi="hi-IN"/>
        </w:rPr>
        <w:t>ive everyone an equal opportunity regardless of their ability.</w:t>
      </w:r>
    </w:p>
    <w:p w14:paraId="69DEF813" w14:textId="59ED4BF4" w:rsidR="00BA7103" w:rsidRPr="00837AF0" w:rsidRDefault="7C9B3B5E" w:rsidP="27EAB4DB">
      <w:pPr>
        <w:pStyle w:val="ListParagraph"/>
        <w:numPr>
          <w:ilvl w:val="0"/>
          <w:numId w:val="19"/>
        </w:numPr>
        <w:tabs>
          <w:tab w:val="left" w:pos="709"/>
        </w:tabs>
        <w:ind w:left="426" w:hanging="426"/>
        <w:jc w:val="both"/>
        <w:rPr>
          <w:lang w:eastAsia="zh-CN" w:bidi="hi-IN"/>
        </w:rPr>
      </w:pPr>
      <w:r w:rsidRPr="27EAB4DB">
        <w:rPr>
          <w:lang w:eastAsia="zh-CN" w:bidi="hi-IN"/>
        </w:rPr>
        <w:t>b</w:t>
      </w:r>
      <w:r w:rsidR="4B74A609" w:rsidRPr="27EAB4DB">
        <w:rPr>
          <w:lang w:eastAsia="zh-CN" w:bidi="hi-IN"/>
        </w:rPr>
        <w:t xml:space="preserve">ased on effort, </w:t>
      </w:r>
      <w:r w:rsidR="2323DFA1" w:rsidRPr="27EAB4DB">
        <w:rPr>
          <w:lang w:eastAsia="zh-CN" w:bidi="hi-IN"/>
        </w:rPr>
        <w:t>attainment,</w:t>
      </w:r>
      <w:r w:rsidR="4B74A609" w:rsidRPr="27EAB4DB">
        <w:rPr>
          <w:lang w:eastAsia="zh-CN" w:bidi="hi-IN"/>
        </w:rPr>
        <w:t xml:space="preserve"> and success at school and outside.</w:t>
      </w:r>
    </w:p>
    <w:p w14:paraId="29DFCF3D" w14:textId="77777777" w:rsidR="00BA7103" w:rsidRPr="009A0766" w:rsidRDefault="00BA7103" w:rsidP="27EAB4DB">
      <w:pPr>
        <w:tabs>
          <w:tab w:val="left" w:pos="709"/>
        </w:tabs>
        <w:ind w:left="709" w:hanging="283"/>
        <w:jc w:val="both"/>
        <w:rPr>
          <w:b/>
          <w:bCs/>
          <w:lang w:eastAsia="zh-CN" w:bidi="hi-IN"/>
        </w:rPr>
      </w:pPr>
    </w:p>
    <w:p w14:paraId="0A1E24F0" w14:textId="77777777" w:rsidR="00BA7103" w:rsidRPr="00C11D52" w:rsidRDefault="4B74A609" w:rsidP="27EAB4DB">
      <w:pPr>
        <w:pStyle w:val="Heading3"/>
        <w:jc w:val="both"/>
        <w:rPr>
          <w:color w:val="00B050"/>
        </w:rPr>
      </w:pPr>
      <w:bookmarkStart w:id="98" w:name="_Toc228344120"/>
      <w:bookmarkStart w:id="99" w:name="_Toc229565062"/>
      <w:r w:rsidRPr="27EAB4DB">
        <w:rPr>
          <w:color w:val="00B050"/>
        </w:rPr>
        <w:t>The following should be acknowledged and praised:</w:t>
      </w:r>
      <w:bookmarkEnd w:id="98"/>
      <w:bookmarkEnd w:id="99"/>
    </w:p>
    <w:p w14:paraId="417BD37E" w14:textId="77777777"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High standard of work - academic, practical, in the area of sport and the arts.</w:t>
      </w:r>
    </w:p>
    <w:p w14:paraId="466D6D7A" w14:textId="7132F442"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Significant i</w:t>
      </w:r>
      <w:r w:rsidR="2E187F93" w:rsidRPr="27EAB4DB">
        <w:rPr>
          <w:lang w:eastAsia="zh-CN" w:bidi="hi-IN"/>
        </w:rPr>
        <w:t>mprovement</w:t>
      </w:r>
      <w:r w:rsidRPr="27EAB4DB">
        <w:rPr>
          <w:lang w:eastAsia="zh-CN" w:bidi="hi-IN"/>
        </w:rPr>
        <w:t xml:space="preserve"> in any area.</w:t>
      </w:r>
    </w:p>
    <w:p w14:paraId="6F0DBFF4" w14:textId="77777777"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Consistent hard work and excellent attitude to work.</w:t>
      </w:r>
    </w:p>
    <w:p w14:paraId="7D89DD49" w14:textId="77777777"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Consistent use of Welsh in lessons and outside.</w:t>
      </w:r>
    </w:p>
    <w:p w14:paraId="2CFB3E38" w14:textId="77777777"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Excellent attendance or substantial progress in attendance or punctuality.</w:t>
      </w:r>
    </w:p>
    <w:p w14:paraId="3D8EB832" w14:textId="77777777"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Service for the school and / or community.</w:t>
      </w:r>
    </w:p>
    <w:p w14:paraId="273D2571" w14:textId="77777777"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Celebrated personal traits e.g. courtesy, honesty, kindness, reliability, leadership skills, innovation etc.</w:t>
      </w:r>
    </w:p>
    <w:p w14:paraId="6FD21A44" w14:textId="77777777"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Success in the face of difficult circumstances.</w:t>
      </w:r>
    </w:p>
    <w:p w14:paraId="6A46A813" w14:textId="77777777"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Reports that show high achievement, effort and progress.</w:t>
      </w:r>
    </w:p>
    <w:p w14:paraId="33AAC708" w14:textId="77777777" w:rsidR="00BA7103" w:rsidRDefault="00BA7103" w:rsidP="27EAB4DB">
      <w:pPr>
        <w:tabs>
          <w:tab w:val="left" w:pos="709"/>
        </w:tabs>
        <w:ind w:left="709" w:hanging="709"/>
        <w:jc w:val="both"/>
        <w:rPr>
          <w:b/>
          <w:bCs/>
          <w:lang w:eastAsia="zh-CN" w:bidi="hi-IN"/>
        </w:rPr>
      </w:pPr>
    </w:p>
    <w:p w14:paraId="39A2477D" w14:textId="77777777" w:rsidR="00BA7103" w:rsidRPr="00C11D52" w:rsidRDefault="4B74A609" w:rsidP="27EAB4DB">
      <w:pPr>
        <w:pStyle w:val="Heading3"/>
        <w:jc w:val="both"/>
        <w:rPr>
          <w:color w:val="00B050"/>
          <w:lang w:eastAsia="zh-CN" w:bidi="hi-IN"/>
        </w:rPr>
      </w:pPr>
      <w:bookmarkStart w:id="100" w:name="_Toc228344121"/>
      <w:bookmarkStart w:id="101" w:name="_Toc229565063"/>
      <w:r w:rsidRPr="27EAB4DB">
        <w:rPr>
          <w:color w:val="00B050"/>
          <w:lang w:eastAsia="zh-CN" w:bidi="hi-IN"/>
        </w:rPr>
        <w:t>Recognition and praise are given in the following ways:</w:t>
      </w:r>
      <w:bookmarkEnd w:id="100"/>
      <w:bookmarkEnd w:id="101"/>
    </w:p>
    <w:p w14:paraId="219D4820" w14:textId="77777777"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Giving positive comments in pupils' books.</w:t>
      </w:r>
    </w:p>
    <w:p w14:paraId="29E4B291" w14:textId="786DBD38"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Positive points on Go4Schools</w:t>
      </w:r>
      <w:r w:rsidR="40F57737" w:rsidRPr="27EAB4DB">
        <w:rPr>
          <w:lang w:eastAsia="zh-CN" w:bidi="hi-IN"/>
        </w:rPr>
        <w:t>.</w:t>
      </w:r>
    </w:p>
    <w:p w14:paraId="45A32E55" w14:textId="77777777"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Verbally when returning books after marking.</w:t>
      </w:r>
    </w:p>
    <w:p w14:paraId="20353B90" w14:textId="77777777"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Recognising work or good effort in class or by answering questions.</w:t>
      </w:r>
    </w:p>
    <w:p w14:paraId="353ABE22" w14:textId="5B4C3018"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Display</w:t>
      </w:r>
      <w:r w:rsidR="0665E9A9" w:rsidRPr="27EAB4DB">
        <w:rPr>
          <w:lang w:eastAsia="zh-CN" w:bidi="hi-IN"/>
        </w:rPr>
        <w:t xml:space="preserve">ing </w:t>
      </w:r>
      <w:r w:rsidRPr="27EAB4DB">
        <w:rPr>
          <w:lang w:eastAsia="zh-CN" w:bidi="hi-IN"/>
        </w:rPr>
        <w:t>work on room and corridor walls.</w:t>
      </w:r>
    </w:p>
    <w:p w14:paraId="299CE862" w14:textId="77777777"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In reports.</w:t>
      </w:r>
    </w:p>
    <w:p w14:paraId="038BBCC4" w14:textId="77777777"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Verbally when distributing a good report.</w:t>
      </w:r>
    </w:p>
    <w:p w14:paraId="22D5516B" w14:textId="77777777"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lastRenderedPageBreak/>
        <w:t>Record on Go4Schools.</w:t>
      </w:r>
    </w:p>
    <w:p w14:paraId="6CA141C5" w14:textId="77777777"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Verbal praise following a referral to the Head of Department or Head of Year.</w:t>
      </w:r>
    </w:p>
    <w:p w14:paraId="016522D9" w14:textId="7F93FFCD"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Contact</w:t>
      </w:r>
      <w:r w:rsidR="4809F5CC" w:rsidRPr="27EAB4DB">
        <w:rPr>
          <w:lang w:eastAsia="zh-CN" w:bidi="hi-IN"/>
        </w:rPr>
        <w:t>ing</w:t>
      </w:r>
      <w:r w:rsidRPr="27EAB4DB">
        <w:rPr>
          <w:lang w:eastAsia="zh-CN" w:bidi="hi-IN"/>
        </w:rPr>
        <w:t xml:space="preserve"> parents through a telephone call.</w:t>
      </w:r>
    </w:p>
    <w:p w14:paraId="1FF6911C" w14:textId="33A1FCF9"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Weekly emails / notifications on Go4Schools</w:t>
      </w:r>
      <w:r w:rsidR="5689B5D9" w:rsidRPr="27EAB4DB">
        <w:rPr>
          <w:lang w:eastAsia="zh-CN" w:bidi="hi-IN"/>
        </w:rPr>
        <w:t>.</w:t>
      </w:r>
    </w:p>
    <w:p w14:paraId="5129B471" w14:textId="79D02DB0"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 xml:space="preserve">Certificates to be presented in </w:t>
      </w:r>
      <w:r w:rsidR="18C3CF03" w:rsidRPr="27EAB4DB">
        <w:rPr>
          <w:lang w:eastAsia="zh-CN" w:bidi="hi-IN"/>
        </w:rPr>
        <w:t>servic</w:t>
      </w:r>
      <w:r w:rsidR="1A32B3CA" w:rsidRPr="27EAB4DB">
        <w:rPr>
          <w:lang w:eastAsia="zh-CN" w:bidi="hi-IN"/>
        </w:rPr>
        <w:t xml:space="preserve">es </w:t>
      </w:r>
      <w:r w:rsidRPr="27EAB4DB">
        <w:rPr>
          <w:lang w:eastAsia="zh-CN" w:bidi="hi-IN"/>
        </w:rPr>
        <w:t xml:space="preserve">at the end of each term recognising good work, effort and progress nominated by subject teachers and heads of year. </w:t>
      </w:r>
    </w:p>
    <w:p w14:paraId="47FC2D27" w14:textId="67B3E988"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Information on school website/Instagram/Facebook</w:t>
      </w:r>
      <w:r w:rsidR="6C36F778" w:rsidRPr="27EAB4DB">
        <w:rPr>
          <w:lang w:eastAsia="zh-CN" w:bidi="hi-IN"/>
        </w:rPr>
        <w:t>.</w:t>
      </w:r>
    </w:p>
    <w:p w14:paraId="305D0816" w14:textId="77777777"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Articles and pictures in the press.</w:t>
      </w:r>
    </w:p>
    <w:p w14:paraId="7C0C0270" w14:textId="77777777"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Announcements in assemblies.</w:t>
      </w:r>
    </w:p>
    <w:p w14:paraId="73C689B5" w14:textId="77777777"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Pictures on the school walls / screens around the school.</w:t>
      </w:r>
    </w:p>
    <w:p w14:paraId="229DCAE2" w14:textId="1EC7AEA2"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 xml:space="preserve">Privileges e.g. </w:t>
      </w:r>
      <w:r w:rsidR="4129B8C3" w:rsidRPr="27EAB4DB">
        <w:rPr>
          <w:lang w:eastAsia="zh-CN" w:bidi="hi-IN"/>
        </w:rPr>
        <w:t xml:space="preserve">having </w:t>
      </w:r>
      <w:r w:rsidRPr="27EAB4DB">
        <w:rPr>
          <w:lang w:eastAsia="zh-CN" w:bidi="hi-IN"/>
        </w:rPr>
        <w:t xml:space="preserve">an early lunch. </w:t>
      </w:r>
    </w:p>
    <w:p w14:paraId="1A7D09C2" w14:textId="77777777"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Rewards e.g. vouchers.</w:t>
      </w:r>
    </w:p>
    <w:p w14:paraId="49EC2028" w14:textId="2231B908"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End of year trips – use of behaviour points</w:t>
      </w:r>
      <w:r w:rsidR="2C732593" w:rsidRPr="27EAB4DB">
        <w:rPr>
          <w:lang w:eastAsia="zh-CN" w:bidi="hi-IN"/>
        </w:rPr>
        <w:t>.</w:t>
      </w:r>
    </w:p>
    <w:p w14:paraId="029A7FB8" w14:textId="27CE4003"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House Award</w:t>
      </w:r>
      <w:r w:rsidR="358BCAD8" w:rsidRPr="27EAB4DB">
        <w:rPr>
          <w:lang w:eastAsia="zh-CN" w:bidi="hi-IN"/>
        </w:rPr>
        <w:t xml:space="preserve">s </w:t>
      </w:r>
      <w:r w:rsidRPr="27EAB4DB">
        <w:rPr>
          <w:lang w:eastAsia="zh-CN" w:bidi="hi-IN"/>
        </w:rPr>
        <w:t xml:space="preserve">- Sports Day and the Eisteddfod. </w:t>
      </w:r>
    </w:p>
    <w:p w14:paraId="7C225982" w14:textId="77777777" w:rsidR="00BA7103" w:rsidRPr="00837AF0" w:rsidRDefault="4B74A609" w:rsidP="27EAB4DB">
      <w:pPr>
        <w:pStyle w:val="ListParagraph"/>
        <w:numPr>
          <w:ilvl w:val="0"/>
          <w:numId w:val="19"/>
        </w:numPr>
        <w:tabs>
          <w:tab w:val="left" w:pos="426"/>
        </w:tabs>
        <w:ind w:left="426" w:hanging="426"/>
        <w:jc w:val="both"/>
        <w:rPr>
          <w:lang w:eastAsia="zh-CN" w:bidi="hi-IN"/>
        </w:rPr>
      </w:pPr>
      <w:r w:rsidRPr="27EAB4DB">
        <w:rPr>
          <w:lang w:eastAsia="zh-CN" w:bidi="hi-IN"/>
        </w:rPr>
        <w:t>Praise from the Headteacher.</w:t>
      </w:r>
    </w:p>
    <w:p w14:paraId="4CD0BBC0" w14:textId="77777777" w:rsidR="00BA7103" w:rsidRDefault="00BA7103" w:rsidP="27EAB4DB">
      <w:pPr>
        <w:pStyle w:val="CorffTestun"/>
        <w:jc w:val="both"/>
        <w:rPr>
          <w:b/>
          <w:bCs/>
          <w:i/>
          <w:iCs/>
          <w:lang w:val="en-GB"/>
        </w:rPr>
      </w:pPr>
    </w:p>
    <w:p w14:paraId="7EBF9854" w14:textId="77777777" w:rsidR="00BA7103" w:rsidRPr="00C11D52" w:rsidRDefault="4B74A609" w:rsidP="27EAB4DB">
      <w:pPr>
        <w:pStyle w:val="Heading3"/>
        <w:jc w:val="both"/>
        <w:rPr>
          <w:color w:val="00B050"/>
        </w:rPr>
      </w:pPr>
      <w:bookmarkStart w:id="102" w:name="_Toc228344122"/>
      <w:bookmarkStart w:id="103" w:name="_Toc229565064"/>
      <w:r w:rsidRPr="27EAB4DB">
        <w:rPr>
          <w:color w:val="00B050"/>
        </w:rPr>
        <w:t>The use of Welsh is rewarded:</w:t>
      </w:r>
      <w:bookmarkEnd w:id="102"/>
      <w:bookmarkEnd w:id="103"/>
    </w:p>
    <w:p w14:paraId="1743B7B8" w14:textId="549EEC32" w:rsidR="00BA7103" w:rsidRPr="001E66DF" w:rsidRDefault="4B74A609" w:rsidP="27EAB4DB">
      <w:pPr>
        <w:pStyle w:val="CorffTestun"/>
        <w:numPr>
          <w:ilvl w:val="0"/>
          <w:numId w:val="13"/>
        </w:numPr>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At the end of each half term</w:t>
      </w:r>
      <w:r w:rsidR="173CCF65" w:rsidRPr="27EAB4DB">
        <w:rPr>
          <w:rFonts w:asciiTheme="minorHAnsi" w:hAnsiTheme="minorHAnsi" w:cstheme="minorBidi"/>
          <w:sz w:val="22"/>
          <w:szCs w:val="22"/>
          <w:lang w:val="en-GB"/>
        </w:rPr>
        <w:t>,</w:t>
      </w:r>
      <w:r w:rsidRPr="27EAB4DB">
        <w:rPr>
          <w:rFonts w:asciiTheme="minorHAnsi" w:hAnsiTheme="minorHAnsi" w:cstheme="minorBidi"/>
          <w:sz w:val="22"/>
          <w:szCs w:val="22"/>
          <w:lang w:val="en-GB"/>
        </w:rPr>
        <w:t xml:space="preserve"> each department nominates pupils who have strived to speak Welsh consistently. This should be recorded on Go4Schools.</w:t>
      </w:r>
    </w:p>
    <w:p w14:paraId="2CA97972" w14:textId="378F0032" w:rsidR="6F9F1AA2" w:rsidRDefault="6F9F1AA2" w:rsidP="27EAB4DB">
      <w:pPr>
        <w:pStyle w:val="CorffTestun"/>
        <w:numPr>
          <w:ilvl w:val="0"/>
          <w:numId w:val="13"/>
        </w:numPr>
        <w:ind w:left="426" w:hanging="426"/>
        <w:jc w:val="both"/>
        <w:rPr>
          <w:rFonts w:asciiTheme="minorHAnsi" w:hAnsiTheme="minorHAnsi" w:cstheme="minorBidi"/>
          <w:sz w:val="22"/>
          <w:szCs w:val="22"/>
          <w:lang w:val="en-GB"/>
        </w:rPr>
      </w:pPr>
      <w:r w:rsidRPr="27EAB4DB">
        <w:rPr>
          <w:rFonts w:asciiTheme="minorHAnsi" w:hAnsiTheme="minorHAnsi" w:cstheme="minorBidi"/>
          <w:sz w:val="22"/>
          <w:szCs w:val="22"/>
          <w:lang w:val="en-GB"/>
        </w:rPr>
        <w:t>Go4Schools will be used to track praise and support the process of identifying pupils who deserve recognition and rewards. By using this system, staff can easily identify pupils who should be considered for opportunities such as school trips or the Prom, based on their achievement and behaviour points.</w:t>
      </w:r>
    </w:p>
    <w:p w14:paraId="3E86B6E9" w14:textId="77777777" w:rsidR="00BA7103" w:rsidRDefault="00BA7103" w:rsidP="27EAB4DB">
      <w:pPr>
        <w:jc w:val="both"/>
      </w:pPr>
    </w:p>
    <w:p w14:paraId="5123D6F2" w14:textId="77777777" w:rsidR="00BA7103" w:rsidRPr="0013666C" w:rsidRDefault="4B74A609" w:rsidP="27EAB4DB">
      <w:pPr>
        <w:pStyle w:val="Heading2"/>
        <w:rPr>
          <w:color w:val="00B050"/>
        </w:rPr>
      </w:pPr>
      <w:bookmarkStart w:id="104" w:name="_Toc228344123"/>
      <w:bookmarkStart w:id="105" w:name="_Toc229565065"/>
      <w:r w:rsidRPr="27EAB4DB">
        <w:rPr>
          <w:color w:val="00B050"/>
        </w:rPr>
        <w:t>Statutory Exclusions Guidance Reference</w:t>
      </w:r>
      <w:bookmarkEnd w:id="104"/>
      <w:bookmarkEnd w:id="105"/>
    </w:p>
    <w:p w14:paraId="66F9D4A2" w14:textId="67E0563C" w:rsidR="00BA7103" w:rsidRDefault="4B74A609" w:rsidP="27EAB4DB">
      <w:pPr>
        <w:jc w:val="both"/>
        <w:rPr>
          <w:rFonts w:ascii="Calibri" w:eastAsia="Calibri" w:hAnsi="Calibri" w:cs="Calibri"/>
        </w:rPr>
      </w:pPr>
      <w:r w:rsidRPr="27EAB4DB">
        <w:t>All exclusions and decisions relating to removal from school are carried out in accordance with Welsh Government statutory guidance: "Exclusion from schools and pupil referral units" (Welsh Government, Guidance document no. 294/2024, April 2024). The school, Headteacher and Governing Body have due regard to this guidance when considering fixed-term or permanent exclusion.</w:t>
      </w:r>
      <w:r w:rsidR="1BFFBF4E" w:rsidRPr="27EAB4DB">
        <w:t xml:space="preserve"> </w:t>
      </w:r>
      <w:hyperlink r:id="rId24">
        <w:r w:rsidR="27FDC7B7" w:rsidRPr="27EAB4DB">
          <w:rPr>
            <w:rStyle w:val="Hyperlink"/>
            <w:rFonts w:ascii="Calibri" w:eastAsia="Calibri" w:hAnsi="Calibri" w:cs="Calibri"/>
          </w:rPr>
          <w:t>Exclusion from schools and pupil referral units</w:t>
        </w:r>
      </w:hyperlink>
      <w:r w:rsidR="1DAE3AC3" w:rsidRPr="27EAB4DB">
        <w:rPr>
          <w:rFonts w:ascii="Calibri" w:eastAsia="Calibri" w:hAnsi="Calibri" w:cs="Calibri"/>
        </w:rPr>
        <w:t xml:space="preserve"> /</w:t>
      </w:r>
      <w:r w:rsidR="3FC1EB3B" w:rsidRPr="27EAB4DB">
        <w:rPr>
          <w:rFonts w:ascii="Calibri" w:eastAsia="Calibri" w:hAnsi="Calibri" w:cs="Calibri"/>
        </w:rPr>
        <w:t xml:space="preserve"> </w:t>
      </w:r>
      <w:hyperlink r:id="rId25">
        <w:r w:rsidR="3FC1EB3B" w:rsidRPr="27EAB4DB">
          <w:rPr>
            <w:rStyle w:val="Hyperlink"/>
            <w:rFonts w:ascii="Calibri" w:eastAsia="Calibri" w:hAnsi="Calibri" w:cs="Calibri"/>
          </w:rPr>
          <w:t>Exclusion from schools and pupil referral units (PRU) | GOV.WALES</w:t>
        </w:r>
      </w:hyperlink>
    </w:p>
    <w:p w14:paraId="195F3913" w14:textId="3E4BD9E4" w:rsidR="00BA7103" w:rsidRDefault="4B74A609" w:rsidP="27EAB4DB">
      <w:pPr>
        <w:jc w:val="both"/>
      </w:pPr>
      <w:r w:rsidRPr="27EAB4DB">
        <w:t>This includes the requirement that exclusion is used only as a last resort, in response to serious or persistent breaches of the Behaviour Policy, and where allowing the learner to remain in school would seriously harm the education or wel</w:t>
      </w:r>
      <w:r w:rsidR="6F3EDDD5" w:rsidRPr="27EAB4DB">
        <w:t>lbeing</w:t>
      </w:r>
      <w:r w:rsidRPr="27EAB4DB">
        <w:t xml:space="preserve"> of the learner or others.</w:t>
      </w:r>
    </w:p>
    <w:p w14:paraId="751D48CB" w14:textId="77777777" w:rsidR="00BA7103" w:rsidRDefault="4B74A609" w:rsidP="27EAB4DB">
      <w:pPr>
        <w:jc w:val="both"/>
      </w:pPr>
      <w:r w:rsidRPr="27EAB4DB">
        <w:t>Particular consideration is given to duties under the Equality Act 2010 and the Additional Learning Needs and Education Tribunal (Wales) Act 2018, including the requirement to consider reasonable adjustments, Additional Learning Needs (ALN), disability, safeguarding and vulnerability before any decision to exclude.</w:t>
      </w:r>
    </w:p>
    <w:p w14:paraId="7F7E8B1A" w14:textId="77777777" w:rsidR="00BA7103" w:rsidRDefault="00BA7103" w:rsidP="27EAB4DB">
      <w:pPr>
        <w:jc w:val="both"/>
      </w:pPr>
    </w:p>
    <w:p w14:paraId="34AB7249" w14:textId="77777777" w:rsidR="00BA7103" w:rsidRPr="00837AF0" w:rsidRDefault="4B74A609" w:rsidP="27EAB4DB">
      <w:pPr>
        <w:pStyle w:val="Heading1"/>
        <w:jc w:val="both"/>
        <w:rPr>
          <w:color w:val="00B050"/>
        </w:rPr>
      </w:pPr>
      <w:bookmarkStart w:id="106" w:name="_Toc228344124"/>
      <w:bookmarkStart w:id="107" w:name="_Toc229565066"/>
      <w:r w:rsidRPr="27EAB4DB">
        <w:rPr>
          <w:color w:val="00B050"/>
        </w:rPr>
        <w:lastRenderedPageBreak/>
        <w:t>Equality Act 2010 and Pupils with Additional Learning Needs (ALN)</w:t>
      </w:r>
      <w:bookmarkEnd w:id="106"/>
      <w:bookmarkEnd w:id="107"/>
    </w:p>
    <w:p w14:paraId="304C2E84" w14:textId="77777777" w:rsidR="00BA7103" w:rsidRPr="007F22BE" w:rsidRDefault="4B74A609" w:rsidP="27EAB4DB">
      <w:pPr>
        <w:pStyle w:val="Heading2"/>
        <w:rPr>
          <w:color w:val="00B050"/>
        </w:rPr>
      </w:pPr>
      <w:bookmarkStart w:id="108" w:name="_Toc228344125"/>
      <w:bookmarkStart w:id="109" w:name="_Toc229565067"/>
      <w:r w:rsidRPr="27EAB4DB">
        <w:rPr>
          <w:color w:val="00B050"/>
        </w:rPr>
        <w:t>Inspector Summary Statement – Equality and Inclusion</w:t>
      </w:r>
      <w:bookmarkEnd w:id="108"/>
      <w:bookmarkEnd w:id="109"/>
    </w:p>
    <w:p w14:paraId="75A1492E" w14:textId="77777777" w:rsidR="00BA7103" w:rsidRDefault="4B74A609" w:rsidP="27EAB4DB">
      <w:pPr>
        <w:jc w:val="both"/>
      </w:pPr>
      <w:r w:rsidRPr="27EAB4DB">
        <w:t xml:space="preserve">The school Behaviour Policy is underpinned by the </w:t>
      </w:r>
      <w:r w:rsidRPr="27EAB4DB">
        <w:rPr>
          <w:b/>
          <w:bCs/>
        </w:rPr>
        <w:t xml:space="preserve">Equality Act 2010 and the Additional Learning Needs and Education Tribunal (Wales) Act 2018. </w:t>
      </w:r>
      <w:r w:rsidRPr="27EAB4DB">
        <w:t>Ysgol Morgan Llwyd is committed to ensuring that all pupils are treated fairly, consistently and with dignity, and that no pupil is disadvantaged due to a protected characteristic, including disability.</w:t>
      </w:r>
    </w:p>
    <w:p w14:paraId="478151A3" w14:textId="77777777" w:rsidR="00BA7103" w:rsidRDefault="4B74A609" w:rsidP="27EAB4DB">
      <w:pPr>
        <w:jc w:val="both"/>
      </w:pPr>
      <w:r w:rsidRPr="27EAB4DB">
        <w:t>The school recognises that pupils with Additional Learning Needs (ALN), including Autism Spectrum Disorder (ASD) and Attention Deficit Hyperactivity Disorder (ADHD), may display behaviours that are directly linked to their needs or disabilities. Such behaviours may include difficulties with attention, sensory regulation, communication, emotional regulation, impulse control or social interaction.</w:t>
      </w:r>
    </w:p>
    <w:p w14:paraId="4725B1A8" w14:textId="77777777" w:rsidR="00BA7103" w:rsidRPr="00C11D52" w:rsidRDefault="4B74A609" w:rsidP="27EAB4DB">
      <w:pPr>
        <w:pStyle w:val="Heading2"/>
        <w:jc w:val="both"/>
        <w:rPr>
          <w:color w:val="00B050"/>
        </w:rPr>
      </w:pPr>
      <w:bookmarkStart w:id="110" w:name="_Toc228344126"/>
      <w:bookmarkStart w:id="111" w:name="_Toc229565068"/>
      <w:r w:rsidRPr="27EAB4DB">
        <w:rPr>
          <w:color w:val="00B050"/>
        </w:rPr>
        <w:t>Approach to Behaviour Management for Pupils with ALN, ASD and ADHD</w:t>
      </w:r>
      <w:bookmarkEnd w:id="110"/>
      <w:bookmarkEnd w:id="111"/>
    </w:p>
    <w:p w14:paraId="0C1D52E6" w14:textId="77777777" w:rsidR="00BA7103" w:rsidRDefault="4B74A609" w:rsidP="27EAB4DB">
      <w:pPr>
        <w:pStyle w:val="ListParagraph"/>
        <w:numPr>
          <w:ilvl w:val="0"/>
          <w:numId w:val="20"/>
        </w:numPr>
        <w:ind w:left="426" w:hanging="426"/>
        <w:jc w:val="both"/>
      </w:pPr>
      <w:r w:rsidRPr="27EAB4DB">
        <w:t>Behaviour policies and sanctions will be applied flexibly and sensitively, taking into account the individual needs, disabilities and personal circumstances of the pupil.</w:t>
      </w:r>
    </w:p>
    <w:p w14:paraId="5C02055D" w14:textId="77777777" w:rsidR="00BA7103" w:rsidRDefault="4B74A609" w:rsidP="27EAB4DB">
      <w:pPr>
        <w:pStyle w:val="ListParagraph"/>
        <w:numPr>
          <w:ilvl w:val="0"/>
          <w:numId w:val="20"/>
        </w:numPr>
        <w:ind w:left="426" w:hanging="426"/>
        <w:jc w:val="both"/>
      </w:pPr>
      <w:r w:rsidRPr="27EAB4DB">
        <w:t>Reasonable adjustments will be made to behaviour management approaches where required, to ensure pupils are not placed at a substantial disadvantage compared to their peers.</w:t>
      </w:r>
    </w:p>
    <w:p w14:paraId="5494A962" w14:textId="77777777" w:rsidR="00BA7103" w:rsidRDefault="4B74A609" w:rsidP="27EAB4DB">
      <w:pPr>
        <w:pStyle w:val="ListParagraph"/>
        <w:numPr>
          <w:ilvl w:val="0"/>
          <w:numId w:val="20"/>
        </w:numPr>
        <w:ind w:left="426" w:hanging="426"/>
        <w:jc w:val="both"/>
      </w:pPr>
      <w:r w:rsidRPr="27EAB4DB">
        <w:t>Staff will consider whether a behaviour is a manifestation of a pupil’s additional learning need or disability before applying sanctions.</w:t>
      </w:r>
    </w:p>
    <w:p w14:paraId="66330451" w14:textId="77777777" w:rsidR="00BA7103" w:rsidRDefault="4B74A609" w:rsidP="27EAB4DB">
      <w:pPr>
        <w:pStyle w:val="ListParagraph"/>
        <w:numPr>
          <w:ilvl w:val="0"/>
          <w:numId w:val="20"/>
        </w:numPr>
        <w:ind w:left="426" w:hanging="426"/>
        <w:jc w:val="both"/>
      </w:pPr>
      <w:r w:rsidRPr="27EAB4DB">
        <w:t>Where behaviour is linked to an identified need, the emphasis will be on support, intervention and teaching alternative behaviours rather than punishment alone.</w:t>
      </w:r>
    </w:p>
    <w:p w14:paraId="4E3990F5" w14:textId="77777777" w:rsidR="00BA7103" w:rsidRDefault="00BA7103" w:rsidP="27EAB4DB">
      <w:pPr>
        <w:pStyle w:val="ListParagraph"/>
        <w:ind w:left="426"/>
        <w:jc w:val="both"/>
      </w:pPr>
    </w:p>
    <w:p w14:paraId="117AF8AC" w14:textId="77777777" w:rsidR="00BA7103" w:rsidRPr="00C11D52" w:rsidRDefault="4B74A609" w:rsidP="27EAB4DB">
      <w:pPr>
        <w:pStyle w:val="Heading2"/>
        <w:jc w:val="both"/>
        <w:rPr>
          <w:color w:val="00B050"/>
        </w:rPr>
      </w:pPr>
      <w:bookmarkStart w:id="112" w:name="_Toc228344127"/>
      <w:bookmarkStart w:id="113" w:name="_Toc229565069"/>
      <w:r w:rsidRPr="27EAB4DB">
        <w:rPr>
          <w:color w:val="00B050"/>
        </w:rPr>
        <w:t>Reasonable Adjustments and Support</w:t>
      </w:r>
      <w:bookmarkEnd w:id="112"/>
      <w:bookmarkEnd w:id="113"/>
    </w:p>
    <w:p w14:paraId="35A2A704" w14:textId="77777777" w:rsidR="00BA7103" w:rsidRDefault="4B74A609" w:rsidP="27EAB4DB">
      <w:pPr>
        <w:jc w:val="both"/>
      </w:pPr>
      <w:r w:rsidRPr="27EAB4DB">
        <w:t>Reasonable adjustments may include (but are not limited to):</w:t>
      </w:r>
    </w:p>
    <w:p w14:paraId="3BEE17B3" w14:textId="77777777" w:rsidR="00BA7103" w:rsidRDefault="4B74A609" w:rsidP="27EAB4DB">
      <w:pPr>
        <w:pStyle w:val="ListParagraph"/>
        <w:numPr>
          <w:ilvl w:val="1"/>
          <w:numId w:val="12"/>
        </w:numPr>
        <w:ind w:left="426" w:hanging="426"/>
        <w:jc w:val="both"/>
      </w:pPr>
      <w:r w:rsidRPr="27EAB4DB">
        <w:t>Adapted classroom strategies, seating or routines</w:t>
      </w:r>
    </w:p>
    <w:p w14:paraId="3810004D" w14:textId="77777777" w:rsidR="00BA7103" w:rsidRDefault="4B74A609" w:rsidP="27EAB4DB">
      <w:pPr>
        <w:pStyle w:val="ListParagraph"/>
        <w:numPr>
          <w:ilvl w:val="1"/>
          <w:numId w:val="12"/>
        </w:numPr>
        <w:ind w:left="426" w:hanging="426"/>
        <w:jc w:val="both"/>
      </w:pPr>
      <w:r w:rsidRPr="27EAB4DB">
        <w:t>Clear visual instructions and predictable structures</w:t>
      </w:r>
    </w:p>
    <w:p w14:paraId="58E84E62" w14:textId="77777777" w:rsidR="00BA7103" w:rsidRDefault="4B74A609" w:rsidP="27EAB4DB">
      <w:pPr>
        <w:pStyle w:val="ListParagraph"/>
        <w:numPr>
          <w:ilvl w:val="1"/>
          <w:numId w:val="12"/>
        </w:numPr>
        <w:ind w:left="426" w:hanging="426"/>
        <w:jc w:val="both"/>
      </w:pPr>
      <w:r w:rsidRPr="27EAB4DB">
        <w:t>Movement or sensory breaks</w:t>
      </w:r>
    </w:p>
    <w:p w14:paraId="6313D938" w14:textId="77777777" w:rsidR="00BA7103" w:rsidRDefault="4B74A609" w:rsidP="27EAB4DB">
      <w:pPr>
        <w:pStyle w:val="ListParagraph"/>
        <w:numPr>
          <w:ilvl w:val="1"/>
          <w:numId w:val="12"/>
        </w:numPr>
        <w:ind w:left="426" w:hanging="426"/>
        <w:jc w:val="both"/>
      </w:pPr>
      <w:r w:rsidRPr="27EAB4DB">
        <w:t>Time-out or calm spaces agreed in advance</w:t>
      </w:r>
    </w:p>
    <w:p w14:paraId="0B812E76" w14:textId="77777777" w:rsidR="00BA7103" w:rsidRDefault="4B74A609" w:rsidP="27EAB4DB">
      <w:pPr>
        <w:pStyle w:val="ListParagraph"/>
        <w:numPr>
          <w:ilvl w:val="1"/>
          <w:numId w:val="12"/>
        </w:numPr>
        <w:ind w:left="426" w:hanging="426"/>
        <w:jc w:val="both"/>
      </w:pPr>
      <w:r w:rsidRPr="27EAB4DB">
        <w:t>Modified sanctions or restorative approaches</w:t>
      </w:r>
    </w:p>
    <w:p w14:paraId="75E014AB" w14:textId="77777777" w:rsidR="00BA7103" w:rsidRDefault="4B74A609" w:rsidP="27EAB4DB">
      <w:pPr>
        <w:pStyle w:val="ListParagraph"/>
        <w:numPr>
          <w:ilvl w:val="1"/>
          <w:numId w:val="12"/>
        </w:numPr>
        <w:ind w:left="426" w:hanging="426"/>
        <w:jc w:val="both"/>
      </w:pPr>
      <w:r w:rsidRPr="27EAB4DB">
        <w:t>Additional adult support or mentoring</w:t>
      </w:r>
    </w:p>
    <w:p w14:paraId="3085DFFB" w14:textId="77777777" w:rsidR="00BA7103" w:rsidRDefault="4B74A609" w:rsidP="27EAB4DB">
      <w:pPr>
        <w:pStyle w:val="ListParagraph"/>
        <w:numPr>
          <w:ilvl w:val="1"/>
          <w:numId w:val="12"/>
        </w:numPr>
        <w:ind w:left="426" w:hanging="426"/>
        <w:jc w:val="both"/>
      </w:pPr>
      <w:r w:rsidRPr="27EAB4DB">
        <w:t>Individual Behaviour Plans, Pastoral Support Plans or ALN Individual Development Plans (IDPs)</w:t>
      </w:r>
    </w:p>
    <w:p w14:paraId="1AEE5D67" w14:textId="77777777" w:rsidR="00BA7103" w:rsidRDefault="00BA7103" w:rsidP="27EAB4DB">
      <w:pPr>
        <w:pStyle w:val="ListParagraph"/>
        <w:ind w:left="426"/>
        <w:jc w:val="both"/>
      </w:pPr>
    </w:p>
    <w:p w14:paraId="4581FB41" w14:textId="77777777" w:rsidR="00BA7103" w:rsidRPr="00C11D52" w:rsidRDefault="4B74A609" w:rsidP="27EAB4DB">
      <w:pPr>
        <w:pStyle w:val="Heading2"/>
        <w:jc w:val="both"/>
        <w:rPr>
          <w:color w:val="00B050"/>
        </w:rPr>
      </w:pPr>
      <w:bookmarkStart w:id="114" w:name="_Toc228344128"/>
      <w:bookmarkStart w:id="115" w:name="_Toc229565070"/>
      <w:r w:rsidRPr="27EAB4DB">
        <w:rPr>
          <w:color w:val="00B050"/>
        </w:rPr>
        <w:t>Decision-Making and Sanctions</w:t>
      </w:r>
      <w:bookmarkEnd w:id="114"/>
      <w:bookmarkEnd w:id="115"/>
    </w:p>
    <w:p w14:paraId="2690C75A" w14:textId="77777777" w:rsidR="00BA7103" w:rsidRDefault="4B74A609" w:rsidP="27EAB4DB">
      <w:pPr>
        <w:jc w:val="both"/>
      </w:pPr>
      <w:r w:rsidRPr="27EAB4DB">
        <w:t>Before issuing significant sanctions such as internal or external exclusion, senior leaders will consider:</w:t>
      </w:r>
    </w:p>
    <w:p w14:paraId="1B3CA043" w14:textId="77777777" w:rsidR="00BA7103" w:rsidRDefault="4B74A609" w:rsidP="27EAB4DB">
      <w:pPr>
        <w:pStyle w:val="ListParagraph"/>
        <w:numPr>
          <w:ilvl w:val="0"/>
          <w:numId w:val="3"/>
        </w:numPr>
        <w:jc w:val="both"/>
      </w:pPr>
      <w:r w:rsidRPr="27EAB4DB">
        <w:t>The pupil’s ALN, ASD or ADHD diagnosis or suspected need</w:t>
      </w:r>
    </w:p>
    <w:p w14:paraId="7FDCF8A3" w14:textId="77777777" w:rsidR="00BA7103" w:rsidRDefault="4B74A609" w:rsidP="27EAB4DB">
      <w:pPr>
        <w:pStyle w:val="ListParagraph"/>
        <w:numPr>
          <w:ilvl w:val="0"/>
          <w:numId w:val="3"/>
        </w:numPr>
        <w:jc w:val="both"/>
      </w:pPr>
      <w:r w:rsidRPr="27EAB4DB">
        <w:t>Information contained within the pupil’s IDP, Behaviour Plan or professional advice</w:t>
      </w:r>
    </w:p>
    <w:p w14:paraId="5B3B7E4C" w14:textId="77777777" w:rsidR="00BA7103" w:rsidRDefault="4B74A609" w:rsidP="27EAB4DB">
      <w:pPr>
        <w:pStyle w:val="ListParagraph"/>
        <w:numPr>
          <w:ilvl w:val="0"/>
          <w:numId w:val="3"/>
        </w:numPr>
        <w:jc w:val="both"/>
      </w:pPr>
      <w:r w:rsidRPr="27EAB4DB">
        <w:t>Whether reasonable adjustments have been implemented consistently</w:t>
      </w:r>
    </w:p>
    <w:p w14:paraId="146917D5" w14:textId="77777777" w:rsidR="00BA7103" w:rsidRDefault="4B74A609" w:rsidP="27EAB4DB">
      <w:pPr>
        <w:pStyle w:val="ListParagraph"/>
        <w:numPr>
          <w:ilvl w:val="0"/>
          <w:numId w:val="3"/>
        </w:numPr>
        <w:jc w:val="both"/>
      </w:pPr>
      <w:r w:rsidRPr="27EAB4DB">
        <w:t>Whether the behaviour is a direct result of the pupil’s disability</w:t>
      </w:r>
    </w:p>
    <w:p w14:paraId="1EC40146" w14:textId="77777777" w:rsidR="00BA7103" w:rsidRDefault="4B74A609" w:rsidP="27EAB4DB">
      <w:pPr>
        <w:jc w:val="both"/>
      </w:pPr>
      <w:r w:rsidRPr="27EAB4DB">
        <w:t>Pupils with ALN will not be exempt from behavioural expectations; however, sanctions will be proportionate, appropriate and lawful, and must not discriminate either directly or indirectly.</w:t>
      </w:r>
    </w:p>
    <w:p w14:paraId="6071AB6D" w14:textId="77777777" w:rsidR="00BA7103" w:rsidRDefault="00BA7103" w:rsidP="27EAB4DB">
      <w:pPr>
        <w:jc w:val="both"/>
      </w:pPr>
    </w:p>
    <w:p w14:paraId="03CA5C01" w14:textId="77777777" w:rsidR="00BA7103" w:rsidRPr="00C11D52" w:rsidRDefault="4B74A609" w:rsidP="27EAB4DB">
      <w:pPr>
        <w:pStyle w:val="Heading2"/>
        <w:jc w:val="both"/>
        <w:rPr>
          <w:color w:val="00B050"/>
        </w:rPr>
      </w:pPr>
      <w:bookmarkStart w:id="116" w:name="_Toc228344129"/>
      <w:bookmarkStart w:id="117" w:name="_Toc229565071"/>
      <w:r w:rsidRPr="27EAB4DB">
        <w:rPr>
          <w:color w:val="00B050"/>
        </w:rPr>
        <w:t>Staff Training and Awareness</w:t>
      </w:r>
      <w:bookmarkEnd w:id="116"/>
      <w:bookmarkEnd w:id="117"/>
    </w:p>
    <w:p w14:paraId="053838F5" w14:textId="77777777" w:rsidR="00BA7103" w:rsidRDefault="4B74A609" w:rsidP="27EAB4DB">
      <w:pPr>
        <w:jc w:val="both"/>
      </w:pPr>
      <w:r w:rsidRPr="27EAB4DB">
        <w:t>The school will ensure that staff receive appropriate training and guidance to:</w:t>
      </w:r>
    </w:p>
    <w:p w14:paraId="58EDB105" w14:textId="13EF35A4" w:rsidR="00BA7103" w:rsidRDefault="62D1DDE6" w:rsidP="27EAB4DB">
      <w:pPr>
        <w:pStyle w:val="ListParagraph"/>
        <w:numPr>
          <w:ilvl w:val="0"/>
          <w:numId w:val="5"/>
        </w:numPr>
      </w:pPr>
      <w:r w:rsidRPr="27EAB4DB">
        <w:lastRenderedPageBreak/>
        <w:t>u</w:t>
      </w:r>
      <w:r w:rsidR="4B74A609" w:rsidRPr="27EAB4DB">
        <w:t>nderstand ALN, ASD and ADHD</w:t>
      </w:r>
    </w:p>
    <w:p w14:paraId="31ACF87D" w14:textId="3A32A72C" w:rsidR="00BA7103" w:rsidRDefault="69F10AE0" w:rsidP="27EAB4DB">
      <w:pPr>
        <w:pStyle w:val="ListParagraph"/>
        <w:numPr>
          <w:ilvl w:val="0"/>
          <w:numId w:val="5"/>
        </w:numPr>
      </w:pPr>
      <w:r w:rsidRPr="27EAB4DB">
        <w:t>r</w:t>
      </w:r>
      <w:r w:rsidR="4B74A609" w:rsidRPr="27EAB4DB">
        <w:t>ecognise behaviours linked to additional needs</w:t>
      </w:r>
    </w:p>
    <w:p w14:paraId="53C5ADEC" w14:textId="454ACFD1" w:rsidR="00BA7103" w:rsidRDefault="6D374645" w:rsidP="27EAB4DB">
      <w:pPr>
        <w:pStyle w:val="ListParagraph"/>
        <w:numPr>
          <w:ilvl w:val="0"/>
          <w:numId w:val="5"/>
        </w:numPr>
      </w:pPr>
      <w:r w:rsidRPr="27EAB4DB">
        <w:t>u</w:t>
      </w:r>
      <w:r w:rsidR="4B74A609" w:rsidRPr="27EAB4DB">
        <w:t>se de-escalation and trauma-informed strategies</w:t>
      </w:r>
    </w:p>
    <w:p w14:paraId="61AE20C2" w14:textId="5498A145" w:rsidR="00BA7103" w:rsidRDefault="176DA7A2" w:rsidP="27EAB4DB">
      <w:pPr>
        <w:pStyle w:val="ListParagraph"/>
        <w:numPr>
          <w:ilvl w:val="0"/>
          <w:numId w:val="5"/>
        </w:numPr>
      </w:pPr>
      <w:r w:rsidRPr="27EAB4DB">
        <w:t>a</w:t>
      </w:r>
      <w:r w:rsidR="4B74A609" w:rsidRPr="27EAB4DB">
        <w:t>pply behaviour policies lawfully, consistently and compassionately</w:t>
      </w:r>
      <w:r w:rsidR="5E1D7FA6" w:rsidRPr="27EAB4DB">
        <w:t>.</w:t>
      </w:r>
    </w:p>
    <w:p w14:paraId="702B8D23" w14:textId="77777777" w:rsidR="00BA7103" w:rsidRDefault="00BA7103" w:rsidP="27EAB4DB">
      <w:pPr>
        <w:pStyle w:val="ListParagraph"/>
        <w:ind w:left="426"/>
        <w:jc w:val="both"/>
      </w:pPr>
    </w:p>
    <w:p w14:paraId="51D26FAD" w14:textId="77777777" w:rsidR="00BA7103" w:rsidRPr="00C11D52" w:rsidRDefault="4B74A609" w:rsidP="27EAB4DB">
      <w:pPr>
        <w:pStyle w:val="Heading2"/>
        <w:jc w:val="both"/>
        <w:rPr>
          <w:color w:val="00B050"/>
        </w:rPr>
      </w:pPr>
      <w:bookmarkStart w:id="118" w:name="_Toc228344130"/>
      <w:bookmarkStart w:id="119" w:name="_Toc229565072"/>
      <w:r w:rsidRPr="27EAB4DB">
        <w:rPr>
          <w:color w:val="00B050"/>
        </w:rPr>
        <w:t>Parents, Carers and External Agencies</w:t>
      </w:r>
      <w:bookmarkEnd w:id="118"/>
      <w:bookmarkEnd w:id="119"/>
    </w:p>
    <w:p w14:paraId="23B39349" w14:textId="7A7726E6" w:rsidR="00BA7103" w:rsidRDefault="4B74A609" w:rsidP="27EAB4DB">
      <w:pPr>
        <w:jc w:val="both"/>
      </w:pPr>
      <w:r w:rsidRPr="27EAB4DB">
        <w:t>The school will work closely with parents/carers and, where appropriate, external professionals such as the ALNCo, Educational Psychologist, Youth Workers and Health Services to support pupils whose behaviour is influenced by additional learning needs.</w:t>
      </w:r>
    </w:p>
    <w:p w14:paraId="3B261EC7" w14:textId="77777777" w:rsidR="00BA7103" w:rsidRPr="00C11D52" w:rsidRDefault="4B74A609" w:rsidP="27EAB4DB">
      <w:pPr>
        <w:pStyle w:val="Heading2"/>
        <w:jc w:val="both"/>
        <w:rPr>
          <w:color w:val="00B050"/>
        </w:rPr>
      </w:pPr>
      <w:bookmarkStart w:id="120" w:name="_Toc228344131"/>
      <w:bookmarkStart w:id="121" w:name="_Toc229565073"/>
      <w:r w:rsidRPr="27EAB4DB">
        <w:rPr>
          <w:color w:val="00B050"/>
        </w:rPr>
        <w:t>Monitoring and Review</w:t>
      </w:r>
      <w:bookmarkEnd w:id="120"/>
      <w:bookmarkEnd w:id="121"/>
    </w:p>
    <w:p w14:paraId="4077882B" w14:textId="77777777" w:rsidR="00BA7103" w:rsidRDefault="4B74A609" w:rsidP="27EAB4DB">
      <w:pPr>
        <w:jc w:val="both"/>
      </w:pPr>
      <w:r w:rsidRPr="27EAB4DB">
        <w:t>The impact of behaviour management strategies and sanctions on pupils with ALN will be regularly monitored. This policy will be reviewed to ensure ongoing compliance with the Equality Act 2010 and to reflect best practice in inclusive behaviour management.</w:t>
      </w:r>
    </w:p>
    <w:p w14:paraId="44AFA539" w14:textId="77777777" w:rsidR="00BA7103" w:rsidRPr="001B137A" w:rsidRDefault="4B74A609" w:rsidP="27EAB4DB">
      <w:pPr>
        <w:pStyle w:val="Heading2"/>
        <w:rPr>
          <w:color w:val="00B050"/>
        </w:rPr>
      </w:pPr>
      <w:bookmarkStart w:id="122" w:name="_Toc228344132"/>
      <w:bookmarkStart w:id="123" w:name="_Toc229565074"/>
      <w:r w:rsidRPr="27EAB4DB">
        <w:rPr>
          <w:color w:val="00B050"/>
        </w:rPr>
        <w:t>Cross-Reference to Exclusions, Bullying and Safeguarding</w:t>
      </w:r>
      <w:bookmarkEnd w:id="122"/>
      <w:bookmarkEnd w:id="123"/>
    </w:p>
    <w:p w14:paraId="2162601D" w14:textId="77777777" w:rsidR="00BA7103" w:rsidRDefault="4B74A609" w:rsidP="27EAB4DB">
      <w:r w:rsidRPr="27EAB4DB">
        <w:t>This Behaviour Policy must be read alongside the following policies:</w:t>
      </w:r>
    </w:p>
    <w:p w14:paraId="560DFB4C" w14:textId="1BDBC118" w:rsidR="00BA7103" w:rsidRDefault="4B74A609" w:rsidP="27EAB4DB">
      <w:pPr>
        <w:pStyle w:val="ListParagraph"/>
        <w:numPr>
          <w:ilvl w:val="1"/>
          <w:numId w:val="6"/>
        </w:numPr>
        <w:ind w:left="786" w:hanging="426"/>
        <w:jc w:val="both"/>
      </w:pPr>
      <w:r w:rsidRPr="27EAB4DB">
        <w:t>Exclusions Policy – Decisions relating to internal or external exclusion</w:t>
      </w:r>
      <w:r w:rsidR="7F2BCBAE" w:rsidRPr="27EAB4DB">
        <w:t>s</w:t>
      </w:r>
      <w:r w:rsidRPr="27EAB4DB">
        <w:t xml:space="preserve"> will take</w:t>
      </w:r>
      <w:r w:rsidR="262E8628" w:rsidRPr="27EAB4DB">
        <w:t xml:space="preserve"> into</w:t>
      </w:r>
      <w:r w:rsidRPr="27EAB4DB">
        <w:t xml:space="preserve"> account a pupil’s ALN, ASD or ADHD. Reasonable adjustments and support strategies must be evidenced prior to exclusion where behaviour is linked to</w:t>
      </w:r>
      <w:r w:rsidR="3829EACE" w:rsidRPr="27EAB4DB">
        <w:t xml:space="preserve"> a</w:t>
      </w:r>
      <w:r w:rsidRPr="27EAB4DB">
        <w:t xml:space="preserve"> disability.</w:t>
      </w:r>
    </w:p>
    <w:p w14:paraId="716E6660" w14:textId="77777777" w:rsidR="00BA7103" w:rsidRDefault="4B74A609" w:rsidP="27EAB4DB">
      <w:pPr>
        <w:pStyle w:val="ListParagraph"/>
        <w:numPr>
          <w:ilvl w:val="1"/>
          <w:numId w:val="6"/>
        </w:numPr>
        <w:ind w:left="786" w:hanging="426"/>
        <w:jc w:val="both"/>
      </w:pPr>
      <w:r w:rsidRPr="27EAB4DB">
        <w:t>Anti-Bullying Policy – Allegations of bullying, harassment or discriminatory behaviour will be investigated and addressed in line with the Anti-Bullying Policy, with due consideration given to the needs and vulnerabilities of pupils with ALN.</w:t>
      </w:r>
    </w:p>
    <w:p w14:paraId="335A73ED" w14:textId="5D63C3AE" w:rsidR="00BA7103" w:rsidRDefault="4B74A609" w:rsidP="27EAB4DB">
      <w:pPr>
        <w:pStyle w:val="ListParagraph"/>
        <w:numPr>
          <w:ilvl w:val="1"/>
          <w:numId w:val="6"/>
        </w:numPr>
        <w:ind w:left="786" w:hanging="426"/>
        <w:jc w:val="both"/>
      </w:pPr>
      <w:r w:rsidRPr="27EAB4DB">
        <w:t xml:space="preserve">Safeguarding and Child Protection Policy – Where behaviour raises safeguarding concerns, including peer-on-peer abuse or </w:t>
      </w:r>
      <w:r w:rsidR="71500E07" w:rsidRPr="27EAB4DB">
        <w:t xml:space="preserve">any indication of a </w:t>
      </w:r>
      <w:r w:rsidRPr="27EAB4DB">
        <w:t>significant risk, safeguarding procedures will take precedence over disciplinary responses.</w:t>
      </w:r>
    </w:p>
    <w:p w14:paraId="0DB5B14C" w14:textId="751D420D" w:rsidR="00BA7103" w:rsidRDefault="4B74A609" w:rsidP="27EAB4DB">
      <w:r w:rsidRPr="27EAB4DB">
        <w:t>In all cases, safeguarding duties override disciplinary processes.</w:t>
      </w:r>
    </w:p>
    <w:p w14:paraId="0E5F6297" w14:textId="77777777" w:rsidR="00BA7103" w:rsidRDefault="00BA7103" w:rsidP="27EAB4DB"/>
    <w:p w14:paraId="68671C0C" w14:textId="74B77DBD" w:rsidR="00BA7103" w:rsidRDefault="4B74A609" w:rsidP="27EAB4DB">
      <w:pPr>
        <w:pStyle w:val="CorffTestun"/>
        <w:pageBreakBefore/>
        <w:rPr>
          <w:rFonts w:asciiTheme="minorHAnsi" w:eastAsia="Liberation Serif" w:hAnsiTheme="minorHAnsi" w:cstheme="minorBidi"/>
          <w:b/>
          <w:bCs/>
          <w:sz w:val="36"/>
          <w:szCs w:val="36"/>
          <w:lang w:val="en-GB"/>
        </w:rPr>
      </w:pPr>
      <w:r w:rsidRPr="27EAB4DB">
        <w:rPr>
          <w:rFonts w:asciiTheme="minorHAnsi" w:eastAsia="Liberation Serif" w:hAnsiTheme="minorHAnsi" w:cstheme="minorBidi"/>
          <w:b/>
          <w:bCs/>
          <w:sz w:val="36"/>
          <w:szCs w:val="36"/>
          <w:lang w:val="en-GB"/>
        </w:rPr>
        <w:lastRenderedPageBreak/>
        <w:t>Appendix A</w:t>
      </w:r>
    </w:p>
    <w:p w14:paraId="56ABEB26" w14:textId="77777777" w:rsidR="00BA7103" w:rsidRPr="001E66DF" w:rsidRDefault="4B74A609" w:rsidP="27EAB4DB">
      <w:pPr>
        <w:jc w:val="both"/>
        <w:rPr>
          <w:b/>
          <w:bCs/>
          <w:sz w:val="24"/>
          <w:szCs w:val="24"/>
        </w:rPr>
      </w:pPr>
      <w:r w:rsidRPr="27EAB4DB">
        <w:rPr>
          <w:b/>
          <w:bCs/>
          <w:sz w:val="24"/>
          <w:szCs w:val="24"/>
        </w:rPr>
        <w:t>Values Pathway</w:t>
      </w:r>
    </w:p>
    <w:p w14:paraId="0190FB83" w14:textId="077B5459" w:rsidR="00BA7103" w:rsidRDefault="150DC856" w:rsidP="27EAB4DB">
      <w:pPr>
        <w:jc w:val="both"/>
        <w:rPr>
          <w:lang w:eastAsia="zh-CN" w:bidi="hi-IN"/>
        </w:rPr>
      </w:pPr>
      <w:r>
        <w:rPr>
          <w:noProof/>
        </w:rPr>
        <w:drawing>
          <wp:inline distT="0" distB="0" distL="0" distR="0" wp14:anchorId="66A0897F" wp14:editId="482F14EB">
            <wp:extent cx="6134735" cy="1990725"/>
            <wp:effectExtent l="0" t="0" r="0" b="9525"/>
            <wp:docPr id="982798105" name="Picture 6"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tex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34735" cy="1990725"/>
                    </a:xfrm>
                    <a:prstGeom prst="rect">
                      <a:avLst/>
                    </a:prstGeom>
                    <a:noFill/>
                  </pic:spPr>
                </pic:pic>
              </a:graphicData>
            </a:graphic>
          </wp:inline>
        </w:drawing>
      </w:r>
    </w:p>
    <w:p w14:paraId="320D821E" w14:textId="77777777" w:rsidR="00BA7103" w:rsidRDefault="00BA7103" w:rsidP="27EAB4DB">
      <w:pPr>
        <w:suppressAutoHyphens/>
        <w:autoSpaceDE w:val="0"/>
        <w:autoSpaceDN w:val="0"/>
        <w:adjustRightInd w:val="0"/>
        <w:spacing w:after="113"/>
        <w:jc w:val="both"/>
        <w:rPr>
          <w:rFonts w:cs="Calibri"/>
          <w:b/>
          <w:bCs/>
        </w:rPr>
      </w:pPr>
    </w:p>
    <w:p w14:paraId="4B459536" w14:textId="77777777" w:rsidR="00BA7103" w:rsidRDefault="4B74A609" w:rsidP="27EAB4DB">
      <w:pPr>
        <w:suppressAutoHyphens/>
        <w:autoSpaceDE w:val="0"/>
        <w:autoSpaceDN w:val="0"/>
        <w:adjustRightInd w:val="0"/>
        <w:spacing w:after="113"/>
        <w:ind w:left="680" w:hanging="680"/>
        <w:jc w:val="both"/>
        <w:rPr>
          <w:rFonts w:cs="Calibri"/>
          <w:b/>
          <w:bCs/>
        </w:rPr>
      </w:pPr>
      <w:r w:rsidRPr="27EAB4DB">
        <w:rPr>
          <w:rFonts w:cs="Calibri"/>
          <w:b/>
          <w:bCs/>
        </w:rPr>
        <w:t>Values Pathway– Band 1</w:t>
      </w:r>
    </w:p>
    <w:p w14:paraId="6FAAB730" w14:textId="3AC61F20" w:rsidR="00A91641" w:rsidRDefault="4675F5CE" w:rsidP="27EAB4DB">
      <w:pPr>
        <w:suppressAutoHyphens/>
        <w:autoSpaceDE w:val="0"/>
        <w:autoSpaceDN w:val="0"/>
        <w:adjustRightInd w:val="0"/>
        <w:spacing w:after="113"/>
        <w:ind w:left="680" w:hanging="680"/>
        <w:jc w:val="both"/>
        <w:rPr>
          <w:rFonts w:cs="Calibri"/>
          <w:b/>
          <w:bCs/>
        </w:rPr>
      </w:pPr>
      <w:r>
        <w:rPr>
          <w:noProof/>
        </w:rPr>
        <w:drawing>
          <wp:inline distT="0" distB="0" distL="0" distR="0" wp14:anchorId="5DA4DAB7" wp14:editId="23115CC5">
            <wp:extent cx="5731510" cy="333375"/>
            <wp:effectExtent l="0" t="0" r="2540" b="9525"/>
            <wp:docPr id="1809224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224280" name=""/>
                    <pic:cNvPicPr/>
                  </pic:nvPicPr>
                  <pic:blipFill>
                    <a:blip r:embed="rId27"/>
                    <a:stretch>
                      <a:fillRect/>
                    </a:stretch>
                  </pic:blipFill>
                  <pic:spPr>
                    <a:xfrm>
                      <a:off x="0" y="0"/>
                      <a:ext cx="5731510" cy="333375"/>
                    </a:xfrm>
                    <a:prstGeom prst="rect">
                      <a:avLst/>
                    </a:prstGeom>
                  </pic:spPr>
                </pic:pic>
              </a:graphicData>
            </a:graphic>
          </wp:inline>
        </w:drawing>
      </w:r>
    </w:p>
    <w:tbl>
      <w:tblPr>
        <w:tblStyle w:val="PlainTable1"/>
        <w:tblW w:w="10298" w:type="dxa"/>
        <w:tblInd w:w="-714" w:type="dxa"/>
        <w:tblLook w:val="04A0" w:firstRow="1" w:lastRow="0" w:firstColumn="1" w:lastColumn="0" w:noHBand="0" w:noVBand="1"/>
      </w:tblPr>
      <w:tblGrid>
        <w:gridCol w:w="2836"/>
        <w:gridCol w:w="3543"/>
        <w:gridCol w:w="1843"/>
        <w:gridCol w:w="2076"/>
      </w:tblGrid>
      <w:tr w:rsidR="00501258" w:rsidRPr="00FD3A80" w14:paraId="0DEBB1F5" w14:textId="77777777" w:rsidTr="27EAB4DB">
        <w:trPr>
          <w:cnfStyle w:val="100000000000" w:firstRow="1" w:lastRow="0" w:firstColumn="0" w:lastColumn="0" w:oddVBand="0" w:evenVBand="0" w:oddHBand="0"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2836" w:type="dxa"/>
          </w:tcPr>
          <w:p w14:paraId="4A42171C" w14:textId="77777777" w:rsidR="00501258" w:rsidRPr="00FD3A80" w:rsidRDefault="5D47CB13" w:rsidP="27EAB4DB">
            <w:pPr>
              <w:jc w:val="center"/>
              <w:rPr>
                <w:b w:val="0"/>
                <w:bCs w:val="0"/>
                <w:color w:val="000000" w:themeColor="text1"/>
              </w:rPr>
            </w:pPr>
            <w:r w:rsidRPr="27EAB4DB">
              <w:rPr>
                <w:b w:val="0"/>
                <w:bCs w:val="0"/>
                <w:color w:val="000000" w:themeColor="text1"/>
              </w:rPr>
              <w:t>Refusing to speak Welsh with a member of staff</w:t>
            </w:r>
          </w:p>
        </w:tc>
        <w:tc>
          <w:tcPr>
            <w:tcW w:w="3543" w:type="dxa"/>
          </w:tcPr>
          <w:p w14:paraId="647D5A0C" w14:textId="7A3B6BD4" w:rsidR="00501258" w:rsidRPr="002F238F" w:rsidRDefault="0853A492" w:rsidP="27EAB4DB">
            <w:pP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27EAB4DB">
              <w:rPr>
                <w:color w:val="000000" w:themeColor="text1"/>
                <w:sz w:val="20"/>
                <w:szCs w:val="20"/>
              </w:rPr>
              <w:t xml:space="preserve">1. </w:t>
            </w:r>
            <w:r w:rsidR="5D47CB13" w:rsidRPr="27EAB4DB">
              <w:rPr>
                <w:color w:val="000000" w:themeColor="text1"/>
                <w:sz w:val="20"/>
                <w:szCs w:val="20"/>
              </w:rPr>
              <w:t>Lunchtime detention</w:t>
            </w:r>
          </w:p>
          <w:p w14:paraId="37F46623" w14:textId="2449E2CF" w:rsidR="00501258" w:rsidRPr="002F238F" w:rsidRDefault="0853A492" w:rsidP="27EAB4DB">
            <w:pP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27EAB4DB">
              <w:rPr>
                <w:color w:val="000000" w:themeColor="text1"/>
                <w:sz w:val="20"/>
                <w:szCs w:val="20"/>
              </w:rPr>
              <w:t xml:space="preserve">2. </w:t>
            </w:r>
            <w:r w:rsidR="5D47CB13" w:rsidRPr="27EAB4DB">
              <w:rPr>
                <w:color w:val="000000" w:themeColor="text1"/>
                <w:sz w:val="20"/>
                <w:szCs w:val="20"/>
              </w:rPr>
              <w:t>Lunchtime detention x 2</w:t>
            </w:r>
          </w:p>
          <w:p w14:paraId="35FF1625" w14:textId="2180881D" w:rsidR="00501258" w:rsidRPr="002F238F" w:rsidRDefault="0853A492" w:rsidP="27EAB4DB">
            <w:pP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27EAB4DB">
              <w:rPr>
                <w:color w:val="000000" w:themeColor="text1"/>
                <w:sz w:val="20"/>
                <w:szCs w:val="20"/>
              </w:rPr>
              <w:t xml:space="preserve">3. </w:t>
            </w:r>
            <w:r w:rsidR="5D47CB13" w:rsidRPr="27EAB4DB">
              <w:rPr>
                <w:color w:val="000000" w:themeColor="text1"/>
                <w:sz w:val="20"/>
                <w:szCs w:val="20"/>
              </w:rPr>
              <w:t>Internal Exclusion x1</w:t>
            </w:r>
          </w:p>
        </w:tc>
        <w:tc>
          <w:tcPr>
            <w:tcW w:w="1843" w:type="dxa"/>
          </w:tcPr>
          <w:p w14:paraId="16016395" w14:textId="77777777" w:rsidR="00501258" w:rsidRPr="00FD3A80" w:rsidRDefault="5D47CB13" w:rsidP="27EAB4DB">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27EAB4DB">
              <w:rPr>
                <w:b w:val="0"/>
                <w:bCs w:val="0"/>
                <w:color w:val="000000" w:themeColor="text1"/>
              </w:rPr>
              <w:t>Refusal to use Welsh in lessons</w:t>
            </w:r>
          </w:p>
        </w:tc>
        <w:tc>
          <w:tcPr>
            <w:tcW w:w="2076" w:type="dxa"/>
          </w:tcPr>
          <w:p w14:paraId="4E56124F" w14:textId="51FD0FEF" w:rsidR="00501258" w:rsidRPr="00036156" w:rsidRDefault="7FF93C09" w:rsidP="27EAB4DB">
            <w:pP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27EAB4DB">
              <w:rPr>
                <w:color w:val="000000" w:themeColor="text1"/>
                <w:sz w:val="20"/>
                <w:szCs w:val="20"/>
              </w:rPr>
              <w:t xml:space="preserve">1. </w:t>
            </w:r>
            <w:r w:rsidR="5D47CB13" w:rsidRPr="27EAB4DB">
              <w:rPr>
                <w:color w:val="000000" w:themeColor="text1"/>
                <w:sz w:val="20"/>
                <w:szCs w:val="20"/>
              </w:rPr>
              <w:t>Lunchtime detention</w:t>
            </w:r>
          </w:p>
          <w:p w14:paraId="5A964D61" w14:textId="77777777" w:rsidR="00F73BDA" w:rsidRDefault="7FF93C09" w:rsidP="27EAB4DB">
            <w:pP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27EAB4DB">
              <w:rPr>
                <w:color w:val="000000" w:themeColor="text1"/>
                <w:sz w:val="20"/>
                <w:szCs w:val="20"/>
              </w:rPr>
              <w:t xml:space="preserve">2. </w:t>
            </w:r>
            <w:r w:rsidR="5D47CB13" w:rsidRPr="27EAB4DB">
              <w:rPr>
                <w:color w:val="000000" w:themeColor="text1"/>
                <w:sz w:val="20"/>
                <w:szCs w:val="20"/>
              </w:rPr>
              <w:t>Lunchtime detention x2</w:t>
            </w:r>
          </w:p>
          <w:p w14:paraId="1B4DACD2" w14:textId="1E20FFCE" w:rsidR="00501258" w:rsidRPr="00F73BDA" w:rsidRDefault="0853A492" w:rsidP="27EAB4DB">
            <w:pP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27EAB4DB">
              <w:rPr>
                <w:color w:val="000000" w:themeColor="text1"/>
                <w:sz w:val="20"/>
                <w:szCs w:val="20"/>
              </w:rPr>
              <w:t xml:space="preserve">3. </w:t>
            </w:r>
            <w:r w:rsidR="5D47CB13" w:rsidRPr="27EAB4DB">
              <w:rPr>
                <w:color w:val="000000" w:themeColor="text1"/>
                <w:sz w:val="20"/>
                <w:szCs w:val="20"/>
              </w:rPr>
              <w:t>Internal Exclusion x1</w:t>
            </w:r>
          </w:p>
        </w:tc>
      </w:tr>
    </w:tbl>
    <w:p w14:paraId="0A0E8E13" w14:textId="77777777" w:rsidR="00A91641" w:rsidRDefault="00A91641" w:rsidP="27EAB4DB">
      <w:pPr>
        <w:suppressAutoHyphens/>
        <w:autoSpaceDE w:val="0"/>
        <w:autoSpaceDN w:val="0"/>
        <w:adjustRightInd w:val="0"/>
        <w:spacing w:after="113"/>
        <w:ind w:left="680" w:hanging="680"/>
        <w:jc w:val="both"/>
        <w:rPr>
          <w:rFonts w:cs="Calibri"/>
          <w:b/>
          <w:bCs/>
        </w:rPr>
      </w:pPr>
    </w:p>
    <w:p w14:paraId="2B9612FD" w14:textId="064CCBC1" w:rsidR="00A91641" w:rsidRDefault="24E9525C" w:rsidP="27EAB4DB">
      <w:pPr>
        <w:suppressAutoHyphens/>
        <w:autoSpaceDE w:val="0"/>
        <w:autoSpaceDN w:val="0"/>
        <w:adjustRightInd w:val="0"/>
        <w:spacing w:after="113"/>
        <w:ind w:left="680" w:hanging="680"/>
        <w:jc w:val="both"/>
        <w:rPr>
          <w:rFonts w:cs="Calibri"/>
          <w:b/>
          <w:bCs/>
        </w:rPr>
      </w:pPr>
      <w:r>
        <w:rPr>
          <w:noProof/>
        </w:rPr>
        <w:drawing>
          <wp:inline distT="0" distB="0" distL="0" distR="0" wp14:anchorId="4B315D77" wp14:editId="7793A278">
            <wp:extent cx="5731510" cy="320040"/>
            <wp:effectExtent l="0" t="0" r="2540" b="3810"/>
            <wp:docPr id="1085499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499265" name=""/>
                    <pic:cNvPicPr/>
                  </pic:nvPicPr>
                  <pic:blipFill>
                    <a:blip r:embed="rId28"/>
                    <a:stretch>
                      <a:fillRect/>
                    </a:stretch>
                  </pic:blipFill>
                  <pic:spPr>
                    <a:xfrm>
                      <a:off x="0" y="0"/>
                      <a:ext cx="5731510" cy="320040"/>
                    </a:xfrm>
                    <a:prstGeom prst="rect">
                      <a:avLst/>
                    </a:prstGeom>
                  </pic:spPr>
                </pic:pic>
              </a:graphicData>
            </a:graphic>
          </wp:inline>
        </w:drawing>
      </w:r>
    </w:p>
    <w:tbl>
      <w:tblPr>
        <w:tblStyle w:val="PlainTable1"/>
        <w:tblW w:w="10121" w:type="dxa"/>
        <w:tblInd w:w="-714" w:type="dxa"/>
        <w:tblLook w:val="04A0" w:firstRow="1" w:lastRow="0" w:firstColumn="1" w:lastColumn="0" w:noHBand="0" w:noVBand="1"/>
      </w:tblPr>
      <w:tblGrid>
        <w:gridCol w:w="2823"/>
        <w:gridCol w:w="3515"/>
        <w:gridCol w:w="1782"/>
        <w:gridCol w:w="2001"/>
      </w:tblGrid>
      <w:tr w:rsidR="002B62BA" w:rsidRPr="00F939F1" w14:paraId="6A7F39DC" w14:textId="77777777" w:rsidTr="27EAB4DB">
        <w:trPr>
          <w:cnfStyle w:val="100000000000" w:firstRow="1" w:lastRow="0" w:firstColumn="0" w:lastColumn="0" w:oddVBand="0" w:evenVBand="0" w:oddHBand="0"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2823" w:type="dxa"/>
          </w:tcPr>
          <w:p w14:paraId="6D847FDD" w14:textId="3FB70781"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Name calling/making insulting remarks towards a pupil</w:t>
            </w:r>
          </w:p>
          <w:p w14:paraId="265D9695" w14:textId="425C6ACE" w:rsidR="27EAB4DB" w:rsidRDefault="27EAB4DB" w:rsidP="27EAB4DB">
            <w:pPr>
              <w:jc w:val="center"/>
              <w:rPr>
                <w:rFonts w:ascii="Calibri" w:eastAsia="Calibri" w:hAnsi="Calibri" w:cs="Calibri"/>
                <w:color w:val="000000" w:themeColor="text1"/>
                <w:sz w:val="22"/>
                <w:szCs w:val="22"/>
              </w:rPr>
            </w:pPr>
          </w:p>
        </w:tc>
        <w:tc>
          <w:tcPr>
            <w:tcW w:w="3515" w:type="dxa"/>
          </w:tcPr>
          <w:p w14:paraId="220A05A6" w14:textId="1D62D78D" w:rsidR="27EAB4DB" w:rsidRDefault="27EAB4DB" w:rsidP="27EAB4DB">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b w:val="0"/>
                <w:bCs w:val="0"/>
                <w:color w:val="000000" w:themeColor="text1"/>
                <w:sz w:val="20"/>
                <w:szCs w:val="20"/>
              </w:rPr>
              <w:t>1. Warning + pastoral intervention</w:t>
            </w:r>
          </w:p>
          <w:p w14:paraId="46C69B35" w14:textId="32BA44A2" w:rsidR="27EAB4DB" w:rsidRDefault="27EAB4DB" w:rsidP="27EAB4DB">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b w:val="0"/>
                <w:bCs w:val="0"/>
                <w:color w:val="000000" w:themeColor="text1"/>
                <w:sz w:val="20"/>
                <w:szCs w:val="20"/>
              </w:rPr>
              <w:t xml:space="preserve">2. Detention </w:t>
            </w:r>
          </w:p>
          <w:p w14:paraId="6B7D9135" w14:textId="4EA5A512" w:rsidR="27EAB4DB" w:rsidRDefault="27EAB4DB" w:rsidP="27EAB4DB">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b w:val="0"/>
                <w:bCs w:val="0"/>
                <w:color w:val="000000" w:themeColor="text1"/>
                <w:sz w:val="20"/>
                <w:szCs w:val="20"/>
              </w:rPr>
              <w:t>3. Internal Exclusion x1</w:t>
            </w:r>
          </w:p>
        </w:tc>
        <w:tc>
          <w:tcPr>
            <w:tcW w:w="1782" w:type="dxa"/>
          </w:tcPr>
          <w:p w14:paraId="37C78B23" w14:textId="3E163D83" w:rsidR="27EAB4DB" w:rsidRDefault="27EAB4DB" w:rsidP="27EAB4DB">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Filming a fight</w:t>
            </w:r>
          </w:p>
        </w:tc>
        <w:tc>
          <w:tcPr>
            <w:tcW w:w="2001" w:type="dxa"/>
          </w:tcPr>
          <w:p w14:paraId="26A9BF39" w14:textId="16C4445B" w:rsidR="27EAB4DB" w:rsidRDefault="27EAB4DB" w:rsidP="27EAB4DB">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b w:val="0"/>
                <w:bCs w:val="0"/>
                <w:color w:val="000000" w:themeColor="text1"/>
                <w:sz w:val="20"/>
                <w:szCs w:val="20"/>
              </w:rPr>
              <w:t>1. Internal Exclusion x1.5</w:t>
            </w:r>
          </w:p>
          <w:p w14:paraId="46992E70" w14:textId="3E06967C" w:rsidR="27EAB4DB" w:rsidRDefault="27EAB4DB" w:rsidP="27EAB4DB">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b w:val="0"/>
                <w:bCs w:val="0"/>
                <w:color w:val="000000" w:themeColor="text1"/>
                <w:sz w:val="20"/>
                <w:szCs w:val="20"/>
              </w:rPr>
              <w:t>2. Internal Exclusion x2</w:t>
            </w:r>
          </w:p>
          <w:p w14:paraId="2C3C02C0" w14:textId="4CC909BD" w:rsidR="27EAB4DB" w:rsidRDefault="27EAB4DB" w:rsidP="27EAB4DB">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b w:val="0"/>
                <w:bCs w:val="0"/>
                <w:color w:val="000000" w:themeColor="text1"/>
                <w:sz w:val="20"/>
                <w:szCs w:val="20"/>
              </w:rPr>
              <w:t>3. External Exclusion</w:t>
            </w:r>
          </w:p>
        </w:tc>
      </w:tr>
      <w:tr w:rsidR="002B62BA" w:rsidRPr="002F238F" w14:paraId="05836A40" w14:textId="77777777" w:rsidTr="27EAB4DB">
        <w:trPr>
          <w:cnfStyle w:val="000000100000" w:firstRow="0" w:lastRow="0" w:firstColumn="0" w:lastColumn="0" w:oddVBand="0" w:evenVBand="0" w:oddHBand="1"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2823" w:type="dxa"/>
          </w:tcPr>
          <w:p w14:paraId="763303E2" w14:textId="3CEC9AA6"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 xml:space="preserve">Swearing at a member of staff </w:t>
            </w:r>
          </w:p>
        </w:tc>
        <w:tc>
          <w:tcPr>
            <w:tcW w:w="3515" w:type="dxa"/>
          </w:tcPr>
          <w:p w14:paraId="62DE8983" w14:textId="6573BE6D"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Internal Exclusion x1</w:t>
            </w:r>
          </w:p>
          <w:p w14:paraId="64CEDC26" w14:textId="5AEEF52B"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Internal Exclusion x2</w:t>
            </w:r>
          </w:p>
          <w:p w14:paraId="41041AFE" w14:textId="4E36E0F2"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External Exclusion</w:t>
            </w:r>
          </w:p>
        </w:tc>
        <w:tc>
          <w:tcPr>
            <w:tcW w:w="1782" w:type="dxa"/>
          </w:tcPr>
          <w:p w14:paraId="29BB42C3" w14:textId="3E9BF33E" w:rsidR="27EAB4DB" w:rsidRDefault="27EAB4DB" w:rsidP="27EAB4DB">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color w:val="000000" w:themeColor="text1"/>
                <w:sz w:val="22"/>
                <w:szCs w:val="22"/>
              </w:rPr>
              <w:t>Receiving + sharing a video of a fight between pupils</w:t>
            </w:r>
          </w:p>
          <w:p w14:paraId="58C2A5CA" w14:textId="1A275067" w:rsidR="27EAB4DB" w:rsidRDefault="27EAB4DB" w:rsidP="27EAB4DB">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p>
        </w:tc>
        <w:tc>
          <w:tcPr>
            <w:tcW w:w="2001" w:type="dxa"/>
          </w:tcPr>
          <w:p w14:paraId="68A4557C" w14:textId="64EAA6DE"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Detention x1</w:t>
            </w:r>
          </w:p>
          <w:p w14:paraId="436AE9D8" w14:textId="0A37289D"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Internal Exclusion x1</w:t>
            </w:r>
          </w:p>
          <w:p w14:paraId="3DAD93A3" w14:textId="589E5FDE"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Internal Exclusion x2</w:t>
            </w:r>
          </w:p>
        </w:tc>
      </w:tr>
      <w:tr w:rsidR="002B62BA" w:rsidRPr="00D1415F" w14:paraId="323A7E0C" w14:textId="77777777" w:rsidTr="27EAB4DB">
        <w:trPr>
          <w:trHeight w:val="581"/>
        </w:trPr>
        <w:tc>
          <w:tcPr>
            <w:cnfStyle w:val="001000000000" w:firstRow="0" w:lastRow="0" w:firstColumn="1" w:lastColumn="0" w:oddVBand="0" w:evenVBand="0" w:oddHBand="0" w:evenHBand="0" w:firstRowFirstColumn="0" w:firstRowLastColumn="0" w:lastRowFirstColumn="0" w:lastRowLastColumn="0"/>
            <w:tcW w:w="2823" w:type="dxa"/>
          </w:tcPr>
          <w:p w14:paraId="6A7F52D5" w14:textId="3E3B5880"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Fighting</w:t>
            </w:r>
          </w:p>
        </w:tc>
        <w:tc>
          <w:tcPr>
            <w:tcW w:w="3515" w:type="dxa"/>
          </w:tcPr>
          <w:p w14:paraId="25C0D6C2" w14:textId="07502509"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Internal Exclusion x1</w:t>
            </w:r>
          </w:p>
          <w:p w14:paraId="1D711FA6" w14:textId="5615CCE3"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Internal Exclusion x2</w:t>
            </w:r>
          </w:p>
          <w:p w14:paraId="2CD53820" w14:textId="29602456"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External Exclusion</w:t>
            </w:r>
          </w:p>
        </w:tc>
        <w:tc>
          <w:tcPr>
            <w:tcW w:w="1782" w:type="dxa"/>
          </w:tcPr>
          <w:p w14:paraId="1ABF4CDE" w14:textId="73FBF5DB" w:rsidR="27EAB4DB" w:rsidRDefault="27EAB4DB" w:rsidP="27EAB4D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color w:val="000000" w:themeColor="text1"/>
                <w:sz w:val="22"/>
                <w:szCs w:val="22"/>
              </w:rPr>
              <w:t>Taking a photo / filming a pupil without their permission</w:t>
            </w:r>
          </w:p>
          <w:p w14:paraId="6E6D77BC" w14:textId="7FB0A64E" w:rsidR="27EAB4DB" w:rsidRDefault="27EAB4DB" w:rsidP="27EAB4D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p>
        </w:tc>
        <w:tc>
          <w:tcPr>
            <w:tcW w:w="2001" w:type="dxa"/>
          </w:tcPr>
          <w:p w14:paraId="6908F205" w14:textId="131B65A1"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 xml:space="preserve">1. Detention x1 / Phone taken away </w:t>
            </w:r>
          </w:p>
          <w:p w14:paraId="15323F09" w14:textId="6F1AE95C"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Internal Exclusion + mobile phone taken to the office every day</w:t>
            </w:r>
          </w:p>
        </w:tc>
      </w:tr>
      <w:tr w:rsidR="002B62BA" w:rsidRPr="00FD3A80" w14:paraId="177F6906" w14:textId="77777777" w:rsidTr="27EAB4DB">
        <w:trPr>
          <w:cnfStyle w:val="000000100000" w:firstRow="0" w:lastRow="0" w:firstColumn="0" w:lastColumn="0" w:oddVBand="0" w:evenVBand="0" w:oddHBand="1"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2823" w:type="dxa"/>
          </w:tcPr>
          <w:p w14:paraId="59FD4004" w14:textId="30B5FF49"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Making insulting remarks towards a pupil because of their race, sexuality or religion</w:t>
            </w:r>
          </w:p>
          <w:p w14:paraId="6A462542" w14:textId="784904DE" w:rsidR="27EAB4DB" w:rsidRDefault="27EAB4DB" w:rsidP="27EAB4DB">
            <w:pPr>
              <w:jc w:val="center"/>
              <w:rPr>
                <w:rFonts w:ascii="Calibri" w:eastAsia="Calibri" w:hAnsi="Calibri" w:cs="Calibri"/>
                <w:color w:val="000000" w:themeColor="text1"/>
                <w:sz w:val="22"/>
                <w:szCs w:val="22"/>
              </w:rPr>
            </w:pPr>
          </w:p>
        </w:tc>
        <w:tc>
          <w:tcPr>
            <w:tcW w:w="3515" w:type="dxa"/>
          </w:tcPr>
          <w:p w14:paraId="06D55487" w14:textId="62822A30"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Warning from class tutor + conversation</w:t>
            </w:r>
          </w:p>
          <w:p w14:paraId="33239177" w14:textId="4A0F57D7"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Detention x1</w:t>
            </w:r>
          </w:p>
          <w:p w14:paraId="7C7BAF49" w14:textId="6B30A897"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Internal Exclusion + conversation with CDA</w:t>
            </w:r>
          </w:p>
          <w:p w14:paraId="2F838B8C" w14:textId="6FB5CE54"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4. External Exclusion</w:t>
            </w:r>
          </w:p>
        </w:tc>
        <w:tc>
          <w:tcPr>
            <w:tcW w:w="1782" w:type="dxa"/>
          </w:tcPr>
          <w:p w14:paraId="523911D4" w14:textId="14CA14F0" w:rsidR="27EAB4DB" w:rsidRDefault="27EAB4DB" w:rsidP="27EAB4DB">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color w:val="000000" w:themeColor="text1"/>
                <w:sz w:val="22"/>
                <w:szCs w:val="22"/>
              </w:rPr>
              <w:t>Taking a photo / filming a member of staff without their permission</w:t>
            </w:r>
          </w:p>
        </w:tc>
        <w:tc>
          <w:tcPr>
            <w:tcW w:w="2001" w:type="dxa"/>
          </w:tcPr>
          <w:p w14:paraId="4A694AD1" w14:textId="6FFF9442"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Internal Exclusion</w:t>
            </w:r>
          </w:p>
          <w:p w14:paraId="71030EB3" w14:textId="52F699C6"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External Exclusion</w:t>
            </w:r>
          </w:p>
        </w:tc>
      </w:tr>
      <w:tr w:rsidR="002B62BA" w:rsidRPr="00935C17" w14:paraId="0B7B959F" w14:textId="77777777" w:rsidTr="27EAB4DB">
        <w:trPr>
          <w:trHeight w:val="581"/>
        </w:trPr>
        <w:tc>
          <w:tcPr>
            <w:cnfStyle w:val="001000000000" w:firstRow="0" w:lastRow="0" w:firstColumn="1" w:lastColumn="0" w:oddVBand="0" w:evenVBand="0" w:oddHBand="0" w:evenHBand="0" w:firstRowFirstColumn="0" w:firstRowLastColumn="0" w:lastRowFirstColumn="0" w:lastRowLastColumn="0"/>
            <w:tcW w:w="2823" w:type="dxa"/>
          </w:tcPr>
          <w:p w14:paraId="13F9AFC6" w14:textId="76ACD6FC"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lastRenderedPageBreak/>
              <w:t>Purposely assaulting a pupil</w:t>
            </w:r>
          </w:p>
          <w:p w14:paraId="52BCAC76" w14:textId="501C1DA2" w:rsidR="27EAB4DB" w:rsidRDefault="27EAB4DB" w:rsidP="27EAB4DB">
            <w:pPr>
              <w:jc w:val="center"/>
              <w:rPr>
                <w:rFonts w:ascii="Calibri" w:eastAsia="Calibri" w:hAnsi="Calibri" w:cs="Calibri"/>
                <w:color w:val="000000" w:themeColor="text1"/>
                <w:sz w:val="22"/>
                <w:szCs w:val="22"/>
              </w:rPr>
            </w:pPr>
          </w:p>
        </w:tc>
        <w:tc>
          <w:tcPr>
            <w:tcW w:w="3515" w:type="dxa"/>
          </w:tcPr>
          <w:p w14:paraId="29BB3591" w14:textId="14574A4C"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External Exclusion x5</w:t>
            </w:r>
          </w:p>
          <w:p w14:paraId="70A9DAB4" w14:textId="0C10F51F"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External Exclusion x10</w:t>
            </w:r>
          </w:p>
          <w:p w14:paraId="75ABA072" w14:textId="58842DB2"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External Exclusion x15</w:t>
            </w:r>
          </w:p>
        </w:tc>
        <w:tc>
          <w:tcPr>
            <w:tcW w:w="1782" w:type="dxa"/>
          </w:tcPr>
          <w:p w14:paraId="7C949A3C" w14:textId="381AAF84" w:rsidR="27EAB4DB" w:rsidRDefault="27EAB4DB" w:rsidP="27EAB4D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color w:val="000000" w:themeColor="text1"/>
                <w:sz w:val="22"/>
                <w:szCs w:val="22"/>
              </w:rPr>
              <w:t>Posting offensive comments about the school online</w:t>
            </w:r>
          </w:p>
        </w:tc>
        <w:tc>
          <w:tcPr>
            <w:tcW w:w="2001" w:type="dxa"/>
          </w:tcPr>
          <w:p w14:paraId="632B4FF9" w14:textId="63776738"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Detention x1</w:t>
            </w:r>
          </w:p>
          <w:p w14:paraId="27658E65" w14:textId="0AE3FA43"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Internal Exclusion x1</w:t>
            </w:r>
          </w:p>
          <w:p w14:paraId="1B68D08A" w14:textId="4B1FCD54"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External Exclusion</w:t>
            </w:r>
          </w:p>
        </w:tc>
      </w:tr>
      <w:tr w:rsidR="002B62BA" w:rsidRPr="00F939F1" w14:paraId="432DD937" w14:textId="77777777" w:rsidTr="27EAB4DB">
        <w:trPr>
          <w:cnfStyle w:val="000000100000" w:firstRow="0" w:lastRow="0" w:firstColumn="0" w:lastColumn="0" w:oddVBand="0" w:evenVBand="0" w:oddHBand="1"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2823" w:type="dxa"/>
          </w:tcPr>
          <w:p w14:paraId="36A1B439" w14:textId="3F697AC8"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Purposely assaulting a member of staff</w:t>
            </w:r>
          </w:p>
        </w:tc>
        <w:tc>
          <w:tcPr>
            <w:tcW w:w="3515" w:type="dxa"/>
          </w:tcPr>
          <w:p w14:paraId="43825CE6" w14:textId="1A342939"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External Exclusion x5</w:t>
            </w:r>
          </w:p>
          <w:p w14:paraId="5A374F45" w14:textId="32C0F8F7"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External Exclusion x15</w:t>
            </w:r>
          </w:p>
          <w:p w14:paraId="52CD5A03" w14:textId="37714474"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Permanent Exclusion</w:t>
            </w:r>
          </w:p>
        </w:tc>
        <w:tc>
          <w:tcPr>
            <w:tcW w:w="1782" w:type="dxa"/>
          </w:tcPr>
          <w:p w14:paraId="363D8F1B" w14:textId="7F792893" w:rsidR="27EAB4DB" w:rsidRDefault="27EAB4DB" w:rsidP="27EAB4DB">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color w:val="000000" w:themeColor="text1"/>
                <w:sz w:val="22"/>
                <w:szCs w:val="22"/>
              </w:rPr>
              <w:t>Posting offensive comments about members of staff online</w:t>
            </w:r>
          </w:p>
        </w:tc>
        <w:tc>
          <w:tcPr>
            <w:tcW w:w="2001" w:type="dxa"/>
          </w:tcPr>
          <w:p w14:paraId="611712DB" w14:textId="6EF67BE8"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Internal Exclusion x1</w:t>
            </w:r>
          </w:p>
          <w:p w14:paraId="5798C909" w14:textId="3A029C53"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Internal Exclusion x2</w:t>
            </w:r>
          </w:p>
          <w:p w14:paraId="5EEA96AA" w14:textId="67D46534"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External Exclusion</w:t>
            </w:r>
          </w:p>
        </w:tc>
      </w:tr>
      <w:tr w:rsidR="002B62BA" w:rsidRPr="00FD3A80" w14:paraId="5F2B58E7" w14:textId="77777777" w:rsidTr="27EAB4DB">
        <w:trPr>
          <w:trHeight w:val="581"/>
        </w:trPr>
        <w:tc>
          <w:tcPr>
            <w:cnfStyle w:val="001000000000" w:firstRow="0" w:lastRow="0" w:firstColumn="1" w:lastColumn="0" w:oddVBand="0" w:evenVBand="0" w:oddHBand="0" w:evenHBand="0" w:firstRowFirstColumn="0" w:firstRowLastColumn="0" w:lastRowFirstColumn="0" w:lastRowLastColumn="0"/>
            <w:tcW w:w="2823" w:type="dxa"/>
          </w:tcPr>
          <w:p w14:paraId="44CC3DF2" w14:textId="5E49F632" w:rsidR="27EAB4DB" w:rsidRDefault="27EAB4DB" w:rsidP="27EAB4DB">
            <w:pPr>
              <w:jc w:val="center"/>
              <w:rPr>
                <w:rFonts w:ascii="Calibri" w:eastAsia="Calibri" w:hAnsi="Calibri" w:cs="Calibri"/>
                <w:b w:val="0"/>
                <w:bCs w:val="0"/>
                <w:color w:val="000000" w:themeColor="text1"/>
                <w:sz w:val="22"/>
                <w:szCs w:val="22"/>
              </w:rPr>
            </w:pPr>
            <w:r w:rsidRPr="27EAB4DB">
              <w:rPr>
                <w:rFonts w:ascii="Calibri" w:eastAsia="Calibri" w:hAnsi="Calibri" w:cs="Calibri"/>
                <w:b w:val="0"/>
                <w:bCs w:val="0"/>
                <w:color w:val="000000" w:themeColor="text1"/>
                <w:sz w:val="22"/>
                <w:szCs w:val="22"/>
              </w:rPr>
              <w:t xml:space="preserve">Using inappropriate/indecent language (e.g. swearing) </w:t>
            </w:r>
            <w:r w:rsidR="6F7626BE" w:rsidRPr="27EAB4DB">
              <w:rPr>
                <w:rFonts w:ascii="Calibri" w:eastAsia="Calibri" w:hAnsi="Calibri" w:cs="Calibri"/>
                <w:b w:val="0"/>
                <w:bCs w:val="0"/>
                <w:color w:val="000000" w:themeColor="text1"/>
                <w:sz w:val="22"/>
                <w:szCs w:val="22"/>
              </w:rPr>
              <w:t xml:space="preserve">when communicating with </w:t>
            </w:r>
            <w:r w:rsidRPr="27EAB4DB">
              <w:rPr>
                <w:rFonts w:ascii="Calibri" w:eastAsia="Calibri" w:hAnsi="Calibri" w:cs="Calibri"/>
                <w:b w:val="0"/>
                <w:bCs w:val="0"/>
                <w:color w:val="000000" w:themeColor="text1"/>
                <w:sz w:val="22"/>
                <w:szCs w:val="22"/>
              </w:rPr>
              <w:t>fellow pupils.</w:t>
            </w:r>
          </w:p>
        </w:tc>
        <w:tc>
          <w:tcPr>
            <w:tcW w:w="3515" w:type="dxa"/>
          </w:tcPr>
          <w:p w14:paraId="05AF1340" w14:textId="4B0A53C1"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Warning + conversation + negative behaviour points</w:t>
            </w:r>
          </w:p>
          <w:p w14:paraId="3D87CA31" w14:textId="03CC8A34"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Detention x1</w:t>
            </w:r>
          </w:p>
          <w:p w14:paraId="1AC053DE" w14:textId="6E455BFB"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Internal Exclusion x1</w:t>
            </w:r>
          </w:p>
        </w:tc>
        <w:tc>
          <w:tcPr>
            <w:tcW w:w="1782" w:type="dxa"/>
          </w:tcPr>
          <w:p w14:paraId="2FD98FCC" w14:textId="62EDF9C7" w:rsidR="27EAB4DB" w:rsidRDefault="27EAB4DB" w:rsidP="27EAB4D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color w:val="000000" w:themeColor="text1"/>
                <w:sz w:val="22"/>
                <w:szCs w:val="22"/>
              </w:rPr>
              <w:t>Theft of property</w:t>
            </w:r>
          </w:p>
        </w:tc>
        <w:tc>
          <w:tcPr>
            <w:tcW w:w="2001" w:type="dxa"/>
          </w:tcPr>
          <w:p w14:paraId="08A5D3DF" w14:textId="2F3BE8F1"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Internal Exclusion + pastoral support</w:t>
            </w:r>
          </w:p>
          <w:p w14:paraId="077859D2" w14:textId="61C55BDC"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Internal Exclusion x2 / PC Mark Jones</w:t>
            </w:r>
          </w:p>
          <w:p w14:paraId="6E78D026" w14:textId="0EE5D402"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External Exclusion</w:t>
            </w:r>
          </w:p>
        </w:tc>
      </w:tr>
      <w:tr w:rsidR="002B62BA" w:rsidRPr="00FD3A80" w14:paraId="619C0F54" w14:textId="77777777" w:rsidTr="27EAB4DB">
        <w:trPr>
          <w:cnfStyle w:val="000000100000" w:firstRow="0" w:lastRow="0" w:firstColumn="0" w:lastColumn="0" w:oddVBand="0" w:evenVBand="0" w:oddHBand="1"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2823" w:type="dxa"/>
          </w:tcPr>
          <w:p w14:paraId="44DBD73B" w14:textId="48798D63"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Purposely touching a pupil in an inappropriate/sexual way.</w:t>
            </w:r>
          </w:p>
        </w:tc>
        <w:tc>
          <w:tcPr>
            <w:tcW w:w="3515" w:type="dxa"/>
          </w:tcPr>
          <w:p w14:paraId="6A1340B3" w14:textId="795E780C" w:rsidR="27EAB4DB" w:rsidRDefault="27EAB4DB" w:rsidP="27EAB4DB">
            <w:pPr>
              <w:ind w:left="429"/>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*Punishment will be based on severity and context of the incident*</w:t>
            </w:r>
          </w:p>
          <w:p w14:paraId="13E73722" w14:textId="6E50D2D6" w:rsidR="27EAB4DB" w:rsidRDefault="27EAB4DB" w:rsidP="27EAB4DB">
            <w:pPr>
              <w:ind w:left="429"/>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p w14:paraId="5485206A" w14:textId="6041E8F7" w:rsidR="27EAB4DB" w:rsidRDefault="27EAB4DB" w:rsidP="27EAB4DB">
            <w:pPr>
              <w:ind w:left="429"/>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 xml:space="preserve">To be considered: </w:t>
            </w:r>
          </w:p>
          <w:p w14:paraId="5D2AEC6E" w14:textId="3B7E6FA7" w:rsidR="27EAB4DB" w:rsidRDefault="27EAB4DB" w:rsidP="27EAB4DB">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 xml:space="preserve">Pastoral intervention / </w:t>
            </w:r>
            <w:r w:rsidR="123BF951" w:rsidRPr="27EAB4DB">
              <w:rPr>
                <w:rFonts w:ascii="Calibri" w:eastAsia="Calibri" w:hAnsi="Calibri" w:cs="Calibri"/>
                <w:color w:val="000000" w:themeColor="text1"/>
                <w:sz w:val="20"/>
                <w:szCs w:val="20"/>
              </w:rPr>
              <w:t xml:space="preserve">raising </w:t>
            </w:r>
            <w:r w:rsidRPr="27EAB4DB">
              <w:rPr>
                <w:rFonts w:ascii="Calibri" w:eastAsia="Calibri" w:hAnsi="Calibri" w:cs="Calibri"/>
                <w:color w:val="000000" w:themeColor="text1"/>
                <w:sz w:val="20"/>
                <w:szCs w:val="20"/>
              </w:rPr>
              <w:t xml:space="preserve">awareness </w:t>
            </w:r>
          </w:p>
          <w:p w14:paraId="7E131CB4" w14:textId="556F3513" w:rsidR="27EAB4DB" w:rsidRDefault="27EAB4DB" w:rsidP="27EAB4DB">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Internal / External / Permanent Exclusion</w:t>
            </w:r>
          </w:p>
        </w:tc>
        <w:tc>
          <w:tcPr>
            <w:tcW w:w="1782" w:type="dxa"/>
          </w:tcPr>
          <w:p w14:paraId="4F356CA6" w14:textId="115B1FFB" w:rsidR="27EAB4DB" w:rsidRDefault="27EAB4DB" w:rsidP="27EAB4DB">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color w:val="000000" w:themeColor="text1"/>
                <w:sz w:val="22"/>
                <w:szCs w:val="22"/>
              </w:rPr>
              <w:t>Using a weapon (e.g. a knife or a gun) to seriously injure a person</w:t>
            </w:r>
          </w:p>
        </w:tc>
        <w:tc>
          <w:tcPr>
            <w:tcW w:w="2001" w:type="dxa"/>
          </w:tcPr>
          <w:p w14:paraId="388937B6" w14:textId="171959C7" w:rsidR="27EAB4DB" w:rsidRDefault="27EAB4DB" w:rsidP="27EAB4DB">
            <w:pPr>
              <w:ind w:left="216"/>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Permanent Exclusion</w:t>
            </w:r>
          </w:p>
        </w:tc>
      </w:tr>
      <w:tr w:rsidR="002B62BA" w:rsidRPr="00F939F1" w14:paraId="44EF4916" w14:textId="77777777" w:rsidTr="27EAB4DB">
        <w:trPr>
          <w:trHeight w:val="581"/>
        </w:trPr>
        <w:tc>
          <w:tcPr>
            <w:cnfStyle w:val="001000000000" w:firstRow="0" w:lastRow="0" w:firstColumn="1" w:lastColumn="0" w:oddVBand="0" w:evenVBand="0" w:oddHBand="0" w:evenHBand="0" w:firstRowFirstColumn="0" w:firstRowLastColumn="0" w:lastRowFirstColumn="0" w:lastRowLastColumn="0"/>
            <w:tcW w:w="2823" w:type="dxa"/>
          </w:tcPr>
          <w:p w14:paraId="068A13D6" w14:textId="509A0F30"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Shouting at a member of staff in an aggressive/disrespectful manner.</w:t>
            </w:r>
          </w:p>
        </w:tc>
        <w:tc>
          <w:tcPr>
            <w:tcW w:w="3515" w:type="dxa"/>
          </w:tcPr>
          <w:p w14:paraId="3A1BA168" w14:textId="067B3D16"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Internal Exclusion x1</w:t>
            </w:r>
          </w:p>
          <w:p w14:paraId="712A31A8" w14:textId="75F4E054"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External Exclusion</w:t>
            </w:r>
          </w:p>
        </w:tc>
        <w:tc>
          <w:tcPr>
            <w:tcW w:w="1782" w:type="dxa"/>
          </w:tcPr>
          <w:p w14:paraId="52A1150D" w14:textId="52E7EA6E" w:rsidR="27EAB4DB" w:rsidRDefault="27EAB4DB" w:rsidP="27EAB4D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p>
        </w:tc>
        <w:tc>
          <w:tcPr>
            <w:tcW w:w="2001" w:type="dxa"/>
          </w:tcPr>
          <w:p w14:paraId="1EAFE32A" w14:textId="538F9D0E" w:rsidR="27EAB4DB" w:rsidRDefault="27EAB4DB" w:rsidP="27EAB4DB">
            <w:pPr>
              <w:ind w:left="21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p>
        </w:tc>
      </w:tr>
    </w:tbl>
    <w:p w14:paraId="1DF4326D" w14:textId="77777777" w:rsidR="002B62BA" w:rsidRPr="00935C17" w:rsidRDefault="002B62BA" w:rsidP="27EAB4DB">
      <w:pPr>
        <w:suppressAutoHyphens/>
        <w:autoSpaceDE w:val="0"/>
        <w:autoSpaceDN w:val="0"/>
        <w:adjustRightInd w:val="0"/>
        <w:spacing w:after="113"/>
        <w:ind w:left="680" w:hanging="680"/>
        <w:jc w:val="both"/>
        <w:rPr>
          <w:rFonts w:cs="Calibri"/>
          <w:b/>
          <w:bCs/>
        </w:rPr>
      </w:pPr>
    </w:p>
    <w:p w14:paraId="2A1A7025" w14:textId="2363BECF" w:rsidR="00E9692D" w:rsidRDefault="0ED0F642" w:rsidP="27EAB4DB">
      <w:pPr>
        <w:suppressAutoHyphens/>
        <w:autoSpaceDE w:val="0"/>
        <w:autoSpaceDN w:val="0"/>
        <w:adjustRightInd w:val="0"/>
        <w:spacing w:after="113"/>
        <w:ind w:left="680" w:hanging="680"/>
        <w:jc w:val="both"/>
        <w:rPr>
          <w:rFonts w:cs="Calibri"/>
          <w:b/>
          <w:bCs/>
        </w:rPr>
      </w:pPr>
      <w:r>
        <w:rPr>
          <w:noProof/>
        </w:rPr>
        <w:drawing>
          <wp:inline distT="0" distB="0" distL="0" distR="0" wp14:anchorId="449BD4C7" wp14:editId="5334FBF8">
            <wp:extent cx="5731510" cy="290195"/>
            <wp:effectExtent l="0" t="0" r="2540" b="0"/>
            <wp:docPr id="514212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12241" name=""/>
                    <pic:cNvPicPr/>
                  </pic:nvPicPr>
                  <pic:blipFill>
                    <a:blip r:embed="rId29"/>
                    <a:stretch>
                      <a:fillRect/>
                    </a:stretch>
                  </pic:blipFill>
                  <pic:spPr>
                    <a:xfrm>
                      <a:off x="0" y="0"/>
                      <a:ext cx="5731510" cy="290195"/>
                    </a:xfrm>
                    <a:prstGeom prst="rect">
                      <a:avLst/>
                    </a:prstGeom>
                  </pic:spPr>
                </pic:pic>
              </a:graphicData>
            </a:graphic>
          </wp:inline>
        </w:drawing>
      </w:r>
    </w:p>
    <w:tbl>
      <w:tblPr>
        <w:tblStyle w:val="PlainTable1"/>
        <w:tblW w:w="10065" w:type="dxa"/>
        <w:tblInd w:w="-714" w:type="dxa"/>
        <w:tblLook w:val="04A0" w:firstRow="1" w:lastRow="0" w:firstColumn="1" w:lastColumn="0" w:noHBand="0" w:noVBand="1"/>
      </w:tblPr>
      <w:tblGrid>
        <w:gridCol w:w="2836"/>
        <w:gridCol w:w="2976"/>
        <w:gridCol w:w="2127"/>
        <w:gridCol w:w="2126"/>
      </w:tblGrid>
      <w:tr w:rsidR="00277704" w:rsidRPr="00F939F1" w14:paraId="0639F145" w14:textId="77777777" w:rsidTr="27EAB4DB">
        <w:trPr>
          <w:cnfStyle w:val="100000000000" w:firstRow="1" w:lastRow="0" w:firstColumn="0" w:lastColumn="0" w:oddVBand="0" w:evenVBand="0" w:oddHBand="0"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2836" w:type="dxa"/>
          </w:tcPr>
          <w:p w14:paraId="56EBCA09" w14:textId="4FF53D79"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 xml:space="preserve">Throwing food/drink in the canteen </w:t>
            </w:r>
          </w:p>
        </w:tc>
        <w:tc>
          <w:tcPr>
            <w:tcW w:w="2976" w:type="dxa"/>
          </w:tcPr>
          <w:p w14:paraId="1D58B9E3" w14:textId="3E8B26C3" w:rsidR="27EAB4DB" w:rsidRDefault="27EAB4DB" w:rsidP="27EAB4DB">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b w:val="0"/>
                <w:bCs w:val="0"/>
                <w:color w:val="000000" w:themeColor="text1"/>
                <w:sz w:val="20"/>
                <w:szCs w:val="20"/>
              </w:rPr>
              <w:t>1. Detention</w:t>
            </w:r>
          </w:p>
          <w:p w14:paraId="32499471" w14:textId="12070333" w:rsidR="27EAB4DB" w:rsidRDefault="27EAB4DB" w:rsidP="27EAB4DB">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b w:val="0"/>
                <w:bCs w:val="0"/>
                <w:color w:val="000000" w:themeColor="text1"/>
                <w:sz w:val="20"/>
                <w:szCs w:val="20"/>
              </w:rPr>
              <w:t>2. Detention x 2</w:t>
            </w:r>
          </w:p>
          <w:p w14:paraId="416E75D1" w14:textId="459F706A" w:rsidR="27EAB4DB" w:rsidRDefault="27EAB4DB" w:rsidP="27EAB4DB">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b w:val="0"/>
                <w:bCs w:val="0"/>
                <w:color w:val="000000" w:themeColor="text1"/>
                <w:sz w:val="20"/>
                <w:szCs w:val="20"/>
              </w:rPr>
              <w:t>3. Internal Exclusion x1</w:t>
            </w:r>
          </w:p>
        </w:tc>
        <w:tc>
          <w:tcPr>
            <w:tcW w:w="2127" w:type="dxa"/>
          </w:tcPr>
          <w:p w14:paraId="1FCF076A" w14:textId="27432651" w:rsidR="27EAB4DB" w:rsidRDefault="27EAB4DB" w:rsidP="27EAB4DB">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Filming pupils fighting with one another</w:t>
            </w:r>
          </w:p>
        </w:tc>
        <w:tc>
          <w:tcPr>
            <w:tcW w:w="2126" w:type="dxa"/>
          </w:tcPr>
          <w:p w14:paraId="5476944C" w14:textId="232EAD73" w:rsidR="27EAB4DB" w:rsidRDefault="27EAB4DB" w:rsidP="27EAB4DB">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b w:val="0"/>
                <w:bCs w:val="0"/>
                <w:color w:val="000000" w:themeColor="text1"/>
                <w:sz w:val="20"/>
                <w:szCs w:val="20"/>
              </w:rPr>
              <w:t>1. Internal Exclusion x1.5</w:t>
            </w:r>
          </w:p>
          <w:p w14:paraId="11388381" w14:textId="278F88B3" w:rsidR="27EAB4DB" w:rsidRDefault="27EAB4DB" w:rsidP="27EAB4DB">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b w:val="0"/>
                <w:bCs w:val="0"/>
                <w:color w:val="000000" w:themeColor="text1"/>
                <w:sz w:val="20"/>
                <w:szCs w:val="20"/>
              </w:rPr>
              <w:t>2. Internal Exclusion x2</w:t>
            </w:r>
          </w:p>
          <w:p w14:paraId="1B0F0821" w14:textId="732123FC" w:rsidR="27EAB4DB" w:rsidRDefault="27EAB4DB" w:rsidP="27EAB4DB">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b w:val="0"/>
                <w:bCs w:val="0"/>
                <w:color w:val="000000" w:themeColor="text1"/>
                <w:sz w:val="20"/>
                <w:szCs w:val="20"/>
              </w:rPr>
              <w:t>2. External Exclusion</w:t>
            </w:r>
          </w:p>
        </w:tc>
      </w:tr>
      <w:tr w:rsidR="00277704" w:rsidRPr="00935C17" w14:paraId="525655CA" w14:textId="77777777" w:rsidTr="27EAB4D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2836" w:type="dxa"/>
          </w:tcPr>
          <w:p w14:paraId="2E2F333F" w14:textId="1D2F349F"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Name calling / insulting a pupil</w:t>
            </w:r>
          </w:p>
        </w:tc>
        <w:tc>
          <w:tcPr>
            <w:tcW w:w="2976" w:type="dxa"/>
          </w:tcPr>
          <w:p w14:paraId="2D298479" w14:textId="2EB5D784"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Warning + pastoral intervention</w:t>
            </w:r>
          </w:p>
          <w:p w14:paraId="7A67079E" w14:textId="2768E1BF"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Detention</w:t>
            </w:r>
          </w:p>
          <w:p w14:paraId="16DFDA59" w14:textId="51975B4B"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Internal Exclusion x1</w:t>
            </w:r>
          </w:p>
        </w:tc>
        <w:tc>
          <w:tcPr>
            <w:tcW w:w="2127" w:type="dxa"/>
          </w:tcPr>
          <w:p w14:paraId="19C427E6" w14:textId="724670AE" w:rsidR="27EAB4DB" w:rsidRDefault="27EAB4DB" w:rsidP="27EAB4DB">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color w:val="000000" w:themeColor="text1"/>
                <w:sz w:val="22"/>
                <w:szCs w:val="22"/>
              </w:rPr>
              <w:t>Receiving + sharing a video of pupils fighting with one another</w:t>
            </w:r>
          </w:p>
          <w:p w14:paraId="52077B6B" w14:textId="7FC05FE9" w:rsidR="27EAB4DB" w:rsidRDefault="27EAB4DB" w:rsidP="27EAB4DB">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p>
        </w:tc>
        <w:tc>
          <w:tcPr>
            <w:tcW w:w="2126" w:type="dxa"/>
          </w:tcPr>
          <w:p w14:paraId="2AC6AFFF" w14:textId="5535A768"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Detention x1</w:t>
            </w:r>
          </w:p>
          <w:p w14:paraId="35DDA9D3" w14:textId="1FF23EBD"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Internal Exclusion x1</w:t>
            </w:r>
          </w:p>
          <w:p w14:paraId="2933C48C" w14:textId="67140AF2"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Internal Exclusion x2</w:t>
            </w:r>
          </w:p>
        </w:tc>
      </w:tr>
      <w:tr w:rsidR="00277704" w:rsidRPr="00FD3A80" w14:paraId="433AB71D" w14:textId="77777777" w:rsidTr="27EAB4DB">
        <w:trPr>
          <w:trHeight w:val="588"/>
        </w:trPr>
        <w:tc>
          <w:tcPr>
            <w:cnfStyle w:val="001000000000" w:firstRow="0" w:lastRow="0" w:firstColumn="1" w:lastColumn="0" w:oddVBand="0" w:evenVBand="0" w:oddHBand="0" w:evenHBand="0" w:firstRowFirstColumn="0" w:firstRowLastColumn="0" w:lastRowFirstColumn="0" w:lastRowLastColumn="0"/>
            <w:tcW w:w="2836" w:type="dxa"/>
          </w:tcPr>
          <w:p w14:paraId="5C6D3590" w14:textId="2EFEF848"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Fighting</w:t>
            </w:r>
          </w:p>
        </w:tc>
        <w:tc>
          <w:tcPr>
            <w:tcW w:w="2976" w:type="dxa"/>
          </w:tcPr>
          <w:p w14:paraId="374C0F89" w14:textId="6278D8F2"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Internal Exclusion x1</w:t>
            </w:r>
          </w:p>
          <w:p w14:paraId="2C6A0094" w14:textId="5A8AC6EB"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Internal Exclusion x2</w:t>
            </w:r>
          </w:p>
          <w:p w14:paraId="3E418BA2" w14:textId="6CE622CC"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External Exclusion</w:t>
            </w:r>
          </w:p>
        </w:tc>
        <w:tc>
          <w:tcPr>
            <w:tcW w:w="2127" w:type="dxa"/>
          </w:tcPr>
          <w:p w14:paraId="7B46541C" w14:textId="16395780" w:rsidR="27EAB4DB" w:rsidRDefault="27EAB4DB" w:rsidP="27EAB4D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color w:val="000000" w:themeColor="text1"/>
                <w:sz w:val="22"/>
                <w:szCs w:val="22"/>
              </w:rPr>
              <w:t>Drinking alcohol on school site</w:t>
            </w:r>
          </w:p>
        </w:tc>
        <w:tc>
          <w:tcPr>
            <w:tcW w:w="2126" w:type="dxa"/>
          </w:tcPr>
          <w:p w14:paraId="7992D8E5" w14:textId="7982386A"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1.External Exclusion x2</w:t>
            </w:r>
          </w:p>
          <w:p w14:paraId="44A166FC" w14:textId="0E8BD713" w:rsidR="27EAB4DB" w:rsidRDefault="27EAB4DB" w:rsidP="27EAB4DB">
            <w:pPr>
              <w:ind w:left="228"/>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p>
        </w:tc>
      </w:tr>
      <w:tr w:rsidR="00277704" w:rsidRPr="00FD3A80" w14:paraId="1798F6A0" w14:textId="77777777" w:rsidTr="27EAB4D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2836" w:type="dxa"/>
          </w:tcPr>
          <w:p w14:paraId="09149296" w14:textId="3587295F"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 xml:space="preserve">Purposely assaulting a pupil </w:t>
            </w:r>
          </w:p>
          <w:p w14:paraId="290FD7CF" w14:textId="078FBBDB" w:rsidR="27EAB4DB" w:rsidRDefault="27EAB4DB" w:rsidP="27EAB4DB">
            <w:pPr>
              <w:jc w:val="center"/>
              <w:rPr>
                <w:rFonts w:ascii="Calibri" w:eastAsia="Calibri" w:hAnsi="Calibri" w:cs="Calibri"/>
                <w:color w:val="000000" w:themeColor="text1"/>
                <w:sz w:val="22"/>
                <w:szCs w:val="22"/>
              </w:rPr>
            </w:pPr>
          </w:p>
        </w:tc>
        <w:tc>
          <w:tcPr>
            <w:tcW w:w="2976" w:type="dxa"/>
          </w:tcPr>
          <w:p w14:paraId="73D39C2C" w14:textId="2EB06755"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External Exclusion x5</w:t>
            </w:r>
          </w:p>
          <w:p w14:paraId="05DBE33A" w14:textId="3DF519E7"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External Exclusion x10</w:t>
            </w:r>
          </w:p>
          <w:p w14:paraId="713C2E34" w14:textId="79F456E5"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External Exclusion x15</w:t>
            </w:r>
          </w:p>
        </w:tc>
        <w:tc>
          <w:tcPr>
            <w:tcW w:w="2127" w:type="dxa"/>
          </w:tcPr>
          <w:p w14:paraId="389B7DCF" w14:textId="36995416" w:rsidR="27EAB4DB" w:rsidRDefault="27EAB4DB" w:rsidP="27EAB4DB">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color w:val="000000" w:themeColor="text1"/>
                <w:sz w:val="22"/>
                <w:szCs w:val="22"/>
              </w:rPr>
              <w:t>Bringing alcohol into school</w:t>
            </w:r>
          </w:p>
        </w:tc>
        <w:tc>
          <w:tcPr>
            <w:tcW w:w="2126" w:type="dxa"/>
          </w:tcPr>
          <w:p w14:paraId="5D04AC35" w14:textId="67AFF7FE"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External Exclusion x2</w:t>
            </w:r>
          </w:p>
        </w:tc>
      </w:tr>
      <w:tr w:rsidR="00277704" w:rsidRPr="00FD3A80" w14:paraId="7B7577CD" w14:textId="77777777" w:rsidTr="27EAB4DB">
        <w:trPr>
          <w:trHeight w:val="588"/>
        </w:trPr>
        <w:tc>
          <w:tcPr>
            <w:cnfStyle w:val="001000000000" w:firstRow="0" w:lastRow="0" w:firstColumn="1" w:lastColumn="0" w:oddVBand="0" w:evenVBand="0" w:oddHBand="0" w:evenHBand="0" w:firstRowFirstColumn="0" w:firstRowLastColumn="0" w:lastRowFirstColumn="0" w:lastRowLastColumn="0"/>
            <w:tcW w:w="2836" w:type="dxa"/>
          </w:tcPr>
          <w:p w14:paraId="13A2B6F1" w14:textId="04C55388"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Purposely assaulting a member of staff</w:t>
            </w:r>
          </w:p>
        </w:tc>
        <w:tc>
          <w:tcPr>
            <w:tcW w:w="2976" w:type="dxa"/>
          </w:tcPr>
          <w:p w14:paraId="1756F080" w14:textId="00C7338A"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External Exclusion x5</w:t>
            </w:r>
          </w:p>
          <w:p w14:paraId="33E79ACD" w14:textId="0D387B3B"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External Exclusion x15</w:t>
            </w:r>
          </w:p>
          <w:p w14:paraId="7368EFF1" w14:textId="76882B3F"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Permanent Exclusion</w:t>
            </w:r>
          </w:p>
        </w:tc>
        <w:tc>
          <w:tcPr>
            <w:tcW w:w="2127" w:type="dxa"/>
          </w:tcPr>
          <w:p w14:paraId="05517DC5" w14:textId="01B36452" w:rsidR="27EAB4DB" w:rsidRDefault="27EAB4DB" w:rsidP="27EAB4D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color w:val="000000" w:themeColor="text1"/>
                <w:sz w:val="22"/>
                <w:szCs w:val="22"/>
              </w:rPr>
              <w:t>Brining illegal drugs into school</w:t>
            </w:r>
          </w:p>
        </w:tc>
        <w:tc>
          <w:tcPr>
            <w:tcW w:w="2126" w:type="dxa"/>
          </w:tcPr>
          <w:p w14:paraId="569EF2C9" w14:textId="3BA16388"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External Exclusion x10 + referral to In2Change</w:t>
            </w:r>
          </w:p>
          <w:p w14:paraId="54D78E34" w14:textId="2278DC59"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Permanent Exclusion</w:t>
            </w:r>
          </w:p>
        </w:tc>
      </w:tr>
      <w:tr w:rsidR="00277704" w:rsidRPr="00FD3A80" w14:paraId="5571064F" w14:textId="77777777" w:rsidTr="27EAB4DB">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2836" w:type="dxa"/>
          </w:tcPr>
          <w:p w14:paraId="2F4E11E0" w14:textId="7D2F5578"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Intentional damage to equipment/furniture/etc including graffiti</w:t>
            </w:r>
          </w:p>
          <w:p w14:paraId="68618D7F" w14:textId="2290E999" w:rsidR="27EAB4DB" w:rsidRDefault="27EAB4DB" w:rsidP="27EAB4DB">
            <w:pPr>
              <w:jc w:val="center"/>
              <w:rPr>
                <w:rFonts w:ascii="Calibri" w:eastAsia="Calibri" w:hAnsi="Calibri" w:cs="Calibri"/>
                <w:color w:val="000000" w:themeColor="text1"/>
                <w:sz w:val="22"/>
                <w:szCs w:val="22"/>
              </w:rPr>
            </w:pPr>
          </w:p>
        </w:tc>
        <w:tc>
          <w:tcPr>
            <w:tcW w:w="2976" w:type="dxa"/>
          </w:tcPr>
          <w:p w14:paraId="72D98052" w14:textId="1120CAFF"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Internal Exclusion x1 + bill for the damage</w:t>
            </w:r>
          </w:p>
        </w:tc>
        <w:tc>
          <w:tcPr>
            <w:tcW w:w="2127" w:type="dxa"/>
          </w:tcPr>
          <w:p w14:paraId="48CDFF79" w14:textId="0F641754" w:rsidR="27EAB4DB" w:rsidRDefault="27EAB4DB" w:rsidP="27EAB4DB">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color w:val="000000" w:themeColor="text1"/>
                <w:sz w:val="22"/>
                <w:szCs w:val="22"/>
              </w:rPr>
              <w:t>Supplying/selling illegal drugs to pupils</w:t>
            </w:r>
          </w:p>
        </w:tc>
        <w:tc>
          <w:tcPr>
            <w:tcW w:w="2126" w:type="dxa"/>
          </w:tcPr>
          <w:p w14:paraId="1D506FC9" w14:textId="071A3A81" w:rsidR="27EAB4DB" w:rsidRDefault="27EAB4DB" w:rsidP="27EAB4DB">
            <w:pPr>
              <w:ind w:left="228"/>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Permanent Exclusion + Referral to In2Change</w:t>
            </w:r>
          </w:p>
        </w:tc>
      </w:tr>
      <w:tr w:rsidR="00277704" w:rsidRPr="00F939F1" w14:paraId="180E32E2" w14:textId="77777777" w:rsidTr="27EAB4DB">
        <w:trPr>
          <w:trHeight w:val="588"/>
        </w:trPr>
        <w:tc>
          <w:tcPr>
            <w:cnfStyle w:val="001000000000" w:firstRow="0" w:lastRow="0" w:firstColumn="1" w:lastColumn="0" w:oddVBand="0" w:evenVBand="0" w:oddHBand="0" w:evenHBand="0" w:firstRowFirstColumn="0" w:firstRowLastColumn="0" w:lastRowFirstColumn="0" w:lastRowLastColumn="0"/>
            <w:tcW w:w="2836" w:type="dxa"/>
          </w:tcPr>
          <w:p w14:paraId="493CABBA" w14:textId="0EF25115" w:rsidR="27EAB4DB" w:rsidRDefault="27EAB4DB" w:rsidP="27EAB4DB">
            <w:pPr>
              <w:jc w:val="center"/>
              <w:rPr>
                <w:rFonts w:ascii="Calibri" w:eastAsia="Calibri" w:hAnsi="Calibri" w:cs="Calibri"/>
                <w:color w:val="000000" w:themeColor="text1"/>
                <w:sz w:val="20"/>
                <w:szCs w:val="20"/>
              </w:rPr>
            </w:pPr>
            <w:r w:rsidRPr="27EAB4DB">
              <w:rPr>
                <w:rFonts w:ascii="Calibri" w:eastAsia="Calibri" w:hAnsi="Calibri" w:cs="Calibri"/>
                <w:b w:val="0"/>
                <w:bCs w:val="0"/>
                <w:color w:val="000000" w:themeColor="text1"/>
                <w:sz w:val="20"/>
                <w:szCs w:val="20"/>
              </w:rPr>
              <w:lastRenderedPageBreak/>
              <w:t>Using their Hwb account or school equipment in an irresponsible manner, including writing offensive comments based on race, sexuality or religion.</w:t>
            </w:r>
          </w:p>
        </w:tc>
        <w:tc>
          <w:tcPr>
            <w:tcW w:w="2976" w:type="dxa"/>
          </w:tcPr>
          <w:p w14:paraId="4B34CC38" w14:textId="4AF1ED83"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Warning from class tutor + conversation</w:t>
            </w:r>
          </w:p>
          <w:p w14:paraId="3BAABC8A" w14:textId="09AB6CD3"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Detention x1</w:t>
            </w:r>
          </w:p>
          <w:p w14:paraId="49137E8B" w14:textId="1186DF09"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Internal Exclusion + conversation with CDA</w:t>
            </w:r>
          </w:p>
          <w:p w14:paraId="06A843BE" w14:textId="4287AA5A"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4. External Exclusion</w:t>
            </w:r>
          </w:p>
        </w:tc>
        <w:tc>
          <w:tcPr>
            <w:tcW w:w="2127" w:type="dxa"/>
          </w:tcPr>
          <w:p w14:paraId="44DB8052" w14:textId="707D5F6D" w:rsidR="27EAB4DB" w:rsidRDefault="27EAB4DB" w:rsidP="27EAB4D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color w:val="000000" w:themeColor="text1"/>
                <w:sz w:val="22"/>
                <w:szCs w:val="22"/>
              </w:rPr>
              <w:t>Bringing a weapon into school</w:t>
            </w:r>
          </w:p>
        </w:tc>
        <w:tc>
          <w:tcPr>
            <w:tcW w:w="2126" w:type="dxa"/>
          </w:tcPr>
          <w:p w14:paraId="0376EC61" w14:textId="19395CD9"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External Exclusion x15</w:t>
            </w:r>
          </w:p>
          <w:p w14:paraId="3C3B1F59" w14:textId="3BE2248D"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Permanent Exclusion</w:t>
            </w:r>
          </w:p>
        </w:tc>
      </w:tr>
      <w:tr w:rsidR="00277704" w:rsidRPr="00FD3A80" w14:paraId="11C0132B" w14:textId="77777777" w:rsidTr="27EAB4D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2836" w:type="dxa"/>
          </w:tcPr>
          <w:p w14:paraId="554A88B0" w14:textId="3B237029" w:rsidR="27EAB4DB" w:rsidRDefault="27EAB4DB" w:rsidP="27EAB4DB">
            <w:pPr>
              <w:jc w:val="center"/>
              <w:rPr>
                <w:rFonts w:ascii="Calibri" w:eastAsia="Calibri" w:hAnsi="Calibri" w:cs="Calibri"/>
                <w:color w:val="000000" w:themeColor="text1"/>
                <w:sz w:val="22"/>
                <w:szCs w:val="22"/>
              </w:rPr>
            </w:pPr>
          </w:p>
          <w:p w14:paraId="627DB5E6" w14:textId="4C03E5F3"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Tampering with a fire extinguisher</w:t>
            </w:r>
          </w:p>
        </w:tc>
        <w:tc>
          <w:tcPr>
            <w:tcW w:w="2976" w:type="dxa"/>
          </w:tcPr>
          <w:p w14:paraId="21858102" w14:textId="2A951454"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Internal Exclusion x1 + bill for the damage</w:t>
            </w:r>
          </w:p>
        </w:tc>
        <w:tc>
          <w:tcPr>
            <w:tcW w:w="2127" w:type="dxa"/>
          </w:tcPr>
          <w:p w14:paraId="30CB14D3" w14:textId="43F22852" w:rsidR="27EAB4DB" w:rsidRDefault="27EAB4DB" w:rsidP="27EAB4DB">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color w:val="000000" w:themeColor="text1"/>
                <w:sz w:val="22"/>
                <w:szCs w:val="22"/>
              </w:rPr>
              <w:t>Using a weapon (e.g. a knife or a gun) to seriously injure a person</w:t>
            </w:r>
          </w:p>
        </w:tc>
        <w:tc>
          <w:tcPr>
            <w:tcW w:w="2126" w:type="dxa"/>
          </w:tcPr>
          <w:p w14:paraId="711040A9" w14:textId="06C44042" w:rsidR="27EAB4DB" w:rsidRDefault="27EAB4DB" w:rsidP="27EAB4DB">
            <w:pPr>
              <w:ind w:left="228"/>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Permanent Exclusion</w:t>
            </w:r>
          </w:p>
        </w:tc>
      </w:tr>
      <w:tr w:rsidR="00277704" w:rsidRPr="00F939F1" w14:paraId="29C363E2" w14:textId="77777777" w:rsidTr="27EAB4DB">
        <w:trPr>
          <w:trHeight w:val="588"/>
        </w:trPr>
        <w:tc>
          <w:tcPr>
            <w:cnfStyle w:val="001000000000" w:firstRow="0" w:lastRow="0" w:firstColumn="1" w:lastColumn="0" w:oddVBand="0" w:evenVBand="0" w:oddHBand="0" w:evenHBand="0" w:firstRowFirstColumn="0" w:firstRowLastColumn="0" w:lastRowFirstColumn="0" w:lastRowLastColumn="0"/>
            <w:tcW w:w="2836" w:type="dxa"/>
          </w:tcPr>
          <w:p w14:paraId="7C91F049" w14:textId="0F20BBE0"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Arson</w:t>
            </w:r>
          </w:p>
        </w:tc>
        <w:tc>
          <w:tcPr>
            <w:tcW w:w="2976" w:type="dxa"/>
          </w:tcPr>
          <w:p w14:paraId="7B74D145" w14:textId="5F790ACA"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External Exclusion x10</w:t>
            </w:r>
          </w:p>
        </w:tc>
        <w:tc>
          <w:tcPr>
            <w:tcW w:w="2127" w:type="dxa"/>
          </w:tcPr>
          <w:p w14:paraId="30DD5549" w14:textId="4F78F2A2" w:rsidR="27EAB4DB" w:rsidRDefault="27EAB4DB" w:rsidP="27EAB4D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color w:val="000000" w:themeColor="text1"/>
                <w:sz w:val="22"/>
                <w:szCs w:val="22"/>
              </w:rPr>
              <w:t>Refusing the authority of a member of staff</w:t>
            </w:r>
          </w:p>
        </w:tc>
        <w:tc>
          <w:tcPr>
            <w:tcW w:w="2126" w:type="dxa"/>
          </w:tcPr>
          <w:p w14:paraId="47EF0A15" w14:textId="685290A9"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Internal Exclusion x1</w:t>
            </w:r>
          </w:p>
          <w:p w14:paraId="4AEBEF17" w14:textId="43D3ED19"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Internal Exclusion x3</w:t>
            </w:r>
          </w:p>
          <w:p w14:paraId="21F9FFBE" w14:textId="13DE4BAB"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External Exclusion x2</w:t>
            </w:r>
          </w:p>
        </w:tc>
      </w:tr>
      <w:tr w:rsidR="00277704" w:rsidRPr="00FD3A80" w14:paraId="56D3331F" w14:textId="77777777" w:rsidTr="27EAB4D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2836" w:type="dxa"/>
          </w:tcPr>
          <w:p w14:paraId="10D6C61F" w14:textId="4D2B25E3"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Arson resulting in harm / damage</w:t>
            </w:r>
          </w:p>
        </w:tc>
        <w:tc>
          <w:tcPr>
            <w:tcW w:w="2976" w:type="dxa"/>
          </w:tcPr>
          <w:p w14:paraId="145F79F4" w14:textId="049608A6"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Permanent Exclusion</w:t>
            </w:r>
          </w:p>
        </w:tc>
        <w:tc>
          <w:tcPr>
            <w:tcW w:w="2127" w:type="dxa"/>
          </w:tcPr>
          <w:p w14:paraId="69D64103" w14:textId="4262F087" w:rsidR="27EAB4DB" w:rsidRDefault="27EAB4DB" w:rsidP="27EAB4DB">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color w:val="000000" w:themeColor="text1"/>
                <w:sz w:val="22"/>
                <w:szCs w:val="22"/>
              </w:rPr>
              <w:t>Leaving school site to go to the garage/</w:t>
            </w:r>
            <w:r w:rsidR="73948D04" w:rsidRPr="27EAB4DB">
              <w:rPr>
                <w:rFonts w:ascii="Calibri" w:eastAsia="Calibri" w:hAnsi="Calibri" w:cs="Calibri"/>
                <w:color w:val="000000" w:themeColor="text1"/>
                <w:sz w:val="22"/>
                <w:szCs w:val="22"/>
              </w:rPr>
              <w:t xml:space="preserve">shop </w:t>
            </w:r>
            <w:r w:rsidRPr="27EAB4DB">
              <w:rPr>
                <w:rFonts w:ascii="Calibri" w:eastAsia="Calibri" w:hAnsi="Calibri" w:cs="Calibri"/>
                <w:color w:val="000000" w:themeColor="text1"/>
                <w:sz w:val="22"/>
                <w:szCs w:val="22"/>
              </w:rPr>
              <w:t>before 8:50</w:t>
            </w:r>
          </w:p>
        </w:tc>
        <w:tc>
          <w:tcPr>
            <w:tcW w:w="2126" w:type="dxa"/>
          </w:tcPr>
          <w:p w14:paraId="3C176687" w14:textId="34818EF7"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Warning + negative behaviour points</w:t>
            </w:r>
          </w:p>
          <w:p w14:paraId="5213E30B" w14:textId="310F7AA2"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Detention x1</w:t>
            </w:r>
          </w:p>
          <w:p w14:paraId="28A9FFB7" w14:textId="0C4071BD"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Internal Exclusion x1</w:t>
            </w:r>
          </w:p>
        </w:tc>
      </w:tr>
      <w:tr w:rsidR="00277704" w:rsidRPr="00F939F1" w14:paraId="564166CA" w14:textId="77777777" w:rsidTr="27EAB4DB">
        <w:trPr>
          <w:trHeight w:val="588"/>
        </w:trPr>
        <w:tc>
          <w:tcPr>
            <w:cnfStyle w:val="001000000000" w:firstRow="0" w:lastRow="0" w:firstColumn="1" w:lastColumn="0" w:oddVBand="0" w:evenVBand="0" w:oddHBand="0" w:evenHBand="0" w:firstRowFirstColumn="0" w:firstRowLastColumn="0" w:lastRowFirstColumn="0" w:lastRowLastColumn="0"/>
            <w:tcW w:w="2836" w:type="dxa"/>
          </w:tcPr>
          <w:p w14:paraId="14ECA161" w14:textId="336C5013"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Smoking / Vaping</w:t>
            </w:r>
          </w:p>
        </w:tc>
        <w:tc>
          <w:tcPr>
            <w:tcW w:w="2976" w:type="dxa"/>
          </w:tcPr>
          <w:p w14:paraId="2C9F7193" w14:textId="2790F207"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Detention x2</w:t>
            </w:r>
          </w:p>
          <w:p w14:paraId="36CA6957" w14:textId="1B1B992B"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Internal Exclusion x2</w:t>
            </w:r>
          </w:p>
          <w:p w14:paraId="1E00F526" w14:textId="00C08918"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External Exclusion</w:t>
            </w:r>
          </w:p>
        </w:tc>
        <w:tc>
          <w:tcPr>
            <w:tcW w:w="2127" w:type="dxa"/>
          </w:tcPr>
          <w:p w14:paraId="4239C1F9" w14:textId="7F100C50" w:rsidR="27EAB4DB" w:rsidRDefault="27EAB4DB" w:rsidP="27EAB4D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color w:val="000000" w:themeColor="text1"/>
                <w:sz w:val="22"/>
                <w:szCs w:val="22"/>
              </w:rPr>
              <w:t>Truanting (leaving the school site during the day without permission)</w:t>
            </w:r>
          </w:p>
        </w:tc>
        <w:tc>
          <w:tcPr>
            <w:tcW w:w="2126" w:type="dxa"/>
          </w:tcPr>
          <w:p w14:paraId="4A3F17C6" w14:textId="72672BF3"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Internal Exclusion x1</w:t>
            </w:r>
          </w:p>
          <w:p w14:paraId="1C2B7BF8" w14:textId="7152EF03"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Internal Exclusion x2</w:t>
            </w:r>
          </w:p>
          <w:p w14:paraId="0479F081" w14:textId="0D583EEF"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External Exclusion x1</w:t>
            </w:r>
          </w:p>
        </w:tc>
      </w:tr>
      <w:tr w:rsidR="00277704" w:rsidRPr="00853384" w14:paraId="5FF8CC06" w14:textId="77777777" w:rsidTr="27EAB4D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2836" w:type="dxa"/>
          </w:tcPr>
          <w:p w14:paraId="4063F7F9" w14:textId="03131F56"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Bringing a vape / cigarettes to school</w:t>
            </w:r>
          </w:p>
        </w:tc>
        <w:tc>
          <w:tcPr>
            <w:tcW w:w="2976" w:type="dxa"/>
          </w:tcPr>
          <w:p w14:paraId="4334C5C9" w14:textId="5D32CAFF"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Detention x1</w:t>
            </w:r>
          </w:p>
          <w:p w14:paraId="6C682D23" w14:textId="3ECA1C54"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Detention x2</w:t>
            </w:r>
          </w:p>
          <w:p w14:paraId="33E6F673" w14:textId="438E151B"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Internal Exclusion x1</w:t>
            </w:r>
          </w:p>
        </w:tc>
        <w:tc>
          <w:tcPr>
            <w:tcW w:w="2127" w:type="dxa"/>
          </w:tcPr>
          <w:p w14:paraId="62F77333" w14:textId="63283745" w:rsidR="27EAB4DB" w:rsidRDefault="27EAB4DB" w:rsidP="27EAB4DB">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color w:val="000000" w:themeColor="text1"/>
                <w:sz w:val="22"/>
                <w:szCs w:val="22"/>
              </w:rPr>
              <w:t>Truanting (choosing not to attend their lesson(s))</w:t>
            </w:r>
          </w:p>
        </w:tc>
        <w:tc>
          <w:tcPr>
            <w:tcW w:w="2126" w:type="dxa"/>
          </w:tcPr>
          <w:p w14:paraId="24243AE3" w14:textId="33FD249C"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Detention x2</w:t>
            </w:r>
          </w:p>
          <w:p w14:paraId="4217159C" w14:textId="3C4D1789"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Internal Exclusion x1</w:t>
            </w:r>
          </w:p>
          <w:p w14:paraId="0F824F56" w14:textId="584ECD71"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Internal Exclusion x2</w:t>
            </w:r>
          </w:p>
          <w:p w14:paraId="3814C0AE" w14:textId="4BE74439"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4. External Exclusion</w:t>
            </w:r>
          </w:p>
        </w:tc>
      </w:tr>
      <w:tr w:rsidR="00277704" w:rsidRPr="00D85502" w14:paraId="07B9B4C1" w14:textId="77777777" w:rsidTr="27EAB4DB">
        <w:trPr>
          <w:trHeight w:val="588"/>
        </w:trPr>
        <w:tc>
          <w:tcPr>
            <w:cnfStyle w:val="001000000000" w:firstRow="0" w:lastRow="0" w:firstColumn="1" w:lastColumn="0" w:oddVBand="0" w:evenVBand="0" w:oddHBand="0" w:evenHBand="0" w:firstRowFirstColumn="0" w:firstRowLastColumn="0" w:lastRowFirstColumn="0" w:lastRowLastColumn="0"/>
            <w:tcW w:w="2836" w:type="dxa"/>
          </w:tcPr>
          <w:p w14:paraId="7E1797B9" w14:textId="2568A303"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Receiving/using a staff member’s photo on social media</w:t>
            </w:r>
          </w:p>
        </w:tc>
        <w:tc>
          <w:tcPr>
            <w:tcW w:w="2976" w:type="dxa"/>
          </w:tcPr>
          <w:p w14:paraId="3427519F" w14:textId="04AE3E5D"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Internal Exclusion x1</w:t>
            </w:r>
          </w:p>
          <w:p w14:paraId="4D33700D" w14:textId="0C53A3A8"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External Exclusion x1</w:t>
            </w:r>
          </w:p>
          <w:p w14:paraId="3A7C064A" w14:textId="19D823AA"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Further external exclusion</w:t>
            </w:r>
          </w:p>
        </w:tc>
        <w:tc>
          <w:tcPr>
            <w:tcW w:w="2127" w:type="dxa"/>
          </w:tcPr>
          <w:p w14:paraId="7073C6B3" w14:textId="1706F8CB" w:rsidR="27EAB4DB" w:rsidRDefault="27EAB4DB" w:rsidP="27EAB4D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color w:val="000000" w:themeColor="text1"/>
                <w:sz w:val="22"/>
                <w:szCs w:val="22"/>
              </w:rPr>
              <w:t>Posting offensive comments about the school online</w:t>
            </w:r>
          </w:p>
        </w:tc>
        <w:tc>
          <w:tcPr>
            <w:tcW w:w="2126" w:type="dxa"/>
          </w:tcPr>
          <w:p w14:paraId="372E1D3D" w14:textId="03742635"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Detention x1</w:t>
            </w:r>
          </w:p>
          <w:p w14:paraId="0F1BF260" w14:textId="3CC72D74"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Internal Exclusion x1</w:t>
            </w:r>
          </w:p>
          <w:p w14:paraId="617B0148" w14:textId="19D17468"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External Exclusion</w:t>
            </w:r>
          </w:p>
        </w:tc>
      </w:tr>
      <w:tr w:rsidR="00277704" w:rsidRPr="00FD3A80" w14:paraId="6788E065" w14:textId="77777777" w:rsidTr="27EAB4D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2836" w:type="dxa"/>
          </w:tcPr>
          <w:p w14:paraId="41B929CD" w14:textId="706266D4"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Being in a toilet cubicle with another pupil</w:t>
            </w:r>
          </w:p>
        </w:tc>
        <w:tc>
          <w:tcPr>
            <w:tcW w:w="2976" w:type="dxa"/>
          </w:tcPr>
          <w:p w14:paraId="3CD88A92" w14:textId="4DAF1D0B"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Detention x1</w:t>
            </w:r>
          </w:p>
          <w:p w14:paraId="73F429EC" w14:textId="6BA60F18"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Detention x3</w:t>
            </w:r>
          </w:p>
          <w:p w14:paraId="5A1BEF47" w14:textId="1CFB01B5"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Detention x5</w:t>
            </w:r>
          </w:p>
          <w:p w14:paraId="0B2C1BD2" w14:textId="354B3F00"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4. Internal Exclusion x1</w:t>
            </w:r>
          </w:p>
        </w:tc>
        <w:tc>
          <w:tcPr>
            <w:tcW w:w="2127" w:type="dxa"/>
          </w:tcPr>
          <w:p w14:paraId="651EC6E4" w14:textId="408224C3" w:rsidR="27EAB4DB" w:rsidRDefault="27EAB4DB" w:rsidP="27EAB4DB">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p>
        </w:tc>
        <w:tc>
          <w:tcPr>
            <w:tcW w:w="2126" w:type="dxa"/>
          </w:tcPr>
          <w:p w14:paraId="01007A95" w14:textId="41B824D4" w:rsidR="27EAB4DB" w:rsidRDefault="27EAB4DB" w:rsidP="27EAB4DB">
            <w:pPr>
              <w:ind w:left="228"/>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tc>
      </w:tr>
      <w:tr w:rsidR="0048661A" w:rsidRPr="00FD3A80" w14:paraId="1055644A" w14:textId="77777777" w:rsidTr="27EAB4DB">
        <w:trPr>
          <w:trHeight w:val="588"/>
        </w:trPr>
        <w:tc>
          <w:tcPr>
            <w:cnfStyle w:val="001000000000" w:firstRow="0" w:lastRow="0" w:firstColumn="1" w:lastColumn="0" w:oddVBand="0" w:evenVBand="0" w:oddHBand="0" w:evenHBand="0" w:firstRowFirstColumn="0" w:firstRowLastColumn="0" w:lastRowFirstColumn="0" w:lastRowLastColumn="0"/>
            <w:tcW w:w="10065" w:type="dxa"/>
            <w:gridSpan w:val="4"/>
          </w:tcPr>
          <w:p w14:paraId="3082431C" w14:textId="6DA8B079" w:rsidR="0048661A" w:rsidRPr="00FD3A80" w:rsidRDefault="0986AC89" w:rsidP="27EAB4DB">
            <w:pPr>
              <w:jc w:val="both"/>
              <w:rPr>
                <w:color w:val="000000" w:themeColor="text1"/>
                <w:sz w:val="32"/>
                <w:szCs w:val="32"/>
              </w:rPr>
            </w:pPr>
            <w:r w:rsidRPr="27EAB4DB">
              <w:rPr>
                <w:color w:val="000000" w:themeColor="text1"/>
                <w:sz w:val="32"/>
                <w:szCs w:val="32"/>
              </w:rPr>
              <w:t>VALUE PATHWAYS</w:t>
            </w:r>
            <w:r w:rsidR="78C1A3BB" w:rsidRPr="27EAB4DB">
              <w:rPr>
                <w:color w:val="000000" w:themeColor="text1"/>
                <w:sz w:val="32"/>
                <w:szCs w:val="32"/>
              </w:rPr>
              <w:t xml:space="preserve"> FOR THE MOBILE PHONE POLICY</w:t>
            </w:r>
            <w:r w:rsidRPr="27EAB4DB">
              <w:rPr>
                <w:color w:val="000000" w:themeColor="text1"/>
                <w:sz w:val="32"/>
                <w:szCs w:val="32"/>
              </w:rPr>
              <w:t>:</w:t>
            </w:r>
          </w:p>
        </w:tc>
      </w:tr>
      <w:tr w:rsidR="00277704" w:rsidRPr="00C6421F" w14:paraId="0656058D" w14:textId="77777777" w:rsidTr="27EAB4D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2836" w:type="dxa"/>
          </w:tcPr>
          <w:p w14:paraId="1EB2A876" w14:textId="20D7ED21"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Pupil forgetting mobile phone pouch</w:t>
            </w:r>
          </w:p>
          <w:p w14:paraId="4DF0A1FB" w14:textId="7A3D28CA" w:rsidR="27EAB4DB" w:rsidRDefault="27EAB4DB" w:rsidP="27EAB4DB">
            <w:pPr>
              <w:jc w:val="center"/>
              <w:rPr>
                <w:rFonts w:ascii="Calibri" w:eastAsia="Calibri" w:hAnsi="Calibri" w:cs="Calibri"/>
                <w:color w:val="000000" w:themeColor="text1"/>
                <w:sz w:val="22"/>
                <w:szCs w:val="22"/>
              </w:rPr>
            </w:pPr>
          </w:p>
        </w:tc>
        <w:tc>
          <w:tcPr>
            <w:tcW w:w="2976" w:type="dxa"/>
          </w:tcPr>
          <w:p w14:paraId="47C56C21" w14:textId="79321057"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 xml:space="preserve">1. The pupil must keep their mobile phone in their bag throughout the day, or hand it in at reception to be kept safely. </w:t>
            </w:r>
          </w:p>
          <w:p w14:paraId="376468E4" w14:textId="322E7B88"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 xml:space="preserve">2. Warning from class tutor + negative behaviour points. </w:t>
            </w:r>
          </w:p>
          <w:p w14:paraId="696A3FE1" w14:textId="7803DC5C"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Detention x1 after 3 warnings.</w:t>
            </w:r>
          </w:p>
        </w:tc>
        <w:tc>
          <w:tcPr>
            <w:tcW w:w="2127" w:type="dxa"/>
          </w:tcPr>
          <w:p w14:paraId="09C59D4C" w14:textId="75620AB8" w:rsidR="27EAB4DB" w:rsidRDefault="27EAB4DB" w:rsidP="27EAB4DB">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color w:val="000000" w:themeColor="text1"/>
                <w:sz w:val="22"/>
                <w:szCs w:val="22"/>
              </w:rPr>
              <w:t>Pupil losing their mobile phone pouch</w:t>
            </w:r>
          </w:p>
        </w:tc>
        <w:tc>
          <w:tcPr>
            <w:tcW w:w="2126" w:type="dxa"/>
          </w:tcPr>
          <w:p w14:paraId="0039E35E" w14:textId="2AC6360C" w:rsidR="27EAB4DB" w:rsidRDefault="27EAB4DB" w:rsidP="27EAB4DB">
            <w:pPr>
              <w:ind w:left="228"/>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The pupil will be required to purchase a replacement phone pouch (£10).</w:t>
            </w:r>
          </w:p>
          <w:p w14:paraId="08F4F42A" w14:textId="096776D0" w:rsidR="27EAB4DB" w:rsidRDefault="27EAB4DB" w:rsidP="27EAB4DB">
            <w:pPr>
              <w:ind w:left="228"/>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p w14:paraId="0A1966A9" w14:textId="5B5B5BD6" w:rsidR="27EAB4DB" w:rsidRDefault="27EAB4DB" w:rsidP="27EAB4DB">
            <w:pPr>
              <w:ind w:left="228"/>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p w14:paraId="7BF07F7D" w14:textId="607CD63B" w:rsidR="27EAB4DB" w:rsidRDefault="27EAB4DB" w:rsidP="27EAB4DB">
            <w:pPr>
              <w:ind w:left="228"/>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p w14:paraId="0744AAC2" w14:textId="4FE93305" w:rsidR="27EAB4DB" w:rsidRDefault="27EAB4DB" w:rsidP="27EAB4DB">
            <w:pPr>
              <w:ind w:left="228"/>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tc>
      </w:tr>
      <w:tr w:rsidR="00277704" w:rsidRPr="00C6421F" w14:paraId="4480E0B3" w14:textId="77777777" w:rsidTr="27EAB4DB">
        <w:trPr>
          <w:trHeight w:val="588"/>
        </w:trPr>
        <w:tc>
          <w:tcPr>
            <w:cnfStyle w:val="001000000000" w:firstRow="0" w:lastRow="0" w:firstColumn="1" w:lastColumn="0" w:oddVBand="0" w:evenVBand="0" w:oddHBand="0" w:evenHBand="0" w:firstRowFirstColumn="0" w:firstRowLastColumn="0" w:lastRowFirstColumn="0" w:lastRowLastColumn="0"/>
            <w:tcW w:w="2836" w:type="dxa"/>
          </w:tcPr>
          <w:p w14:paraId="4311A2FF" w14:textId="1B5864AE"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Pupil refusing to put their mobile phone in the pouch without a valid reason</w:t>
            </w:r>
          </w:p>
        </w:tc>
        <w:tc>
          <w:tcPr>
            <w:tcW w:w="2976" w:type="dxa"/>
          </w:tcPr>
          <w:p w14:paraId="05294CA3" w14:textId="1E3ED334"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Warning + conversation before the next step.</w:t>
            </w:r>
          </w:p>
          <w:p w14:paraId="7D72F901" w14:textId="62631D37"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 xml:space="preserve">2. Emergency alert button on Bromcom; SMT to retrieve the phone. </w:t>
            </w:r>
          </w:p>
          <w:p w14:paraId="1F2EE7E9" w14:textId="20063E6B"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Detention x1 + negative behaviour points</w:t>
            </w:r>
          </w:p>
          <w:p w14:paraId="1A81C2DC" w14:textId="3CA71D92"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Detention x2</w:t>
            </w:r>
          </w:p>
          <w:p w14:paraId="6FF0AEEF" w14:textId="7351B2E1"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4. Internal Exclusion</w:t>
            </w:r>
          </w:p>
        </w:tc>
        <w:tc>
          <w:tcPr>
            <w:tcW w:w="2127" w:type="dxa"/>
          </w:tcPr>
          <w:p w14:paraId="2E5D657D" w14:textId="1D8E3EC8" w:rsidR="27EAB4DB" w:rsidRDefault="27EAB4DB" w:rsidP="27EAB4DB">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27EAB4DB">
              <w:rPr>
                <w:rFonts w:ascii="Calibri" w:eastAsia="Calibri" w:hAnsi="Calibri" w:cs="Calibri"/>
                <w:color w:val="000000" w:themeColor="text1"/>
                <w:sz w:val="22"/>
                <w:szCs w:val="22"/>
              </w:rPr>
              <w:t>Pupil using their mobile phone during the school day without permission</w:t>
            </w:r>
          </w:p>
        </w:tc>
        <w:tc>
          <w:tcPr>
            <w:tcW w:w="2126" w:type="dxa"/>
          </w:tcPr>
          <w:p w14:paraId="63A3738B" w14:textId="656FC252"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1. Behaviour points.</w:t>
            </w:r>
          </w:p>
          <w:p w14:paraId="0BDE6852" w14:textId="22FE637E" w:rsidR="27EAB4DB" w:rsidRDefault="27EAB4DB" w:rsidP="27EAB4DB">
            <w:pPr>
              <w:ind w:left="228"/>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Phone kept in reception.</w:t>
            </w:r>
          </w:p>
          <w:p w14:paraId="4E2C548D" w14:textId="4E51FFC3" w:rsidR="27EAB4DB" w:rsidRDefault="27EAB4DB" w:rsidP="27EAB4DB">
            <w:pPr>
              <w:ind w:left="228"/>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Detention x1</w:t>
            </w:r>
          </w:p>
          <w:p w14:paraId="3EEFC966" w14:textId="4AE7F4E9"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Detention x2</w:t>
            </w:r>
          </w:p>
          <w:p w14:paraId="6F0F6BBD" w14:textId="6E84B8B2" w:rsidR="27EAB4DB" w:rsidRDefault="27EAB4DB" w:rsidP="27EAB4D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3. Internal Exclusion x1</w:t>
            </w:r>
          </w:p>
        </w:tc>
      </w:tr>
      <w:tr w:rsidR="00277704" w:rsidRPr="00F939F1" w14:paraId="23DC8279" w14:textId="77777777" w:rsidTr="27EAB4D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2836" w:type="dxa"/>
          </w:tcPr>
          <w:p w14:paraId="309C496F" w14:textId="4D99C7FD" w:rsidR="27EAB4DB" w:rsidRDefault="27EAB4DB" w:rsidP="27EAB4DB">
            <w:pPr>
              <w:jc w:val="center"/>
              <w:rPr>
                <w:rFonts w:ascii="Calibri" w:eastAsia="Calibri" w:hAnsi="Calibri" w:cs="Calibri"/>
                <w:color w:val="000000" w:themeColor="text1"/>
                <w:sz w:val="22"/>
                <w:szCs w:val="22"/>
              </w:rPr>
            </w:pPr>
            <w:r w:rsidRPr="27EAB4DB">
              <w:rPr>
                <w:rFonts w:ascii="Calibri" w:eastAsia="Calibri" w:hAnsi="Calibri" w:cs="Calibri"/>
                <w:b w:val="0"/>
                <w:bCs w:val="0"/>
                <w:color w:val="000000" w:themeColor="text1"/>
                <w:sz w:val="22"/>
                <w:szCs w:val="22"/>
              </w:rPr>
              <w:t xml:space="preserve">Pupil using a mobile phone without permission and </w:t>
            </w:r>
            <w:r w:rsidRPr="27EAB4DB">
              <w:rPr>
                <w:rFonts w:ascii="Calibri" w:eastAsia="Calibri" w:hAnsi="Calibri" w:cs="Calibri"/>
                <w:b w:val="0"/>
                <w:bCs w:val="0"/>
                <w:color w:val="000000" w:themeColor="text1"/>
                <w:sz w:val="22"/>
                <w:szCs w:val="22"/>
              </w:rPr>
              <w:lastRenderedPageBreak/>
              <w:t>refusing to hand it to a member of staff.</w:t>
            </w:r>
          </w:p>
        </w:tc>
        <w:tc>
          <w:tcPr>
            <w:tcW w:w="2976" w:type="dxa"/>
          </w:tcPr>
          <w:p w14:paraId="4387D191" w14:textId="3500C484"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lastRenderedPageBreak/>
              <w:t xml:space="preserve">1. Internal Exclusion x1 </w:t>
            </w:r>
          </w:p>
          <w:p w14:paraId="2E3824A1" w14:textId="3015D559"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t>2. Internal Exclusion x2</w:t>
            </w:r>
          </w:p>
          <w:p w14:paraId="09328D38" w14:textId="67810B49" w:rsidR="27EAB4DB" w:rsidRDefault="27EAB4DB" w:rsidP="27EAB4D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27EAB4DB">
              <w:rPr>
                <w:rFonts w:ascii="Calibri" w:eastAsia="Calibri" w:hAnsi="Calibri" w:cs="Calibri"/>
                <w:color w:val="000000" w:themeColor="text1"/>
                <w:sz w:val="20"/>
                <w:szCs w:val="20"/>
              </w:rPr>
              <w:lastRenderedPageBreak/>
              <w:t>3. External Exclusion</w:t>
            </w:r>
          </w:p>
        </w:tc>
        <w:tc>
          <w:tcPr>
            <w:tcW w:w="2127" w:type="dxa"/>
          </w:tcPr>
          <w:p w14:paraId="15EF15E3" w14:textId="3EF345A0" w:rsidR="27EAB4DB" w:rsidRDefault="27EAB4DB" w:rsidP="27EAB4DB">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p>
        </w:tc>
        <w:tc>
          <w:tcPr>
            <w:tcW w:w="2126" w:type="dxa"/>
          </w:tcPr>
          <w:p w14:paraId="396E7FF4" w14:textId="13C1AC58" w:rsidR="27EAB4DB" w:rsidRDefault="27EAB4DB" w:rsidP="27EAB4DB">
            <w:pPr>
              <w:ind w:left="228"/>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p>
        </w:tc>
      </w:tr>
    </w:tbl>
    <w:p w14:paraId="53AA15FD" w14:textId="77777777" w:rsidR="00BA7103" w:rsidRPr="00FC3730" w:rsidRDefault="00BA7103" w:rsidP="27EAB4DB">
      <w:pPr>
        <w:suppressAutoHyphens/>
        <w:autoSpaceDE w:val="0"/>
        <w:autoSpaceDN w:val="0"/>
        <w:adjustRightInd w:val="0"/>
        <w:spacing w:after="113"/>
        <w:ind w:left="680" w:hanging="680"/>
        <w:jc w:val="both"/>
        <w:rPr>
          <w:rFonts w:cs="Calibri"/>
          <w:b/>
          <w:bCs/>
        </w:rPr>
      </w:pPr>
    </w:p>
    <w:p w14:paraId="464D94B2" w14:textId="576AB5B6" w:rsidR="00BA7103" w:rsidRPr="001E66DF" w:rsidRDefault="2A6AC797" w:rsidP="27EAB4DB">
      <w:pPr>
        <w:pStyle w:val="ListParagraph"/>
        <w:numPr>
          <w:ilvl w:val="0"/>
          <w:numId w:val="14"/>
        </w:numPr>
        <w:autoSpaceDE w:val="0"/>
        <w:autoSpaceDN w:val="0"/>
        <w:adjustRightInd w:val="0"/>
        <w:spacing w:line="252" w:lineRule="auto"/>
        <w:jc w:val="both"/>
        <w:rPr>
          <w:rFonts w:ascii="Calibri" w:hAnsi="Calibri" w:cs="Calibri"/>
        </w:rPr>
      </w:pPr>
      <w:r w:rsidRPr="27EAB4DB">
        <w:rPr>
          <w:rFonts w:ascii="Calibri" w:hAnsi="Calibri" w:cs="Calibri"/>
        </w:rPr>
        <w:t>It is essential that each incident is clearly recorded</w:t>
      </w:r>
      <w:r w:rsidR="4B74A609" w:rsidRPr="27EAB4DB">
        <w:rPr>
          <w:rFonts w:ascii="Calibri" w:hAnsi="Calibri" w:cs="Calibri"/>
        </w:rPr>
        <w:t xml:space="preserve"> – Pastoral Hub Sharepoint – folder/file of each pupil</w:t>
      </w:r>
    </w:p>
    <w:p w14:paraId="294E4629" w14:textId="77777777" w:rsidR="00BA7103" w:rsidRPr="001E66DF" w:rsidRDefault="4B74A609" w:rsidP="27EAB4DB">
      <w:pPr>
        <w:pStyle w:val="ListParagraph"/>
        <w:numPr>
          <w:ilvl w:val="0"/>
          <w:numId w:val="14"/>
        </w:numPr>
        <w:autoSpaceDE w:val="0"/>
        <w:autoSpaceDN w:val="0"/>
        <w:adjustRightInd w:val="0"/>
        <w:spacing w:line="252" w:lineRule="auto"/>
        <w:jc w:val="both"/>
        <w:rPr>
          <w:rFonts w:ascii="Calibri" w:hAnsi="Calibri" w:cs="Calibri"/>
        </w:rPr>
      </w:pPr>
      <w:r w:rsidRPr="27EAB4DB">
        <w:rPr>
          <w:rFonts w:ascii="Calibri" w:hAnsi="Calibri" w:cs="Calibri"/>
        </w:rPr>
        <w:t>Every single phone call made about pupils must be recorded on Go4Schools.</w:t>
      </w:r>
    </w:p>
    <w:p w14:paraId="1FE96EBF" w14:textId="48205C30" w:rsidR="6AB8CBA3" w:rsidRDefault="6AB8CBA3" w:rsidP="27EAB4DB">
      <w:pPr>
        <w:pStyle w:val="ListParagraph"/>
        <w:numPr>
          <w:ilvl w:val="0"/>
          <w:numId w:val="14"/>
        </w:numPr>
        <w:jc w:val="both"/>
      </w:pPr>
      <w:r w:rsidRPr="27EAB4DB">
        <w:t>If a pupil denies the behaviour, staff must gather appropriate evidence and ensure the incident is properly recorded.</w:t>
      </w:r>
    </w:p>
    <w:p w14:paraId="340BC3CC" w14:textId="582FD80B" w:rsidR="00BA7103" w:rsidRDefault="4B74A609" w:rsidP="27EAB4DB">
      <w:pPr>
        <w:pStyle w:val="ListParagraph"/>
        <w:numPr>
          <w:ilvl w:val="0"/>
          <w:numId w:val="14"/>
        </w:numPr>
        <w:jc w:val="both"/>
      </w:pPr>
      <w:r w:rsidRPr="27EAB4DB">
        <w:t xml:space="preserve">It is important to note that some cases require flexibility e.g. careful consideration should be taken before giving </w:t>
      </w:r>
      <w:r w:rsidR="2F439942" w:rsidRPr="27EAB4DB">
        <w:t>an e</w:t>
      </w:r>
      <w:r w:rsidRPr="27EAB4DB">
        <w:t xml:space="preserve">xternal </w:t>
      </w:r>
      <w:r w:rsidR="2895F9A1" w:rsidRPr="27EAB4DB">
        <w:t>e</w:t>
      </w:r>
      <w:r w:rsidRPr="27EAB4DB">
        <w:t xml:space="preserve">xclusion to a pupil on the Child Protection Register. </w:t>
      </w:r>
    </w:p>
    <w:p w14:paraId="426348CB" w14:textId="77777777" w:rsidR="00BA7103" w:rsidRDefault="4B74A609" w:rsidP="27EAB4DB">
      <w:pPr>
        <w:pStyle w:val="ListParagraph"/>
        <w:numPr>
          <w:ilvl w:val="0"/>
          <w:numId w:val="14"/>
        </w:numPr>
        <w:jc w:val="both"/>
      </w:pPr>
      <w:r w:rsidRPr="27EAB4DB">
        <w:t xml:space="preserve">As well as punishment, pupils who often misbehaves should be </w:t>
      </w:r>
    </w:p>
    <w:p w14:paraId="75EC6BDC" w14:textId="77777777" w:rsidR="00BA7103" w:rsidRPr="00387738" w:rsidRDefault="4B74A609" w:rsidP="27EAB4DB">
      <w:pPr>
        <w:pStyle w:val="ListParagraph"/>
        <w:jc w:val="both"/>
      </w:pPr>
      <w:r w:rsidRPr="27EAB4DB">
        <w:t>supported by the Pastoral hub, the Education Welfare Worker, the Education Youth Worker, Educational Psychologist and/or external agencies to help them make informed decisions and to avoid reaching a situation where they accept external exclusions.</w:t>
      </w:r>
    </w:p>
    <w:p w14:paraId="09F2C824" w14:textId="77777777" w:rsidR="00BA7103" w:rsidRDefault="4B74A609" w:rsidP="27EAB4DB">
      <w:pPr>
        <w:pStyle w:val="ListParagraph"/>
        <w:numPr>
          <w:ilvl w:val="0"/>
          <w:numId w:val="14"/>
        </w:numPr>
        <w:jc w:val="both"/>
      </w:pPr>
      <w:r w:rsidRPr="27EAB4DB">
        <w:t>Ensuring parents/carers support is essential. Incidents and punishment should be discussed with them as soon as possible, ideally before the child arrives home.</w:t>
      </w:r>
    </w:p>
    <w:p w14:paraId="41F4D23D" w14:textId="5BCBE99A" w:rsidR="00BA7103" w:rsidRDefault="4B74A609" w:rsidP="0056533A">
      <w:pPr>
        <w:pStyle w:val="ListParagraph"/>
        <w:numPr>
          <w:ilvl w:val="0"/>
          <w:numId w:val="14"/>
        </w:numPr>
        <w:jc w:val="both"/>
      </w:pPr>
      <w:r w:rsidRPr="27EAB4DB">
        <w:t xml:space="preserve">A pupil should be referred to the LA Behaviour Panel if there </w:t>
      </w:r>
      <w:r>
        <w:t>have been several cases of mis</w:t>
      </w:r>
      <w:r w:rsidR="47FEEC97">
        <w:t>behaviour</w:t>
      </w:r>
      <w:r>
        <w:t>.</w:t>
      </w:r>
    </w:p>
    <w:p w14:paraId="0D532DD9" w14:textId="2DF5D257" w:rsidR="27EAB4DB" w:rsidRDefault="27EAB4DB" w:rsidP="27EAB4DB">
      <w:pPr>
        <w:jc w:val="both"/>
      </w:pPr>
    </w:p>
    <w:p w14:paraId="42A4FE9E" w14:textId="7669693C" w:rsidR="27EAB4DB" w:rsidRDefault="27EAB4DB" w:rsidP="27EAB4DB">
      <w:pPr>
        <w:jc w:val="both"/>
      </w:pPr>
    </w:p>
    <w:p w14:paraId="6260A9B5" w14:textId="2F20073E" w:rsidR="27EAB4DB" w:rsidRDefault="27EAB4DB" w:rsidP="27EAB4DB">
      <w:pPr>
        <w:jc w:val="both"/>
      </w:pPr>
    </w:p>
    <w:p w14:paraId="2C68F034" w14:textId="6D864EC6" w:rsidR="27EAB4DB" w:rsidRDefault="27EAB4DB" w:rsidP="27EAB4DB">
      <w:pPr>
        <w:jc w:val="both"/>
      </w:pPr>
    </w:p>
    <w:p w14:paraId="71B5C3B4" w14:textId="37F4872E" w:rsidR="27EAB4DB" w:rsidRDefault="27EAB4DB" w:rsidP="27EAB4DB">
      <w:pPr>
        <w:jc w:val="both"/>
      </w:pPr>
    </w:p>
    <w:p w14:paraId="4A52CE49" w14:textId="1858C268" w:rsidR="27EAB4DB" w:rsidRDefault="27EAB4DB" w:rsidP="27EAB4DB">
      <w:pPr>
        <w:jc w:val="both"/>
      </w:pPr>
    </w:p>
    <w:p w14:paraId="70B1CAA2" w14:textId="2B16AA57" w:rsidR="27EAB4DB" w:rsidRDefault="27EAB4DB" w:rsidP="27EAB4DB">
      <w:pPr>
        <w:jc w:val="both"/>
      </w:pPr>
    </w:p>
    <w:p w14:paraId="3ED161DA" w14:textId="17FC81D4" w:rsidR="27EAB4DB" w:rsidRDefault="27EAB4DB" w:rsidP="27EAB4DB">
      <w:pPr>
        <w:jc w:val="both"/>
      </w:pPr>
    </w:p>
    <w:p w14:paraId="4A5AF7DD" w14:textId="507E7426" w:rsidR="27EAB4DB" w:rsidRDefault="27EAB4DB" w:rsidP="27EAB4DB">
      <w:pPr>
        <w:jc w:val="both"/>
      </w:pPr>
    </w:p>
    <w:p w14:paraId="7CA864D1" w14:textId="6991F8AB" w:rsidR="27EAB4DB" w:rsidRDefault="27EAB4DB" w:rsidP="27EAB4DB">
      <w:pPr>
        <w:jc w:val="both"/>
      </w:pPr>
    </w:p>
    <w:p w14:paraId="377C215C" w14:textId="7F34AA9C" w:rsidR="27EAB4DB" w:rsidRDefault="27EAB4DB" w:rsidP="27EAB4DB">
      <w:pPr>
        <w:jc w:val="both"/>
      </w:pPr>
    </w:p>
    <w:p w14:paraId="6DE8A93F" w14:textId="0D3F3D72" w:rsidR="27EAB4DB" w:rsidRDefault="27EAB4DB" w:rsidP="27EAB4DB">
      <w:pPr>
        <w:jc w:val="both"/>
      </w:pPr>
    </w:p>
    <w:p w14:paraId="0A40862E" w14:textId="2A63590E" w:rsidR="27EAB4DB" w:rsidRDefault="27EAB4DB" w:rsidP="27EAB4DB">
      <w:pPr>
        <w:jc w:val="both"/>
      </w:pPr>
    </w:p>
    <w:p w14:paraId="5BDD29EA" w14:textId="406F3C4F" w:rsidR="27EAB4DB" w:rsidRDefault="27EAB4DB" w:rsidP="27EAB4DB">
      <w:pPr>
        <w:jc w:val="both"/>
      </w:pPr>
    </w:p>
    <w:p w14:paraId="79945B59" w14:textId="77777777" w:rsidR="00763D61" w:rsidRDefault="00763D61" w:rsidP="00BA7103">
      <w:pPr>
        <w:pStyle w:val="CorffTestun"/>
        <w:jc w:val="both"/>
        <w:rPr>
          <w:sz w:val="36"/>
          <w:szCs w:val="36"/>
          <w:lang w:val="en-GB"/>
        </w:rPr>
      </w:pPr>
    </w:p>
    <w:p w14:paraId="3AD9B048" w14:textId="77777777" w:rsidR="00763D61" w:rsidRDefault="00763D61" w:rsidP="00BA7103">
      <w:pPr>
        <w:pStyle w:val="CorffTestun"/>
        <w:jc w:val="both"/>
        <w:rPr>
          <w:sz w:val="36"/>
          <w:szCs w:val="36"/>
          <w:lang w:val="en-GB"/>
        </w:rPr>
      </w:pPr>
    </w:p>
    <w:p w14:paraId="2E2D2DF6" w14:textId="77777777" w:rsidR="00763D61" w:rsidRDefault="00763D61" w:rsidP="00BA7103">
      <w:pPr>
        <w:pStyle w:val="CorffTestun"/>
        <w:jc w:val="both"/>
        <w:rPr>
          <w:sz w:val="36"/>
          <w:szCs w:val="36"/>
          <w:lang w:val="en-GB"/>
        </w:rPr>
      </w:pPr>
    </w:p>
    <w:p w14:paraId="08D21787" w14:textId="77777777" w:rsidR="00763D61" w:rsidRDefault="00763D61" w:rsidP="00BA7103">
      <w:pPr>
        <w:pStyle w:val="CorffTestun"/>
        <w:jc w:val="both"/>
        <w:rPr>
          <w:sz w:val="36"/>
          <w:szCs w:val="36"/>
          <w:lang w:val="en-GB"/>
        </w:rPr>
      </w:pPr>
    </w:p>
    <w:p w14:paraId="6A04308F" w14:textId="1648FB01" w:rsidR="00BA7103" w:rsidRPr="001B137A" w:rsidRDefault="4B74A609" w:rsidP="00BA7103">
      <w:pPr>
        <w:pStyle w:val="CorffTestun"/>
        <w:jc w:val="both"/>
      </w:pPr>
      <w:r w:rsidRPr="27EAB4DB">
        <w:rPr>
          <w:sz w:val="36"/>
          <w:szCs w:val="36"/>
          <w:lang w:val="en-GB"/>
        </w:rPr>
        <w:lastRenderedPageBreak/>
        <w:t xml:space="preserve">Appendix B </w:t>
      </w:r>
    </w:p>
    <w:p w14:paraId="2951748A" w14:textId="776C384E" w:rsidR="2460FC1A" w:rsidRDefault="2460FC1A" w:rsidP="27EAB4DB">
      <w:pPr>
        <w:pStyle w:val="CorffTestun"/>
        <w:jc w:val="both"/>
        <w:rPr>
          <w:rFonts w:asciiTheme="minorHAnsi" w:eastAsiaTheme="minorEastAsia" w:hAnsiTheme="minorHAnsi" w:cstheme="minorBidi"/>
          <w:b/>
          <w:bCs/>
          <w:sz w:val="28"/>
          <w:szCs w:val="28"/>
          <w:lang w:val="en-GB"/>
        </w:rPr>
      </w:pPr>
      <w:r w:rsidRPr="27EAB4DB">
        <w:rPr>
          <w:rFonts w:asciiTheme="minorHAnsi" w:eastAsiaTheme="minorEastAsia" w:hAnsiTheme="minorHAnsi" w:cstheme="minorBidi"/>
          <w:b/>
          <w:bCs/>
          <w:sz w:val="28"/>
          <w:szCs w:val="28"/>
          <w:lang w:val="en-GB"/>
        </w:rPr>
        <w:t>Cymraeg. Caredig. Cyfrifol.</w:t>
      </w:r>
    </w:p>
    <w:p w14:paraId="0C2607AF" w14:textId="14A70A3C" w:rsidR="2460FC1A" w:rsidRDefault="2460FC1A" w:rsidP="27EAB4DB">
      <w:pPr>
        <w:pStyle w:val="CorffTestun"/>
        <w:jc w:val="both"/>
        <w:rPr>
          <w:rFonts w:asciiTheme="minorHAnsi" w:eastAsiaTheme="minorEastAsia" w:hAnsiTheme="minorHAnsi" w:cstheme="minorBidi"/>
          <w:sz w:val="24"/>
          <w:lang w:val="en-GB"/>
        </w:rPr>
      </w:pPr>
      <w:r w:rsidRPr="27EAB4DB">
        <w:rPr>
          <w:rFonts w:asciiTheme="minorHAnsi" w:eastAsiaTheme="minorEastAsia" w:hAnsiTheme="minorHAnsi" w:cstheme="minorBidi"/>
          <w:sz w:val="24"/>
          <w:lang w:val="en-GB"/>
        </w:rPr>
        <w:t>Our Values</w:t>
      </w:r>
    </w:p>
    <w:p w14:paraId="59E7A982" w14:textId="5C70086C" w:rsidR="2460FC1A" w:rsidRDefault="2460FC1A" w:rsidP="27EAB4DB">
      <w:pPr>
        <w:pStyle w:val="CorffTestun"/>
        <w:numPr>
          <w:ilvl w:val="0"/>
          <w:numId w:val="1"/>
        </w:numPr>
        <w:jc w:val="both"/>
        <w:rPr>
          <w:rFonts w:asciiTheme="minorHAnsi" w:eastAsiaTheme="minorEastAsia" w:hAnsiTheme="minorHAnsi" w:cstheme="minorBidi"/>
          <w:b/>
          <w:bCs/>
          <w:sz w:val="24"/>
          <w:lang w:val="en-GB"/>
        </w:rPr>
      </w:pPr>
      <w:r w:rsidRPr="27EAB4DB">
        <w:rPr>
          <w:rFonts w:asciiTheme="minorHAnsi" w:eastAsiaTheme="minorEastAsia" w:hAnsiTheme="minorHAnsi" w:cstheme="minorBidi"/>
          <w:sz w:val="24"/>
          <w:lang w:val="en-GB"/>
        </w:rPr>
        <w:t xml:space="preserve">Ysgol Morgan Llwyd pupils are </w:t>
      </w:r>
      <w:r w:rsidRPr="27EAB4DB">
        <w:rPr>
          <w:rFonts w:asciiTheme="minorHAnsi" w:eastAsiaTheme="minorEastAsia" w:hAnsiTheme="minorHAnsi" w:cstheme="minorBidi"/>
          <w:b/>
          <w:bCs/>
          <w:sz w:val="24"/>
          <w:lang w:val="en-GB"/>
        </w:rPr>
        <w:t>high achieving learners</w:t>
      </w:r>
    </w:p>
    <w:p w14:paraId="076A358B" w14:textId="6AADCE9A" w:rsidR="2460FC1A" w:rsidRDefault="2460FC1A" w:rsidP="27EAB4DB">
      <w:pPr>
        <w:pStyle w:val="CorffTestun"/>
        <w:numPr>
          <w:ilvl w:val="0"/>
          <w:numId w:val="1"/>
        </w:numPr>
        <w:jc w:val="both"/>
        <w:rPr>
          <w:rFonts w:asciiTheme="minorHAnsi" w:eastAsiaTheme="minorEastAsia" w:hAnsiTheme="minorHAnsi" w:cstheme="minorBidi"/>
          <w:sz w:val="24"/>
          <w:lang w:val="en-GB"/>
        </w:rPr>
      </w:pPr>
      <w:r w:rsidRPr="27EAB4DB">
        <w:rPr>
          <w:rFonts w:asciiTheme="minorHAnsi" w:eastAsiaTheme="minorEastAsia" w:hAnsiTheme="minorHAnsi" w:cstheme="minorBidi"/>
          <w:sz w:val="24"/>
          <w:lang w:val="en-GB"/>
        </w:rPr>
        <w:t>We respect everyone’s right to learn</w:t>
      </w:r>
    </w:p>
    <w:p w14:paraId="68EF092C" w14:textId="3A0D5A59" w:rsidR="2460FC1A" w:rsidRDefault="2460FC1A" w:rsidP="27EAB4DB">
      <w:pPr>
        <w:pStyle w:val="CorffTestun"/>
        <w:numPr>
          <w:ilvl w:val="0"/>
          <w:numId w:val="1"/>
        </w:numPr>
        <w:jc w:val="both"/>
        <w:rPr>
          <w:rFonts w:asciiTheme="minorHAnsi" w:eastAsiaTheme="minorEastAsia" w:hAnsiTheme="minorHAnsi" w:cstheme="minorBidi"/>
          <w:sz w:val="24"/>
          <w:lang w:val="en-GB"/>
        </w:rPr>
      </w:pPr>
      <w:r w:rsidRPr="27EAB4DB">
        <w:rPr>
          <w:rFonts w:asciiTheme="minorHAnsi" w:eastAsiaTheme="minorEastAsia" w:hAnsiTheme="minorHAnsi" w:cstheme="minorBidi"/>
          <w:sz w:val="24"/>
          <w:lang w:val="en-GB"/>
        </w:rPr>
        <w:t>We are ready to venture and perservere</w:t>
      </w:r>
    </w:p>
    <w:p w14:paraId="3DA4C59D" w14:textId="4060B188" w:rsidR="2460FC1A" w:rsidRDefault="2460FC1A" w:rsidP="27EAB4DB">
      <w:pPr>
        <w:pStyle w:val="CorffTestun"/>
        <w:numPr>
          <w:ilvl w:val="0"/>
          <w:numId w:val="1"/>
        </w:numPr>
        <w:jc w:val="both"/>
        <w:rPr>
          <w:rFonts w:asciiTheme="minorHAnsi" w:eastAsiaTheme="minorEastAsia" w:hAnsiTheme="minorHAnsi" w:cstheme="minorBidi"/>
          <w:sz w:val="24"/>
          <w:lang w:val="en-GB"/>
        </w:rPr>
      </w:pPr>
      <w:r w:rsidRPr="27EAB4DB">
        <w:rPr>
          <w:rFonts w:asciiTheme="minorHAnsi" w:eastAsiaTheme="minorEastAsia" w:hAnsiTheme="minorHAnsi" w:cstheme="minorBidi"/>
          <w:sz w:val="24"/>
          <w:lang w:val="en-GB"/>
        </w:rPr>
        <w:t>We are proud of our work, our school and our country</w:t>
      </w:r>
    </w:p>
    <w:p w14:paraId="50F3BE8C" w14:textId="7A712CDF" w:rsidR="2460FC1A" w:rsidRDefault="2460FC1A" w:rsidP="27EAB4DB">
      <w:pPr>
        <w:pStyle w:val="CorffTestun"/>
        <w:numPr>
          <w:ilvl w:val="0"/>
          <w:numId w:val="1"/>
        </w:numPr>
        <w:jc w:val="both"/>
        <w:rPr>
          <w:rFonts w:asciiTheme="minorHAnsi" w:eastAsiaTheme="minorEastAsia" w:hAnsiTheme="minorHAnsi" w:cstheme="minorBidi"/>
          <w:b/>
          <w:bCs/>
          <w:sz w:val="24"/>
          <w:lang w:val="en-GB"/>
        </w:rPr>
      </w:pPr>
      <w:r w:rsidRPr="27EAB4DB">
        <w:rPr>
          <w:rFonts w:asciiTheme="minorHAnsi" w:eastAsiaTheme="minorEastAsia" w:hAnsiTheme="minorHAnsi" w:cstheme="minorBidi"/>
          <w:sz w:val="24"/>
          <w:lang w:val="en-GB"/>
        </w:rPr>
        <w:t xml:space="preserve">Ysgol Morgan Llwyd pupils are </w:t>
      </w:r>
      <w:r w:rsidRPr="27EAB4DB">
        <w:rPr>
          <w:rFonts w:asciiTheme="minorHAnsi" w:eastAsiaTheme="minorEastAsia" w:hAnsiTheme="minorHAnsi" w:cstheme="minorBidi"/>
          <w:b/>
          <w:bCs/>
          <w:sz w:val="24"/>
          <w:lang w:val="en-GB"/>
        </w:rPr>
        <w:t>good citizens</w:t>
      </w:r>
    </w:p>
    <w:p w14:paraId="375DD7AD" w14:textId="562EEB4E" w:rsidR="2460FC1A" w:rsidRDefault="2460FC1A" w:rsidP="27EAB4DB">
      <w:pPr>
        <w:pStyle w:val="CorffTestun"/>
        <w:numPr>
          <w:ilvl w:val="0"/>
          <w:numId w:val="1"/>
        </w:numPr>
        <w:jc w:val="both"/>
        <w:rPr>
          <w:rFonts w:asciiTheme="minorHAnsi" w:eastAsiaTheme="minorEastAsia" w:hAnsiTheme="minorHAnsi" w:cstheme="minorBidi"/>
          <w:sz w:val="24"/>
          <w:lang w:val="en-GB"/>
        </w:rPr>
      </w:pPr>
      <w:r w:rsidRPr="27EAB4DB">
        <w:rPr>
          <w:rFonts w:asciiTheme="minorHAnsi" w:eastAsiaTheme="minorEastAsia" w:hAnsiTheme="minorHAnsi" w:cstheme="minorBidi"/>
          <w:sz w:val="24"/>
          <w:lang w:val="en-GB"/>
        </w:rPr>
        <w:t>We are polite and kind to everybody</w:t>
      </w:r>
    </w:p>
    <w:p w14:paraId="2648385B" w14:textId="5EDE765D" w:rsidR="2460FC1A" w:rsidRDefault="2460FC1A" w:rsidP="27EAB4DB">
      <w:pPr>
        <w:pStyle w:val="CorffTestun"/>
        <w:numPr>
          <w:ilvl w:val="0"/>
          <w:numId w:val="1"/>
        </w:numPr>
        <w:jc w:val="both"/>
        <w:rPr>
          <w:rFonts w:asciiTheme="minorHAnsi" w:eastAsiaTheme="minorEastAsia" w:hAnsiTheme="minorHAnsi" w:cstheme="minorBidi"/>
          <w:sz w:val="24"/>
          <w:lang w:val="en-GB"/>
        </w:rPr>
      </w:pPr>
      <w:r w:rsidRPr="27EAB4DB">
        <w:rPr>
          <w:rFonts w:asciiTheme="minorHAnsi" w:eastAsiaTheme="minorEastAsia" w:hAnsiTheme="minorHAnsi" w:cstheme="minorBidi"/>
          <w:sz w:val="24"/>
          <w:lang w:val="en-GB"/>
        </w:rPr>
        <w:t>We care for our school and each other</w:t>
      </w:r>
    </w:p>
    <w:p w14:paraId="53273463" w14:textId="26523543" w:rsidR="2460FC1A" w:rsidRDefault="2460FC1A" w:rsidP="27EAB4DB">
      <w:pPr>
        <w:pStyle w:val="CorffTestun"/>
        <w:numPr>
          <w:ilvl w:val="0"/>
          <w:numId w:val="1"/>
        </w:numPr>
        <w:jc w:val="both"/>
        <w:rPr>
          <w:rFonts w:asciiTheme="minorHAnsi" w:eastAsiaTheme="minorEastAsia" w:hAnsiTheme="minorHAnsi" w:cstheme="minorBidi"/>
          <w:sz w:val="24"/>
          <w:lang w:val="en-GB"/>
        </w:rPr>
      </w:pPr>
      <w:r w:rsidRPr="27EAB4DB">
        <w:rPr>
          <w:rFonts w:asciiTheme="minorHAnsi" w:eastAsiaTheme="minorEastAsia" w:hAnsiTheme="minorHAnsi" w:cstheme="minorBidi"/>
          <w:sz w:val="24"/>
          <w:lang w:val="en-GB"/>
        </w:rPr>
        <w:t>We participate in school life</w:t>
      </w:r>
      <w:r w:rsidR="5DC726F4" w:rsidRPr="27EAB4DB">
        <w:rPr>
          <w:rFonts w:asciiTheme="minorHAnsi" w:eastAsiaTheme="minorEastAsia" w:hAnsiTheme="minorHAnsi" w:cstheme="minorBidi"/>
          <w:sz w:val="24"/>
          <w:lang w:val="en-GB"/>
        </w:rPr>
        <w:t>.</w:t>
      </w:r>
    </w:p>
    <w:p w14:paraId="0302C244" w14:textId="52B20FBC" w:rsidR="27EAB4DB" w:rsidRDefault="27EAB4DB" w:rsidP="27EAB4DB">
      <w:pPr>
        <w:pStyle w:val="CorffTestun"/>
        <w:jc w:val="both"/>
        <w:rPr>
          <w:rFonts w:asciiTheme="minorHAnsi" w:eastAsiaTheme="minorEastAsia" w:hAnsiTheme="minorHAnsi" w:cstheme="minorBidi"/>
          <w:sz w:val="28"/>
          <w:szCs w:val="28"/>
          <w:lang w:val="en-GB"/>
        </w:rPr>
      </w:pPr>
    </w:p>
    <w:p w14:paraId="1A8553C7" w14:textId="4EB0F933" w:rsidR="27EAB4DB" w:rsidRDefault="27EAB4DB" w:rsidP="27EAB4DB">
      <w:pPr>
        <w:pStyle w:val="CorffTestun"/>
        <w:jc w:val="both"/>
        <w:rPr>
          <w:sz w:val="36"/>
          <w:szCs w:val="36"/>
          <w:lang w:val="en-GB"/>
        </w:rPr>
      </w:pPr>
    </w:p>
    <w:p w14:paraId="7C57025D" w14:textId="7EDD8295" w:rsidR="002B0692" w:rsidRPr="004222E1" w:rsidRDefault="00582887" w:rsidP="00582887">
      <w:r>
        <w:rPr>
          <w:noProof/>
        </w:rPr>
        <w:drawing>
          <wp:anchor distT="0" distB="0" distL="114300" distR="114300" simplePos="0" relativeHeight="251658242" behindDoc="1" locked="0" layoutInCell="1" allowOverlap="1" wp14:anchorId="0E51C92D" wp14:editId="3A090BFA">
            <wp:simplePos x="0" y="0"/>
            <wp:positionH relativeFrom="margin">
              <wp:align>left</wp:align>
            </wp:positionH>
            <wp:positionV relativeFrom="margin">
              <wp:posOffset>4137025</wp:posOffset>
            </wp:positionV>
            <wp:extent cx="5181600" cy="2916555"/>
            <wp:effectExtent l="0" t="0" r="0" b="0"/>
            <wp:wrapTight wrapText="bothSides">
              <wp:wrapPolygon edited="0">
                <wp:start x="0" y="0"/>
                <wp:lineTo x="0" y="21445"/>
                <wp:lineTo x="21521" y="21445"/>
                <wp:lineTo x="21521"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81600" cy="2916555"/>
                    </a:xfrm>
                    <a:prstGeom prst="rect">
                      <a:avLst/>
                    </a:prstGeom>
                    <a:noFill/>
                  </pic:spPr>
                </pic:pic>
              </a:graphicData>
            </a:graphic>
            <wp14:sizeRelH relativeFrom="margin">
              <wp14:pctWidth>0</wp14:pctWidth>
            </wp14:sizeRelH>
            <wp14:sizeRelV relativeFrom="margin">
              <wp14:pctHeight>0</wp14:pctHeight>
            </wp14:sizeRelV>
          </wp:anchor>
        </w:drawing>
      </w:r>
      <w:r w:rsidR="00BA7103">
        <w:br w:type="page"/>
      </w:r>
    </w:p>
    <w:sectPr w:rsidR="002B0692" w:rsidRPr="004222E1" w:rsidSect="002946EE">
      <w:headerReference w:type="default" r:id="rId31"/>
      <w:footerReference w:type="default" r:id="rId3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9E380" w14:textId="77777777" w:rsidR="0074680C" w:rsidRDefault="0074680C" w:rsidP="00063561">
      <w:pPr>
        <w:spacing w:after="0" w:line="240" w:lineRule="auto"/>
      </w:pPr>
      <w:r>
        <w:separator/>
      </w:r>
    </w:p>
  </w:endnote>
  <w:endnote w:type="continuationSeparator" w:id="0">
    <w:p w14:paraId="7B70DD1C" w14:textId="77777777" w:rsidR="0074680C" w:rsidRDefault="0074680C" w:rsidP="00063561">
      <w:pPr>
        <w:spacing w:after="0" w:line="240" w:lineRule="auto"/>
      </w:pPr>
      <w:r>
        <w:continuationSeparator/>
      </w:r>
    </w:p>
  </w:endnote>
  <w:endnote w:type="continuationNotice" w:id="1">
    <w:p w14:paraId="1FAC8247" w14:textId="77777777" w:rsidR="0074680C" w:rsidRDefault="007468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useo Sans 700">
    <w:altName w:val="Calibri"/>
    <w:panose1 w:val="00000000000000000000"/>
    <w:charset w:val="4D"/>
    <w:family w:val="auto"/>
    <w:notTrueType/>
    <w:pitch w:val="variable"/>
    <w:sig w:usb0="A00000AF" w:usb1="4000004A" w:usb2="000000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908295"/>
      <w:docPartObj>
        <w:docPartGallery w:val="Page Numbers (Bottom of Page)"/>
        <w:docPartUnique/>
      </w:docPartObj>
    </w:sdtPr>
    <w:sdtEndPr>
      <w:rPr>
        <w:noProof/>
      </w:rPr>
    </w:sdtEndPr>
    <w:sdtContent>
      <w:p w14:paraId="2F696785" w14:textId="77777777" w:rsidR="002946EE" w:rsidRDefault="002946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B522AB" w14:textId="77777777" w:rsidR="002946EE" w:rsidRDefault="002946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4B669" w14:textId="77777777" w:rsidR="0074680C" w:rsidRDefault="0074680C" w:rsidP="00063561">
      <w:pPr>
        <w:spacing w:after="0" w:line="240" w:lineRule="auto"/>
      </w:pPr>
      <w:r>
        <w:separator/>
      </w:r>
    </w:p>
  </w:footnote>
  <w:footnote w:type="continuationSeparator" w:id="0">
    <w:p w14:paraId="5A41791E" w14:textId="77777777" w:rsidR="0074680C" w:rsidRDefault="0074680C" w:rsidP="00063561">
      <w:pPr>
        <w:spacing w:after="0" w:line="240" w:lineRule="auto"/>
      </w:pPr>
      <w:r>
        <w:continuationSeparator/>
      </w:r>
    </w:p>
  </w:footnote>
  <w:footnote w:type="continuationNotice" w:id="1">
    <w:p w14:paraId="7DFE206F" w14:textId="77777777" w:rsidR="0074680C" w:rsidRDefault="007468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7F67C" w14:textId="40BA45DD" w:rsidR="002946EE" w:rsidRPr="002946EE" w:rsidRDefault="002946EE">
    <w:pPr>
      <w:pStyle w:val="Header"/>
      <w:rPr>
        <w:sz w:val="16"/>
        <w:szCs w:val="16"/>
      </w:rPr>
    </w:pPr>
    <w:r w:rsidRPr="002946EE">
      <w:rPr>
        <w:sz w:val="16"/>
        <w:szCs w:val="16"/>
      </w:rPr>
      <w:t>Polisi Disgyblaeth Disgyblion (202</w:t>
    </w:r>
    <w:r w:rsidR="00D0539A">
      <w:rPr>
        <w:sz w:val="16"/>
        <w:szCs w:val="16"/>
      </w:rPr>
      <w:t>6</w:t>
    </w:r>
    <w:r w:rsidRPr="002946EE">
      <w:rPr>
        <w:sz w:val="16"/>
        <w:szCs w:val="16"/>
      </w:rPr>
      <w:t>)</w:t>
    </w:r>
  </w:p>
  <w:p w14:paraId="65C7D9FF" w14:textId="1CA9A61F" w:rsidR="002946EE" w:rsidRPr="002946EE" w:rsidRDefault="002946EE">
    <w:pPr>
      <w:pStyle w:val="Header"/>
      <w:rPr>
        <w:sz w:val="16"/>
        <w:szCs w:val="16"/>
      </w:rPr>
    </w:pPr>
    <w:r w:rsidRPr="002946EE">
      <w:rPr>
        <w:sz w:val="16"/>
        <w:szCs w:val="16"/>
      </w:rPr>
      <w:t>Policy Discipline Policy (202</w:t>
    </w:r>
    <w:r w:rsidR="00D0539A">
      <w:rPr>
        <w:sz w:val="16"/>
        <w:szCs w:val="16"/>
      </w:rPr>
      <w:t>6</w:t>
    </w:r>
    <w:r w:rsidRPr="002946EE">
      <w:rPr>
        <w:sz w:val="16"/>
        <w:szCs w:val="16"/>
      </w:rPr>
      <w:t>)</w:t>
    </w:r>
  </w:p>
  <w:p w14:paraId="3F02FB81" w14:textId="77777777" w:rsidR="002946EE" w:rsidRDefault="002946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0157"/>
    <w:multiLevelType w:val="multilevel"/>
    <w:tmpl w:val="38E88CA2"/>
    <w:lvl w:ilvl="0">
      <w:start w:val="1"/>
      <w:numFmt w:val="none"/>
      <w:pStyle w:val="Pennawd1"/>
      <w:suff w:val="nothing"/>
      <w:lvlText w:val=""/>
      <w:lvlJc w:val="left"/>
      <w:pPr>
        <w:tabs>
          <w:tab w:val="num" w:pos="432"/>
        </w:tabs>
        <w:ind w:left="432" w:hanging="432"/>
      </w:pPr>
    </w:lvl>
    <w:lvl w:ilvl="1">
      <w:start w:val="1"/>
      <w:numFmt w:val="none"/>
      <w:pStyle w:val="Pennawd2"/>
      <w:suff w:val="nothing"/>
      <w:lvlText w:val=""/>
      <w:lvlJc w:val="left"/>
      <w:pPr>
        <w:tabs>
          <w:tab w:val="num" w:pos="576"/>
        </w:tabs>
        <w:ind w:left="576" w:hanging="576"/>
      </w:pPr>
    </w:lvl>
    <w:lvl w:ilvl="2">
      <w:start w:val="1"/>
      <w:numFmt w:val="none"/>
      <w:pStyle w:val="Pennawd3"/>
      <w:suff w:val="nothing"/>
      <w:lvlText w:val=""/>
      <w:lvlJc w:val="left"/>
      <w:pPr>
        <w:tabs>
          <w:tab w:val="num" w:pos="720"/>
        </w:tabs>
        <w:ind w:left="720" w:hanging="720"/>
      </w:pPr>
    </w:lvl>
    <w:lvl w:ilvl="3">
      <w:start w:val="1"/>
      <w:numFmt w:val="none"/>
      <w:pStyle w:val="Pennawd4"/>
      <w:suff w:val="nothing"/>
      <w:lvlText w:val=""/>
      <w:lvlJc w:val="left"/>
      <w:pPr>
        <w:tabs>
          <w:tab w:val="num" w:pos="864"/>
        </w:tabs>
        <w:ind w:left="864" w:hanging="864"/>
      </w:pPr>
    </w:lvl>
    <w:lvl w:ilvl="4">
      <w:start w:val="1"/>
      <w:numFmt w:val="none"/>
      <w:pStyle w:val="Pennawd5"/>
      <w:suff w:val="nothing"/>
      <w:lvlText w:val=""/>
      <w:lvlJc w:val="left"/>
      <w:pPr>
        <w:tabs>
          <w:tab w:val="num" w:pos="1008"/>
        </w:tabs>
        <w:ind w:left="1008" w:hanging="1008"/>
      </w:pPr>
    </w:lvl>
    <w:lvl w:ilvl="5">
      <w:start w:val="1"/>
      <w:numFmt w:val="none"/>
      <w:pStyle w:val="Pennawd6"/>
      <w:suff w:val="nothing"/>
      <w:lvlText w:val=""/>
      <w:lvlJc w:val="left"/>
      <w:pPr>
        <w:tabs>
          <w:tab w:val="num" w:pos="1152"/>
        </w:tabs>
        <w:ind w:left="1152" w:hanging="1152"/>
      </w:pPr>
    </w:lvl>
    <w:lvl w:ilvl="6">
      <w:start w:val="1"/>
      <w:numFmt w:val="none"/>
      <w:pStyle w:val="Pennawd7"/>
      <w:suff w:val="nothing"/>
      <w:lvlText w:val=""/>
      <w:lvlJc w:val="left"/>
      <w:pPr>
        <w:tabs>
          <w:tab w:val="num" w:pos="1296"/>
        </w:tabs>
        <w:ind w:left="1296" w:hanging="1296"/>
      </w:pPr>
    </w:lvl>
    <w:lvl w:ilvl="7">
      <w:start w:val="1"/>
      <w:numFmt w:val="none"/>
      <w:pStyle w:val="Pennawd8"/>
      <w:suff w:val="nothing"/>
      <w:lvlText w:val=""/>
      <w:lvlJc w:val="left"/>
      <w:pPr>
        <w:tabs>
          <w:tab w:val="num" w:pos="1440"/>
        </w:tabs>
        <w:ind w:left="1440" w:hanging="1440"/>
      </w:pPr>
    </w:lvl>
    <w:lvl w:ilvl="8">
      <w:start w:val="1"/>
      <w:numFmt w:val="none"/>
      <w:pStyle w:val="Pennawd9"/>
      <w:suff w:val="nothing"/>
      <w:lvlText w:val=""/>
      <w:lvlJc w:val="left"/>
      <w:pPr>
        <w:tabs>
          <w:tab w:val="num" w:pos="1584"/>
        </w:tabs>
        <w:ind w:left="1584" w:hanging="1584"/>
      </w:pPr>
    </w:lvl>
  </w:abstractNum>
  <w:abstractNum w:abstractNumId="1" w15:restartNumberingAfterBreak="0">
    <w:nsid w:val="06925C3D"/>
    <w:multiLevelType w:val="hybridMultilevel"/>
    <w:tmpl w:val="FFFFFFFF"/>
    <w:lvl w:ilvl="0" w:tplc="16261458">
      <w:start w:val="1"/>
      <w:numFmt w:val="decimal"/>
      <w:lvlText w:val="%1."/>
      <w:lvlJc w:val="left"/>
      <w:pPr>
        <w:ind w:left="1800" w:hanging="360"/>
      </w:pPr>
    </w:lvl>
    <w:lvl w:ilvl="1" w:tplc="DCD2DFD0">
      <w:start w:val="1"/>
      <w:numFmt w:val="lowerLetter"/>
      <w:lvlText w:val="%2."/>
      <w:lvlJc w:val="left"/>
      <w:pPr>
        <w:ind w:left="2520" w:hanging="360"/>
      </w:pPr>
    </w:lvl>
    <w:lvl w:ilvl="2" w:tplc="CD085A84">
      <w:start w:val="1"/>
      <w:numFmt w:val="lowerRoman"/>
      <w:lvlText w:val="%3."/>
      <w:lvlJc w:val="right"/>
      <w:pPr>
        <w:ind w:left="3240" w:hanging="180"/>
      </w:pPr>
    </w:lvl>
    <w:lvl w:ilvl="3" w:tplc="1626FFDC">
      <w:start w:val="1"/>
      <w:numFmt w:val="decimal"/>
      <w:lvlText w:val="%4."/>
      <w:lvlJc w:val="left"/>
      <w:pPr>
        <w:ind w:left="3960" w:hanging="360"/>
      </w:pPr>
    </w:lvl>
    <w:lvl w:ilvl="4" w:tplc="5EBA8226">
      <w:start w:val="1"/>
      <w:numFmt w:val="lowerLetter"/>
      <w:lvlText w:val="%5."/>
      <w:lvlJc w:val="left"/>
      <w:pPr>
        <w:ind w:left="4680" w:hanging="360"/>
      </w:pPr>
    </w:lvl>
    <w:lvl w:ilvl="5" w:tplc="5F3AB928">
      <w:start w:val="1"/>
      <w:numFmt w:val="lowerRoman"/>
      <w:lvlText w:val="%6."/>
      <w:lvlJc w:val="right"/>
      <w:pPr>
        <w:ind w:left="5400" w:hanging="180"/>
      </w:pPr>
    </w:lvl>
    <w:lvl w:ilvl="6" w:tplc="BFD6266E">
      <w:start w:val="1"/>
      <w:numFmt w:val="decimal"/>
      <w:lvlText w:val="%7."/>
      <w:lvlJc w:val="left"/>
      <w:pPr>
        <w:ind w:left="6120" w:hanging="360"/>
      </w:pPr>
    </w:lvl>
    <w:lvl w:ilvl="7" w:tplc="AC32AB04">
      <w:start w:val="1"/>
      <w:numFmt w:val="lowerLetter"/>
      <w:lvlText w:val="%8."/>
      <w:lvlJc w:val="left"/>
      <w:pPr>
        <w:ind w:left="6840" w:hanging="360"/>
      </w:pPr>
    </w:lvl>
    <w:lvl w:ilvl="8" w:tplc="2E26CB76">
      <w:start w:val="1"/>
      <w:numFmt w:val="lowerRoman"/>
      <w:lvlText w:val="%9."/>
      <w:lvlJc w:val="right"/>
      <w:pPr>
        <w:ind w:left="7560" w:hanging="180"/>
      </w:pPr>
    </w:lvl>
  </w:abstractNum>
  <w:abstractNum w:abstractNumId="2" w15:restartNumberingAfterBreak="0">
    <w:nsid w:val="07C7A0CC"/>
    <w:multiLevelType w:val="hybridMultilevel"/>
    <w:tmpl w:val="FFFFFFFF"/>
    <w:lvl w:ilvl="0" w:tplc="193A1C58">
      <w:start w:val="1"/>
      <w:numFmt w:val="lowerLetter"/>
      <w:lvlText w:val="%1."/>
      <w:lvlJc w:val="left"/>
      <w:pPr>
        <w:ind w:left="720" w:hanging="360"/>
      </w:pPr>
    </w:lvl>
    <w:lvl w:ilvl="1" w:tplc="C4DE141E">
      <w:start w:val="1"/>
      <w:numFmt w:val="lowerLetter"/>
      <w:lvlText w:val="%2."/>
      <w:lvlJc w:val="left"/>
      <w:pPr>
        <w:ind w:left="1440" w:hanging="360"/>
      </w:pPr>
    </w:lvl>
    <w:lvl w:ilvl="2" w:tplc="487ABC56">
      <w:start w:val="1"/>
      <w:numFmt w:val="lowerRoman"/>
      <w:lvlText w:val="%3."/>
      <w:lvlJc w:val="right"/>
      <w:pPr>
        <w:ind w:left="2160" w:hanging="180"/>
      </w:pPr>
    </w:lvl>
    <w:lvl w:ilvl="3" w:tplc="D4266E94">
      <w:start w:val="1"/>
      <w:numFmt w:val="decimal"/>
      <w:lvlText w:val="%4."/>
      <w:lvlJc w:val="left"/>
      <w:pPr>
        <w:ind w:left="2880" w:hanging="360"/>
      </w:pPr>
    </w:lvl>
    <w:lvl w:ilvl="4" w:tplc="80BC54C4">
      <w:start w:val="1"/>
      <w:numFmt w:val="lowerLetter"/>
      <w:lvlText w:val="%5."/>
      <w:lvlJc w:val="left"/>
      <w:pPr>
        <w:ind w:left="3600" w:hanging="360"/>
      </w:pPr>
    </w:lvl>
    <w:lvl w:ilvl="5" w:tplc="4670CCD6">
      <w:start w:val="1"/>
      <w:numFmt w:val="lowerRoman"/>
      <w:lvlText w:val="%6."/>
      <w:lvlJc w:val="right"/>
      <w:pPr>
        <w:ind w:left="4320" w:hanging="180"/>
      </w:pPr>
    </w:lvl>
    <w:lvl w:ilvl="6" w:tplc="D716E0E6">
      <w:start w:val="1"/>
      <w:numFmt w:val="decimal"/>
      <w:lvlText w:val="%7."/>
      <w:lvlJc w:val="left"/>
      <w:pPr>
        <w:ind w:left="5040" w:hanging="360"/>
      </w:pPr>
    </w:lvl>
    <w:lvl w:ilvl="7" w:tplc="982A32E0">
      <w:start w:val="1"/>
      <w:numFmt w:val="lowerLetter"/>
      <w:lvlText w:val="%8."/>
      <w:lvlJc w:val="left"/>
      <w:pPr>
        <w:ind w:left="5760" w:hanging="360"/>
      </w:pPr>
    </w:lvl>
    <w:lvl w:ilvl="8" w:tplc="017C317A">
      <w:start w:val="1"/>
      <w:numFmt w:val="lowerRoman"/>
      <w:lvlText w:val="%9."/>
      <w:lvlJc w:val="right"/>
      <w:pPr>
        <w:ind w:left="6480" w:hanging="180"/>
      </w:pPr>
    </w:lvl>
  </w:abstractNum>
  <w:abstractNum w:abstractNumId="3" w15:restartNumberingAfterBreak="0">
    <w:nsid w:val="08887782"/>
    <w:multiLevelType w:val="hybridMultilevel"/>
    <w:tmpl w:val="0BFCFD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AE4178"/>
    <w:multiLevelType w:val="hybridMultilevel"/>
    <w:tmpl w:val="BDF02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9049F8"/>
    <w:multiLevelType w:val="hybridMultilevel"/>
    <w:tmpl w:val="91B0798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505089"/>
    <w:multiLevelType w:val="hybridMultilevel"/>
    <w:tmpl w:val="D0B43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5C19A1"/>
    <w:multiLevelType w:val="hybridMultilevel"/>
    <w:tmpl w:val="E730C8CC"/>
    <w:lvl w:ilvl="0" w:tplc="08090001">
      <w:start w:val="1"/>
      <w:numFmt w:val="bullet"/>
      <w:lvlText w:val=""/>
      <w:lvlJc w:val="left"/>
      <w:pPr>
        <w:tabs>
          <w:tab w:val="num" w:pos="720"/>
        </w:tabs>
        <w:ind w:left="720" w:hanging="360"/>
      </w:pPr>
      <w:rPr>
        <w:rFonts w:ascii="Symbol" w:hAnsi="Symbol" w:hint="default"/>
      </w:rPr>
    </w:lvl>
    <w:lvl w:ilvl="1" w:tplc="85883A40" w:tentative="1">
      <w:start w:val="1"/>
      <w:numFmt w:val="bullet"/>
      <w:lvlText w:val=""/>
      <w:lvlJc w:val="left"/>
      <w:pPr>
        <w:tabs>
          <w:tab w:val="num" w:pos="1440"/>
        </w:tabs>
        <w:ind w:left="1440" w:hanging="360"/>
      </w:pPr>
      <w:rPr>
        <w:rFonts w:ascii="Wingdings" w:hAnsi="Wingdings" w:hint="default"/>
      </w:rPr>
    </w:lvl>
    <w:lvl w:ilvl="2" w:tplc="F74849FC" w:tentative="1">
      <w:start w:val="1"/>
      <w:numFmt w:val="bullet"/>
      <w:lvlText w:val=""/>
      <w:lvlJc w:val="left"/>
      <w:pPr>
        <w:tabs>
          <w:tab w:val="num" w:pos="2160"/>
        </w:tabs>
        <w:ind w:left="2160" w:hanging="360"/>
      </w:pPr>
      <w:rPr>
        <w:rFonts w:ascii="Wingdings" w:hAnsi="Wingdings" w:hint="default"/>
      </w:rPr>
    </w:lvl>
    <w:lvl w:ilvl="3" w:tplc="B2B2CEAC" w:tentative="1">
      <w:start w:val="1"/>
      <w:numFmt w:val="bullet"/>
      <w:lvlText w:val=""/>
      <w:lvlJc w:val="left"/>
      <w:pPr>
        <w:tabs>
          <w:tab w:val="num" w:pos="2880"/>
        </w:tabs>
        <w:ind w:left="2880" w:hanging="360"/>
      </w:pPr>
      <w:rPr>
        <w:rFonts w:ascii="Wingdings" w:hAnsi="Wingdings" w:hint="default"/>
      </w:rPr>
    </w:lvl>
    <w:lvl w:ilvl="4" w:tplc="2318A6D4" w:tentative="1">
      <w:start w:val="1"/>
      <w:numFmt w:val="bullet"/>
      <w:lvlText w:val=""/>
      <w:lvlJc w:val="left"/>
      <w:pPr>
        <w:tabs>
          <w:tab w:val="num" w:pos="3600"/>
        </w:tabs>
        <w:ind w:left="3600" w:hanging="360"/>
      </w:pPr>
      <w:rPr>
        <w:rFonts w:ascii="Wingdings" w:hAnsi="Wingdings" w:hint="default"/>
      </w:rPr>
    </w:lvl>
    <w:lvl w:ilvl="5" w:tplc="81C602C8" w:tentative="1">
      <w:start w:val="1"/>
      <w:numFmt w:val="bullet"/>
      <w:lvlText w:val=""/>
      <w:lvlJc w:val="left"/>
      <w:pPr>
        <w:tabs>
          <w:tab w:val="num" w:pos="4320"/>
        </w:tabs>
        <w:ind w:left="4320" w:hanging="360"/>
      </w:pPr>
      <w:rPr>
        <w:rFonts w:ascii="Wingdings" w:hAnsi="Wingdings" w:hint="default"/>
      </w:rPr>
    </w:lvl>
    <w:lvl w:ilvl="6" w:tplc="F5DA3798" w:tentative="1">
      <w:start w:val="1"/>
      <w:numFmt w:val="bullet"/>
      <w:lvlText w:val=""/>
      <w:lvlJc w:val="left"/>
      <w:pPr>
        <w:tabs>
          <w:tab w:val="num" w:pos="5040"/>
        </w:tabs>
        <w:ind w:left="5040" w:hanging="360"/>
      </w:pPr>
      <w:rPr>
        <w:rFonts w:ascii="Wingdings" w:hAnsi="Wingdings" w:hint="default"/>
      </w:rPr>
    </w:lvl>
    <w:lvl w:ilvl="7" w:tplc="2C2CEC92" w:tentative="1">
      <w:start w:val="1"/>
      <w:numFmt w:val="bullet"/>
      <w:lvlText w:val=""/>
      <w:lvlJc w:val="left"/>
      <w:pPr>
        <w:tabs>
          <w:tab w:val="num" w:pos="5760"/>
        </w:tabs>
        <w:ind w:left="5760" w:hanging="360"/>
      </w:pPr>
      <w:rPr>
        <w:rFonts w:ascii="Wingdings" w:hAnsi="Wingdings" w:hint="default"/>
      </w:rPr>
    </w:lvl>
    <w:lvl w:ilvl="8" w:tplc="523084E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636140"/>
    <w:multiLevelType w:val="hybridMultilevel"/>
    <w:tmpl w:val="6B82F3DC"/>
    <w:lvl w:ilvl="0" w:tplc="D2B618AE">
      <w:start w:val="1"/>
      <w:numFmt w:val="lowerLetter"/>
      <w:lvlText w:val="%1."/>
      <w:lvlJc w:val="left"/>
      <w:pPr>
        <w:ind w:left="720" w:hanging="360"/>
      </w:pPr>
    </w:lvl>
    <w:lvl w:ilvl="1" w:tplc="4DCCE876">
      <w:start w:val="1"/>
      <w:numFmt w:val="lowerLetter"/>
      <w:lvlText w:val="%2."/>
      <w:lvlJc w:val="left"/>
      <w:pPr>
        <w:ind w:left="1440" w:hanging="360"/>
      </w:pPr>
    </w:lvl>
    <w:lvl w:ilvl="2" w:tplc="955A2946">
      <w:start w:val="1"/>
      <w:numFmt w:val="lowerRoman"/>
      <w:lvlText w:val="%3."/>
      <w:lvlJc w:val="right"/>
      <w:pPr>
        <w:ind w:left="2160" w:hanging="180"/>
      </w:pPr>
    </w:lvl>
    <w:lvl w:ilvl="3" w:tplc="C212DA96">
      <w:start w:val="1"/>
      <w:numFmt w:val="decimal"/>
      <w:lvlText w:val="%4."/>
      <w:lvlJc w:val="left"/>
      <w:pPr>
        <w:ind w:left="2880" w:hanging="360"/>
      </w:pPr>
    </w:lvl>
    <w:lvl w:ilvl="4" w:tplc="4FB8B1CA">
      <w:start w:val="1"/>
      <w:numFmt w:val="lowerLetter"/>
      <w:lvlText w:val="%5."/>
      <w:lvlJc w:val="left"/>
      <w:pPr>
        <w:ind w:left="3600" w:hanging="360"/>
      </w:pPr>
    </w:lvl>
    <w:lvl w:ilvl="5" w:tplc="1AE06F26">
      <w:start w:val="1"/>
      <w:numFmt w:val="lowerRoman"/>
      <w:lvlText w:val="%6."/>
      <w:lvlJc w:val="right"/>
      <w:pPr>
        <w:ind w:left="4320" w:hanging="180"/>
      </w:pPr>
    </w:lvl>
    <w:lvl w:ilvl="6" w:tplc="95B84878">
      <w:start w:val="1"/>
      <w:numFmt w:val="decimal"/>
      <w:lvlText w:val="%7."/>
      <w:lvlJc w:val="left"/>
      <w:pPr>
        <w:ind w:left="5040" w:hanging="360"/>
      </w:pPr>
    </w:lvl>
    <w:lvl w:ilvl="7" w:tplc="77C2D96E">
      <w:start w:val="1"/>
      <w:numFmt w:val="lowerLetter"/>
      <w:lvlText w:val="%8."/>
      <w:lvlJc w:val="left"/>
      <w:pPr>
        <w:ind w:left="5760" w:hanging="360"/>
      </w:pPr>
    </w:lvl>
    <w:lvl w:ilvl="8" w:tplc="07AEFB34">
      <w:start w:val="1"/>
      <w:numFmt w:val="lowerRoman"/>
      <w:lvlText w:val="%9."/>
      <w:lvlJc w:val="right"/>
      <w:pPr>
        <w:ind w:left="6480" w:hanging="180"/>
      </w:pPr>
    </w:lvl>
  </w:abstractNum>
  <w:abstractNum w:abstractNumId="9" w15:restartNumberingAfterBreak="0">
    <w:nsid w:val="29FA1885"/>
    <w:multiLevelType w:val="hybridMultilevel"/>
    <w:tmpl w:val="AB7C2270"/>
    <w:lvl w:ilvl="0" w:tplc="4B927816">
      <w:start w:val="1"/>
      <w:numFmt w:val="lowerLetter"/>
      <w:lvlText w:val="%1)"/>
      <w:lvlJc w:val="left"/>
      <w:pPr>
        <w:ind w:left="1696" w:hanging="420"/>
      </w:pPr>
      <w:rPr>
        <w:rFonts w:hint="default"/>
      </w:rPr>
    </w:lvl>
    <w:lvl w:ilvl="1" w:tplc="8AB0E3B0">
      <w:start w:val="5"/>
      <w:numFmt w:val="bullet"/>
      <w:lvlText w:val="•"/>
      <w:lvlJc w:val="left"/>
      <w:pPr>
        <w:ind w:left="2431" w:hanging="435"/>
      </w:pPr>
      <w:rPr>
        <w:rFonts w:ascii="Calibri" w:eastAsiaTheme="minorHAnsi" w:hAnsi="Calibri" w:cs="Calibri" w:hint="default"/>
      </w:r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0" w15:restartNumberingAfterBreak="0">
    <w:nsid w:val="2BA51FB8"/>
    <w:multiLevelType w:val="hybridMultilevel"/>
    <w:tmpl w:val="2E76C8BA"/>
    <w:lvl w:ilvl="0" w:tplc="0116FFA4">
      <w:start w:val="5"/>
      <w:numFmt w:val="bullet"/>
      <w:lvlText w:val="•"/>
      <w:lvlJc w:val="left"/>
      <w:pPr>
        <w:ind w:left="792" w:hanging="432"/>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3B67AE"/>
    <w:multiLevelType w:val="hybridMultilevel"/>
    <w:tmpl w:val="9446BE4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31EA0BA3"/>
    <w:multiLevelType w:val="hybridMultilevel"/>
    <w:tmpl w:val="224071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353EBA"/>
    <w:multiLevelType w:val="hybridMultilevel"/>
    <w:tmpl w:val="697C3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D75EF5"/>
    <w:multiLevelType w:val="hybridMultilevel"/>
    <w:tmpl w:val="3C2856F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C459A8"/>
    <w:multiLevelType w:val="hybridMultilevel"/>
    <w:tmpl w:val="684C96C2"/>
    <w:lvl w:ilvl="0" w:tplc="6A0602B6">
      <w:start w:val="1"/>
      <w:numFmt w:val="bullet"/>
      <w:lvlText w:val="-"/>
      <w:lvlJc w:val="left"/>
      <w:pPr>
        <w:ind w:left="789" w:hanging="360"/>
      </w:pPr>
      <w:rPr>
        <w:rFonts w:ascii="Aptos" w:eastAsiaTheme="minorHAnsi" w:hAnsi="Aptos" w:cstheme="minorBidi"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6" w15:restartNumberingAfterBreak="0">
    <w:nsid w:val="417B49A2"/>
    <w:multiLevelType w:val="hybridMultilevel"/>
    <w:tmpl w:val="26423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60F4CA"/>
    <w:multiLevelType w:val="hybridMultilevel"/>
    <w:tmpl w:val="BC708D86"/>
    <w:lvl w:ilvl="0" w:tplc="C0F4FC78">
      <w:start w:val="1"/>
      <w:numFmt w:val="bullet"/>
      <w:lvlText w:val=""/>
      <w:lvlJc w:val="left"/>
      <w:pPr>
        <w:ind w:left="644" w:hanging="360"/>
      </w:pPr>
      <w:rPr>
        <w:rFonts w:ascii="Symbol" w:hAnsi="Symbol" w:hint="default"/>
      </w:rPr>
    </w:lvl>
    <w:lvl w:ilvl="1" w:tplc="477CE212">
      <w:start w:val="1"/>
      <w:numFmt w:val="bullet"/>
      <w:lvlText w:val="o"/>
      <w:lvlJc w:val="left"/>
      <w:pPr>
        <w:ind w:left="1364" w:hanging="360"/>
      </w:pPr>
      <w:rPr>
        <w:rFonts w:ascii="Courier New" w:hAnsi="Courier New" w:hint="default"/>
      </w:rPr>
    </w:lvl>
    <w:lvl w:ilvl="2" w:tplc="814EECEE">
      <w:start w:val="1"/>
      <w:numFmt w:val="bullet"/>
      <w:lvlText w:val=""/>
      <w:lvlJc w:val="left"/>
      <w:pPr>
        <w:ind w:left="2084" w:hanging="360"/>
      </w:pPr>
      <w:rPr>
        <w:rFonts w:ascii="Wingdings" w:hAnsi="Wingdings" w:hint="default"/>
      </w:rPr>
    </w:lvl>
    <w:lvl w:ilvl="3" w:tplc="224627E8">
      <w:start w:val="1"/>
      <w:numFmt w:val="bullet"/>
      <w:lvlText w:val=""/>
      <w:lvlJc w:val="left"/>
      <w:pPr>
        <w:ind w:left="2804" w:hanging="360"/>
      </w:pPr>
      <w:rPr>
        <w:rFonts w:ascii="Symbol" w:hAnsi="Symbol" w:hint="default"/>
      </w:rPr>
    </w:lvl>
    <w:lvl w:ilvl="4" w:tplc="5DCA61EC">
      <w:start w:val="1"/>
      <w:numFmt w:val="bullet"/>
      <w:lvlText w:val="o"/>
      <w:lvlJc w:val="left"/>
      <w:pPr>
        <w:ind w:left="3524" w:hanging="360"/>
      </w:pPr>
      <w:rPr>
        <w:rFonts w:ascii="Courier New" w:hAnsi="Courier New" w:hint="default"/>
      </w:rPr>
    </w:lvl>
    <w:lvl w:ilvl="5" w:tplc="15129EEE">
      <w:start w:val="1"/>
      <w:numFmt w:val="bullet"/>
      <w:lvlText w:val=""/>
      <w:lvlJc w:val="left"/>
      <w:pPr>
        <w:ind w:left="4244" w:hanging="360"/>
      </w:pPr>
      <w:rPr>
        <w:rFonts w:ascii="Wingdings" w:hAnsi="Wingdings" w:hint="default"/>
      </w:rPr>
    </w:lvl>
    <w:lvl w:ilvl="6" w:tplc="79A4EEBE">
      <w:start w:val="1"/>
      <w:numFmt w:val="bullet"/>
      <w:lvlText w:val=""/>
      <w:lvlJc w:val="left"/>
      <w:pPr>
        <w:ind w:left="4964" w:hanging="360"/>
      </w:pPr>
      <w:rPr>
        <w:rFonts w:ascii="Symbol" w:hAnsi="Symbol" w:hint="default"/>
      </w:rPr>
    </w:lvl>
    <w:lvl w:ilvl="7" w:tplc="7974BE8A">
      <w:start w:val="1"/>
      <w:numFmt w:val="bullet"/>
      <w:lvlText w:val="o"/>
      <w:lvlJc w:val="left"/>
      <w:pPr>
        <w:ind w:left="5684" w:hanging="360"/>
      </w:pPr>
      <w:rPr>
        <w:rFonts w:ascii="Courier New" w:hAnsi="Courier New" w:hint="default"/>
      </w:rPr>
    </w:lvl>
    <w:lvl w:ilvl="8" w:tplc="35D47FC4">
      <w:start w:val="1"/>
      <w:numFmt w:val="bullet"/>
      <w:lvlText w:val=""/>
      <w:lvlJc w:val="left"/>
      <w:pPr>
        <w:ind w:left="6404" w:hanging="360"/>
      </w:pPr>
      <w:rPr>
        <w:rFonts w:ascii="Wingdings" w:hAnsi="Wingdings" w:hint="default"/>
      </w:rPr>
    </w:lvl>
  </w:abstractNum>
  <w:abstractNum w:abstractNumId="18" w15:restartNumberingAfterBreak="0">
    <w:nsid w:val="4A6C4FA3"/>
    <w:multiLevelType w:val="hybridMultilevel"/>
    <w:tmpl w:val="B9FEEB92"/>
    <w:lvl w:ilvl="0" w:tplc="0116FFA4">
      <w:start w:val="5"/>
      <w:numFmt w:val="bullet"/>
      <w:lvlText w:val="•"/>
      <w:lvlJc w:val="left"/>
      <w:pPr>
        <w:ind w:left="792" w:hanging="432"/>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242ADD"/>
    <w:multiLevelType w:val="hybridMultilevel"/>
    <w:tmpl w:val="48EE267C"/>
    <w:lvl w:ilvl="0" w:tplc="C21071F4">
      <w:start w:val="5"/>
      <w:numFmt w:val="bullet"/>
      <w:lvlText w:val="•"/>
      <w:lvlJc w:val="left"/>
      <w:pPr>
        <w:ind w:left="1495" w:hanging="360"/>
      </w:pPr>
      <w:rPr>
        <w:rFonts w:ascii="Calibri" w:eastAsia="Liberation Serif" w:hAnsi="Calibri" w:cs="Calibri"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0" w15:restartNumberingAfterBreak="0">
    <w:nsid w:val="5508603F"/>
    <w:multiLevelType w:val="hybridMultilevel"/>
    <w:tmpl w:val="EF1C9BB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3F1CD6"/>
    <w:multiLevelType w:val="hybridMultilevel"/>
    <w:tmpl w:val="4F5E1A50"/>
    <w:lvl w:ilvl="0" w:tplc="F440C692">
      <w:start w:val="1"/>
      <w:numFmt w:val="decimal"/>
      <w:lvlText w:val="%1."/>
      <w:lvlJc w:val="left"/>
      <w:pPr>
        <w:ind w:left="720" w:hanging="360"/>
      </w:pPr>
      <w:rPr>
        <w:rFonts w:asciiTheme="minorHAnsi" w:hAnsiTheme="minorHAnsi" w:cstheme="minorHAnsi" w:hint="default"/>
        <w:i w:val="0"/>
        <w:sz w:val="28"/>
        <w:szCs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656868"/>
    <w:multiLevelType w:val="hybridMultilevel"/>
    <w:tmpl w:val="6D7463FC"/>
    <w:lvl w:ilvl="0" w:tplc="0116FFA4">
      <w:start w:val="5"/>
      <w:numFmt w:val="bullet"/>
      <w:lvlText w:val="•"/>
      <w:lvlJc w:val="left"/>
      <w:pPr>
        <w:ind w:left="792" w:hanging="432"/>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950FC6"/>
    <w:multiLevelType w:val="hybridMultilevel"/>
    <w:tmpl w:val="93440E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140000"/>
    <w:multiLevelType w:val="hybridMultilevel"/>
    <w:tmpl w:val="5D0C239C"/>
    <w:lvl w:ilvl="0" w:tplc="08090001">
      <w:start w:val="1"/>
      <w:numFmt w:val="bullet"/>
      <w:lvlText w:val=""/>
      <w:lvlJc w:val="left"/>
      <w:pPr>
        <w:tabs>
          <w:tab w:val="num" w:pos="720"/>
        </w:tabs>
        <w:ind w:left="720" w:hanging="360"/>
      </w:pPr>
      <w:rPr>
        <w:rFonts w:ascii="Symbol" w:hAnsi="Symbol" w:hint="default"/>
      </w:rPr>
    </w:lvl>
    <w:lvl w:ilvl="1" w:tplc="938251AA" w:tentative="1">
      <w:start w:val="1"/>
      <w:numFmt w:val="bullet"/>
      <w:lvlText w:val=""/>
      <w:lvlJc w:val="left"/>
      <w:pPr>
        <w:tabs>
          <w:tab w:val="num" w:pos="1440"/>
        </w:tabs>
        <w:ind w:left="1440" w:hanging="360"/>
      </w:pPr>
      <w:rPr>
        <w:rFonts w:ascii="Wingdings" w:hAnsi="Wingdings" w:hint="default"/>
      </w:rPr>
    </w:lvl>
    <w:lvl w:ilvl="2" w:tplc="79E84116" w:tentative="1">
      <w:start w:val="1"/>
      <w:numFmt w:val="bullet"/>
      <w:lvlText w:val=""/>
      <w:lvlJc w:val="left"/>
      <w:pPr>
        <w:tabs>
          <w:tab w:val="num" w:pos="2160"/>
        </w:tabs>
        <w:ind w:left="2160" w:hanging="360"/>
      </w:pPr>
      <w:rPr>
        <w:rFonts w:ascii="Wingdings" w:hAnsi="Wingdings" w:hint="default"/>
      </w:rPr>
    </w:lvl>
    <w:lvl w:ilvl="3" w:tplc="65B8C20E" w:tentative="1">
      <w:start w:val="1"/>
      <w:numFmt w:val="bullet"/>
      <w:lvlText w:val=""/>
      <w:lvlJc w:val="left"/>
      <w:pPr>
        <w:tabs>
          <w:tab w:val="num" w:pos="2880"/>
        </w:tabs>
        <w:ind w:left="2880" w:hanging="360"/>
      </w:pPr>
      <w:rPr>
        <w:rFonts w:ascii="Wingdings" w:hAnsi="Wingdings" w:hint="default"/>
      </w:rPr>
    </w:lvl>
    <w:lvl w:ilvl="4" w:tplc="3BB895E4" w:tentative="1">
      <w:start w:val="1"/>
      <w:numFmt w:val="bullet"/>
      <w:lvlText w:val=""/>
      <w:lvlJc w:val="left"/>
      <w:pPr>
        <w:tabs>
          <w:tab w:val="num" w:pos="3600"/>
        </w:tabs>
        <w:ind w:left="3600" w:hanging="360"/>
      </w:pPr>
      <w:rPr>
        <w:rFonts w:ascii="Wingdings" w:hAnsi="Wingdings" w:hint="default"/>
      </w:rPr>
    </w:lvl>
    <w:lvl w:ilvl="5" w:tplc="B46ADD26" w:tentative="1">
      <w:start w:val="1"/>
      <w:numFmt w:val="bullet"/>
      <w:lvlText w:val=""/>
      <w:lvlJc w:val="left"/>
      <w:pPr>
        <w:tabs>
          <w:tab w:val="num" w:pos="4320"/>
        </w:tabs>
        <w:ind w:left="4320" w:hanging="360"/>
      </w:pPr>
      <w:rPr>
        <w:rFonts w:ascii="Wingdings" w:hAnsi="Wingdings" w:hint="default"/>
      </w:rPr>
    </w:lvl>
    <w:lvl w:ilvl="6" w:tplc="822C6AB4" w:tentative="1">
      <w:start w:val="1"/>
      <w:numFmt w:val="bullet"/>
      <w:lvlText w:val=""/>
      <w:lvlJc w:val="left"/>
      <w:pPr>
        <w:tabs>
          <w:tab w:val="num" w:pos="5040"/>
        </w:tabs>
        <w:ind w:left="5040" w:hanging="360"/>
      </w:pPr>
      <w:rPr>
        <w:rFonts w:ascii="Wingdings" w:hAnsi="Wingdings" w:hint="default"/>
      </w:rPr>
    </w:lvl>
    <w:lvl w:ilvl="7" w:tplc="18664EDC" w:tentative="1">
      <w:start w:val="1"/>
      <w:numFmt w:val="bullet"/>
      <w:lvlText w:val=""/>
      <w:lvlJc w:val="left"/>
      <w:pPr>
        <w:tabs>
          <w:tab w:val="num" w:pos="5760"/>
        </w:tabs>
        <w:ind w:left="5760" w:hanging="360"/>
      </w:pPr>
      <w:rPr>
        <w:rFonts w:ascii="Wingdings" w:hAnsi="Wingdings" w:hint="default"/>
      </w:rPr>
    </w:lvl>
    <w:lvl w:ilvl="8" w:tplc="DBCEEE3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5058AA"/>
    <w:multiLevelType w:val="hybridMultilevel"/>
    <w:tmpl w:val="06DC95C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AFC12F"/>
    <w:multiLevelType w:val="hybridMultilevel"/>
    <w:tmpl w:val="BD18CBCC"/>
    <w:lvl w:ilvl="0" w:tplc="052839E0">
      <w:start w:val="1"/>
      <w:numFmt w:val="bullet"/>
      <w:lvlText w:val="-"/>
      <w:lvlJc w:val="left"/>
      <w:pPr>
        <w:ind w:left="789" w:hanging="360"/>
      </w:pPr>
      <w:rPr>
        <w:rFonts w:ascii="Aptos" w:hAnsi="Aptos" w:hint="default"/>
      </w:rPr>
    </w:lvl>
    <w:lvl w:ilvl="1" w:tplc="9C7853A4">
      <w:start w:val="1"/>
      <w:numFmt w:val="bullet"/>
      <w:lvlText w:val="o"/>
      <w:lvlJc w:val="left"/>
      <w:pPr>
        <w:ind w:left="1440" w:hanging="360"/>
      </w:pPr>
      <w:rPr>
        <w:rFonts w:ascii="Courier New" w:hAnsi="Courier New" w:hint="default"/>
      </w:rPr>
    </w:lvl>
    <w:lvl w:ilvl="2" w:tplc="1E9A7B1C">
      <w:start w:val="1"/>
      <w:numFmt w:val="bullet"/>
      <w:lvlText w:val=""/>
      <w:lvlJc w:val="left"/>
      <w:pPr>
        <w:ind w:left="2160" w:hanging="360"/>
      </w:pPr>
      <w:rPr>
        <w:rFonts w:ascii="Wingdings" w:hAnsi="Wingdings" w:hint="default"/>
      </w:rPr>
    </w:lvl>
    <w:lvl w:ilvl="3" w:tplc="5C38626A">
      <w:start w:val="1"/>
      <w:numFmt w:val="bullet"/>
      <w:lvlText w:val=""/>
      <w:lvlJc w:val="left"/>
      <w:pPr>
        <w:ind w:left="2880" w:hanging="360"/>
      </w:pPr>
      <w:rPr>
        <w:rFonts w:ascii="Symbol" w:hAnsi="Symbol" w:hint="default"/>
      </w:rPr>
    </w:lvl>
    <w:lvl w:ilvl="4" w:tplc="ECEEF38E">
      <w:start w:val="1"/>
      <w:numFmt w:val="bullet"/>
      <w:lvlText w:val="o"/>
      <w:lvlJc w:val="left"/>
      <w:pPr>
        <w:ind w:left="3600" w:hanging="360"/>
      </w:pPr>
      <w:rPr>
        <w:rFonts w:ascii="Courier New" w:hAnsi="Courier New" w:hint="default"/>
      </w:rPr>
    </w:lvl>
    <w:lvl w:ilvl="5" w:tplc="0F8CEE78">
      <w:start w:val="1"/>
      <w:numFmt w:val="bullet"/>
      <w:lvlText w:val=""/>
      <w:lvlJc w:val="left"/>
      <w:pPr>
        <w:ind w:left="4320" w:hanging="360"/>
      </w:pPr>
      <w:rPr>
        <w:rFonts w:ascii="Wingdings" w:hAnsi="Wingdings" w:hint="default"/>
      </w:rPr>
    </w:lvl>
    <w:lvl w:ilvl="6" w:tplc="F090531E">
      <w:start w:val="1"/>
      <w:numFmt w:val="bullet"/>
      <w:lvlText w:val=""/>
      <w:lvlJc w:val="left"/>
      <w:pPr>
        <w:ind w:left="5040" w:hanging="360"/>
      </w:pPr>
      <w:rPr>
        <w:rFonts w:ascii="Symbol" w:hAnsi="Symbol" w:hint="default"/>
      </w:rPr>
    </w:lvl>
    <w:lvl w:ilvl="7" w:tplc="1FDEEE80">
      <w:start w:val="1"/>
      <w:numFmt w:val="bullet"/>
      <w:lvlText w:val="o"/>
      <w:lvlJc w:val="left"/>
      <w:pPr>
        <w:ind w:left="5760" w:hanging="360"/>
      </w:pPr>
      <w:rPr>
        <w:rFonts w:ascii="Courier New" w:hAnsi="Courier New" w:hint="default"/>
      </w:rPr>
    </w:lvl>
    <w:lvl w:ilvl="8" w:tplc="644AE84C">
      <w:start w:val="1"/>
      <w:numFmt w:val="bullet"/>
      <w:lvlText w:val=""/>
      <w:lvlJc w:val="left"/>
      <w:pPr>
        <w:ind w:left="6480" w:hanging="360"/>
      </w:pPr>
      <w:rPr>
        <w:rFonts w:ascii="Wingdings" w:hAnsi="Wingdings" w:hint="default"/>
      </w:rPr>
    </w:lvl>
  </w:abstractNum>
  <w:abstractNum w:abstractNumId="27" w15:restartNumberingAfterBreak="0">
    <w:nsid w:val="5FEF0E48"/>
    <w:multiLevelType w:val="hybridMultilevel"/>
    <w:tmpl w:val="269478B8"/>
    <w:lvl w:ilvl="0" w:tplc="C21071F4">
      <w:start w:val="5"/>
      <w:numFmt w:val="bullet"/>
      <w:lvlText w:val="•"/>
      <w:lvlJc w:val="left"/>
      <w:pPr>
        <w:ind w:left="1069" w:hanging="360"/>
      </w:pPr>
      <w:rPr>
        <w:rFonts w:ascii="Calibri" w:eastAsia="Liberation Serif" w:hAnsi="Calibri" w:cs="Calibri"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8" w15:restartNumberingAfterBreak="0">
    <w:nsid w:val="60446535"/>
    <w:multiLevelType w:val="hybridMultilevel"/>
    <w:tmpl w:val="F6328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5C32EA"/>
    <w:multiLevelType w:val="hybridMultilevel"/>
    <w:tmpl w:val="DEF2AE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880740"/>
    <w:multiLevelType w:val="hybridMultilevel"/>
    <w:tmpl w:val="969A3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50255A"/>
    <w:multiLevelType w:val="hybridMultilevel"/>
    <w:tmpl w:val="817E55BC"/>
    <w:lvl w:ilvl="0" w:tplc="77707754">
      <w:start w:val="1"/>
      <w:numFmt w:val="bullet"/>
      <w:lvlText w:val=""/>
      <w:lvlJc w:val="left"/>
      <w:pPr>
        <w:ind w:left="720" w:hanging="360"/>
      </w:pPr>
      <w:rPr>
        <w:rFonts w:ascii="Symbol" w:hAnsi="Symbol" w:hint="default"/>
      </w:rPr>
    </w:lvl>
    <w:lvl w:ilvl="1" w:tplc="676873B4">
      <w:start w:val="1"/>
      <w:numFmt w:val="bullet"/>
      <w:lvlText w:val="o"/>
      <w:lvlJc w:val="left"/>
      <w:pPr>
        <w:ind w:left="1440" w:hanging="360"/>
      </w:pPr>
      <w:rPr>
        <w:rFonts w:ascii="Courier New" w:hAnsi="Courier New" w:hint="default"/>
      </w:rPr>
    </w:lvl>
    <w:lvl w:ilvl="2" w:tplc="650AB3A2">
      <w:start w:val="1"/>
      <w:numFmt w:val="bullet"/>
      <w:lvlText w:val=""/>
      <w:lvlJc w:val="left"/>
      <w:pPr>
        <w:ind w:left="2160" w:hanging="360"/>
      </w:pPr>
      <w:rPr>
        <w:rFonts w:ascii="Wingdings" w:hAnsi="Wingdings" w:hint="default"/>
      </w:rPr>
    </w:lvl>
    <w:lvl w:ilvl="3" w:tplc="F1340F20">
      <w:start w:val="1"/>
      <w:numFmt w:val="bullet"/>
      <w:lvlText w:val=""/>
      <w:lvlJc w:val="left"/>
      <w:pPr>
        <w:ind w:left="2880" w:hanging="360"/>
      </w:pPr>
      <w:rPr>
        <w:rFonts w:ascii="Symbol" w:hAnsi="Symbol" w:hint="default"/>
      </w:rPr>
    </w:lvl>
    <w:lvl w:ilvl="4" w:tplc="9C30602A">
      <w:start w:val="1"/>
      <w:numFmt w:val="bullet"/>
      <w:lvlText w:val="o"/>
      <w:lvlJc w:val="left"/>
      <w:pPr>
        <w:ind w:left="3600" w:hanging="360"/>
      </w:pPr>
      <w:rPr>
        <w:rFonts w:ascii="Courier New" w:hAnsi="Courier New" w:hint="default"/>
      </w:rPr>
    </w:lvl>
    <w:lvl w:ilvl="5" w:tplc="923470CA">
      <w:start w:val="1"/>
      <w:numFmt w:val="bullet"/>
      <w:lvlText w:val=""/>
      <w:lvlJc w:val="left"/>
      <w:pPr>
        <w:ind w:left="4320" w:hanging="360"/>
      </w:pPr>
      <w:rPr>
        <w:rFonts w:ascii="Wingdings" w:hAnsi="Wingdings" w:hint="default"/>
      </w:rPr>
    </w:lvl>
    <w:lvl w:ilvl="6" w:tplc="708AB7F0">
      <w:start w:val="1"/>
      <w:numFmt w:val="bullet"/>
      <w:lvlText w:val=""/>
      <w:lvlJc w:val="left"/>
      <w:pPr>
        <w:ind w:left="5040" w:hanging="360"/>
      </w:pPr>
      <w:rPr>
        <w:rFonts w:ascii="Symbol" w:hAnsi="Symbol" w:hint="default"/>
      </w:rPr>
    </w:lvl>
    <w:lvl w:ilvl="7" w:tplc="F4027276">
      <w:start w:val="1"/>
      <w:numFmt w:val="bullet"/>
      <w:lvlText w:val="o"/>
      <w:lvlJc w:val="left"/>
      <w:pPr>
        <w:ind w:left="5760" w:hanging="360"/>
      </w:pPr>
      <w:rPr>
        <w:rFonts w:ascii="Courier New" w:hAnsi="Courier New" w:hint="default"/>
      </w:rPr>
    </w:lvl>
    <w:lvl w:ilvl="8" w:tplc="7A4C30FC">
      <w:start w:val="1"/>
      <w:numFmt w:val="bullet"/>
      <w:lvlText w:val=""/>
      <w:lvlJc w:val="left"/>
      <w:pPr>
        <w:ind w:left="6480" w:hanging="360"/>
      </w:pPr>
      <w:rPr>
        <w:rFonts w:ascii="Wingdings" w:hAnsi="Wingdings" w:hint="default"/>
      </w:rPr>
    </w:lvl>
  </w:abstractNum>
  <w:num w:numId="1" w16cid:durableId="557712430">
    <w:abstractNumId w:val="31"/>
  </w:num>
  <w:num w:numId="2" w16cid:durableId="365376825">
    <w:abstractNumId w:val="26"/>
  </w:num>
  <w:num w:numId="3" w16cid:durableId="801770079">
    <w:abstractNumId w:val="8"/>
  </w:num>
  <w:num w:numId="4" w16cid:durableId="1367171816">
    <w:abstractNumId w:val="17"/>
  </w:num>
  <w:num w:numId="5" w16cid:durableId="1827428185">
    <w:abstractNumId w:val="2"/>
  </w:num>
  <w:num w:numId="6" w16cid:durableId="1097555880">
    <w:abstractNumId w:val="1"/>
  </w:num>
  <w:num w:numId="7" w16cid:durableId="103311817">
    <w:abstractNumId w:val="23"/>
  </w:num>
  <w:num w:numId="8" w16cid:durableId="226768863">
    <w:abstractNumId w:val="28"/>
  </w:num>
  <w:num w:numId="9" w16cid:durableId="1432896943">
    <w:abstractNumId w:val="0"/>
  </w:num>
  <w:num w:numId="10" w16cid:durableId="35666301">
    <w:abstractNumId w:val="24"/>
  </w:num>
  <w:num w:numId="11" w16cid:durableId="1366640944">
    <w:abstractNumId w:val="7"/>
  </w:num>
  <w:num w:numId="12" w16cid:durableId="1454864776">
    <w:abstractNumId w:val="21"/>
  </w:num>
  <w:num w:numId="13" w16cid:durableId="961347945">
    <w:abstractNumId w:val="23"/>
  </w:num>
  <w:num w:numId="14" w16cid:durableId="643197947">
    <w:abstractNumId w:val="6"/>
  </w:num>
  <w:num w:numId="15" w16cid:durableId="655841538">
    <w:abstractNumId w:val="27"/>
  </w:num>
  <w:num w:numId="16" w16cid:durableId="555045724">
    <w:abstractNumId w:val="12"/>
  </w:num>
  <w:num w:numId="17" w16cid:durableId="1992828905">
    <w:abstractNumId w:val="25"/>
  </w:num>
  <w:num w:numId="18" w16cid:durableId="1892574475">
    <w:abstractNumId w:val="5"/>
  </w:num>
  <w:num w:numId="19" w16cid:durableId="1992519726">
    <w:abstractNumId w:val="22"/>
  </w:num>
  <w:num w:numId="20" w16cid:durableId="2061901537">
    <w:abstractNumId w:val="18"/>
  </w:num>
  <w:num w:numId="21" w16cid:durableId="360016780">
    <w:abstractNumId w:val="10"/>
  </w:num>
  <w:num w:numId="22" w16cid:durableId="346642130">
    <w:abstractNumId w:val="4"/>
  </w:num>
  <w:num w:numId="23" w16cid:durableId="1150902052">
    <w:abstractNumId w:val="13"/>
  </w:num>
  <w:num w:numId="24" w16cid:durableId="1528175777">
    <w:abstractNumId w:val="3"/>
  </w:num>
  <w:num w:numId="25" w16cid:durableId="1980070177">
    <w:abstractNumId w:val="16"/>
  </w:num>
  <w:num w:numId="26" w16cid:durableId="1459182800">
    <w:abstractNumId w:val="29"/>
  </w:num>
  <w:num w:numId="27" w16cid:durableId="369837608">
    <w:abstractNumId w:val="9"/>
  </w:num>
  <w:num w:numId="28" w16cid:durableId="1226574542">
    <w:abstractNumId w:val="14"/>
  </w:num>
  <w:num w:numId="29" w16cid:durableId="148593764">
    <w:abstractNumId w:val="20"/>
  </w:num>
  <w:num w:numId="30" w16cid:durableId="1198277838">
    <w:abstractNumId w:val="30"/>
  </w:num>
  <w:num w:numId="31" w16cid:durableId="1707754644">
    <w:abstractNumId w:val="11"/>
  </w:num>
  <w:num w:numId="32" w16cid:durableId="1960407589">
    <w:abstractNumId w:val="19"/>
  </w:num>
  <w:num w:numId="33" w16cid:durableId="1123160653">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790"/>
    <w:rsid w:val="0001AF25"/>
    <w:rsid w:val="00036156"/>
    <w:rsid w:val="000538E9"/>
    <w:rsid w:val="00063561"/>
    <w:rsid w:val="00071EF9"/>
    <w:rsid w:val="0009540E"/>
    <w:rsid w:val="00096CC5"/>
    <w:rsid w:val="000C1F1A"/>
    <w:rsid w:val="000D1886"/>
    <w:rsid w:val="000D31FE"/>
    <w:rsid w:val="00102704"/>
    <w:rsid w:val="00114C0B"/>
    <w:rsid w:val="00156186"/>
    <w:rsid w:val="001614E1"/>
    <w:rsid w:val="00166481"/>
    <w:rsid w:val="00182A3C"/>
    <w:rsid w:val="001960F8"/>
    <w:rsid w:val="001A6D78"/>
    <w:rsid w:val="001B31F6"/>
    <w:rsid w:val="001B3B03"/>
    <w:rsid w:val="001B52DD"/>
    <w:rsid w:val="001C28CF"/>
    <w:rsid w:val="001C2E3A"/>
    <w:rsid w:val="001E3447"/>
    <w:rsid w:val="001E66DF"/>
    <w:rsid w:val="001F1DF4"/>
    <w:rsid w:val="00205270"/>
    <w:rsid w:val="00215E93"/>
    <w:rsid w:val="0022712E"/>
    <w:rsid w:val="00265790"/>
    <w:rsid w:val="00277704"/>
    <w:rsid w:val="00284ECA"/>
    <w:rsid w:val="0028793E"/>
    <w:rsid w:val="002946EE"/>
    <w:rsid w:val="00297D00"/>
    <w:rsid w:val="002A319B"/>
    <w:rsid w:val="002A669D"/>
    <w:rsid w:val="002B0692"/>
    <w:rsid w:val="002B62BA"/>
    <w:rsid w:val="002D4135"/>
    <w:rsid w:val="002E3FC9"/>
    <w:rsid w:val="002F238F"/>
    <w:rsid w:val="0030375D"/>
    <w:rsid w:val="00306C24"/>
    <w:rsid w:val="00322240"/>
    <w:rsid w:val="00327C18"/>
    <w:rsid w:val="00340A26"/>
    <w:rsid w:val="00351543"/>
    <w:rsid w:val="0035163F"/>
    <w:rsid w:val="003533F4"/>
    <w:rsid w:val="0037239D"/>
    <w:rsid w:val="003748D3"/>
    <w:rsid w:val="003842BC"/>
    <w:rsid w:val="003B3038"/>
    <w:rsid w:val="003D5B1B"/>
    <w:rsid w:val="003E02DE"/>
    <w:rsid w:val="00401B2F"/>
    <w:rsid w:val="004256BF"/>
    <w:rsid w:val="00433FEE"/>
    <w:rsid w:val="00447F08"/>
    <w:rsid w:val="00463D53"/>
    <w:rsid w:val="0048634A"/>
    <w:rsid w:val="0048661A"/>
    <w:rsid w:val="004A0E44"/>
    <w:rsid w:val="004B2A0C"/>
    <w:rsid w:val="004D4166"/>
    <w:rsid w:val="004E3427"/>
    <w:rsid w:val="004E50D2"/>
    <w:rsid w:val="00501258"/>
    <w:rsid w:val="00507E26"/>
    <w:rsid w:val="00513860"/>
    <w:rsid w:val="00513C32"/>
    <w:rsid w:val="0054724D"/>
    <w:rsid w:val="0056533A"/>
    <w:rsid w:val="00570197"/>
    <w:rsid w:val="00582887"/>
    <w:rsid w:val="005A13FB"/>
    <w:rsid w:val="005A4AE2"/>
    <w:rsid w:val="005C168F"/>
    <w:rsid w:val="005D4A1F"/>
    <w:rsid w:val="005E1D95"/>
    <w:rsid w:val="006027E7"/>
    <w:rsid w:val="00603DF2"/>
    <w:rsid w:val="00612F85"/>
    <w:rsid w:val="006241CB"/>
    <w:rsid w:val="0062753C"/>
    <w:rsid w:val="00643E6F"/>
    <w:rsid w:val="006443BC"/>
    <w:rsid w:val="00646414"/>
    <w:rsid w:val="00646675"/>
    <w:rsid w:val="0065319E"/>
    <w:rsid w:val="0065B447"/>
    <w:rsid w:val="0067513D"/>
    <w:rsid w:val="006B497E"/>
    <w:rsid w:val="006BB5E5"/>
    <w:rsid w:val="006E2016"/>
    <w:rsid w:val="00705220"/>
    <w:rsid w:val="00705290"/>
    <w:rsid w:val="00707C50"/>
    <w:rsid w:val="00717C21"/>
    <w:rsid w:val="0072043A"/>
    <w:rsid w:val="007215F1"/>
    <w:rsid w:val="00734B11"/>
    <w:rsid w:val="0074680C"/>
    <w:rsid w:val="00756390"/>
    <w:rsid w:val="00763D61"/>
    <w:rsid w:val="00772144"/>
    <w:rsid w:val="007805CC"/>
    <w:rsid w:val="00791BC6"/>
    <w:rsid w:val="007A068C"/>
    <w:rsid w:val="007B1A50"/>
    <w:rsid w:val="007C7209"/>
    <w:rsid w:val="007D42BC"/>
    <w:rsid w:val="007E7DDD"/>
    <w:rsid w:val="00853384"/>
    <w:rsid w:val="00856B39"/>
    <w:rsid w:val="00864C4D"/>
    <w:rsid w:val="00866605"/>
    <w:rsid w:val="0087491E"/>
    <w:rsid w:val="008A1D4F"/>
    <w:rsid w:val="008E09CE"/>
    <w:rsid w:val="008E3106"/>
    <w:rsid w:val="009274E5"/>
    <w:rsid w:val="009332DE"/>
    <w:rsid w:val="00935C17"/>
    <w:rsid w:val="0094034C"/>
    <w:rsid w:val="00944F18"/>
    <w:rsid w:val="0096302E"/>
    <w:rsid w:val="00977132"/>
    <w:rsid w:val="0098536C"/>
    <w:rsid w:val="009A0766"/>
    <w:rsid w:val="009C3677"/>
    <w:rsid w:val="009C4BD0"/>
    <w:rsid w:val="009E1B7D"/>
    <w:rsid w:val="009F5006"/>
    <w:rsid w:val="00A32013"/>
    <w:rsid w:val="00A620F7"/>
    <w:rsid w:val="00A62E46"/>
    <w:rsid w:val="00A91641"/>
    <w:rsid w:val="00A9625A"/>
    <w:rsid w:val="00AA2FCD"/>
    <w:rsid w:val="00AC30D7"/>
    <w:rsid w:val="00AC616E"/>
    <w:rsid w:val="00AE78DA"/>
    <w:rsid w:val="00B1233C"/>
    <w:rsid w:val="00B1552F"/>
    <w:rsid w:val="00B2538C"/>
    <w:rsid w:val="00B346FC"/>
    <w:rsid w:val="00B53075"/>
    <w:rsid w:val="00B71CE5"/>
    <w:rsid w:val="00B77E4B"/>
    <w:rsid w:val="00B87DB6"/>
    <w:rsid w:val="00BA7103"/>
    <w:rsid w:val="00BB248B"/>
    <w:rsid w:val="00BC43CD"/>
    <w:rsid w:val="00BC7B9D"/>
    <w:rsid w:val="00BE6E00"/>
    <w:rsid w:val="00C11BB4"/>
    <w:rsid w:val="00C32C12"/>
    <w:rsid w:val="00C554A9"/>
    <w:rsid w:val="00C65967"/>
    <w:rsid w:val="00C858A8"/>
    <w:rsid w:val="00C87CFA"/>
    <w:rsid w:val="00C96811"/>
    <w:rsid w:val="00C97EBE"/>
    <w:rsid w:val="00CB0C5A"/>
    <w:rsid w:val="00CC00E7"/>
    <w:rsid w:val="00CC2A05"/>
    <w:rsid w:val="00CC515C"/>
    <w:rsid w:val="00CC6C0F"/>
    <w:rsid w:val="00CE05C6"/>
    <w:rsid w:val="00CE424A"/>
    <w:rsid w:val="00CF5BE8"/>
    <w:rsid w:val="00CF7A75"/>
    <w:rsid w:val="00D0539A"/>
    <w:rsid w:val="00D32952"/>
    <w:rsid w:val="00D44D5D"/>
    <w:rsid w:val="00D514FF"/>
    <w:rsid w:val="00D658E8"/>
    <w:rsid w:val="00D7025C"/>
    <w:rsid w:val="00D7049C"/>
    <w:rsid w:val="00D85502"/>
    <w:rsid w:val="00D90FAC"/>
    <w:rsid w:val="00DA2EC2"/>
    <w:rsid w:val="00DA7FC7"/>
    <w:rsid w:val="00DB69C3"/>
    <w:rsid w:val="00DD5D2F"/>
    <w:rsid w:val="00E130CA"/>
    <w:rsid w:val="00E14290"/>
    <w:rsid w:val="00E20F75"/>
    <w:rsid w:val="00E44F91"/>
    <w:rsid w:val="00E5536F"/>
    <w:rsid w:val="00E63D08"/>
    <w:rsid w:val="00E66805"/>
    <w:rsid w:val="00E9692D"/>
    <w:rsid w:val="00EA6878"/>
    <w:rsid w:val="00EB39DC"/>
    <w:rsid w:val="00EC5FED"/>
    <w:rsid w:val="00F07B22"/>
    <w:rsid w:val="00F15364"/>
    <w:rsid w:val="00F174D2"/>
    <w:rsid w:val="00F2145A"/>
    <w:rsid w:val="00F25921"/>
    <w:rsid w:val="00F264B1"/>
    <w:rsid w:val="00F30419"/>
    <w:rsid w:val="00F3114B"/>
    <w:rsid w:val="00F32082"/>
    <w:rsid w:val="00F42CB2"/>
    <w:rsid w:val="00F4510E"/>
    <w:rsid w:val="00F63F73"/>
    <w:rsid w:val="00F73BDA"/>
    <w:rsid w:val="00F939F1"/>
    <w:rsid w:val="00FA194E"/>
    <w:rsid w:val="00FA5B34"/>
    <w:rsid w:val="00FB225E"/>
    <w:rsid w:val="00FB5A13"/>
    <w:rsid w:val="00FC3730"/>
    <w:rsid w:val="00FC60AA"/>
    <w:rsid w:val="00FC7DBD"/>
    <w:rsid w:val="00FD2EC3"/>
    <w:rsid w:val="00FE3542"/>
    <w:rsid w:val="00FF1A16"/>
    <w:rsid w:val="00FF2AC5"/>
    <w:rsid w:val="00FF64E3"/>
    <w:rsid w:val="010E0220"/>
    <w:rsid w:val="011E4208"/>
    <w:rsid w:val="01284943"/>
    <w:rsid w:val="017226A1"/>
    <w:rsid w:val="017FEAF0"/>
    <w:rsid w:val="0193FAB2"/>
    <w:rsid w:val="019649E3"/>
    <w:rsid w:val="01CA0FD9"/>
    <w:rsid w:val="020AD221"/>
    <w:rsid w:val="027D84F1"/>
    <w:rsid w:val="0294B952"/>
    <w:rsid w:val="02950BCF"/>
    <w:rsid w:val="02C20604"/>
    <w:rsid w:val="02C252E9"/>
    <w:rsid w:val="02D79FA6"/>
    <w:rsid w:val="02F8C2DD"/>
    <w:rsid w:val="036AC02A"/>
    <w:rsid w:val="038AB4C3"/>
    <w:rsid w:val="0395456E"/>
    <w:rsid w:val="03B2C349"/>
    <w:rsid w:val="03FD440E"/>
    <w:rsid w:val="04B06CD3"/>
    <w:rsid w:val="04C42E9F"/>
    <w:rsid w:val="04EE196E"/>
    <w:rsid w:val="05801E85"/>
    <w:rsid w:val="05A83137"/>
    <w:rsid w:val="05B88198"/>
    <w:rsid w:val="05BB609B"/>
    <w:rsid w:val="05CFB6F3"/>
    <w:rsid w:val="05E620A8"/>
    <w:rsid w:val="06100062"/>
    <w:rsid w:val="0619AFE4"/>
    <w:rsid w:val="06548FB9"/>
    <w:rsid w:val="0665E9A9"/>
    <w:rsid w:val="066CC348"/>
    <w:rsid w:val="06A61079"/>
    <w:rsid w:val="06C370A8"/>
    <w:rsid w:val="06C4AD88"/>
    <w:rsid w:val="0755E841"/>
    <w:rsid w:val="07E18F17"/>
    <w:rsid w:val="07E6D45E"/>
    <w:rsid w:val="08001B77"/>
    <w:rsid w:val="081274B0"/>
    <w:rsid w:val="081E9CAD"/>
    <w:rsid w:val="083C1B7C"/>
    <w:rsid w:val="083C2FF8"/>
    <w:rsid w:val="08440FCF"/>
    <w:rsid w:val="0853A492"/>
    <w:rsid w:val="087F02E8"/>
    <w:rsid w:val="08B58584"/>
    <w:rsid w:val="08D78D9B"/>
    <w:rsid w:val="0986AC89"/>
    <w:rsid w:val="09870DFF"/>
    <w:rsid w:val="09D1A77E"/>
    <w:rsid w:val="09F82139"/>
    <w:rsid w:val="0A3F000F"/>
    <w:rsid w:val="0A44156E"/>
    <w:rsid w:val="0A4ADB14"/>
    <w:rsid w:val="0A6482D7"/>
    <w:rsid w:val="0A749EB3"/>
    <w:rsid w:val="0A9BE92C"/>
    <w:rsid w:val="0AD68206"/>
    <w:rsid w:val="0AE63325"/>
    <w:rsid w:val="0B4A3D94"/>
    <w:rsid w:val="0B64E1AC"/>
    <w:rsid w:val="0B826D40"/>
    <w:rsid w:val="0BA1F921"/>
    <w:rsid w:val="0BA4F40A"/>
    <w:rsid w:val="0BD8B150"/>
    <w:rsid w:val="0BE6B754"/>
    <w:rsid w:val="0C5B5501"/>
    <w:rsid w:val="0C5BA5D9"/>
    <w:rsid w:val="0C5ECF13"/>
    <w:rsid w:val="0CA439F4"/>
    <w:rsid w:val="0CB493FF"/>
    <w:rsid w:val="0CBD5D53"/>
    <w:rsid w:val="0CE78EB6"/>
    <w:rsid w:val="0D4BECAE"/>
    <w:rsid w:val="0D4C1BAD"/>
    <w:rsid w:val="0D6E16A9"/>
    <w:rsid w:val="0E246124"/>
    <w:rsid w:val="0E2487D8"/>
    <w:rsid w:val="0E5899B5"/>
    <w:rsid w:val="0E6F8FA4"/>
    <w:rsid w:val="0E8CC47A"/>
    <w:rsid w:val="0EAB7B93"/>
    <w:rsid w:val="0EC132FF"/>
    <w:rsid w:val="0ED0F642"/>
    <w:rsid w:val="0EDFD34D"/>
    <w:rsid w:val="0F23253D"/>
    <w:rsid w:val="0F329C31"/>
    <w:rsid w:val="0F468C2D"/>
    <w:rsid w:val="0F48C329"/>
    <w:rsid w:val="0F52C67F"/>
    <w:rsid w:val="0F59B6C2"/>
    <w:rsid w:val="0F5C04D3"/>
    <w:rsid w:val="0F7177B0"/>
    <w:rsid w:val="0F9E3808"/>
    <w:rsid w:val="0FA06C4E"/>
    <w:rsid w:val="0FA2481F"/>
    <w:rsid w:val="0FFC45FC"/>
    <w:rsid w:val="10023CBF"/>
    <w:rsid w:val="10072F87"/>
    <w:rsid w:val="10085B85"/>
    <w:rsid w:val="103DED4A"/>
    <w:rsid w:val="104E10F4"/>
    <w:rsid w:val="10ADA3E9"/>
    <w:rsid w:val="10B13965"/>
    <w:rsid w:val="10D66325"/>
    <w:rsid w:val="10E4A5A6"/>
    <w:rsid w:val="1104C553"/>
    <w:rsid w:val="1110C12F"/>
    <w:rsid w:val="113B04D0"/>
    <w:rsid w:val="113B945D"/>
    <w:rsid w:val="1147AA29"/>
    <w:rsid w:val="1152BFBC"/>
    <w:rsid w:val="117D3539"/>
    <w:rsid w:val="123BF951"/>
    <w:rsid w:val="12C3B305"/>
    <w:rsid w:val="130BC8E4"/>
    <w:rsid w:val="1328AF21"/>
    <w:rsid w:val="13831A1F"/>
    <w:rsid w:val="13B3FAE6"/>
    <w:rsid w:val="13F1F5BB"/>
    <w:rsid w:val="13F51C05"/>
    <w:rsid w:val="14232405"/>
    <w:rsid w:val="144CF470"/>
    <w:rsid w:val="1455418F"/>
    <w:rsid w:val="14AB63A2"/>
    <w:rsid w:val="14B7C7E4"/>
    <w:rsid w:val="14CEF135"/>
    <w:rsid w:val="14EB2A45"/>
    <w:rsid w:val="150DC856"/>
    <w:rsid w:val="1515C4A1"/>
    <w:rsid w:val="15B0C5DF"/>
    <w:rsid w:val="15CFB4C0"/>
    <w:rsid w:val="15E39216"/>
    <w:rsid w:val="15F7B4D1"/>
    <w:rsid w:val="160C9A7B"/>
    <w:rsid w:val="161017B9"/>
    <w:rsid w:val="16265045"/>
    <w:rsid w:val="1665E567"/>
    <w:rsid w:val="16DF2854"/>
    <w:rsid w:val="16F197C0"/>
    <w:rsid w:val="170FC4BE"/>
    <w:rsid w:val="173CCF65"/>
    <w:rsid w:val="173D439A"/>
    <w:rsid w:val="1769D188"/>
    <w:rsid w:val="176DA7A2"/>
    <w:rsid w:val="177B5510"/>
    <w:rsid w:val="177D706D"/>
    <w:rsid w:val="179726A7"/>
    <w:rsid w:val="17D30862"/>
    <w:rsid w:val="17DB221A"/>
    <w:rsid w:val="17FF4CDA"/>
    <w:rsid w:val="18264A84"/>
    <w:rsid w:val="182CCAA5"/>
    <w:rsid w:val="18379B75"/>
    <w:rsid w:val="18725DDF"/>
    <w:rsid w:val="189AA3F4"/>
    <w:rsid w:val="18A9EC60"/>
    <w:rsid w:val="18C3CF03"/>
    <w:rsid w:val="18CF3AB1"/>
    <w:rsid w:val="18EECE83"/>
    <w:rsid w:val="1969F079"/>
    <w:rsid w:val="1974124A"/>
    <w:rsid w:val="19935D63"/>
    <w:rsid w:val="19973BB1"/>
    <w:rsid w:val="19AEA93D"/>
    <w:rsid w:val="19FF6CCA"/>
    <w:rsid w:val="1A22F1EB"/>
    <w:rsid w:val="1A26C7D6"/>
    <w:rsid w:val="1A32B3CA"/>
    <w:rsid w:val="1A5259E7"/>
    <w:rsid w:val="1A5CCADB"/>
    <w:rsid w:val="1A75679C"/>
    <w:rsid w:val="1A832943"/>
    <w:rsid w:val="1AA5CDDE"/>
    <w:rsid w:val="1AB399B3"/>
    <w:rsid w:val="1B16BDBE"/>
    <w:rsid w:val="1B22B58F"/>
    <w:rsid w:val="1B399618"/>
    <w:rsid w:val="1B4141EF"/>
    <w:rsid w:val="1B4A28FD"/>
    <w:rsid w:val="1B575A12"/>
    <w:rsid w:val="1B622EF7"/>
    <w:rsid w:val="1BFFBF4E"/>
    <w:rsid w:val="1C167EDD"/>
    <w:rsid w:val="1C3319CB"/>
    <w:rsid w:val="1D565032"/>
    <w:rsid w:val="1D866707"/>
    <w:rsid w:val="1D8E0547"/>
    <w:rsid w:val="1DAAE069"/>
    <w:rsid w:val="1DAE3AC3"/>
    <w:rsid w:val="1DD509A3"/>
    <w:rsid w:val="1E1EC5C6"/>
    <w:rsid w:val="1E20B97A"/>
    <w:rsid w:val="1E3471E7"/>
    <w:rsid w:val="1E51CDB6"/>
    <w:rsid w:val="1E5C9D88"/>
    <w:rsid w:val="1E8A45FB"/>
    <w:rsid w:val="1EF15B29"/>
    <w:rsid w:val="1F14DD94"/>
    <w:rsid w:val="1F4AFD96"/>
    <w:rsid w:val="1F5F22A0"/>
    <w:rsid w:val="1F6A7788"/>
    <w:rsid w:val="1F6C8AC7"/>
    <w:rsid w:val="1F724060"/>
    <w:rsid w:val="1F8265C8"/>
    <w:rsid w:val="1FD750B1"/>
    <w:rsid w:val="1FDE2786"/>
    <w:rsid w:val="1FE1C043"/>
    <w:rsid w:val="1FE71BDB"/>
    <w:rsid w:val="1FF7DC8B"/>
    <w:rsid w:val="1FFF4C4B"/>
    <w:rsid w:val="2079DBC8"/>
    <w:rsid w:val="2094DF1D"/>
    <w:rsid w:val="20BD57B0"/>
    <w:rsid w:val="20E99269"/>
    <w:rsid w:val="210F08C2"/>
    <w:rsid w:val="211C8E41"/>
    <w:rsid w:val="2121DDF5"/>
    <w:rsid w:val="212D220D"/>
    <w:rsid w:val="21339285"/>
    <w:rsid w:val="213C6502"/>
    <w:rsid w:val="219D5F14"/>
    <w:rsid w:val="222E257D"/>
    <w:rsid w:val="22301823"/>
    <w:rsid w:val="22448D1F"/>
    <w:rsid w:val="22724387"/>
    <w:rsid w:val="22B77A04"/>
    <w:rsid w:val="22BD2EC6"/>
    <w:rsid w:val="230BEE4F"/>
    <w:rsid w:val="2323DFA1"/>
    <w:rsid w:val="2334C91C"/>
    <w:rsid w:val="233EEB55"/>
    <w:rsid w:val="234D562E"/>
    <w:rsid w:val="235B2EC6"/>
    <w:rsid w:val="237B1619"/>
    <w:rsid w:val="23A542D4"/>
    <w:rsid w:val="23B9B1F8"/>
    <w:rsid w:val="2460FC1A"/>
    <w:rsid w:val="2479A3A9"/>
    <w:rsid w:val="24AED537"/>
    <w:rsid w:val="24E9525C"/>
    <w:rsid w:val="250704D4"/>
    <w:rsid w:val="256140FF"/>
    <w:rsid w:val="25998BF5"/>
    <w:rsid w:val="25EAB170"/>
    <w:rsid w:val="25F6A45C"/>
    <w:rsid w:val="260512B8"/>
    <w:rsid w:val="26097F11"/>
    <w:rsid w:val="261E19F8"/>
    <w:rsid w:val="262E8628"/>
    <w:rsid w:val="266A4E85"/>
    <w:rsid w:val="266D6D01"/>
    <w:rsid w:val="26C068A1"/>
    <w:rsid w:val="26C316E6"/>
    <w:rsid w:val="26DA7262"/>
    <w:rsid w:val="26DAB754"/>
    <w:rsid w:val="27201846"/>
    <w:rsid w:val="27AFBBDB"/>
    <w:rsid w:val="27C857A4"/>
    <w:rsid w:val="27E55B45"/>
    <w:rsid w:val="27EAB4DB"/>
    <w:rsid w:val="27F316D3"/>
    <w:rsid w:val="27F35D96"/>
    <w:rsid w:val="27FDC7B7"/>
    <w:rsid w:val="2841AC96"/>
    <w:rsid w:val="28522592"/>
    <w:rsid w:val="2857115D"/>
    <w:rsid w:val="286419B8"/>
    <w:rsid w:val="28916223"/>
    <w:rsid w:val="2895F9A1"/>
    <w:rsid w:val="28A3357B"/>
    <w:rsid w:val="29130899"/>
    <w:rsid w:val="2915A4BE"/>
    <w:rsid w:val="2917D6F1"/>
    <w:rsid w:val="29387B30"/>
    <w:rsid w:val="294AF181"/>
    <w:rsid w:val="2958FF3C"/>
    <w:rsid w:val="295FF6D8"/>
    <w:rsid w:val="296EB5BA"/>
    <w:rsid w:val="298FB270"/>
    <w:rsid w:val="29C3033F"/>
    <w:rsid w:val="29C3E374"/>
    <w:rsid w:val="2A369527"/>
    <w:rsid w:val="2A5B8BED"/>
    <w:rsid w:val="2A5D05A3"/>
    <w:rsid w:val="2A6AC797"/>
    <w:rsid w:val="2AA3B311"/>
    <w:rsid w:val="2B29B912"/>
    <w:rsid w:val="2B51DB03"/>
    <w:rsid w:val="2B705C6E"/>
    <w:rsid w:val="2B8C6797"/>
    <w:rsid w:val="2BAFCD49"/>
    <w:rsid w:val="2C1D3B3E"/>
    <w:rsid w:val="2C3B1285"/>
    <w:rsid w:val="2C732593"/>
    <w:rsid w:val="2CA23C57"/>
    <w:rsid w:val="2CBBBC5B"/>
    <w:rsid w:val="2D05AD53"/>
    <w:rsid w:val="2D129868"/>
    <w:rsid w:val="2D13BC14"/>
    <w:rsid w:val="2D52E693"/>
    <w:rsid w:val="2D9783F1"/>
    <w:rsid w:val="2DA637A2"/>
    <w:rsid w:val="2DF162C0"/>
    <w:rsid w:val="2DF9B323"/>
    <w:rsid w:val="2E187F93"/>
    <w:rsid w:val="2E1880EC"/>
    <w:rsid w:val="2E331129"/>
    <w:rsid w:val="2E3E3610"/>
    <w:rsid w:val="2F2753CB"/>
    <w:rsid w:val="2F439942"/>
    <w:rsid w:val="2F4E6C1C"/>
    <w:rsid w:val="2F5041AB"/>
    <w:rsid w:val="2F783E15"/>
    <w:rsid w:val="2F7DC59E"/>
    <w:rsid w:val="2FDF123D"/>
    <w:rsid w:val="2FEF3E15"/>
    <w:rsid w:val="30047F5A"/>
    <w:rsid w:val="300E707D"/>
    <w:rsid w:val="302CBBDA"/>
    <w:rsid w:val="3068795A"/>
    <w:rsid w:val="30A388BC"/>
    <w:rsid w:val="30BD3C6B"/>
    <w:rsid w:val="30E08F90"/>
    <w:rsid w:val="31068206"/>
    <w:rsid w:val="312274DD"/>
    <w:rsid w:val="3124DF46"/>
    <w:rsid w:val="314A40E3"/>
    <w:rsid w:val="314C8B5A"/>
    <w:rsid w:val="3184E40F"/>
    <w:rsid w:val="319C556C"/>
    <w:rsid w:val="31D31308"/>
    <w:rsid w:val="3235992F"/>
    <w:rsid w:val="323DD9DB"/>
    <w:rsid w:val="328EFCEC"/>
    <w:rsid w:val="32E5AFE9"/>
    <w:rsid w:val="3300AA5E"/>
    <w:rsid w:val="33776A27"/>
    <w:rsid w:val="33AB36B8"/>
    <w:rsid w:val="33B2985C"/>
    <w:rsid w:val="33E5CF76"/>
    <w:rsid w:val="33EF332D"/>
    <w:rsid w:val="33F820A9"/>
    <w:rsid w:val="341DDF9F"/>
    <w:rsid w:val="343A9A95"/>
    <w:rsid w:val="3441FB97"/>
    <w:rsid w:val="3484064A"/>
    <w:rsid w:val="34C8FD2A"/>
    <w:rsid w:val="34C929FE"/>
    <w:rsid w:val="35094087"/>
    <w:rsid w:val="35218D5D"/>
    <w:rsid w:val="35803C0E"/>
    <w:rsid w:val="358BCAD8"/>
    <w:rsid w:val="35AE28E5"/>
    <w:rsid w:val="35C45E35"/>
    <w:rsid w:val="35F85C6C"/>
    <w:rsid w:val="36022D1A"/>
    <w:rsid w:val="36184888"/>
    <w:rsid w:val="363DE2ED"/>
    <w:rsid w:val="364C465A"/>
    <w:rsid w:val="3657D456"/>
    <w:rsid w:val="3684B82A"/>
    <w:rsid w:val="3702CC52"/>
    <w:rsid w:val="376DDD54"/>
    <w:rsid w:val="37DDD7F4"/>
    <w:rsid w:val="37E70C7E"/>
    <w:rsid w:val="37E8601D"/>
    <w:rsid w:val="3808A809"/>
    <w:rsid w:val="381B1522"/>
    <w:rsid w:val="3829EACE"/>
    <w:rsid w:val="382B1819"/>
    <w:rsid w:val="38865F5F"/>
    <w:rsid w:val="38875A89"/>
    <w:rsid w:val="38ADAE25"/>
    <w:rsid w:val="39306CAB"/>
    <w:rsid w:val="397BE9FE"/>
    <w:rsid w:val="398B37ED"/>
    <w:rsid w:val="39AC72F7"/>
    <w:rsid w:val="39B1D2CC"/>
    <w:rsid w:val="39B4D8FB"/>
    <w:rsid w:val="39C2860D"/>
    <w:rsid w:val="39EE53DE"/>
    <w:rsid w:val="39FF2C1C"/>
    <w:rsid w:val="3A177BC3"/>
    <w:rsid w:val="3A2A8DE1"/>
    <w:rsid w:val="3A2BAA13"/>
    <w:rsid w:val="3A45183C"/>
    <w:rsid w:val="3A5E717B"/>
    <w:rsid w:val="3A757C6A"/>
    <w:rsid w:val="3A908304"/>
    <w:rsid w:val="3B0D215F"/>
    <w:rsid w:val="3B2769CA"/>
    <w:rsid w:val="3B4EB34B"/>
    <w:rsid w:val="3B54DE6D"/>
    <w:rsid w:val="3B6D7064"/>
    <w:rsid w:val="3BA67DFD"/>
    <w:rsid w:val="3BA9B00A"/>
    <w:rsid w:val="3BB13B88"/>
    <w:rsid w:val="3BD5F6FA"/>
    <w:rsid w:val="3CC30EB8"/>
    <w:rsid w:val="3CD77119"/>
    <w:rsid w:val="3D0EF3DD"/>
    <w:rsid w:val="3D280288"/>
    <w:rsid w:val="3D280EDE"/>
    <w:rsid w:val="3D62CDE9"/>
    <w:rsid w:val="3D8135DE"/>
    <w:rsid w:val="3DB5EF49"/>
    <w:rsid w:val="3E4942E1"/>
    <w:rsid w:val="3E514A51"/>
    <w:rsid w:val="3E9B9F39"/>
    <w:rsid w:val="3E9DF71F"/>
    <w:rsid w:val="3EA62895"/>
    <w:rsid w:val="3EBDB374"/>
    <w:rsid w:val="3F0DFCB2"/>
    <w:rsid w:val="3F10F294"/>
    <w:rsid w:val="3F48EDAA"/>
    <w:rsid w:val="3F59D780"/>
    <w:rsid w:val="3F60B0DC"/>
    <w:rsid w:val="3F8A4E53"/>
    <w:rsid w:val="3FC1EB3B"/>
    <w:rsid w:val="4047799F"/>
    <w:rsid w:val="406A393D"/>
    <w:rsid w:val="4071C3EB"/>
    <w:rsid w:val="40F57737"/>
    <w:rsid w:val="4129B8C3"/>
    <w:rsid w:val="4179545E"/>
    <w:rsid w:val="41A3DAC8"/>
    <w:rsid w:val="41BC3DB8"/>
    <w:rsid w:val="41EE14AD"/>
    <w:rsid w:val="41F4F8B4"/>
    <w:rsid w:val="420B3C88"/>
    <w:rsid w:val="4221DDCA"/>
    <w:rsid w:val="42F2F5D8"/>
    <w:rsid w:val="4318AFC4"/>
    <w:rsid w:val="431A6505"/>
    <w:rsid w:val="434F8FBE"/>
    <w:rsid w:val="43547E02"/>
    <w:rsid w:val="43552EBB"/>
    <w:rsid w:val="435AE863"/>
    <w:rsid w:val="438AC9BD"/>
    <w:rsid w:val="43AAC628"/>
    <w:rsid w:val="43D67830"/>
    <w:rsid w:val="43D957BA"/>
    <w:rsid w:val="441303E2"/>
    <w:rsid w:val="4448065D"/>
    <w:rsid w:val="44A9BF88"/>
    <w:rsid w:val="450DB623"/>
    <w:rsid w:val="4539AE96"/>
    <w:rsid w:val="45516E16"/>
    <w:rsid w:val="45AD7762"/>
    <w:rsid w:val="45CE33C3"/>
    <w:rsid w:val="45D26AAF"/>
    <w:rsid w:val="45DD464C"/>
    <w:rsid w:val="4601A2A8"/>
    <w:rsid w:val="4621D8A5"/>
    <w:rsid w:val="463E3E39"/>
    <w:rsid w:val="4643A04C"/>
    <w:rsid w:val="464BFCC0"/>
    <w:rsid w:val="4675F5CE"/>
    <w:rsid w:val="468CADCD"/>
    <w:rsid w:val="469E8D22"/>
    <w:rsid w:val="46A46160"/>
    <w:rsid w:val="46B531D3"/>
    <w:rsid w:val="46BD3C54"/>
    <w:rsid w:val="476B1AE9"/>
    <w:rsid w:val="477FD40C"/>
    <w:rsid w:val="47812959"/>
    <w:rsid w:val="4791C92C"/>
    <w:rsid w:val="47F7DAA1"/>
    <w:rsid w:val="47FA5056"/>
    <w:rsid w:val="47FEEC97"/>
    <w:rsid w:val="4809F5CC"/>
    <w:rsid w:val="4838B80F"/>
    <w:rsid w:val="48587ECD"/>
    <w:rsid w:val="4859ACC2"/>
    <w:rsid w:val="4887FFAA"/>
    <w:rsid w:val="49265B21"/>
    <w:rsid w:val="499DE202"/>
    <w:rsid w:val="49CFD7CC"/>
    <w:rsid w:val="49D69E22"/>
    <w:rsid w:val="49EBD99B"/>
    <w:rsid w:val="4A4330FB"/>
    <w:rsid w:val="4A668EF1"/>
    <w:rsid w:val="4A81B1F2"/>
    <w:rsid w:val="4A904CD5"/>
    <w:rsid w:val="4A9F67A8"/>
    <w:rsid w:val="4ADC6F02"/>
    <w:rsid w:val="4AFD12BD"/>
    <w:rsid w:val="4AFE1BDF"/>
    <w:rsid w:val="4B036333"/>
    <w:rsid w:val="4B1F9FCC"/>
    <w:rsid w:val="4B3D9560"/>
    <w:rsid w:val="4B3F585C"/>
    <w:rsid w:val="4B4BED5D"/>
    <w:rsid w:val="4B55DFE1"/>
    <w:rsid w:val="4B5AB9FE"/>
    <w:rsid w:val="4B74A609"/>
    <w:rsid w:val="4BB56E27"/>
    <w:rsid w:val="4C576989"/>
    <w:rsid w:val="4C6859F3"/>
    <w:rsid w:val="4C91828B"/>
    <w:rsid w:val="4CD8AA36"/>
    <w:rsid w:val="4D4D63D6"/>
    <w:rsid w:val="4D73F947"/>
    <w:rsid w:val="4D754777"/>
    <w:rsid w:val="4D7E9AE4"/>
    <w:rsid w:val="4D83B3ED"/>
    <w:rsid w:val="4DD42E84"/>
    <w:rsid w:val="4DF0B6F3"/>
    <w:rsid w:val="4DFD8E4B"/>
    <w:rsid w:val="4E9647A6"/>
    <w:rsid w:val="4EE477B0"/>
    <w:rsid w:val="4EE482E8"/>
    <w:rsid w:val="4EF60744"/>
    <w:rsid w:val="4F058265"/>
    <w:rsid w:val="4F45D799"/>
    <w:rsid w:val="4F59AA30"/>
    <w:rsid w:val="4F691F83"/>
    <w:rsid w:val="4F7C74EA"/>
    <w:rsid w:val="4FC086D1"/>
    <w:rsid w:val="505EC174"/>
    <w:rsid w:val="508BB9F9"/>
    <w:rsid w:val="50F98B61"/>
    <w:rsid w:val="510187D1"/>
    <w:rsid w:val="516D9AA7"/>
    <w:rsid w:val="51874E9B"/>
    <w:rsid w:val="518C738A"/>
    <w:rsid w:val="518E16C9"/>
    <w:rsid w:val="519A95B3"/>
    <w:rsid w:val="51CAE123"/>
    <w:rsid w:val="51CD76BE"/>
    <w:rsid w:val="51FB147F"/>
    <w:rsid w:val="5213A678"/>
    <w:rsid w:val="521C0245"/>
    <w:rsid w:val="5292C4CD"/>
    <w:rsid w:val="52BDFEBF"/>
    <w:rsid w:val="5329CD16"/>
    <w:rsid w:val="534B2E13"/>
    <w:rsid w:val="5397A50C"/>
    <w:rsid w:val="53BC6BB6"/>
    <w:rsid w:val="53C23EB4"/>
    <w:rsid w:val="53CD65FE"/>
    <w:rsid w:val="543F6821"/>
    <w:rsid w:val="54781E39"/>
    <w:rsid w:val="54BD721D"/>
    <w:rsid w:val="54C491F0"/>
    <w:rsid w:val="5550DF87"/>
    <w:rsid w:val="55522A65"/>
    <w:rsid w:val="55749C70"/>
    <w:rsid w:val="5589B554"/>
    <w:rsid w:val="55ADC4D7"/>
    <w:rsid w:val="55B09585"/>
    <w:rsid w:val="55C34BB5"/>
    <w:rsid w:val="55C7A241"/>
    <w:rsid w:val="55F6ED4D"/>
    <w:rsid w:val="561FB9F4"/>
    <w:rsid w:val="562E272E"/>
    <w:rsid w:val="563DC0D9"/>
    <w:rsid w:val="566960EB"/>
    <w:rsid w:val="5689B5D9"/>
    <w:rsid w:val="57147E16"/>
    <w:rsid w:val="574E1E29"/>
    <w:rsid w:val="5784E2FF"/>
    <w:rsid w:val="57A16A03"/>
    <w:rsid w:val="57D367E4"/>
    <w:rsid w:val="57DD455A"/>
    <w:rsid w:val="582E457E"/>
    <w:rsid w:val="587FD4C7"/>
    <w:rsid w:val="58B60873"/>
    <w:rsid w:val="58BD5F79"/>
    <w:rsid w:val="591D8E03"/>
    <w:rsid w:val="5934B171"/>
    <w:rsid w:val="596284E8"/>
    <w:rsid w:val="59AE9518"/>
    <w:rsid w:val="59D214C1"/>
    <w:rsid w:val="5A028602"/>
    <w:rsid w:val="5A1DE39F"/>
    <w:rsid w:val="5A5298DF"/>
    <w:rsid w:val="5A8005BC"/>
    <w:rsid w:val="5AD9B8CE"/>
    <w:rsid w:val="5AE39255"/>
    <w:rsid w:val="5AFD0C23"/>
    <w:rsid w:val="5B09A1C6"/>
    <w:rsid w:val="5B1DD12E"/>
    <w:rsid w:val="5B55AEE1"/>
    <w:rsid w:val="5B76E9A8"/>
    <w:rsid w:val="5B85B85E"/>
    <w:rsid w:val="5BE592E1"/>
    <w:rsid w:val="5BFE94AB"/>
    <w:rsid w:val="5C061FAC"/>
    <w:rsid w:val="5C16C269"/>
    <w:rsid w:val="5C6E188D"/>
    <w:rsid w:val="5D08EA0B"/>
    <w:rsid w:val="5D47CB13"/>
    <w:rsid w:val="5D581FD9"/>
    <w:rsid w:val="5D629C67"/>
    <w:rsid w:val="5D7A960D"/>
    <w:rsid w:val="5DAB6DB8"/>
    <w:rsid w:val="5DC726F4"/>
    <w:rsid w:val="5DD6D90B"/>
    <w:rsid w:val="5DE09802"/>
    <w:rsid w:val="5E1D7FA6"/>
    <w:rsid w:val="5E35C458"/>
    <w:rsid w:val="5E678E13"/>
    <w:rsid w:val="5EA70CDD"/>
    <w:rsid w:val="5EA76E51"/>
    <w:rsid w:val="5EC08126"/>
    <w:rsid w:val="5FDB1792"/>
    <w:rsid w:val="5FE3E967"/>
    <w:rsid w:val="60077BDB"/>
    <w:rsid w:val="600CC5E3"/>
    <w:rsid w:val="604A84AF"/>
    <w:rsid w:val="60769CDA"/>
    <w:rsid w:val="60B2352A"/>
    <w:rsid w:val="60BC510B"/>
    <w:rsid w:val="60DA3FA8"/>
    <w:rsid w:val="60EAD5A2"/>
    <w:rsid w:val="61264243"/>
    <w:rsid w:val="614FC748"/>
    <w:rsid w:val="61799DAA"/>
    <w:rsid w:val="61B81942"/>
    <w:rsid w:val="61D7BB94"/>
    <w:rsid w:val="620484C2"/>
    <w:rsid w:val="6242C0FB"/>
    <w:rsid w:val="6258AAB5"/>
    <w:rsid w:val="62D1DDE6"/>
    <w:rsid w:val="633583D3"/>
    <w:rsid w:val="634346EF"/>
    <w:rsid w:val="635B7D15"/>
    <w:rsid w:val="6383892B"/>
    <w:rsid w:val="639F0137"/>
    <w:rsid w:val="63C38B2B"/>
    <w:rsid w:val="63F05A90"/>
    <w:rsid w:val="63FB980F"/>
    <w:rsid w:val="6402CE9C"/>
    <w:rsid w:val="64143514"/>
    <w:rsid w:val="64180F3E"/>
    <w:rsid w:val="64208A5E"/>
    <w:rsid w:val="6431D995"/>
    <w:rsid w:val="645EC8AB"/>
    <w:rsid w:val="647C4A0B"/>
    <w:rsid w:val="64AF9DAC"/>
    <w:rsid w:val="64B28617"/>
    <w:rsid w:val="64E3DFD0"/>
    <w:rsid w:val="651136F7"/>
    <w:rsid w:val="651EF23E"/>
    <w:rsid w:val="6522BFEE"/>
    <w:rsid w:val="659DA83C"/>
    <w:rsid w:val="65D2474C"/>
    <w:rsid w:val="65DD32AA"/>
    <w:rsid w:val="6605E9B5"/>
    <w:rsid w:val="66219948"/>
    <w:rsid w:val="6686C1BF"/>
    <w:rsid w:val="66E405A6"/>
    <w:rsid w:val="67AC4152"/>
    <w:rsid w:val="67E8DF2E"/>
    <w:rsid w:val="686158A1"/>
    <w:rsid w:val="688E6697"/>
    <w:rsid w:val="68D4585C"/>
    <w:rsid w:val="68DF2967"/>
    <w:rsid w:val="690A86F4"/>
    <w:rsid w:val="693DC614"/>
    <w:rsid w:val="6966CAFA"/>
    <w:rsid w:val="69787EF2"/>
    <w:rsid w:val="6984AF8F"/>
    <w:rsid w:val="69852E83"/>
    <w:rsid w:val="698678A5"/>
    <w:rsid w:val="69D43FDE"/>
    <w:rsid w:val="69E40B28"/>
    <w:rsid w:val="69F10AE0"/>
    <w:rsid w:val="6A20DC25"/>
    <w:rsid w:val="6A4D8943"/>
    <w:rsid w:val="6AB8CBA3"/>
    <w:rsid w:val="6AF1ED4A"/>
    <w:rsid w:val="6B17D110"/>
    <w:rsid w:val="6B445494"/>
    <w:rsid w:val="6B4C2200"/>
    <w:rsid w:val="6B6ABDF2"/>
    <w:rsid w:val="6B8B1B09"/>
    <w:rsid w:val="6BA2F05E"/>
    <w:rsid w:val="6BA7C764"/>
    <w:rsid w:val="6BA94D9D"/>
    <w:rsid w:val="6BB8EF77"/>
    <w:rsid w:val="6C36F778"/>
    <w:rsid w:val="6C3869E4"/>
    <w:rsid w:val="6C46281B"/>
    <w:rsid w:val="6C48DB9A"/>
    <w:rsid w:val="6CA1143F"/>
    <w:rsid w:val="6CACA325"/>
    <w:rsid w:val="6CC4B608"/>
    <w:rsid w:val="6CF8AFC7"/>
    <w:rsid w:val="6D1E9439"/>
    <w:rsid w:val="6D374645"/>
    <w:rsid w:val="6D43DD4D"/>
    <w:rsid w:val="6D7B6077"/>
    <w:rsid w:val="6DD79287"/>
    <w:rsid w:val="6DF436B7"/>
    <w:rsid w:val="6E109F43"/>
    <w:rsid w:val="6E1BA399"/>
    <w:rsid w:val="6E1CEBA4"/>
    <w:rsid w:val="6E2D3BBC"/>
    <w:rsid w:val="6E4FBB58"/>
    <w:rsid w:val="6E570AF1"/>
    <w:rsid w:val="6E73934D"/>
    <w:rsid w:val="6EAAB6B2"/>
    <w:rsid w:val="6EC151CE"/>
    <w:rsid w:val="6EC47D35"/>
    <w:rsid w:val="6EE2E0CD"/>
    <w:rsid w:val="6F01E173"/>
    <w:rsid w:val="6F19F376"/>
    <w:rsid w:val="6F281421"/>
    <w:rsid w:val="6F3782C6"/>
    <w:rsid w:val="6F3EDDD5"/>
    <w:rsid w:val="6F7626BE"/>
    <w:rsid w:val="6F9F1AA2"/>
    <w:rsid w:val="6FDB835F"/>
    <w:rsid w:val="700D6B0E"/>
    <w:rsid w:val="701DA434"/>
    <w:rsid w:val="7027570C"/>
    <w:rsid w:val="7043DC1C"/>
    <w:rsid w:val="705023E3"/>
    <w:rsid w:val="705A788D"/>
    <w:rsid w:val="709ACF59"/>
    <w:rsid w:val="70F04087"/>
    <w:rsid w:val="7118B356"/>
    <w:rsid w:val="711F4E36"/>
    <w:rsid w:val="71500E07"/>
    <w:rsid w:val="7165AD59"/>
    <w:rsid w:val="7209457A"/>
    <w:rsid w:val="7219D9AF"/>
    <w:rsid w:val="722D0FDB"/>
    <w:rsid w:val="722F4FCE"/>
    <w:rsid w:val="725F149A"/>
    <w:rsid w:val="72624D44"/>
    <w:rsid w:val="7295F817"/>
    <w:rsid w:val="72AC4DF9"/>
    <w:rsid w:val="72DF5898"/>
    <w:rsid w:val="731000A0"/>
    <w:rsid w:val="7321D13C"/>
    <w:rsid w:val="735BC5A5"/>
    <w:rsid w:val="737EC24A"/>
    <w:rsid w:val="73948D04"/>
    <w:rsid w:val="739AAE85"/>
    <w:rsid w:val="73BE33A3"/>
    <w:rsid w:val="73D15DF3"/>
    <w:rsid w:val="73E0F35D"/>
    <w:rsid w:val="741773D4"/>
    <w:rsid w:val="743C4492"/>
    <w:rsid w:val="74488E23"/>
    <w:rsid w:val="745F6C02"/>
    <w:rsid w:val="748C7F1C"/>
    <w:rsid w:val="748DFCD5"/>
    <w:rsid w:val="749683C8"/>
    <w:rsid w:val="7560C57E"/>
    <w:rsid w:val="758AB67A"/>
    <w:rsid w:val="75CC41BA"/>
    <w:rsid w:val="75DF493D"/>
    <w:rsid w:val="76194D2B"/>
    <w:rsid w:val="764FC65F"/>
    <w:rsid w:val="7663F940"/>
    <w:rsid w:val="7711360D"/>
    <w:rsid w:val="77D18F35"/>
    <w:rsid w:val="77F62D42"/>
    <w:rsid w:val="7811B025"/>
    <w:rsid w:val="781750F1"/>
    <w:rsid w:val="782E0B69"/>
    <w:rsid w:val="7856B7FD"/>
    <w:rsid w:val="7867F61C"/>
    <w:rsid w:val="7875A639"/>
    <w:rsid w:val="78C1A3BB"/>
    <w:rsid w:val="78D0AE1A"/>
    <w:rsid w:val="78E89858"/>
    <w:rsid w:val="78EAC361"/>
    <w:rsid w:val="78FE3C82"/>
    <w:rsid w:val="791B846F"/>
    <w:rsid w:val="792DF110"/>
    <w:rsid w:val="79E981CF"/>
    <w:rsid w:val="7B51A105"/>
    <w:rsid w:val="7B602141"/>
    <w:rsid w:val="7B76D54C"/>
    <w:rsid w:val="7B8D9ECA"/>
    <w:rsid w:val="7B9712DB"/>
    <w:rsid w:val="7BB5A919"/>
    <w:rsid w:val="7BBCF90D"/>
    <w:rsid w:val="7BC16052"/>
    <w:rsid w:val="7BD5E82B"/>
    <w:rsid w:val="7BE102B8"/>
    <w:rsid w:val="7C41C445"/>
    <w:rsid w:val="7C5BB421"/>
    <w:rsid w:val="7C5C2800"/>
    <w:rsid w:val="7C66E53F"/>
    <w:rsid w:val="7C74DB14"/>
    <w:rsid w:val="7C79992F"/>
    <w:rsid w:val="7C9B3B5E"/>
    <w:rsid w:val="7C9EF34A"/>
    <w:rsid w:val="7CB8DB4E"/>
    <w:rsid w:val="7CEEE26C"/>
    <w:rsid w:val="7D615567"/>
    <w:rsid w:val="7D67D679"/>
    <w:rsid w:val="7D8DBBC8"/>
    <w:rsid w:val="7DE16B13"/>
    <w:rsid w:val="7E031BE8"/>
    <w:rsid w:val="7E2E4A40"/>
    <w:rsid w:val="7E4256CC"/>
    <w:rsid w:val="7E44AFDF"/>
    <w:rsid w:val="7E994999"/>
    <w:rsid w:val="7EAE760E"/>
    <w:rsid w:val="7EB6CFC9"/>
    <w:rsid w:val="7EE6C22B"/>
    <w:rsid w:val="7F2BCBAE"/>
    <w:rsid w:val="7F54D936"/>
    <w:rsid w:val="7F8068CC"/>
    <w:rsid w:val="7FF93C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7D048"/>
  <w15:chartTrackingRefBased/>
  <w15:docId w15:val="{610375EF-33CA-4CD8-8A31-FEA1F3CA2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71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A71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A71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265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65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5790"/>
    <w:pPr>
      <w:ind w:left="720"/>
      <w:contextualSpacing/>
    </w:pPr>
  </w:style>
  <w:style w:type="paragraph" w:customStyle="1" w:styleId="CorffTestun">
    <w:name w:val="Corff Testun"/>
    <w:basedOn w:val="Normal"/>
    <w:rsid w:val="00265790"/>
    <w:pPr>
      <w:widowControl w:val="0"/>
      <w:spacing w:after="140" w:line="240" w:lineRule="auto"/>
    </w:pPr>
    <w:rPr>
      <w:rFonts w:ascii="Liberation Serif" w:eastAsia="SimSun" w:hAnsi="Liberation Serif" w:cs="Mangal"/>
      <w:sz w:val="21"/>
      <w:szCs w:val="24"/>
      <w:lang w:val="cy-GB" w:eastAsia="zh-CN" w:bidi="hi-IN"/>
    </w:rPr>
  </w:style>
  <w:style w:type="paragraph" w:styleId="Header">
    <w:name w:val="header"/>
    <w:basedOn w:val="Normal"/>
    <w:link w:val="HeaderChar"/>
    <w:uiPriority w:val="99"/>
    <w:unhideWhenUsed/>
    <w:rsid w:val="000635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561"/>
  </w:style>
  <w:style w:type="paragraph" w:styleId="Footer">
    <w:name w:val="footer"/>
    <w:basedOn w:val="Normal"/>
    <w:link w:val="FooterChar"/>
    <w:uiPriority w:val="99"/>
    <w:unhideWhenUsed/>
    <w:rsid w:val="000635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561"/>
  </w:style>
  <w:style w:type="table" w:styleId="GridTable1Light">
    <w:name w:val="Grid Table 1 Light"/>
    <w:basedOn w:val="TableNormal"/>
    <w:uiPriority w:val="46"/>
    <w:rsid w:val="00063561"/>
    <w:pPr>
      <w:spacing w:after="0" w:line="240" w:lineRule="auto"/>
    </w:pPr>
    <w:rPr>
      <w:rFonts w:ascii="Liberation Serif" w:eastAsia="SimSun" w:hAnsi="Liberation Serif" w:cs="Mangal"/>
      <w:sz w:val="24"/>
      <w:szCs w:val="24"/>
      <w:lang w:val="cy-GB" w:eastAsia="zh-CN" w:bidi="hi-I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ennawd1">
    <w:name w:val="Pennawd 1"/>
    <w:basedOn w:val="Normal"/>
    <w:next w:val="CorffTestun"/>
    <w:rsid w:val="002B0692"/>
    <w:pPr>
      <w:keepNext/>
      <w:widowControl w:val="0"/>
      <w:numPr>
        <w:numId w:val="9"/>
      </w:numPr>
      <w:spacing w:before="240" w:after="120" w:line="240" w:lineRule="auto"/>
      <w:outlineLvl w:val="0"/>
    </w:pPr>
    <w:rPr>
      <w:rFonts w:ascii="Liberation Sans" w:eastAsia="Microsoft YaHei" w:hAnsi="Liberation Sans" w:cs="Mangal"/>
      <w:b/>
      <w:bCs/>
      <w:sz w:val="36"/>
      <w:szCs w:val="36"/>
      <w:lang w:val="cy-GB" w:eastAsia="zh-CN" w:bidi="hi-IN"/>
    </w:rPr>
  </w:style>
  <w:style w:type="paragraph" w:customStyle="1" w:styleId="Pennawd2">
    <w:name w:val="Pennawd 2"/>
    <w:basedOn w:val="Normal"/>
    <w:next w:val="CorffTestun"/>
    <w:rsid w:val="002B0692"/>
    <w:pPr>
      <w:keepNext/>
      <w:widowControl w:val="0"/>
      <w:numPr>
        <w:ilvl w:val="1"/>
        <w:numId w:val="9"/>
      </w:numPr>
      <w:spacing w:after="142" w:line="240" w:lineRule="auto"/>
      <w:ind w:left="0" w:firstLine="0"/>
      <w:outlineLvl w:val="1"/>
    </w:pPr>
    <w:rPr>
      <w:rFonts w:ascii="Liberation Serif" w:eastAsia="Microsoft YaHei" w:hAnsi="Liberation Serif" w:cs="Mangal"/>
      <w:b/>
      <w:bCs/>
      <w:sz w:val="28"/>
      <w:szCs w:val="32"/>
      <w:lang w:val="cy-GB" w:eastAsia="zh-CN" w:bidi="hi-IN"/>
    </w:rPr>
  </w:style>
  <w:style w:type="paragraph" w:customStyle="1" w:styleId="Pennawd3">
    <w:name w:val="Pennawd 3"/>
    <w:basedOn w:val="Normal"/>
    <w:next w:val="CorffTestun"/>
    <w:rsid w:val="002B0692"/>
    <w:pPr>
      <w:keepNext/>
      <w:widowControl w:val="0"/>
      <w:numPr>
        <w:ilvl w:val="2"/>
        <w:numId w:val="9"/>
      </w:numPr>
      <w:spacing w:before="140" w:after="120" w:line="240" w:lineRule="auto"/>
      <w:outlineLvl w:val="2"/>
    </w:pPr>
    <w:rPr>
      <w:rFonts w:ascii="Liberation Sans" w:eastAsia="Microsoft YaHei" w:hAnsi="Liberation Sans" w:cs="Mangal"/>
      <w:b/>
      <w:bCs/>
      <w:sz w:val="28"/>
      <w:szCs w:val="28"/>
      <w:lang w:val="cy-GB" w:eastAsia="zh-CN" w:bidi="hi-IN"/>
    </w:rPr>
  </w:style>
  <w:style w:type="paragraph" w:customStyle="1" w:styleId="Pennawd4">
    <w:name w:val="Pennawd 4"/>
    <w:basedOn w:val="Normal"/>
    <w:next w:val="CorffTestun"/>
    <w:rsid w:val="002B0692"/>
    <w:pPr>
      <w:keepNext/>
      <w:widowControl w:val="0"/>
      <w:numPr>
        <w:ilvl w:val="3"/>
        <w:numId w:val="9"/>
      </w:numPr>
      <w:spacing w:before="120" w:after="120" w:line="240" w:lineRule="auto"/>
      <w:outlineLvl w:val="3"/>
    </w:pPr>
    <w:rPr>
      <w:rFonts w:ascii="Liberation Sans" w:eastAsia="Microsoft YaHei" w:hAnsi="Liberation Sans" w:cs="Mangal"/>
      <w:b/>
      <w:bCs/>
      <w:i/>
      <w:iCs/>
      <w:sz w:val="27"/>
      <w:szCs w:val="27"/>
      <w:lang w:val="cy-GB" w:eastAsia="zh-CN" w:bidi="hi-IN"/>
    </w:rPr>
  </w:style>
  <w:style w:type="paragraph" w:customStyle="1" w:styleId="Pennawd5">
    <w:name w:val="Pennawd 5"/>
    <w:basedOn w:val="Normal"/>
    <w:next w:val="CorffTestun"/>
    <w:rsid w:val="002B0692"/>
    <w:pPr>
      <w:keepNext/>
      <w:widowControl w:val="0"/>
      <w:numPr>
        <w:ilvl w:val="4"/>
        <w:numId w:val="9"/>
      </w:numPr>
      <w:spacing w:before="120" w:after="60" w:line="240" w:lineRule="auto"/>
      <w:outlineLvl w:val="4"/>
    </w:pPr>
    <w:rPr>
      <w:rFonts w:ascii="Liberation Sans" w:eastAsia="Microsoft YaHei" w:hAnsi="Liberation Sans" w:cs="Mangal"/>
      <w:b/>
      <w:bCs/>
      <w:sz w:val="24"/>
      <w:szCs w:val="24"/>
      <w:lang w:val="cy-GB" w:eastAsia="zh-CN" w:bidi="hi-IN"/>
    </w:rPr>
  </w:style>
  <w:style w:type="paragraph" w:customStyle="1" w:styleId="Pennawd6">
    <w:name w:val="Pennawd 6"/>
    <w:basedOn w:val="Normal"/>
    <w:next w:val="CorffTestun"/>
    <w:rsid w:val="002B0692"/>
    <w:pPr>
      <w:keepNext/>
      <w:widowControl w:val="0"/>
      <w:numPr>
        <w:ilvl w:val="5"/>
        <w:numId w:val="9"/>
      </w:numPr>
      <w:spacing w:before="60" w:after="60" w:line="240" w:lineRule="auto"/>
      <w:outlineLvl w:val="5"/>
    </w:pPr>
    <w:rPr>
      <w:rFonts w:ascii="Liberation Sans" w:eastAsia="Microsoft YaHei" w:hAnsi="Liberation Sans" w:cs="Mangal"/>
      <w:b/>
      <w:bCs/>
      <w:i/>
      <w:iCs/>
      <w:sz w:val="24"/>
      <w:szCs w:val="24"/>
      <w:lang w:val="cy-GB" w:eastAsia="zh-CN" w:bidi="hi-IN"/>
    </w:rPr>
  </w:style>
  <w:style w:type="paragraph" w:customStyle="1" w:styleId="Pennawd7">
    <w:name w:val="Pennawd 7"/>
    <w:basedOn w:val="Normal"/>
    <w:next w:val="CorffTestun"/>
    <w:rsid w:val="002B0692"/>
    <w:pPr>
      <w:keepNext/>
      <w:widowControl w:val="0"/>
      <w:numPr>
        <w:ilvl w:val="6"/>
        <w:numId w:val="9"/>
      </w:numPr>
      <w:spacing w:before="60" w:after="60" w:line="240" w:lineRule="auto"/>
      <w:outlineLvl w:val="6"/>
    </w:pPr>
    <w:rPr>
      <w:rFonts w:ascii="Liberation Sans" w:eastAsia="Microsoft YaHei" w:hAnsi="Liberation Sans" w:cs="Mangal"/>
      <w:b/>
      <w:bCs/>
      <w:lang w:val="cy-GB" w:eastAsia="zh-CN" w:bidi="hi-IN"/>
    </w:rPr>
  </w:style>
  <w:style w:type="paragraph" w:customStyle="1" w:styleId="Pennawd8">
    <w:name w:val="Pennawd 8"/>
    <w:basedOn w:val="Normal"/>
    <w:next w:val="CorffTestun"/>
    <w:rsid w:val="002B0692"/>
    <w:pPr>
      <w:keepNext/>
      <w:widowControl w:val="0"/>
      <w:numPr>
        <w:ilvl w:val="7"/>
        <w:numId w:val="9"/>
      </w:numPr>
      <w:spacing w:before="60" w:after="60" w:line="240" w:lineRule="auto"/>
      <w:outlineLvl w:val="7"/>
    </w:pPr>
    <w:rPr>
      <w:rFonts w:ascii="Liberation Sans" w:eastAsia="Microsoft YaHei" w:hAnsi="Liberation Sans" w:cs="Mangal"/>
      <w:b/>
      <w:bCs/>
      <w:i/>
      <w:iCs/>
      <w:lang w:val="cy-GB" w:eastAsia="zh-CN" w:bidi="hi-IN"/>
    </w:rPr>
  </w:style>
  <w:style w:type="paragraph" w:customStyle="1" w:styleId="Pennawd9">
    <w:name w:val="Pennawd 9"/>
    <w:basedOn w:val="Normal"/>
    <w:next w:val="CorffTestun"/>
    <w:rsid w:val="002B0692"/>
    <w:pPr>
      <w:keepNext/>
      <w:widowControl w:val="0"/>
      <w:numPr>
        <w:ilvl w:val="8"/>
        <w:numId w:val="9"/>
      </w:numPr>
      <w:spacing w:before="60" w:after="60" w:line="240" w:lineRule="auto"/>
      <w:outlineLvl w:val="8"/>
    </w:pPr>
    <w:rPr>
      <w:rFonts w:ascii="Liberation Sans" w:eastAsia="Microsoft YaHei" w:hAnsi="Liberation Sans" w:cs="Mangal"/>
      <w:b/>
      <w:bCs/>
      <w:sz w:val="21"/>
      <w:szCs w:val="21"/>
      <w:lang w:val="cy-GB" w:eastAsia="zh-CN" w:bidi="hi-IN"/>
    </w:rPr>
  </w:style>
  <w:style w:type="character" w:customStyle="1" w:styleId="longtext">
    <w:name w:val="long_text"/>
    <w:basedOn w:val="DefaultParagraphFont"/>
    <w:qFormat/>
    <w:rsid w:val="001960F8"/>
  </w:style>
  <w:style w:type="paragraph" w:styleId="BalloonText">
    <w:name w:val="Balloon Text"/>
    <w:basedOn w:val="Normal"/>
    <w:link w:val="BalloonTextChar"/>
    <w:uiPriority w:val="99"/>
    <w:semiHidden/>
    <w:unhideWhenUsed/>
    <w:rsid w:val="002946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6EE"/>
    <w:rPr>
      <w:rFonts w:ascii="Segoe UI" w:hAnsi="Segoe UI" w:cs="Segoe UI"/>
      <w:sz w:val="18"/>
      <w:szCs w:val="18"/>
    </w:rPr>
  </w:style>
  <w:style w:type="character" w:customStyle="1" w:styleId="Heading1Char">
    <w:name w:val="Heading 1 Char"/>
    <w:basedOn w:val="DefaultParagraphFont"/>
    <w:link w:val="Heading1"/>
    <w:uiPriority w:val="9"/>
    <w:rsid w:val="00BA710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A710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A7103"/>
    <w:rPr>
      <w:rFonts w:asciiTheme="majorHAnsi" w:eastAsiaTheme="majorEastAsia" w:hAnsiTheme="majorHAnsi" w:cstheme="majorBidi"/>
      <w:color w:val="1F3763" w:themeColor="accent1" w:themeShade="7F"/>
      <w:sz w:val="24"/>
      <w:szCs w:val="24"/>
    </w:rPr>
  </w:style>
  <w:style w:type="character" w:styleId="SubtleEmphasis">
    <w:name w:val="Subtle Emphasis"/>
    <w:basedOn w:val="DefaultParagraphFont"/>
    <w:uiPriority w:val="19"/>
    <w:qFormat/>
    <w:rsid w:val="00BA7103"/>
    <w:rPr>
      <w:i/>
      <w:iCs/>
      <w:color w:val="404040" w:themeColor="text1" w:themeTint="BF"/>
    </w:rPr>
  </w:style>
  <w:style w:type="paragraph" w:styleId="TOCHeading">
    <w:name w:val="TOC Heading"/>
    <w:basedOn w:val="Heading1"/>
    <w:next w:val="Normal"/>
    <w:uiPriority w:val="39"/>
    <w:unhideWhenUsed/>
    <w:qFormat/>
    <w:rsid w:val="00BA7103"/>
    <w:pPr>
      <w:outlineLvl w:val="9"/>
    </w:pPr>
    <w:rPr>
      <w:lang w:val="en-US"/>
    </w:rPr>
  </w:style>
  <w:style w:type="paragraph" w:styleId="TOC2">
    <w:name w:val="toc 2"/>
    <w:basedOn w:val="Normal"/>
    <w:next w:val="Normal"/>
    <w:autoRedefine/>
    <w:uiPriority w:val="39"/>
    <w:unhideWhenUsed/>
    <w:rsid w:val="00BA7103"/>
    <w:pPr>
      <w:spacing w:after="100"/>
      <w:ind w:left="220"/>
    </w:pPr>
  </w:style>
  <w:style w:type="paragraph" w:styleId="TOC3">
    <w:name w:val="toc 3"/>
    <w:basedOn w:val="Normal"/>
    <w:next w:val="Normal"/>
    <w:autoRedefine/>
    <w:uiPriority w:val="39"/>
    <w:unhideWhenUsed/>
    <w:rsid w:val="00BA7103"/>
    <w:pPr>
      <w:spacing w:after="100"/>
      <w:ind w:left="440"/>
    </w:pPr>
  </w:style>
  <w:style w:type="character" w:styleId="Hyperlink">
    <w:name w:val="Hyperlink"/>
    <w:basedOn w:val="DefaultParagraphFont"/>
    <w:uiPriority w:val="99"/>
    <w:unhideWhenUsed/>
    <w:rsid w:val="00BA7103"/>
    <w:rPr>
      <w:color w:val="0563C1" w:themeColor="hyperlink"/>
      <w:u w:val="single"/>
    </w:rPr>
  </w:style>
  <w:style w:type="paragraph" w:styleId="NoSpacing">
    <w:name w:val="No Spacing"/>
    <w:uiPriority w:val="1"/>
    <w:qFormat/>
    <w:rsid w:val="00BA7103"/>
    <w:pPr>
      <w:spacing w:after="0" w:line="240" w:lineRule="auto"/>
    </w:pPr>
  </w:style>
  <w:style w:type="paragraph" w:styleId="TOC1">
    <w:name w:val="toc 1"/>
    <w:basedOn w:val="Normal"/>
    <w:next w:val="Normal"/>
    <w:autoRedefine/>
    <w:uiPriority w:val="39"/>
    <w:unhideWhenUsed/>
    <w:rsid w:val="00BA7103"/>
    <w:pPr>
      <w:spacing w:after="100"/>
    </w:pPr>
  </w:style>
  <w:style w:type="table" w:styleId="PlainTable1">
    <w:name w:val="Plain Table 1"/>
    <w:basedOn w:val="TableNormal"/>
    <w:uiPriority w:val="41"/>
    <w:rsid w:val="00CC2A05"/>
    <w:pPr>
      <w:spacing w:after="0" w:line="240" w:lineRule="auto"/>
    </w:pPr>
    <w:rPr>
      <w:kern w:val="2"/>
      <w:sz w:val="24"/>
      <w:szCs w:val="24"/>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86197">
      <w:bodyDiv w:val="1"/>
      <w:marLeft w:val="0"/>
      <w:marRight w:val="0"/>
      <w:marTop w:val="0"/>
      <w:marBottom w:val="0"/>
      <w:divBdr>
        <w:top w:val="none" w:sz="0" w:space="0" w:color="auto"/>
        <w:left w:val="none" w:sz="0" w:space="0" w:color="auto"/>
        <w:bottom w:val="none" w:sz="0" w:space="0" w:color="auto"/>
        <w:right w:val="none" w:sz="0" w:space="0" w:color="auto"/>
      </w:divBdr>
    </w:div>
    <w:div w:id="237517943">
      <w:bodyDiv w:val="1"/>
      <w:marLeft w:val="0"/>
      <w:marRight w:val="0"/>
      <w:marTop w:val="0"/>
      <w:marBottom w:val="0"/>
      <w:divBdr>
        <w:top w:val="none" w:sz="0" w:space="0" w:color="auto"/>
        <w:left w:val="none" w:sz="0" w:space="0" w:color="auto"/>
        <w:bottom w:val="none" w:sz="0" w:space="0" w:color="auto"/>
        <w:right w:val="none" w:sz="0" w:space="0" w:color="auto"/>
      </w:divBdr>
    </w:div>
    <w:div w:id="825631980">
      <w:bodyDiv w:val="1"/>
      <w:marLeft w:val="0"/>
      <w:marRight w:val="0"/>
      <w:marTop w:val="0"/>
      <w:marBottom w:val="0"/>
      <w:divBdr>
        <w:top w:val="none" w:sz="0" w:space="0" w:color="auto"/>
        <w:left w:val="none" w:sz="0" w:space="0" w:color="auto"/>
        <w:bottom w:val="none" w:sz="0" w:space="0" w:color="auto"/>
        <w:right w:val="none" w:sz="0" w:space="0" w:color="auto"/>
      </w:divBdr>
    </w:div>
    <w:div w:id="945621604">
      <w:bodyDiv w:val="1"/>
      <w:marLeft w:val="0"/>
      <w:marRight w:val="0"/>
      <w:marTop w:val="0"/>
      <w:marBottom w:val="0"/>
      <w:divBdr>
        <w:top w:val="none" w:sz="0" w:space="0" w:color="auto"/>
        <w:left w:val="none" w:sz="0" w:space="0" w:color="auto"/>
        <w:bottom w:val="none" w:sz="0" w:space="0" w:color="auto"/>
        <w:right w:val="none" w:sz="0" w:space="0" w:color="auto"/>
      </w:divBdr>
    </w:div>
    <w:div w:id="1132404480">
      <w:bodyDiv w:val="1"/>
      <w:marLeft w:val="0"/>
      <w:marRight w:val="0"/>
      <w:marTop w:val="0"/>
      <w:marBottom w:val="0"/>
      <w:divBdr>
        <w:top w:val="none" w:sz="0" w:space="0" w:color="auto"/>
        <w:left w:val="none" w:sz="0" w:space="0" w:color="auto"/>
        <w:bottom w:val="none" w:sz="0" w:space="0" w:color="auto"/>
        <w:right w:val="none" w:sz="0" w:space="0" w:color="auto"/>
      </w:divBdr>
    </w:div>
    <w:div w:id="1397777923">
      <w:bodyDiv w:val="1"/>
      <w:marLeft w:val="0"/>
      <w:marRight w:val="0"/>
      <w:marTop w:val="0"/>
      <w:marBottom w:val="0"/>
      <w:divBdr>
        <w:top w:val="none" w:sz="0" w:space="0" w:color="auto"/>
        <w:left w:val="none" w:sz="0" w:space="0" w:color="auto"/>
        <w:bottom w:val="none" w:sz="0" w:space="0" w:color="auto"/>
        <w:right w:val="none" w:sz="0" w:space="0" w:color="auto"/>
      </w:divBdr>
    </w:div>
    <w:div w:id="1464427917">
      <w:bodyDiv w:val="1"/>
      <w:marLeft w:val="0"/>
      <w:marRight w:val="0"/>
      <w:marTop w:val="0"/>
      <w:marBottom w:val="0"/>
      <w:divBdr>
        <w:top w:val="none" w:sz="0" w:space="0" w:color="auto"/>
        <w:left w:val="none" w:sz="0" w:space="0" w:color="auto"/>
        <w:bottom w:val="none" w:sz="0" w:space="0" w:color="auto"/>
        <w:right w:val="none" w:sz="0" w:space="0" w:color="auto"/>
      </w:divBdr>
    </w:div>
    <w:div w:id="1596475377">
      <w:bodyDiv w:val="1"/>
      <w:marLeft w:val="0"/>
      <w:marRight w:val="0"/>
      <w:marTop w:val="0"/>
      <w:marBottom w:val="0"/>
      <w:divBdr>
        <w:top w:val="none" w:sz="0" w:space="0" w:color="auto"/>
        <w:left w:val="none" w:sz="0" w:space="0" w:color="auto"/>
        <w:bottom w:val="none" w:sz="0" w:space="0" w:color="auto"/>
        <w:right w:val="none" w:sz="0" w:space="0" w:color="auto"/>
      </w:divBdr>
    </w:div>
    <w:div w:id="1810782079">
      <w:bodyDiv w:val="1"/>
      <w:marLeft w:val="0"/>
      <w:marRight w:val="0"/>
      <w:marTop w:val="0"/>
      <w:marBottom w:val="0"/>
      <w:divBdr>
        <w:top w:val="none" w:sz="0" w:space="0" w:color="auto"/>
        <w:left w:val="none" w:sz="0" w:space="0" w:color="auto"/>
        <w:bottom w:val="none" w:sz="0" w:space="0" w:color="auto"/>
        <w:right w:val="none" w:sz="0" w:space="0" w:color="auto"/>
      </w:divBdr>
    </w:div>
    <w:div w:id="1827892767">
      <w:bodyDiv w:val="1"/>
      <w:marLeft w:val="0"/>
      <w:marRight w:val="0"/>
      <w:marTop w:val="0"/>
      <w:marBottom w:val="0"/>
      <w:divBdr>
        <w:top w:val="none" w:sz="0" w:space="0" w:color="auto"/>
        <w:left w:val="none" w:sz="0" w:space="0" w:color="auto"/>
        <w:bottom w:val="none" w:sz="0" w:space="0" w:color="auto"/>
        <w:right w:val="none" w:sz="0" w:space="0" w:color="auto"/>
      </w:divBdr>
    </w:div>
    <w:div w:id="1828671576">
      <w:bodyDiv w:val="1"/>
      <w:marLeft w:val="0"/>
      <w:marRight w:val="0"/>
      <w:marTop w:val="0"/>
      <w:marBottom w:val="0"/>
      <w:divBdr>
        <w:top w:val="none" w:sz="0" w:space="0" w:color="auto"/>
        <w:left w:val="none" w:sz="0" w:space="0" w:color="auto"/>
        <w:bottom w:val="none" w:sz="0" w:space="0" w:color="auto"/>
        <w:right w:val="none" w:sz="0" w:space="0" w:color="auto"/>
      </w:divBdr>
    </w:div>
    <w:div w:id="2075002785">
      <w:bodyDiv w:val="1"/>
      <w:marLeft w:val="0"/>
      <w:marRight w:val="0"/>
      <w:marTop w:val="0"/>
      <w:marBottom w:val="0"/>
      <w:divBdr>
        <w:top w:val="none" w:sz="0" w:space="0" w:color="auto"/>
        <w:left w:val="none" w:sz="0" w:space="0" w:color="auto"/>
        <w:bottom w:val="none" w:sz="0" w:space="0" w:color="auto"/>
        <w:right w:val="none" w:sz="0" w:space="0" w:color="auto"/>
      </w:divBdr>
    </w:div>
    <w:div w:id="20812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llyw.cymru/gwahardd-o-ysgolion-ac-unedau-cyfeirio-disgyblion?_gl=1*h0v5p2*_ga*NTMzNTQ2MjgxLjE3Nzg2NzA1MzU.*_ga_L1471V4N02*czE3Nzg2NzA1MzQkbzEkZzEkdDE3Nzg2NzA3NjkkajYwJGwwJGgw" TargetMode="External"/><Relationship Id="rId25" Type="http://schemas.openxmlformats.org/officeDocument/2006/relationships/hyperlink" Target="https://www.gov.wales/exclusion-schools-and-pupil-referral-units-pr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lyw.cymru/sites/default/files/publications/2024-04/240410-gwahardd-o-ysgolion-ac-unedau-cyfeirio-disgyblion.pdf" TargetMode="External"/><Relationship Id="rId20" Type="http://schemas.openxmlformats.org/officeDocument/2006/relationships/image" Target="media/image8.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wales/sites/default/files/publications/2024-04/240410-exclusion-from-schools-and-pupil-referral-units.pdf"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1.png"/><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7.emf"/><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bddb9a2-cd29-40fe-9b62-8a5c9d62dc52">
      <UserInfo>
        <DisplayName>Catrin Pritchard (Ysgol Morgan Llwyd)</DisplayName>
        <AccountId>687</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gfen" ma:contentTypeID="0x01010035A55CE1D9BCF24DA44D75B8E673CDE1" ma:contentTypeVersion="6" ma:contentTypeDescription="Creu dogfen newydd." ma:contentTypeScope="" ma:versionID="676b3f53eb864ca6c469ddf69e8efde1">
  <xsd:schema xmlns:xsd="http://www.w3.org/2001/XMLSchema" xmlns:xs="http://www.w3.org/2001/XMLSchema" xmlns:p="http://schemas.microsoft.com/office/2006/metadata/properties" xmlns:ns2="becfc7e9-a1d4-4eba-91ee-c698f318c430" xmlns:ns3="2bddb9a2-cd29-40fe-9b62-8a5c9d62dc52" targetNamespace="http://schemas.microsoft.com/office/2006/metadata/properties" ma:root="true" ma:fieldsID="7fefe253572248292bcb6c98d27f1840" ns2:_="" ns3:_="">
    <xsd:import namespace="becfc7e9-a1d4-4eba-91ee-c698f318c430"/>
    <xsd:import namespace="2bddb9a2-cd29-40fe-9b62-8a5c9d62dc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fc7e9-a1d4-4eba-91ee-c698f318c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db9a2-cd29-40fe-9b62-8a5c9d62dc52" elementFormDefault="qualified">
    <xsd:import namespace="http://schemas.microsoft.com/office/2006/documentManagement/types"/>
    <xsd:import namespace="http://schemas.microsoft.com/office/infopath/2007/PartnerControls"/>
    <xsd:element name="SharedWithUsers" ma:index="10"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Wedi Rhannu Gyda Manyl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7AFE23-EF68-4F4C-893E-F13E769331EE}">
  <ds:schemaRefs>
    <ds:schemaRef ds:uri="http://schemas.microsoft.com/office/2006/metadata/properties"/>
    <ds:schemaRef ds:uri="http://schemas.microsoft.com/office/infopath/2007/PartnerControls"/>
    <ds:schemaRef ds:uri="2bddb9a2-cd29-40fe-9b62-8a5c9d62dc52"/>
  </ds:schemaRefs>
</ds:datastoreItem>
</file>

<file path=customXml/itemProps2.xml><?xml version="1.0" encoding="utf-8"?>
<ds:datastoreItem xmlns:ds="http://schemas.openxmlformats.org/officeDocument/2006/customXml" ds:itemID="{3362DEC1-D528-4010-ACEE-F5605C9334BD}">
  <ds:schemaRefs>
    <ds:schemaRef ds:uri="http://schemas.openxmlformats.org/officeDocument/2006/bibliography"/>
  </ds:schemaRefs>
</ds:datastoreItem>
</file>

<file path=customXml/itemProps3.xml><?xml version="1.0" encoding="utf-8"?>
<ds:datastoreItem xmlns:ds="http://schemas.openxmlformats.org/officeDocument/2006/customXml" ds:itemID="{D1DDA18B-0D89-4505-BA60-803B921390CC}"/>
</file>

<file path=customXml/itemProps4.xml><?xml version="1.0" encoding="utf-8"?>
<ds:datastoreItem xmlns:ds="http://schemas.openxmlformats.org/officeDocument/2006/customXml" ds:itemID="{4ECD480A-A8B1-4873-B163-7D79590871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10045</Words>
  <Characters>57263</Characters>
  <Application>Microsoft Office Word</Application>
  <DocSecurity>0</DocSecurity>
  <Lines>477</Lines>
  <Paragraphs>134</Paragraphs>
  <ScaleCrop>false</ScaleCrop>
  <Company>WCBC</Company>
  <LinksUpToDate>false</LinksUpToDate>
  <CharactersWithSpaces>67174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 Ketland</dc:creator>
  <cp:keywords/>
  <dc:description/>
  <cp:lastModifiedBy>Nia Ketland</cp:lastModifiedBy>
  <cp:revision>2</cp:revision>
  <cp:lastPrinted>2024-02-29T10:05:00Z</cp:lastPrinted>
  <dcterms:created xsi:type="dcterms:W3CDTF">2026-07-09T11:20:00Z</dcterms:created>
  <dcterms:modified xsi:type="dcterms:W3CDTF">2026-07-09T11:20:00Z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0x01010035A55CE1D9BCF24DA44D75B8E673CDE1</vt:lpwstr>
  </property>
</Properties>
</file>